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C0" w:rsidRPr="00CB0BC0" w:rsidRDefault="00CB0BC0" w:rsidP="00CB0BC0">
      <w:pPr>
        <w:tabs>
          <w:tab w:val="left" w:pos="-5670"/>
        </w:tabs>
        <w:spacing w:after="0" w:line="240" w:lineRule="auto"/>
        <w:ind w:right="27"/>
        <w:jc w:val="center"/>
        <w:rPr>
          <w:rFonts w:ascii="Times New Roman" w:hAnsi="Times New Roman"/>
          <w:b/>
          <w:color w:val="808080"/>
          <w:spacing w:val="18"/>
          <w:sz w:val="32"/>
          <w:szCs w:val="32"/>
          <w:lang w:val="en-US"/>
        </w:rPr>
      </w:pPr>
      <w:r w:rsidRPr="00CB0BC0">
        <w:rPr>
          <w:noProof/>
          <w:sz w:val="30"/>
          <w:szCs w:val="30"/>
        </w:rPr>
        <w:drawing>
          <wp:anchor distT="0" distB="0" distL="114300" distR="114300" simplePos="0" relativeHeight="251659264" behindDoc="0" locked="0" layoutInCell="1" allowOverlap="1" wp14:anchorId="42A449D1" wp14:editId="33B0A108">
            <wp:simplePos x="0" y="0"/>
            <wp:positionH relativeFrom="column">
              <wp:posOffset>-635</wp:posOffset>
            </wp:positionH>
            <wp:positionV relativeFrom="paragraph">
              <wp:posOffset>70485</wp:posOffset>
            </wp:positionV>
            <wp:extent cx="720090" cy="720090"/>
            <wp:effectExtent l="0" t="0" r="3810" b="3810"/>
            <wp:wrapNone/>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8" cstate="print">
                      <a:lum bright="6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CB0BC0" w:rsidRPr="00CB0BC0" w:rsidRDefault="00CB0BC0" w:rsidP="00CB0BC0">
      <w:pPr>
        <w:tabs>
          <w:tab w:val="center" w:pos="-6663"/>
          <w:tab w:val="left" w:pos="0"/>
          <w:tab w:val="right" w:pos="8931"/>
        </w:tabs>
        <w:spacing w:after="0" w:line="240" w:lineRule="auto"/>
        <w:jc w:val="center"/>
        <w:rPr>
          <w:rFonts w:ascii="Times New Roman" w:hAnsi="Times New Roman"/>
          <w:color w:val="808080"/>
          <w:spacing w:val="18"/>
          <w:sz w:val="30"/>
          <w:szCs w:val="30"/>
        </w:rPr>
      </w:pPr>
      <w:r w:rsidRPr="00CB0BC0">
        <w:rPr>
          <w:rFonts w:ascii="Times New Roman" w:hAnsi="Times New Roman"/>
          <w:color w:val="808080"/>
          <w:spacing w:val="18"/>
          <w:sz w:val="30"/>
          <w:szCs w:val="30"/>
        </w:rPr>
        <w:t>РЕПУБЛИКА БЪЛГАРИЯ</w:t>
      </w:r>
    </w:p>
    <w:p w:rsidR="00CB0BC0" w:rsidRPr="00CB0BC0" w:rsidRDefault="00CB0BC0" w:rsidP="00CB0BC0">
      <w:pPr>
        <w:tabs>
          <w:tab w:val="center" w:pos="-6663"/>
          <w:tab w:val="left" w:pos="0"/>
          <w:tab w:val="right" w:pos="8931"/>
        </w:tabs>
        <w:spacing w:after="0" w:line="240" w:lineRule="auto"/>
        <w:jc w:val="center"/>
        <w:rPr>
          <w:rFonts w:ascii="Times New Roman" w:hAnsi="Times New Roman"/>
          <w:color w:val="808080"/>
          <w:spacing w:val="18"/>
          <w:sz w:val="32"/>
          <w:szCs w:val="32"/>
        </w:rPr>
      </w:pPr>
      <w:r w:rsidRPr="00CB0BC0">
        <w:rPr>
          <w:rFonts w:ascii="Times New Roman" w:hAnsi="Times New Roman"/>
          <w:color w:val="808080"/>
          <w:spacing w:val="18"/>
          <w:sz w:val="30"/>
          <w:szCs w:val="30"/>
        </w:rPr>
        <w:t>СОФИЙСКИ РАЙОНЕН СЪД</w:t>
      </w:r>
    </w:p>
    <w:p w:rsidR="00CB0BC0" w:rsidRDefault="00CB0BC0" w:rsidP="00CB0BC0">
      <w:pPr>
        <w:spacing w:after="0" w:line="240" w:lineRule="auto"/>
        <w:jc w:val="both"/>
        <w:rPr>
          <w:rFonts w:ascii="Times New Roman" w:hAnsi="Times New Roman"/>
          <w:sz w:val="20"/>
          <w:lang w:eastAsia="ar-SA"/>
        </w:rPr>
      </w:pPr>
    </w:p>
    <w:p w:rsidR="00CB0BC0" w:rsidRPr="007666EB" w:rsidRDefault="00CB0BC0" w:rsidP="00CB0BC0">
      <w:pPr>
        <w:spacing w:after="0" w:line="240" w:lineRule="auto"/>
        <w:jc w:val="both"/>
        <w:rPr>
          <w:rFonts w:ascii="Times New Roman" w:hAnsi="Times New Roman"/>
          <w:sz w:val="20"/>
          <w:lang w:eastAsia="ar-SA"/>
        </w:rPr>
      </w:pPr>
    </w:p>
    <w:p w:rsidR="00CB0BC0" w:rsidRPr="006D67C0" w:rsidRDefault="00CB0BC0" w:rsidP="00CB0BC0">
      <w:pPr>
        <w:suppressAutoHyphens/>
        <w:spacing w:after="0" w:line="240" w:lineRule="auto"/>
        <w:ind w:left="4248"/>
        <w:jc w:val="both"/>
        <w:rPr>
          <w:rFonts w:ascii="Times New Roman" w:hAnsi="Times New Roman"/>
          <w:b/>
          <w:position w:val="8"/>
          <w:sz w:val="24"/>
          <w:szCs w:val="24"/>
          <w:lang w:val="ru-RU" w:eastAsia="ar-SA"/>
        </w:rPr>
      </w:pPr>
      <w:r w:rsidRPr="006D67C0">
        <w:rPr>
          <w:rFonts w:ascii="Times New Roman" w:hAnsi="Times New Roman"/>
          <w:b/>
          <w:position w:val="8"/>
          <w:sz w:val="24"/>
          <w:szCs w:val="24"/>
          <w:lang w:eastAsia="ar-SA"/>
        </w:rPr>
        <w:t>УТВЪРДИЛ:</w:t>
      </w:r>
    </w:p>
    <w:p w:rsidR="00CB0BC0" w:rsidRPr="006D67C0" w:rsidRDefault="00CB0BC0" w:rsidP="00CB0BC0">
      <w:pPr>
        <w:suppressAutoHyphens/>
        <w:spacing w:after="0" w:line="240" w:lineRule="auto"/>
        <w:ind w:left="5664" w:firstLine="708"/>
        <w:jc w:val="both"/>
        <w:rPr>
          <w:rFonts w:ascii="Times New Roman" w:hAnsi="Times New Roman"/>
          <w:sz w:val="24"/>
          <w:szCs w:val="24"/>
          <w:lang w:eastAsia="ar-SA"/>
        </w:rPr>
      </w:pPr>
    </w:p>
    <w:p w:rsidR="00CB0BC0" w:rsidRPr="006D67C0" w:rsidRDefault="00CB0BC0" w:rsidP="00CB0BC0">
      <w:pPr>
        <w:suppressAutoHyphens/>
        <w:spacing w:after="0" w:line="240" w:lineRule="auto"/>
        <w:ind w:left="5664"/>
        <w:jc w:val="both"/>
        <w:rPr>
          <w:rFonts w:ascii="Times New Roman" w:hAnsi="Times New Roman"/>
          <w:sz w:val="24"/>
          <w:szCs w:val="24"/>
          <w:lang w:eastAsia="ar-SA"/>
        </w:rPr>
      </w:pPr>
      <w:r w:rsidRPr="006D67C0">
        <w:rPr>
          <w:rFonts w:ascii="Times New Roman" w:hAnsi="Times New Roman"/>
          <w:sz w:val="24"/>
          <w:szCs w:val="24"/>
          <w:lang w:eastAsia="ar-SA"/>
        </w:rPr>
        <w:t>………………………………</w:t>
      </w:r>
    </w:p>
    <w:p w:rsidR="00CB0BC0" w:rsidRPr="006D67C0" w:rsidRDefault="00CB0BC0" w:rsidP="00CB0BC0">
      <w:pPr>
        <w:suppressAutoHyphens/>
        <w:spacing w:after="0" w:line="240" w:lineRule="auto"/>
        <w:ind w:left="4956" w:firstLine="708"/>
        <w:jc w:val="both"/>
        <w:rPr>
          <w:rFonts w:ascii="Times New Roman" w:hAnsi="Times New Roman"/>
          <w:sz w:val="24"/>
          <w:szCs w:val="24"/>
          <w:lang w:eastAsia="ar-SA"/>
        </w:rPr>
      </w:pPr>
      <w:r>
        <w:rPr>
          <w:rFonts w:ascii="Times New Roman" w:hAnsi="Times New Roman"/>
          <w:sz w:val="24"/>
          <w:szCs w:val="24"/>
          <w:lang w:eastAsia="ar-SA"/>
        </w:rPr>
        <w:t>съдия Стефан Милев</w:t>
      </w:r>
    </w:p>
    <w:p w:rsidR="00CB0BC0" w:rsidRPr="006D67C0" w:rsidRDefault="00C76844" w:rsidP="00CB0BC0">
      <w:pPr>
        <w:suppressAutoHyphens/>
        <w:spacing w:after="0" w:line="240" w:lineRule="auto"/>
        <w:ind w:left="5664"/>
        <w:jc w:val="both"/>
        <w:rPr>
          <w:rFonts w:ascii="Times New Roman" w:hAnsi="Times New Roman"/>
          <w:sz w:val="24"/>
          <w:szCs w:val="24"/>
          <w:lang w:val="ru-RU" w:eastAsia="ar-SA"/>
        </w:rPr>
      </w:pPr>
      <w:r>
        <w:rPr>
          <w:rFonts w:ascii="Times New Roman" w:hAnsi="Times New Roman"/>
          <w:sz w:val="24"/>
          <w:szCs w:val="24"/>
          <w:lang w:eastAsia="ar-SA"/>
        </w:rPr>
        <w:t>И.Ф. Пр</w:t>
      </w:r>
      <w:r w:rsidR="00CB0BC0" w:rsidRPr="006D67C0">
        <w:rPr>
          <w:rFonts w:ascii="Times New Roman" w:hAnsi="Times New Roman"/>
          <w:sz w:val="24"/>
          <w:szCs w:val="24"/>
          <w:lang w:eastAsia="ar-SA"/>
        </w:rPr>
        <w:t>едседател на Софийския районен съд</w:t>
      </w:r>
    </w:p>
    <w:p w:rsidR="00CB0BC0" w:rsidRPr="006D67C0" w:rsidRDefault="00CB0BC0" w:rsidP="00CB0BC0">
      <w:pPr>
        <w:spacing w:after="0" w:line="240" w:lineRule="auto"/>
        <w:jc w:val="both"/>
        <w:rPr>
          <w:rFonts w:ascii="Times New Roman" w:hAnsi="Times New Roman"/>
          <w:sz w:val="24"/>
          <w:szCs w:val="24"/>
          <w:lang w:val="ru-RU" w:eastAsia="ar-SA"/>
        </w:rPr>
      </w:pPr>
    </w:p>
    <w:p w:rsidR="00CB0BC0" w:rsidRPr="006D67C0" w:rsidRDefault="00CB0BC0" w:rsidP="00CB0BC0">
      <w:pPr>
        <w:spacing w:after="0" w:line="240" w:lineRule="auto"/>
        <w:jc w:val="both"/>
        <w:rPr>
          <w:rFonts w:ascii="Times New Roman" w:hAnsi="Times New Roman"/>
          <w:sz w:val="24"/>
          <w:szCs w:val="24"/>
          <w:lang w:val="ru-RU" w:eastAsia="ar-SA"/>
        </w:rPr>
      </w:pPr>
    </w:p>
    <w:p w:rsidR="00CB0BC0" w:rsidRPr="006D67C0" w:rsidRDefault="00CB0BC0" w:rsidP="00CB0BC0">
      <w:pPr>
        <w:spacing w:after="0" w:line="240" w:lineRule="auto"/>
        <w:jc w:val="both"/>
        <w:rPr>
          <w:rFonts w:ascii="Times New Roman" w:hAnsi="Times New Roman"/>
          <w:sz w:val="24"/>
          <w:szCs w:val="24"/>
          <w:lang w:val="ru-RU" w:eastAsia="ar-SA"/>
        </w:rPr>
      </w:pPr>
    </w:p>
    <w:p w:rsidR="00CB0BC0" w:rsidRPr="007666EB" w:rsidRDefault="00CB0BC0" w:rsidP="00CB0BC0">
      <w:pPr>
        <w:spacing w:after="0" w:line="240" w:lineRule="auto"/>
        <w:jc w:val="both"/>
        <w:rPr>
          <w:rFonts w:ascii="Times New Roman" w:hAnsi="Times New Roman"/>
          <w:sz w:val="20"/>
          <w:lang w:val="ru-RU" w:eastAsia="ar-SA"/>
        </w:rPr>
      </w:pPr>
    </w:p>
    <w:p w:rsidR="00CB0BC0" w:rsidRPr="00D326E3" w:rsidRDefault="00CB0BC0" w:rsidP="00CB0BC0">
      <w:pPr>
        <w:keepNext/>
        <w:suppressAutoHyphens/>
        <w:autoSpaceDN w:val="0"/>
        <w:spacing w:after="0" w:line="240" w:lineRule="auto"/>
        <w:jc w:val="center"/>
        <w:outlineLvl w:val="2"/>
        <w:rPr>
          <w:rFonts w:ascii="Times New Roman" w:hAnsi="Times New Roman"/>
          <w:b/>
          <w:sz w:val="32"/>
          <w:szCs w:val="32"/>
        </w:rPr>
      </w:pPr>
      <w:r w:rsidRPr="00D326E3">
        <w:rPr>
          <w:rFonts w:ascii="Times New Roman" w:hAnsi="Times New Roman"/>
          <w:b/>
          <w:sz w:val="32"/>
          <w:szCs w:val="32"/>
        </w:rPr>
        <w:t>Д О К У М Е Н Т А Ц И Я</w:t>
      </w:r>
    </w:p>
    <w:p w:rsidR="00CB0BC0" w:rsidRPr="00D326E3" w:rsidRDefault="00CB0BC0" w:rsidP="00CB0BC0">
      <w:pPr>
        <w:suppressAutoHyphens/>
        <w:spacing w:after="0" w:line="240" w:lineRule="auto"/>
        <w:jc w:val="center"/>
        <w:rPr>
          <w:rFonts w:ascii="Times New Roman" w:hAnsi="Times New Roman"/>
          <w:b/>
          <w:sz w:val="28"/>
          <w:szCs w:val="28"/>
          <w:lang w:eastAsia="ar-SA"/>
        </w:rPr>
      </w:pPr>
      <w:r w:rsidRPr="00D326E3">
        <w:rPr>
          <w:rFonts w:ascii="Times New Roman" w:hAnsi="Times New Roman"/>
          <w:b/>
          <w:sz w:val="28"/>
          <w:szCs w:val="28"/>
          <w:lang w:eastAsia="ar-SA"/>
        </w:rPr>
        <w:t>ЗА</w:t>
      </w:r>
    </w:p>
    <w:p w:rsidR="00CB0BC0" w:rsidRPr="00D326E3" w:rsidRDefault="00CB0BC0" w:rsidP="00CB0BC0">
      <w:pPr>
        <w:suppressAutoHyphens/>
        <w:spacing w:after="0" w:line="240" w:lineRule="auto"/>
        <w:jc w:val="center"/>
        <w:rPr>
          <w:rFonts w:ascii="Times New Roman" w:hAnsi="Times New Roman"/>
          <w:b/>
          <w:sz w:val="28"/>
          <w:szCs w:val="28"/>
          <w:lang w:eastAsia="ar-SA"/>
        </w:rPr>
      </w:pPr>
      <w:r w:rsidRPr="00D326E3">
        <w:rPr>
          <w:rFonts w:ascii="Times New Roman" w:hAnsi="Times New Roman"/>
          <w:b/>
          <w:sz w:val="28"/>
          <w:szCs w:val="28"/>
          <w:lang w:eastAsia="ar-SA"/>
        </w:rPr>
        <w:t>ВЪЗЛАГАНЕ НА ОБЩЕСТВЕНА ПОРЪЧКА</w:t>
      </w:r>
    </w:p>
    <w:p w:rsidR="00CB0BC0" w:rsidRPr="00D326E3" w:rsidRDefault="00CB0BC0" w:rsidP="00CB0BC0">
      <w:pPr>
        <w:suppressAutoHyphens/>
        <w:spacing w:after="0" w:line="240" w:lineRule="auto"/>
        <w:jc w:val="center"/>
        <w:rPr>
          <w:rFonts w:ascii="Times New Roman" w:hAnsi="Times New Roman"/>
          <w:b/>
          <w:sz w:val="28"/>
          <w:szCs w:val="28"/>
          <w:lang w:eastAsia="ar-SA"/>
        </w:rPr>
      </w:pPr>
      <w:r w:rsidRPr="00D326E3">
        <w:rPr>
          <w:rFonts w:ascii="Times New Roman" w:hAnsi="Times New Roman"/>
          <w:b/>
          <w:sz w:val="28"/>
          <w:szCs w:val="28"/>
          <w:lang w:eastAsia="ar-SA"/>
        </w:rPr>
        <w:t xml:space="preserve">ЧРЕЗ </w:t>
      </w:r>
      <w:r w:rsidR="00C76844">
        <w:rPr>
          <w:rFonts w:ascii="Times New Roman" w:hAnsi="Times New Roman"/>
          <w:b/>
          <w:sz w:val="28"/>
          <w:szCs w:val="28"/>
          <w:lang w:eastAsia="ar-SA"/>
        </w:rPr>
        <w:t xml:space="preserve">ПРОЦЕДУРА </w:t>
      </w:r>
      <w:r>
        <w:rPr>
          <w:rFonts w:ascii="Times New Roman" w:hAnsi="Times New Roman"/>
          <w:b/>
          <w:sz w:val="28"/>
          <w:szCs w:val="28"/>
          <w:lang w:eastAsia="ar-SA"/>
        </w:rPr>
        <w:t>ПУБЛИЧНО СЪСТЕЗАНИЕ</w:t>
      </w:r>
    </w:p>
    <w:p w:rsidR="00CB0BC0" w:rsidRPr="00D326E3" w:rsidRDefault="00CB0BC0" w:rsidP="00CB0BC0">
      <w:pPr>
        <w:suppressAutoHyphens/>
        <w:spacing w:after="0" w:line="240" w:lineRule="auto"/>
        <w:jc w:val="center"/>
        <w:rPr>
          <w:rFonts w:ascii="Times New Roman" w:hAnsi="Times New Roman"/>
          <w:b/>
          <w:sz w:val="28"/>
          <w:szCs w:val="28"/>
          <w:lang w:eastAsia="ar-SA"/>
        </w:rPr>
      </w:pPr>
      <w:r w:rsidRPr="00D326E3">
        <w:rPr>
          <w:rFonts w:ascii="Times New Roman" w:hAnsi="Times New Roman"/>
          <w:b/>
          <w:sz w:val="28"/>
          <w:szCs w:val="28"/>
          <w:lang w:eastAsia="ar-SA"/>
        </w:rPr>
        <w:t>С ПРЕДМЕТ:</w:t>
      </w:r>
    </w:p>
    <w:p w:rsidR="00CB0BC0" w:rsidRPr="00D326E3" w:rsidRDefault="00CB0BC0" w:rsidP="00CB0BC0">
      <w:pPr>
        <w:suppressAutoHyphens/>
        <w:spacing w:after="0" w:line="240" w:lineRule="auto"/>
        <w:jc w:val="center"/>
        <w:rPr>
          <w:rFonts w:ascii="Times New Roman" w:hAnsi="Times New Roman"/>
          <w:b/>
          <w:sz w:val="28"/>
          <w:szCs w:val="28"/>
          <w:lang w:eastAsia="ar-SA"/>
        </w:rPr>
      </w:pPr>
    </w:p>
    <w:p w:rsidR="00CB0BC0" w:rsidRPr="00CB0BC0" w:rsidRDefault="00CB0BC0" w:rsidP="00CB0BC0">
      <w:pPr>
        <w:spacing w:after="0" w:line="240" w:lineRule="auto"/>
        <w:jc w:val="center"/>
        <w:rPr>
          <w:rFonts w:ascii="Times New Roman" w:hAnsi="Times New Roman"/>
          <w:b/>
          <w:sz w:val="28"/>
          <w:szCs w:val="28"/>
        </w:rPr>
      </w:pPr>
      <w:r w:rsidRPr="00CB0BC0">
        <w:rPr>
          <w:rFonts w:ascii="Times New Roman" w:hAnsi="Times New Roman"/>
          <w:b/>
          <w:sz w:val="28"/>
          <w:szCs w:val="28"/>
        </w:rPr>
        <w:t>„Извършване на универсални и неуниверсални пощенски услуги за нуждите на Софийския районен съд”</w:t>
      </w:r>
    </w:p>
    <w:p w:rsidR="00CB0BC0" w:rsidRPr="00D326E3" w:rsidRDefault="00CB0BC0" w:rsidP="00CB0BC0">
      <w:pPr>
        <w:spacing w:after="0" w:line="240" w:lineRule="auto"/>
        <w:ind w:right="515" w:firstLine="708"/>
        <w:jc w:val="center"/>
        <w:rPr>
          <w:rFonts w:ascii="Times New Roman" w:hAnsi="Times New Roman"/>
          <w:b/>
          <w:sz w:val="24"/>
          <w:szCs w:val="24"/>
        </w:rPr>
      </w:pPr>
    </w:p>
    <w:p w:rsidR="00CB0BC0" w:rsidRPr="00D326E3" w:rsidRDefault="00CB0BC0" w:rsidP="00CB0BC0">
      <w:pPr>
        <w:spacing w:after="0" w:line="240" w:lineRule="auto"/>
        <w:jc w:val="both"/>
        <w:rPr>
          <w:rFonts w:ascii="Times New Roman" w:hAnsi="Times New Roman"/>
          <w:b/>
          <w:sz w:val="20"/>
          <w:szCs w:val="20"/>
          <w:lang w:val="ru-RU"/>
        </w:rPr>
      </w:pPr>
    </w:p>
    <w:p w:rsidR="00CB0BC0" w:rsidRDefault="00CB0BC0" w:rsidP="00CB0BC0">
      <w:pPr>
        <w:tabs>
          <w:tab w:val="center" w:pos="4153"/>
          <w:tab w:val="right" w:pos="8306"/>
        </w:tabs>
        <w:autoSpaceDE w:val="0"/>
        <w:autoSpaceDN w:val="0"/>
        <w:adjustRightInd w:val="0"/>
        <w:spacing w:after="0" w:line="240" w:lineRule="auto"/>
        <w:jc w:val="both"/>
        <w:rPr>
          <w:rFonts w:ascii="Times New Roman" w:hAnsi="Times New Roman"/>
          <w:b/>
          <w:bCs/>
          <w:sz w:val="24"/>
          <w:szCs w:val="24"/>
        </w:rPr>
      </w:pPr>
    </w:p>
    <w:p w:rsidR="00CB0BC0" w:rsidRDefault="00CB0BC0" w:rsidP="00CB0BC0">
      <w:pPr>
        <w:tabs>
          <w:tab w:val="center" w:pos="4153"/>
          <w:tab w:val="right" w:pos="8306"/>
        </w:tabs>
        <w:autoSpaceDE w:val="0"/>
        <w:autoSpaceDN w:val="0"/>
        <w:adjustRightInd w:val="0"/>
        <w:spacing w:after="0" w:line="240" w:lineRule="auto"/>
        <w:jc w:val="both"/>
        <w:rPr>
          <w:rFonts w:ascii="Times New Roman" w:hAnsi="Times New Roman"/>
          <w:b/>
          <w:bCs/>
          <w:sz w:val="24"/>
          <w:szCs w:val="24"/>
        </w:rPr>
      </w:pPr>
    </w:p>
    <w:p w:rsidR="00CB0BC0" w:rsidRDefault="00CB0BC0" w:rsidP="00CB0BC0">
      <w:pPr>
        <w:tabs>
          <w:tab w:val="center" w:pos="4153"/>
          <w:tab w:val="right" w:pos="8306"/>
        </w:tabs>
        <w:autoSpaceDE w:val="0"/>
        <w:autoSpaceDN w:val="0"/>
        <w:adjustRightInd w:val="0"/>
        <w:spacing w:after="0" w:line="240" w:lineRule="auto"/>
        <w:jc w:val="both"/>
        <w:rPr>
          <w:rFonts w:ascii="Times New Roman" w:hAnsi="Times New Roman"/>
          <w:b/>
          <w:bCs/>
          <w:sz w:val="24"/>
          <w:szCs w:val="24"/>
        </w:rPr>
      </w:pPr>
    </w:p>
    <w:p w:rsidR="00CB0BC0" w:rsidRPr="001174BF" w:rsidRDefault="00CB0BC0" w:rsidP="00CB0BC0">
      <w:pPr>
        <w:jc w:val="center"/>
        <w:rPr>
          <w:rFonts w:ascii="Times New Roman" w:hAnsi="Times New Roman"/>
          <w:b/>
          <w:sz w:val="24"/>
          <w:szCs w:val="24"/>
          <w:lang w:val="ru-RU" w:eastAsia="ar-SA"/>
        </w:rPr>
      </w:pPr>
      <w:r w:rsidRPr="001174BF">
        <w:rPr>
          <w:rFonts w:ascii="Times New Roman" w:hAnsi="Times New Roman"/>
          <w:b/>
          <w:sz w:val="24"/>
          <w:szCs w:val="24"/>
          <w:lang w:eastAsia="ar-SA"/>
        </w:rPr>
        <w:t xml:space="preserve">гр. София, </w:t>
      </w:r>
      <w:r w:rsidRPr="001174BF">
        <w:rPr>
          <w:rFonts w:ascii="Times New Roman" w:hAnsi="Times New Roman"/>
          <w:b/>
          <w:sz w:val="24"/>
          <w:szCs w:val="24"/>
          <w:lang w:val="ru-RU" w:eastAsia="ar-SA"/>
        </w:rPr>
        <w:t>201</w:t>
      </w:r>
      <w:r>
        <w:rPr>
          <w:rFonts w:ascii="Times New Roman" w:hAnsi="Times New Roman"/>
          <w:b/>
          <w:sz w:val="24"/>
          <w:szCs w:val="24"/>
          <w:lang w:val="ru-RU" w:eastAsia="ar-SA"/>
        </w:rPr>
        <w:t>7</w:t>
      </w:r>
    </w:p>
    <w:p w:rsidR="00CB0BC0" w:rsidRPr="001174BF" w:rsidRDefault="00CB0BC0" w:rsidP="00CB0BC0">
      <w:pPr>
        <w:jc w:val="center"/>
        <w:rPr>
          <w:rFonts w:ascii="Times New Roman" w:hAnsi="Times New Roman"/>
          <w:b/>
          <w:sz w:val="24"/>
          <w:szCs w:val="24"/>
          <w:lang w:val="ru-RU" w:eastAsia="ar-SA"/>
        </w:rPr>
      </w:pPr>
    </w:p>
    <w:p w:rsidR="00CB0BC0" w:rsidRPr="001174BF" w:rsidRDefault="00CB0BC0" w:rsidP="00CB0BC0">
      <w:pPr>
        <w:jc w:val="center"/>
        <w:rPr>
          <w:noProof/>
          <w:sz w:val="24"/>
          <w:szCs w:val="24"/>
        </w:rPr>
      </w:pPr>
      <w:r w:rsidRPr="001174BF">
        <w:rPr>
          <w:rFonts w:ascii="Times New Roman" w:hAnsi="Times New Roman"/>
          <w:b/>
          <w:sz w:val="24"/>
          <w:szCs w:val="24"/>
          <w:lang w:eastAsia="ar-SA"/>
        </w:rPr>
        <w:t>Одобрена с</w:t>
      </w:r>
      <w:r w:rsidRPr="001174BF">
        <w:rPr>
          <w:rFonts w:ascii="Times New Roman" w:hAnsi="Times New Roman"/>
          <w:b/>
          <w:sz w:val="24"/>
          <w:szCs w:val="24"/>
          <w:lang w:val="ru-RU" w:eastAsia="ar-SA"/>
        </w:rPr>
        <w:t xml:space="preserve"> Решение </w:t>
      </w:r>
      <w:r w:rsidRPr="005040B0">
        <w:rPr>
          <w:rFonts w:ascii="Times New Roman" w:hAnsi="Times New Roman"/>
          <w:b/>
          <w:sz w:val="24"/>
          <w:szCs w:val="24"/>
          <w:lang w:val="ru-RU" w:eastAsia="ar-SA"/>
        </w:rPr>
        <w:t xml:space="preserve">№ </w:t>
      </w:r>
      <w:r>
        <w:rPr>
          <w:rFonts w:ascii="Times New Roman" w:hAnsi="Times New Roman"/>
          <w:b/>
          <w:sz w:val="24"/>
          <w:szCs w:val="24"/>
          <w:lang w:val="ru-RU" w:eastAsia="ar-SA"/>
        </w:rPr>
        <w:t>3</w:t>
      </w:r>
      <w:r w:rsidRPr="005040B0">
        <w:rPr>
          <w:rFonts w:ascii="Times New Roman" w:hAnsi="Times New Roman"/>
          <w:b/>
          <w:sz w:val="24"/>
          <w:szCs w:val="24"/>
          <w:lang w:val="ru-RU" w:eastAsia="ar-SA"/>
        </w:rPr>
        <w:t>/</w:t>
      </w:r>
      <w:r w:rsidR="00F95132">
        <w:rPr>
          <w:rFonts w:ascii="Times New Roman" w:hAnsi="Times New Roman"/>
          <w:b/>
          <w:sz w:val="24"/>
          <w:szCs w:val="24"/>
          <w:lang w:val="en-US" w:eastAsia="ar-SA"/>
        </w:rPr>
        <w:t>16</w:t>
      </w:r>
      <w:r w:rsidR="00F95132">
        <w:rPr>
          <w:rFonts w:ascii="Times New Roman" w:hAnsi="Times New Roman"/>
          <w:b/>
          <w:sz w:val="24"/>
          <w:szCs w:val="24"/>
          <w:lang w:eastAsia="ar-SA"/>
        </w:rPr>
        <w:t>.</w:t>
      </w:r>
      <w:r>
        <w:rPr>
          <w:rFonts w:ascii="Times New Roman" w:hAnsi="Times New Roman"/>
          <w:b/>
          <w:sz w:val="24"/>
          <w:szCs w:val="24"/>
          <w:lang w:val="ru-RU" w:eastAsia="ar-SA"/>
        </w:rPr>
        <w:t>02</w:t>
      </w:r>
      <w:r w:rsidRPr="005040B0">
        <w:rPr>
          <w:rFonts w:ascii="Times New Roman" w:hAnsi="Times New Roman"/>
          <w:b/>
          <w:sz w:val="24"/>
          <w:szCs w:val="24"/>
          <w:lang w:val="ru-RU" w:eastAsia="ar-SA"/>
        </w:rPr>
        <w:t>.201</w:t>
      </w:r>
      <w:r>
        <w:rPr>
          <w:rFonts w:ascii="Times New Roman" w:hAnsi="Times New Roman"/>
          <w:b/>
          <w:sz w:val="24"/>
          <w:szCs w:val="24"/>
          <w:lang w:val="ru-RU" w:eastAsia="ar-SA"/>
        </w:rPr>
        <w:t>7</w:t>
      </w:r>
      <w:r w:rsidRPr="005040B0">
        <w:rPr>
          <w:rFonts w:ascii="Times New Roman" w:hAnsi="Times New Roman"/>
          <w:b/>
          <w:sz w:val="24"/>
          <w:szCs w:val="24"/>
          <w:lang w:val="ru-RU" w:eastAsia="ar-SA"/>
        </w:rPr>
        <w:t xml:space="preserve"> г.</w:t>
      </w:r>
    </w:p>
    <w:p w:rsidR="00CB0BC0" w:rsidRPr="00560596" w:rsidRDefault="00CB0BC0" w:rsidP="00CB0BC0">
      <w:pPr>
        <w:tabs>
          <w:tab w:val="center" w:pos="4153"/>
          <w:tab w:val="right" w:pos="8306"/>
        </w:tabs>
        <w:autoSpaceDE w:val="0"/>
        <w:autoSpaceDN w:val="0"/>
        <w:adjustRightInd w:val="0"/>
        <w:spacing w:after="0" w:line="240" w:lineRule="auto"/>
        <w:jc w:val="both"/>
        <w:rPr>
          <w:rFonts w:ascii="Times New Roman" w:hAnsi="Times New Roman"/>
          <w:b/>
          <w:bCs/>
          <w:sz w:val="24"/>
          <w:szCs w:val="24"/>
        </w:rPr>
      </w:pPr>
    </w:p>
    <w:p w:rsidR="00CB0BC0" w:rsidRPr="00560596" w:rsidRDefault="00CB0BC0" w:rsidP="00CB0BC0">
      <w:pPr>
        <w:pageBreakBefore/>
        <w:tabs>
          <w:tab w:val="center" w:pos="4153"/>
          <w:tab w:val="right" w:pos="8306"/>
        </w:tabs>
        <w:autoSpaceDE w:val="0"/>
        <w:autoSpaceDN w:val="0"/>
        <w:adjustRightInd w:val="0"/>
        <w:spacing w:after="0" w:line="240" w:lineRule="auto"/>
        <w:ind w:left="-327" w:firstLine="894"/>
        <w:jc w:val="center"/>
        <w:rPr>
          <w:rFonts w:ascii="Times New Roman" w:hAnsi="Times New Roman"/>
          <w:b/>
          <w:bCs/>
          <w:sz w:val="24"/>
          <w:szCs w:val="24"/>
        </w:rPr>
      </w:pPr>
      <w:r w:rsidRPr="00560596">
        <w:rPr>
          <w:rFonts w:ascii="Times New Roman" w:hAnsi="Times New Roman"/>
          <w:b/>
          <w:bCs/>
          <w:sz w:val="24"/>
          <w:szCs w:val="24"/>
        </w:rPr>
        <w:lastRenderedPageBreak/>
        <w:t>СЪДЪРЖАНИЕ НА ДОКУМЕНТАЦИЯТА:</w:t>
      </w:r>
    </w:p>
    <w:p w:rsidR="00CB0BC0" w:rsidRPr="00560596" w:rsidRDefault="00CB0BC0" w:rsidP="00CB0BC0">
      <w:pPr>
        <w:keepNext/>
        <w:spacing w:after="0" w:line="240" w:lineRule="auto"/>
        <w:jc w:val="both"/>
        <w:outlineLvl w:val="0"/>
        <w:rPr>
          <w:rFonts w:ascii="Times New Roman" w:hAnsi="Times New Roman"/>
          <w:b/>
          <w:sz w:val="24"/>
          <w:szCs w:val="24"/>
          <w:lang w:val="ru-RU"/>
        </w:rPr>
      </w:pPr>
    </w:p>
    <w:p w:rsidR="00CB0BC0" w:rsidRPr="00560596" w:rsidRDefault="00CB0BC0" w:rsidP="00CB0BC0">
      <w:pPr>
        <w:spacing w:after="0" w:line="240" w:lineRule="auto"/>
        <w:rPr>
          <w:rFonts w:ascii="Times New Roman" w:hAnsi="Times New Roman"/>
          <w:sz w:val="24"/>
          <w:szCs w:val="24"/>
          <w:lang w:val="ru-RU"/>
        </w:rPr>
      </w:pPr>
    </w:p>
    <w:p w:rsidR="00CB0BC0" w:rsidRDefault="00CB0BC0" w:rsidP="00CB0BC0">
      <w:pPr>
        <w:keepNext/>
        <w:spacing w:after="0" w:line="240" w:lineRule="auto"/>
        <w:jc w:val="both"/>
        <w:outlineLvl w:val="0"/>
        <w:rPr>
          <w:rFonts w:ascii="Times New Roman" w:hAnsi="Times New Roman"/>
          <w:b/>
          <w:sz w:val="24"/>
          <w:szCs w:val="24"/>
        </w:rPr>
      </w:pPr>
      <w:r w:rsidRPr="00560596">
        <w:rPr>
          <w:rFonts w:ascii="Times New Roman" w:hAnsi="Times New Roman"/>
          <w:b/>
          <w:sz w:val="24"/>
          <w:szCs w:val="24"/>
        </w:rPr>
        <w:t xml:space="preserve">І. </w:t>
      </w:r>
      <w:r w:rsidRPr="00D326E3">
        <w:rPr>
          <w:rFonts w:ascii="Times New Roman" w:hAnsi="Times New Roman"/>
          <w:b/>
          <w:sz w:val="24"/>
          <w:szCs w:val="24"/>
        </w:rPr>
        <w:t>ПЪЛНО ОПИСАНИЕ НА ПРЕДМЕТА НА ПОРЪЧКАТА.</w:t>
      </w:r>
      <w:r w:rsidR="000959F3" w:rsidRPr="000959F3">
        <w:t xml:space="preserve"> </w:t>
      </w:r>
      <w:hyperlink w:anchor="_II._Технически_спецификации." w:history="1">
        <w:r w:rsidR="000959F3" w:rsidRPr="00D326E3">
          <w:rPr>
            <w:rFonts w:ascii="Times New Roman" w:hAnsi="Times New Roman"/>
            <w:b/>
            <w:sz w:val="24"/>
            <w:szCs w:val="24"/>
          </w:rPr>
          <w:t>ТЕХНИЧЕСК</w:t>
        </w:r>
        <w:r w:rsidR="000959F3">
          <w:rPr>
            <w:rFonts w:ascii="Times New Roman" w:hAnsi="Times New Roman"/>
            <w:b/>
            <w:sz w:val="24"/>
            <w:szCs w:val="24"/>
          </w:rPr>
          <w:t>А СПЕЦИФИКАЦИЯ</w:t>
        </w:r>
        <w:r w:rsidR="000959F3" w:rsidRPr="00D326E3">
          <w:rPr>
            <w:rFonts w:ascii="Times New Roman" w:hAnsi="Times New Roman"/>
            <w:b/>
            <w:sz w:val="24"/>
            <w:szCs w:val="24"/>
          </w:rPr>
          <w:t xml:space="preserve">. </w:t>
        </w:r>
      </w:hyperlink>
    </w:p>
    <w:p w:rsidR="000959F3" w:rsidRDefault="000959F3" w:rsidP="00CB0BC0">
      <w:pPr>
        <w:keepNext/>
        <w:spacing w:after="0" w:line="240" w:lineRule="auto"/>
        <w:jc w:val="both"/>
        <w:outlineLvl w:val="0"/>
        <w:rPr>
          <w:rFonts w:ascii="Times New Roman" w:hAnsi="Times New Roman"/>
          <w:b/>
          <w:sz w:val="24"/>
          <w:szCs w:val="24"/>
        </w:rPr>
      </w:pPr>
    </w:p>
    <w:p w:rsidR="008A3867" w:rsidRDefault="008A3867" w:rsidP="00CB0BC0">
      <w:pPr>
        <w:keepNext/>
        <w:spacing w:after="0" w:line="240" w:lineRule="auto"/>
        <w:jc w:val="both"/>
        <w:outlineLvl w:val="0"/>
        <w:rPr>
          <w:rFonts w:ascii="Times New Roman" w:hAnsi="Times New Roman"/>
          <w:b/>
          <w:sz w:val="24"/>
          <w:szCs w:val="24"/>
        </w:rPr>
      </w:pPr>
      <w:r>
        <w:rPr>
          <w:rFonts w:ascii="Times New Roman" w:hAnsi="Times New Roman"/>
          <w:b/>
          <w:sz w:val="24"/>
          <w:szCs w:val="24"/>
        </w:rPr>
        <w:t xml:space="preserve">ІІ. </w:t>
      </w:r>
      <w:hyperlink w:anchor="_ІІI._Изисквания_към" w:history="1">
        <w:r w:rsidR="00D61784" w:rsidRPr="00D326E3">
          <w:rPr>
            <w:rFonts w:ascii="Times New Roman" w:hAnsi="Times New Roman"/>
            <w:b/>
            <w:sz w:val="24"/>
            <w:szCs w:val="24"/>
          </w:rPr>
          <w:t xml:space="preserve"> ИЗИСКВАНИЯ КЪМ УЧАСТНИЦИТЕ.</w:t>
        </w:r>
      </w:hyperlink>
    </w:p>
    <w:p w:rsidR="008A3867" w:rsidRDefault="008A3867" w:rsidP="00CB0BC0">
      <w:pPr>
        <w:keepNext/>
        <w:spacing w:after="0" w:line="240" w:lineRule="auto"/>
        <w:jc w:val="both"/>
        <w:outlineLvl w:val="0"/>
        <w:rPr>
          <w:rFonts w:ascii="Times New Roman" w:hAnsi="Times New Roman"/>
          <w:b/>
          <w:sz w:val="24"/>
          <w:szCs w:val="24"/>
        </w:rPr>
      </w:pPr>
    </w:p>
    <w:p w:rsidR="00CB0BC0" w:rsidRPr="00D326E3" w:rsidRDefault="00CB0BC0" w:rsidP="00CB0BC0">
      <w:pPr>
        <w:keepNext/>
        <w:spacing w:after="0" w:line="240" w:lineRule="auto"/>
        <w:jc w:val="both"/>
        <w:outlineLvl w:val="0"/>
        <w:rPr>
          <w:rFonts w:ascii="Times New Roman" w:hAnsi="Times New Roman"/>
          <w:b/>
          <w:sz w:val="24"/>
          <w:szCs w:val="24"/>
        </w:rPr>
      </w:pPr>
      <w:r w:rsidRPr="00D326E3">
        <w:rPr>
          <w:rFonts w:ascii="Times New Roman" w:hAnsi="Times New Roman"/>
          <w:b/>
          <w:sz w:val="24"/>
          <w:szCs w:val="24"/>
        </w:rPr>
        <w:t>ІІ</w:t>
      </w:r>
      <w:r w:rsidR="008A3867">
        <w:rPr>
          <w:rFonts w:ascii="Times New Roman" w:hAnsi="Times New Roman"/>
          <w:b/>
          <w:sz w:val="24"/>
          <w:szCs w:val="24"/>
        </w:rPr>
        <w:t>І</w:t>
      </w:r>
      <w:r w:rsidRPr="00D326E3">
        <w:rPr>
          <w:rFonts w:ascii="Times New Roman" w:hAnsi="Times New Roman"/>
          <w:b/>
          <w:sz w:val="24"/>
          <w:szCs w:val="24"/>
        </w:rPr>
        <w:t>.</w:t>
      </w:r>
      <w:r w:rsidR="00D61784" w:rsidRPr="00D326E3">
        <w:rPr>
          <w:rFonts w:ascii="Times New Roman" w:hAnsi="Times New Roman"/>
          <w:b/>
          <w:sz w:val="24"/>
          <w:szCs w:val="24"/>
        </w:rPr>
        <w:t xml:space="preserve"> </w:t>
      </w:r>
      <w:r w:rsidR="00D61784" w:rsidRPr="00D61784">
        <w:rPr>
          <w:rFonts w:ascii="Times New Roman" w:hAnsi="Times New Roman"/>
          <w:b/>
          <w:sz w:val="24"/>
          <w:szCs w:val="24"/>
        </w:rPr>
        <w:t>КРИТЕРИИ ЗА ВЪЗЛАГАНЕ НА ПОРЪЧКАТА.</w:t>
      </w:r>
    </w:p>
    <w:p w:rsidR="00CB0BC0" w:rsidRPr="00D326E3" w:rsidRDefault="00CB0BC0" w:rsidP="00CB0BC0">
      <w:pPr>
        <w:keepNext/>
        <w:spacing w:after="0" w:line="240" w:lineRule="auto"/>
        <w:jc w:val="both"/>
        <w:outlineLvl w:val="0"/>
        <w:rPr>
          <w:rFonts w:ascii="Times New Roman" w:hAnsi="Times New Roman"/>
          <w:b/>
          <w:sz w:val="24"/>
          <w:szCs w:val="24"/>
          <w:lang w:val="ru-RU"/>
        </w:rPr>
      </w:pPr>
    </w:p>
    <w:p w:rsidR="00CB0BC0" w:rsidRPr="00D326E3" w:rsidRDefault="00CB0BC0" w:rsidP="00CB0BC0">
      <w:pPr>
        <w:keepNext/>
        <w:spacing w:after="0" w:line="240" w:lineRule="auto"/>
        <w:jc w:val="both"/>
        <w:outlineLvl w:val="0"/>
        <w:rPr>
          <w:rFonts w:ascii="Times New Roman" w:hAnsi="Times New Roman"/>
          <w:b/>
          <w:sz w:val="24"/>
          <w:szCs w:val="24"/>
        </w:rPr>
      </w:pPr>
      <w:r w:rsidRPr="00D326E3">
        <w:rPr>
          <w:rFonts w:ascii="Times New Roman" w:hAnsi="Times New Roman"/>
          <w:b/>
          <w:sz w:val="24"/>
          <w:szCs w:val="24"/>
        </w:rPr>
        <w:t>І</w:t>
      </w:r>
      <w:r w:rsidR="008A3867">
        <w:rPr>
          <w:rFonts w:ascii="Times New Roman" w:hAnsi="Times New Roman"/>
          <w:b/>
          <w:sz w:val="24"/>
          <w:szCs w:val="24"/>
        </w:rPr>
        <w:t>V</w:t>
      </w:r>
      <w:r w:rsidRPr="00D326E3">
        <w:rPr>
          <w:rFonts w:ascii="Times New Roman" w:hAnsi="Times New Roman"/>
          <w:b/>
          <w:sz w:val="24"/>
          <w:szCs w:val="24"/>
        </w:rPr>
        <w:t xml:space="preserve">. </w:t>
      </w:r>
      <w:r w:rsidR="00D61784">
        <w:rPr>
          <w:rFonts w:ascii="Times New Roman" w:hAnsi="Times New Roman"/>
          <w:b/>
          <w:sz w:val="24"/>
          <w:szCs w:val="24"/>
        </w:rPr>
        <w:t>ДОКУМЕНТАЦИЯ ЗА УЧАСТИЕ.</w:t>
      </w:r>
      <w:r w:rsidR="00D61784" w:rsidRPr="00D326E3">
        <w:rPr>
          <w:rFonts w:ascii="Times New Roman" w:hAnsi="Times New Roman"/>
          <w:b/>
          <w:sz w:val="24"/>
          <w:szCs w:val="24"/>
        </w:rPr>
        <w:t xml:space="preserve"> </w:t>
      </w:r>
      <w:r w:rsidRPr="00D326E3">
        <w:rPr>
          <w:rFonts w:ascii="Times New Roman" w:hAnsi="Times New Roman"/>
          <w:b/>
          <w:sz w:val="24"/>
          <w:szCs w:val="24"/>
        </w:rPr>
        <w:fldChar w:fldCharType="begin"/>
      </w:r>
      <w:r w:rsidRPr="00D326E3">
        <w:rPr>
          <w:rFonts w:ascii="Times New Roman" w:hAnsi="Times New Roman"/>
          <w:b/>
          <w:sz w:val="24"/>
          <w:szCs w:val="24"/>
        </w:rPr>
        <w:instrText xml:space="preserve"> HYPERLINK  \l "_ІV._Критерий_за" </w:instrText>
      </w:r>
      <w:r w:rsidRPr="00D326E3">
        <w:rPr>
          <w:rFonts w:ascii="Times New Roman" w:hAnsi="Times New Roman"/>
          <w:b/>
          <w:sz w:val="24"/>
          <w:szCs w:val="24"/>
        </w:rPr>
        <w:fldChar w:fldCharType="separate"/>
      </w:r>
      <w:r w:rsidRPr="00D326E3">
        <w:rPr>
          <w:rFonts w:ascii="Times New Roman" w:hAnsi="Times New Roman"/>
          <w:b/>
          <w:sz w:val="24"/>
          <w:szCs w:val="24"/>
        </w:rPr>
        <w:t xml:space="preserve"> </w:t>
      </w:r>
    </w:p>
    <w:p w:rsidR="00CB0BC0" w:rsidRPr="00D326E3" w:rsidRDefault="00CB0BC0" w:rsidP="00CB0BC0">
      <w:pPr>
        <w:keepNext/>
        <w:spacing w:after="0" w:line="240" w:lineRule="auto"/>
        <w:jc w:val="both"/>
        <w:outlineLvl w:val="0"/>
        <w:rPr>
          <w:rFonts w:ascii="Times New Roman" w:hAnsi="Times New Roman"/>
          <w:b/>
          <w:sz w:val="24"/>
          <w:szCs w:val="24"/>
          <w:lang w:val="ru-RU"/>
        </w:rPr>
      </w:pPr>
      <w:r w:rsidRPr="00D326E3">
        <w:rPr>
          <w:rFonts w:ascii="Times New Roman" w:hAnsi="Times New Roman"/>
          <w:b/>
          <w:sz w:val="24"/>
          <w:szCs w:val="24"/>
        </w:rPr>
        <w:fldChar w:fldCharType="end"/>
      </w:r>
    </w:p>
    <w:p w:rsidR="00CB0BC0" w:rsidRPr="00D326E3" w:rsidRDefault="00CB0BC0" w:rsidP="00CB0BC0">
      <w:pPr>
        <w:keepNext/>
        <w:spacing w:after="0" w:line="240" w:lineRule="auto"/>
        <w:jc w:val="both"/>
        <w:outlineLvl w:val="0"/>
        <w:rPr>
          <w:rFonts w:ascii="Times New Roman" w:hAnsi="Times New Roman"/>
          <w:b/>
          <w:sz w:val="24"/>
          <w:szCs w:val="24"/>
        </w:rPr>
      </w:pPr>
      <w:r w:rsidRPr="00D326E3">
        <w:rPr>
          <w:rFonts w:ascii="Times New Roman" w:hAnsi="Times New Roman"/>
          <w:b/>
          <w:sz w:val="24"/>
          <w:szCs w:val="24"/>
        </w:rPr>
        <w:t>V</w:t>
      </w:r>
      <w:r w:rsidRPr="00D326E3">
        <w:rPr>
          <w:rFonts w:ascii="Times New Roman" w:hAnsi="Times New Roman"/>
          <w:b/>
          <w:sz w:val="24"/>
          <w:szCs w:val="24"/>
          <w:lang w:val="ru-RU"/>
        </w:rPr>
        <w:t xml:space="preserve">. </w:t>
      </w:r>
      <w:r w:rsidRPr="00D326E3">
        <w:rPr>
          <w:rFonts w:ascii="Times New Roman" w:hAnsi="Times New Roman"/>
          <w:b/>
          <w:sz w:val="24"/>
          <w:szCs w:val="24"/>
        </w:rPr>
        <w:fldChar w:fldCharType="begin"/>
      </w:r>
      <w:r w:rsidRPr="00D326E3">
        <w:rPr>
          <w:rFonts w:ascii="Times New Roman" w:hAnsi="Times New Roman"/>
          <w:b/>
          <w:sz w:val="24"/>
          <w:szCs w:val="24"/>
        </w:rPr>
        <w:instrText xml:space="preserve"> HYPERLINK  \l "_V._Оферта_и" </w:instrText>
      </w:r>
      <w:r w:rsidRPr="00D326E3">
        <w:rPr>
          <w:rFonts w:ascii="Times New Roman" w:hAnsi="Times New Roman"/>
          <w:b/>
          <w:sz w:val="24"/>
          <w:szCs w:val="24"/>
        </w:rPr>
        <w:fldChar w:fldCharType="separate"/>
      </w:r>
      <w:r w:rsidRPr="00D326E3">
        <w:rPr>
          <w:rFonts w:ascii="Times New Roman" w:hAnsi="Times New Roman"/>
          <w:b/>
          <w:sz w:val="24"/>
          <w:szCs w:val="24"/>
        </w:rPr>
        <w:t>УКАЗАНИЯ ЗА ПОДГОТОВКАТА И ПОДАВАНЕ НА ОФЕРТА</w:t>
      </w:r>
    </w:p>
    <w:p w:rsidR="00CB0BC0" w:rsidRPr="00D326E3" w:rsidRDefault="00CB0BC0" w:rsidP="00CB0BC0">
      <w:pPr>
        <w:keepNext/>
        <w:spacing w:after="0" w:line="240" w:lineRule="auto"/>
        <w:jc w:val="both"/>
        <w:outlineLvl w:val="0"/>
        <w:rPr>
          <w:rFonts w:ascii="Times New Roman" w:hAnsi="Times New Roman"/>
          <w:b/>
          <w:sz w:val="24"/>
          <w:szCs w:val="24"/>
          <w:lang w:val="ru-RU"/>
        </w:rPr>
      </w:pPr>
      <w:r w:rsidRPr="00D326E3">
        <w:rPr>
          <w:rFonts w:ascii="Times New Roman" w:hAnsi="Times New Roman"/>
          <w:b/>
          <w:sz w:val="24"/>
          <w:szCs w:val="24"/>
        </w:rPr>
        <w:fldChar w:fldCharType="end"/>
      </w:r>
    </w:p>
    <w:p w:rsidR="00CB0BC0" w:rsidRPr="00D326E3" w:rsidRDefault="00CB0BC0" w:rsidP="00CB0BC0">
      <w:pPr>
        <w:keepNext/>
        <w:spacing w:after="0" w:line="240" w:lineRule="auto"/>
        <w:jc w:val="both"/>
        <w:outlineLvl w:val="0"/>
        <w:rPr>
          <w:rFonts w:ascii="Times New Roman" w:hAnsi="Times New Roman"/>
          <w:b/>
          <w:sz w:val="24"/>
          <w:szCs w:val="24"/>
        </w:rPr>
      </w:pPr>
      <w:r w:rsidRPr="00D326E3">
        <w:rPr>
          <w:rFonts w:ascii="Times New Roman" w:hAnsi="Times New Roman"/>
          <w:b/>
          <w:sz w:val="24"/>
          <w:szCs w:val="24"/>
        </w:rPr>
        <w:t>V</w:t>
      </w:r>
      <w:r w:rsidR="008A3867">
        <w:rPr>
          <w:rFonts w:ascii="Times New Roman" w:hAnsi="Times New Roman"/>
          <w:b/>
          <w:sz w:val="24"/>
          <w:szCs w:val="24"/>
        </w:rPr>
        <w:t>І</w:t>
      </w:r>
      <w:r w:rsidRPr="00D326E3">
        <w:rPr>
          <w:rFonts w:ascii="Times New Roman" w:hAnsi="Times New Roman"/>
          <w:b/>
          <w:sz w:val="24"/>
          <w:szCs w:val="24"/>
        </w:rPr>
        <w:t xml:space="preserve">. </w:t>
      </w:r>
      <w:hyperlink w:anchor="_VI._ГАРАНЦИИ" w:history="1">
        <w:r w:rsidRPr="00D326E3">
          <w:rPr>
            <w:rFonts w:ascii="Times New Roman" w:hAnsi="Times New Roman"/>
            <w:b/>
            <w:sz w:val="24"/>
            <w:szCs w:val="24"/>
          </w:rPr>
          <w:t>ГАРАНЦИИ.</w:t>
        </w:r>
      </w:hyperlink>
    </w:p>
    <w:p w:rsidR="00CB0BC0" w:rsidRPr="00D326E3" w:rsidRDefault="00CB0BC0" w:rsidP="00CB0BC0">
      <w:pPr>
        <w:keepNext/>
        <w:spacing w:after="0" w:line="240" w:lineRule="auto"/>
        <w:jc w:val="both"/>
        <w:outlineLvl w:val="0"/>
        <w:rPr>
          <w:rFonts w:ascii="Times New Roman" w:hAnsi="Times New Roman"/>
          <w:b/>
          <w:sz w:val="24"/>
          <w:szCs w:val="24"/>
          <w:lang w:val="ru-RU"/>
        </w:rPr>
      </w:pPr>
    </w:p>
    <w:p w:rsidR="00CB0BC0" w:rsidRPr="008D3046" w:rsidRDefault="00CB0BC0" w:rsidP="00CB0BC0">
      <w:pPr>
        <w:keepNext/>
        <w:spacing w:after="0" w:line="240" w:lineRule="auto"/>
        <w:jc w:val="both"/>
        <w:outlineLvl w:val="0"/>
        <w:rPr>
          <w:rFonts w:ascii="Times New Roman" w:hAnsi="Times New Roman"/>
          <w:b/>
          <w:sz w:val="24"/>
          <w:szCs w:val="24"/>
          <w:lang w:val="ru-RU"/>
        </w:rPr>
      </w:pPr>
      <w:proofErr w:type="gramStart"/>
      <w:r w:rsidRPr="00D326E3">
        <w:rPr>
          <w:rFonts w:ascii="Times New Roman" w:hAnsi="Times New Roman"/>
          <w:b/>
          <w:sz w:val="24"/>
          <w:szCs w:val="24"/>
          <w:lang w:val="en-US"/>
        </w:rPr>
        <w:t>VI</w:t>
      </w:r>
      <w:r w:rsidR="008A3867">
        <w:rPr>
          <w:rFonts w:ascii="Times New Roman" w:hAnsi="Times New Roman"/>
          <w:b/>
          <w:sz w:val="24"/>
          <w:szCs w:val="24"/>
        </w:rPr>
        <w:t>І</w:t>
      </w:r>
      <w:r w:rsidRPr="00D326E3">
        <w:rPr>
          <w:rFonts w:ascii="Times New Roman" w:hAnsi="Times New Roman"/>
          <w:b/>
          <w:sz w:val="24"/>
          <w:szCs w:val="24"/>
          <w:lang w:val="ru-RU"/>
        </w:rPr>
        <w:t>.</w:t>
      </w:r>
      <w:proofErr w:type="gramEnd"/>
      <w:r w:rsidRPr="00D326E3">
        <w:rPr>
          <w:rFonts w:ascii="Times New Roman" w:hAnsi="Times New Roman"/>
          <w:b/>
          <w:sz w:val="24"/>
          <w:szCs w:val="24"/>
          <w:lang w:val="ru-RU"/>
        </w:rPr>
        <w:t xml:space="preserve"> </w:t>
      </w:r>
      <w:r w:rsidRPr="00D326E3">
        <w:rPr>
          <w:rFonts w:ascii="Times New Roman" w:hAnsi="Times New Roman"/>
          <w:b/>
          <w:sz w:val="24"/>
          <w:szCs w:val="24"/>
        </w:rPr>
        <w:fldChar w:fldCharType="begin"/>
      </w:r>
      <w:r w:rsidRPr="00D326E3">
        <w:rPr>
          <w:rFonts w:ascii="Times New Roman" w:hAnsi="Times New Roman"/>
          <w:b/>
          <w:sz w:val="24"/>
          <w:szCs w:val="24"/>
        </w:rPr>
        <w:instrText xml:space="preserve"> HYPERLINK  \l "_VІI._Проект_на" </w:instrText>
      </w:r>
      <w:r w:rsidRPr="00D326E3">
        <w:rPr>
          <w:rFonts w:ascii="Times New Roman" w:hAnsi="Times New Roman"/>
          <w:b/>
          <w:sz w:val="24"/>
          <w:szCs w:val="24"/>
        </w:rPr>
        <w:fldChar w:fldCharType="separate"/>
      </w:r>
      <w:r w:rsidRPr="00D326E3">
        <w:rPr>
          <w:rFonts w:ascii="Times New Roman" w:hAnsi="Times New Roman"/>
          <w:b/>
          <w:sz w:val="24"/>
          <w:szCs w:val="24"/>
        </w:rPr>
        <w:t>ПРОЕКТ НА ДОГОВОР ЗА ВЪЗЛАГАНЕ НА ОБЩЕСТВЕНАТА ПОРЪЧКА.</w:t>
      </w:r>
    </w:p>
    <w:p w:rsidR="00CB0BC0" w:rsidRPr="00D326E3" w:rsidRDefault="00CB0BC0" w:rsidP="00CB0BC0">
      <w:pPr>
        <w:keepNext/>
        <w:spacing w:after="0" w:line="240" w:lineRule="auto"/>
        <w:jc w:val="both"/>
        <w:outlineLvl w:val="0"/>
        <w:rPr>
          <w:rFonts w:ascii="Times New Roman" w:hAnsi="Times New Roman"/>
          <w:b/>
          <w:sz w:val="24"/>
          <w:szCs w:val="24"/>
        </w:rPr>
      </w:pPr>
      <w:r w:rsidRPr="00D326E3">
        <w:rPr>
          <w:rFonts w:ascii="Times New Roman" w:hAnsi="Times New Roman"/>
          <w:b/>
          <w:sz w:val="24"/>
          <w:szCs w:val="24"/>
        </w:rPr>
        <w:fldChar w:fldCharType="end"/>
      </w:r>
    </w:p>
    <w:p w:rsidR="00CB0BC0" w:rsidRPr="00D326E3" w:rsidRDefault="00CB0BC0" w:rsidP="00CB0BC0">
      <w:pPr>
        <w:keepNext/>
        <w:spacing w:after="0" w:line="240" w:lineRule="auto"/>
        <w:jc w:val="both"/>
        <w:outlineLvl w:val="0"/>
        <w:rPr>
          <w:rFonts w:ascii="Times New Roman" w:hAnsi="Times New Roman"/>
          <w:sz w:val="24"/>
          <w:szCs w:val="24"/>
        </w:rPr>
      </w:pPr>
      <w:proofErr w:type="gramStart"/>
      <w:r w:rsidRPr="00D326E3">
        <w:rPr>
          <w:rFonts w:ascii="Times New Roman" w:hAnsi="Times New Roman"/>
          <w:b/>
          <w:sz w:val="24"/>
          <w:szCs w:val="24"/>
          <w:lang w:val="en-US"/>
        </w:rPr>
        <w:t>VII</w:t>
      </w:r>
      <w:r w:rsidR="008A3867">
        <w:rPr>
          <w:rFonts w:ascii="Times New Roman" w:hAnsi="Times New Roman"/>
          <w:b/>
          <w:sz w:val="24"/>
          <w:szCs w:val="24"/>
        </w:rPr>
        <w:t>І</w:t>
      </w:r>
      <w:r w:rsidRPr="00D326E3">
        <w:rPr>
          <w:rFonts w:ascii="Times New Roman" w:hAnsi="Times New Roman"/>
          <w:b/>
          <w:sz w:val="24"/>
          <w:szCs w:val="24"/>
        </w:rPr>
        <w:t>.</w:t>
      </w:r>
      <w:proofErr w:type="gramEnd"/>
      <w:r w:rsidRPr="00D326E3">
        <w:rPr>
          <w:rFonts w:ascii="Times New Roman" w:hAnsi="Times New Roman"/>
          <w:b/>
          <w:sz w:val="24"/>
          <w:szCs w:val="24"/>
        </w:rPr>
        <w:t xml:space="preserve"> </w:t>
      </w:r>
      <w:hyperlink w:anchor="_ОБРАЗЕЦ_№_1" w:history="1">
        <w:r w:rsidRPr="00D326E3">
          <w:rPr>
            <w:rFonts w:ascii="Times New Roman" w:hAnsi="Times New Roman"/>
            <w:b/>
            <w:sz w:val="24"/>
            <w:szCs w:val="24"/>
          </w:rPr>
          <w:t>ОБРАЗЦИ.</w:t>
        </w:r>
      </w:hyperlink>
    </w:p>
    <w:p w:rsidR="00CB0BC0" w:rsidRPr="00560596" w:rsidRDefault="00CB0BC0" w:rsidP="00CB0BC0">
      <w:pPr>
        <w:keepNext/>
        <w:spacing w:after="0" w:line="240" w:lineRule="auto"/>
        <w:jc w:val="both"/>
        <w:outlineLvl w:val="0"/>
        <w:rPr>
          <w:rFonts w:ascii="Times New Roman" w:hAnsi="Times New Roman"/>
          <w:b/>
          <w:sz w:val="24"/>
          <w:szCs w:val="24"/>
        </w:rPr>
      </w:pPr>
    </w:p>
    <w:p w:rsidR="00CB0BC0" w:rsidRPr="00560596" w:rsidRDefault="00CB0BC0" w:rsidP="00CB0BC0">
      <w:pPr>
        <w:keepNext/>
        <w:spacing w:after="0" w:line="240" w:lineRule="auto"/>
        <w:jc w:val="both"/>
        <w:outlineLvl w:val="0"/>
        <w:rPr>
          <w:rFonts w:ascii="Times New Roman" w:hAnsi="Times New Roman"/>
          <w:b/>
          <w:bCs/>
          <w:sz w:val="24"/>
          <w:szCs w:val="24"/>
        </w:rPr>
      </w:pPr>
    </w:p>
    <w:p w:rsidR="00CB0BC0" w:rsidRPr="00560596" w:rsidRDefault="00CB0BC0" w:rsidP="00CB0BC0">
      <w:pPr>
        <w:keepNext/>
        <w:spacing w:after="0" w:line="240" w:lineRule="auto"/>
        <w:jc w:val="both"/>
        <w:outlineLvl w:val="0"/>
        <w:rPr>
          <w:rFonts w:ascii="Times New Roman" w:hAnsi="Times New Roman"/>
          <w:b/>
          <w:bCs/>
          <w:sz w:val="24"/>
          <w:szCs w:val="24"/>
        </w:rPr>
      </w:pPr>
    </w:p>
    <w:p w:rsidR="00CB0BC0" w:rsidRDefault="00CB0BC0" w:rsidP="00CB0BC0">
      <w:pPr>
        <w:tabs>
          <w:tab w:val="center" w:pos="4153"/>
          <w:tab w:val="right" w:pos="8306"/>
        </w:tabs>
        <w:autoSpaceDE w:val="0"/>
        <w:autoSpaceDN w:val="0"/>
        <w:adjustRightInd w:val="0"/>
        <w:spacing w:after="0" w:line="240" w:lineRule="auto"/>
        <w:ind w:firstLine="567"/>
        <w:jc w:val="both"/>
        <w:rPr>
          <w:rFonts w:ascii="Times New Roman" w:hAnsi="Times New Roman"/>
          <w:b/>
          <w:bCs/>
          <w:sz w:val="24"/>
          <w:szCs w:val="24"/>
        </w:rPr>
      </w:pPr>
    </w:p>
    <w:p w:rsidR="00CB0BC0" w:rsidRDefault="00CB0BC0" w:rsidP="00CB0BC0">
      <w:pPr>
        <w:tabs>
          <w:tab w:val="center" w:pos="4153"/>
          <w:tab w:val="right" w:pos="8306"/>
        </w:tabs>
        <w:autoSpaceDE w:val="0"/>
        <w:autoSpaceDN w:val="0"/>
        <w:adjustRightInd w:val="0"/>
        <w:spacing w:after="0" w:line="240" w:lineRule="auto"/>
        <w:ind w:firstLine="567"/>
        <w:jc w:val="both"/>
        <w:rPr>
          <w:rFonts w:ascii="Times New Roman" w:hAnsi="Times New Roman"/>
          <w:b/>
          <w:bCs/>
          <w:sz w:val="24"/>
          <w:szCs w:val="24"/>
        </w:rPr>
      </w:pPr>
    </w:p>
    <w:p w:rsidR="00CB0BC0" w:rsidRPr="00560596" w:rsidRDefault="00CB0BC0" w:rsidP="00452968">
      <w:pPr>
        <w:tabs>
          <w:tab w:val="center" w:pos="4153"/>
          <w:tab w:val="right" w:pos="8306"/>
        </w:tabs>
        <w:autoSpaceDE w:val="0"/>
        <w:autoSpaceDN w:val="0"/>
        <w:adjustRightInd w:val="0"/>
        <w:spacing w:after="0" w:line="240" w:lineRule="auto"/>
        <w:ind w:firstLine="567"/>
        <w:jc w:val="both"/>
        <w:rPr>
          <w:rFonts w:ascii="Times New Roman" w:hAnsi="Times New Roman"/>
          <w:b/>
          <w:bCs/>
          <w:sz w:val="24"/>
          <w:szCs w:val="24"/>
        </w:rPr>
      </w:pPr>
    </w:p>
    <w:p w:rsidR="00CB0BC0" w:rsidRPr="00A34C25" w:rsidRDefault="00CB0BC0" w:rsidP="00995217">
      <w:pPr>
        <w:keepNext/>
        <w:spacing w:after="0" w:line="240" w:lineRule="auto"/>
        <w:jc w:val="center"/>
        <w:outlineLvl w:val="0"/>
        <w:rPr>
          <w:rFonts w:ascii="Times New Roman" w:hAnsi="Times New Roman"/>
          <w:b/>
          <w:sz w:val="24"/>
          <w:szCs w:val="24"/>
        </w:rPr>
      </w:pPr>
      <w:bookmarkStart w:id="0" w:name="_I._Пълно_описание"/>
      <w:bookmarkEnd w:id="0"/>
      <w:r w:rsidRPr="00A34C25">
        <w:rPr>
          <w:rFonts w:ascii="Times New Roman" w:hAnsi="Times New Roman"/>
          <w:b/>
          <w:sz w:val="24"/>
          <w:szCs w:val="24"/>
        </w:rPr>
        <w:t>I</w:t>
      </w:r>
      <w:r w:rsidRPr="00A34C25">
        <w:rPr>
          <w:rFonts w:ascii="Times New Roman" w:hAnsi="Times New Roman"/>
          <w:b/>
          <w:sz w:val="24"/>
          <w:szCs w:val="24"/>
          <w:lang w:val="ru-RU"/>
        </w:rPr>
        <w:t xml:space="preserve">. </w:t>
      </w:r>
      <w:r w:rsidRPr="00A34C25">
        <w:rPr>
          <w:rFonts w:ascii="Times New Roman" w:hAnsi="Times New Roman"/>
          <w:b/>
          <w:sz w:val="24"/>
          <w:szCs w:val="24"/>
        </w:rPr>
        <w:t>Пълно описание на предмета на поръчката</w:t>
      </w:r>
      <w:r w:rsidRPr="00A34C25">
        <w:rPr>
          <w:rFonts w:ascii="Times New Roman" w:hAnsi="Times New Roman"/>
          <w:b/>
          <w:sz w:val="24"/>
          <w:szCs w:val="24"/>
        </w:rPr>
        <w:tab/>
      </w:r>
    </w:p>
    <w:p w:rsidR="00CB0BC0" w:rsidRDefault="00CB0BC0" w:rsidP="00995217">
      <w:pPr>
        <w:pStyle w:val="NoSpacing1"/>
        <w:ind w:firstLine="709"/>
        <w:rPr>
          <w:rFonts w:ascii="Times New Roman" w:hAnsi="Times New Roman"/>
          <w:bCs/>
          <w:sz w:val="24"/>
          <w:szCs w:val="24"/>
          <w:lang w:val="bg-BG" w:eastAsia="ar-SA"/>
        </w:rPr>
      </w:pPr>
      <w:r w:rsidRPr="00CB0BC0">
        <w:rPr>
          <w:rFonts w:ascii="Times New Roman" w:hAnsi="Times New Roman"/>
          <w:bCs/>
          <w:sz w:val="24"/>
          <w:szCs w:val="24"/>
          <w:lang w:val="bg-BG" w:eastAsia="ar-SA"/>
        </w:rPr>
        <w:t>В рамките на настоящата поръчка, СРС цели да подсигури обслужването на дейността на съда чрез предоставяне на универсални и неуниверсални пощенски услуги.</w:t>
      </w:r>
      <w:r>
        <w:rPr>
          <w:rFonts w:ascii="Times New Roman" w:hAnsi="Times New Roman"/>
          <w:bCs/>
          <w:sz w:val="24"/>
          <w:szCs w:val="24"/>
          <w:lang w:val="bg-BG" w:eastAsia="ar-SA"/>
        </w:rPr>
        <w:t xml:space="preserve"> </w:t>
      </w:r>
    </w:p>
    <w:p w:rsidR="004C56D9" w:rsidRPr="004C56D9" w:rsidRDefault="004C56D9" w:rsidP="00995217">
      <w:pPr>
        <w:spacing w:after="0" w:line="240" w:lineRule="auto"/>
        <w:ind w:firstLine="709"/>
        <w:jc w:val="both"/>
        <w:rPr>
          <w:rFonts w:ascii="Times New Roman" w:hAnsi="Times New Roman"/>
          <w:sz w:val="24"/>
          <w:szCs w:val="24"/>
          <w:lang w:eastAsia="ar-SA"/>
        </w:rPr>
      </w:pPr>
      <w:r w:rsidRPr="004C56D9">
        <w:rPr>
          <w:rFonts w:ascii="Times New Roman" w:hAnsi="Times New Roman"/>
          <w:sz w:val="24"/>
          <w:szCs w:val="24"/>
          <w:lang w:eastAsia="ar-SA"/>
        </w:rPr>
        <w:t>Възложителят обявява настоящата обществена поръчка по реда на Глава двадесет и пета, Раздел I и II от Закона за обществените поръчки (ЗОП), чрез провеждане на процедура „Публично състезание“.</w:t>
      </w:r>
      <w:r w:rsidRPr="004C56D9">
        <w:rPr>
          <w:rFonts w:ascii="Times New Roman" w:hAnsi="Times New Roman"/>
          <w:sz w:val="24"/>
          <w:szCs w:val="24"/>
          <w:lang w:eastAsia="ar-SA"/>
        </w:rPr>
        <w:tab/>
      </w:r>
    </w:p>
    <w:p w:rsidR="00CB0BC0" w:rsidRDefault="004C56D9" w:rsidP="00995217">
      <w:pPr>
        <w:spacing w:after="0" w:line="240" w:lineRule="auto"/>
        <w:ind w:firstLine="709"/>
        <w:jc w:val="both"/>
        <w:rPr>
          <w:rFonts w:ascii="Times New Roman" w:hAnsi="Times New Roman"/>
          <w:sz w:val="24"/>
          <w:szCs w:val="24"/>
          <w:lang w:eastAsia="ar-SA"/>
        </w:rPr>
      </w:pPr>
      <w:r w:rsidRPr="004C56D9">
        <w:rPr>
          <w:rFonts w:ascii="Times New Roman" w:hAnsi="Times New Roman"/>
          <w:sz w:val="24"/>
          <w:szCs w:val="24"/>
          <w:lang w:eastAsia="ar-SA"/>
        </w:rPr>
        <w:t>Определящото за избор на вида процедура, относно възлаганата обществената поръчка е прогнозната стойност за изпълнение на услугата.</w:t>
      </w:r>
    </w:p>
    <w:p w:rsidR="004C56D9" w:rsidRDefault="004C56D9" w:rsidP="00995217">
      <w:pPr>
        <w:spacing w:after="0" w:line="240" w:lineRule="auto"/>
        <w:ind w:firstLine="709"/>
        <w:jc w:val="both"/>
        <w:rPr>
          <w:rFonts w:ascii="Times New Roman" w:hAnsi="Times New Roman"/>
          <w:sz w:val="24"/>
          <w:szCs w:val="24"/>
          <w:lang w:eastAsia="ar-SA"/>
        </w:rPr>
      </w:pPr>
    </w:p>
    <w:p w:rsidR="00CB0BC0" w:rsidRPr="00CB0BC0" w:rsidRDefault="000959F3" w:rsidP="00995217">
      <w:pPr>
        <w:spacing w:after="0" w:line="240" w:lineRule="auto"/>
        <w:ind w:firstLine="709"/>
        <w:jc w:val="both"/>
        <w:rPr>
          <w:rFonts w:ascii="Times New Roman" w:hAnsi="Times New Roman"/>
          <w:sz w:val="24"/>
          <w:szCs w:val="24"/>
          <w:lang w:eastAsia="ar-SA"/>
        </w:rPr>
      </w:pPr>
      <w:r>
        <w:rPr>
          <w:rFonts w:ascii="Times New Roman" w:hAnsi="Times New Roman"/>
          <w:b/>
          <w:sz w:val="24"/>
          <w:szCs w:val="24"/>
          <w:u w:val="single"/>
          <w:lang w:eastAsia="ar-SA"/>
        </w:rPr>
        <w:t xml:space="preserve">1. </w:t>
      </w:r>
      <w:r w:rsidR="00CB0BC0" w:rsidRPr="00C76844">
        <w:rPr>
          <w:rFonts w:ascii="Times New Roman" w:hAnsi="Times New Roman"/>
          <w:b/>
          <w:sz w:val="24"/>
          <w:szCs w:val="24"/>
          <w:u w:val="single"/>
          <w:lang w:eastAsia="ar-SA"/>
        </w:rPr>
        <w:t>Обект на поръчката:</w:t>
      </w:r>
      <w:r w:rsidR="00CB0BC0" w:rsidRPr="00C76844">
        <w:rPr>
          <w:rFonts w:ascii="Times New Roman" w:hAnsi="Times New Roman"/>
          <w:sz w:val="24"/>
          <w:szCs w:val="24"/>
          <w:lang w:eastAsia="ar-SA"/>
        </w:rPr>
        <w:t xml:space="preserve"> универсални и неуниверсални пощенски услуги по смисъла на чл. 3, ал. 1, т. 2 от Закона за обществените поръчки.</w:t>
      </w:r>
    </w:p>
    <w:p w:rsidR="00CB0BC0" w:rsidRPr="00CB0BC0" w:rsidRDefault="00CB0BC0" w:rsidP="00995217">
      <w:pPr>
        <w:spacing w:after="0" w:line="240" w:lineRule="auto"/>
        <w:ind w:firstLine="709"/>
        <w:jc w:val="both"/>
        <w:rPr>
          <w:rFonts w:ascii="Times New Roman" w:hAnsi="Times New Roman"/>
          <w:sz w:val="24"/>
          <w:szCs w:val="24"/>
          <w:lang w:eastAsia="ar-SA"/>
        </w:rPr>
      </w:pPr>
    </w:p>
    <w:p w:rsidR="00CB0BC0" w:rsidRPr="00CB0BC0" w:rsidRDefault="00CB0BC0" w:rsidP="00995217">
      <w:pPr>
        <w:spacing w:after="0" w:line="240" w:lineRule="auto"/>
        <w:ind w:firstLine="709"/>
        <w:jc w:val="both"/>
        <w:rPr>
          <w:rFonts w:ascii="Times New Roman" w:hAnsi="Times New Roman"/>
          <w:sz w:val="24"/>
          <w:szCs w:val="24"/>
          <w:lang w:eastAsia="ar-SA"/>
        </w:rPr>
      </w:pPr>
      <w:r w:rsidRPr="00CB0BC0">
        <w:rPr>
          <w:rFonts w:ascii="Times New Roman" w:hAnsi="Times New Roman"/>
          <w:sz w:val="24"/>
          <w:szCs w:val="24"/>
          <w:lang w:eastAsia="ar-SA"/>
        </w:rPr>
        <w:t xml:space="preserve">Предмет на обществената поръчка: „Извършване на универсални и неуниверсални пощенски услуги за нуждите на Софийския районен съд ”. </w:t>
      </w:r>
    </w:p>
    <w:p w:rsidR="00CB0BC0" w:rsidRPr="00D70766" w:rsidRDefault="000959F3" w:rsidP="00995217">
      <w:pPr>
        <w:spacing w:after="0" w:line="240" w:lineRule="auto"/>
        <w:ind w:firstLine="709"/>
        <w:jc w:val="both"/>
        <w:rPr>
          <w:rFonts w:ascii="Times New Roman" w:hAnsi="Times New Roman"/>
          <w:sz w:val="24"/>
          <w:szCs w:val="24"/>
          <w:lang w:eastAsia="ar-SA"/>
        </w:rPr>
      </w:pPr>
      <w:r>
        <w:rPr>
          <w:rFonts w:ascii="Times New Roman" w:hAnsi="Times New Roman"/>
          <w:b/>
          <w:sz w:val="24"/>
          <w:szCs w:val="24"/>
          <w:u w:val="single"/>
          <w:lang w:eastAsia="ar-SA"/>
        </w:rPr>
        <w:t xml:space="preserve">2. </w:t>
      </w:r>
      <w:r w:rsidR="00CB0BC0" w:rsidRPr="00C76844">
        <w:rPr>
          <w:rFonts w:ascii="Times New Roman" w:hAnsi="Times New Roman"/>
          <w:b/>
          <w:sz w:val="24"/>
          <w:szCs w:val="24"/>
          <w:u w:val="single"/>
          <w:lang w:eastAsia="ar-SA"/>
        </w:rPr>
        <w:t>Финансиране:</w:t>
      </w:r>
      <w:r w:rsidR="00CB0BC0" w:rsidRPr="00CB0BC0">
        <w:rPr>
          <w:rFonts w:ascii="Times New Roman" w:hAnsi="Times New Roman"/>
          <w:sz w:val="24"/>
          <w:szCs w:val="24"/>
          <w:lang w:eastAsia="ar-SA"/>
        </w:rPr>
        <w:t xml:space="preserve"> Услугата се финансира със средства на Софийския районен съд. </w:t>
      </w:r>
    </w:p>
    <w:p w:rsidR="00CB0BC0" w:rsidRPr="00D70766" w:rsidRDefault="00CB0BC0" w:rsidP="00995217">
      <w:pPr>
        <w:spacing w:after="0" w:line="240" w:lineRule="auto"/>
        <w:ind w:firstLine="567"/>
        <w:jc w:val="both"/>
        <w:rPr>
          <w:rFonts w:ascii="Times New Roman" w:hAnsi="Times New Roman"/>
          <w:b/>
          <w:sz w:val="24"/>
          <w:szCs w:val="24"/>
          <w:lang w:val="ru-RU" w:eastAsia="ar-SA"/>
        </w:rPr>
      </w:pPr>
    </w:p>
    <w:p w:rsidR="00C76844" w:rsidRDefault="000959F3" w:rsidP="00995217">
      <w:pPr>
        <w:suppressAutoHyphens/>
        <w:spacing w:after="0" w:line="240" w:lineRule="auto"/>
        <w:ind w:firstLine="708"/>
        <w:jc w:val="both"/>
        <w:rPr>
          <w:rFonts w:ascii="Times New Roman" w:hAnsi="Times New Roman"/>
          <w:sz w:val="24"/>
          <w:szCs w:val="24"/>
          <w:lang w:eastAsia="ar-SA"/>
        </w:rPr>
      </w:pPr>
      <w:r>
        <w:rPr>
          <w:rFonts w:ascii="Times New Roman" w:hAnsi="Times New Roman"/>
          <w:b/>
          <w:sz w:val="24"/>
          <w:szCs w:val="24"/>
          <w:u w:val="single"/>
          <w:lang w:eastAsia="ar-SA"/>
        </w:rPr>
        <w:t xml:space="preserve">3. </w:t>
      </w:r>
      <w:r w:rsidR="00C76844" w:rsidRPr="00C76844">
        <w:rPr>
          <w:rFonts w:ascii="Times New Roman" w:hAnsi="Times New Roman"/>
          <w:b/>
          <w:sz w:val="24"/>
          <w:szCs w:val="24"/>
          <w:u w:val="single"/>
          <w:lang w:eastAsia="ar-SA"/>
        </w:rPr>
        <w:t xml:space="preserve">Място </w:t>
      </w:r>
      <w:r>
        <w:rPr>
          <w:rFonts w:ascii="Times New Roman" w:hAnsi="Times New Roman"/>
          <w:b/>
          <w:sz w:val="24"/>
          <w:szCs w:val="24"/>
          <w:u w:val="single"/>
          <w:lang w:eastAsia="ar-SA"/>
        </w:rPr>
        <w:t>и срок за</w:t>
      </w:r>
      <w:r w:rsidR="00C76844" w:rsidRPr="00C76844">
        <w:rPr>
          <w:rFonts w:ascii="Times New Roman" w:hAnsi="Times New Roman"/>
          <w:b/>
          <w:sz w:val="24"/>
          <w:szCs w:val="24"/>
          <w:u w:val="single"/>
          <w:lang w:eastAsia="ar-SA"/>
        </w:rPr>
        <w:t xml:space="preserve"> изпълнение</w:t>
      </w:r>
      <w:r w:rsidR="00C76844" w:rsidRPr="00C76844">
        <w:rPr>
          <w:rFonts w:ascii="Times New Roman" w:hAnsi="Times New Roman"/>
          <w:sz w:val="24"/>
          <w:szCs w:val="24"/>
          <w:u w:val="single"/>
          <w:lang w:eastAsia="ar-SA"/>
        </w:rPr>
        <w:t xml:space="preserve"> </w:t>
      </w:r>
      <w:r w:rsidR="00C76844" w:rsidRPr="00C76844">
        <w:rPr>
          <w:rFonts w:ascii="Times New Roman" w:hAnsi="Times New Roman"/>
          <w:b/>
          <w:sz w:val="24"/>
          <w:szCs w:val="24"/>
          <w:u w:val="single"/>
          <w:lang w:eastAsia="ar-SA"/>
        </w:rPr>
        <w:t>на поръчката</w:t>
      </w:r>
      <w:r w:rsidR="00C76844" w:rsidRPr="00C76844">
        <w:rPr>
          <w:rFonts w:ascii="Times New Roman" w:hAnsi="Times New Roman"/>
          <w:sz w:val="24"/>
          <w:szCs w:val="24"/>
          <w:lang w:eastAsia="ar-SA"/>
        </w:rPr>
        <w:t xml:space="preserve">: </w:t>
      </w:r>
      <w:hyperlink r:id="rId9" w:history="1">
        <w:r w:rsidR="00C76844" w:rsidRPr="00C76844">
          <w:rPr>
            <w:rFonts w:ascii="Times New Roman" w:hAnsi="Times New Roman"/>
            <w:b/>
            <w:sz w:val="24"/>
            <w:szCs w:val="24"/>
            <w:lang w:eastAsia="ar-SA"/>
          </w:rPr>
          <w:t>СОФИЙСКИ РАЙОНЕН СЪД</w:t>
        </w:r>
      </w:hyperlink>
      <w:r w:rsidR="00C76844">
        <w:rPr>
          <w:rFonts w:ascii="Times New Roman" w:hAnsi="Times New Roman"/>
          <w:sz w:val="24"/>
          <w:szCs w:val="24"/>
          <w:lang w:eastAsia="ar-SA"/>
        </w:rPr>
        <w:t xml:space="preserve">, </w:t>
      </w:r>
      <w:r w:rsidR="00C76844" w:rsidRPr="00C76844">
        <w:rPr>
          <w:rFonts w:ascii="Times New Roman" w:hAnsi="Times New Roman"/>
          <w:sz w:val="24"/>
          <w:szCs w:val="24"/>
          <w:lang w:eastAsia="ar-SA"/>
        </w:rPr>
        <w:t xml:space="preserve">гр. София, </w:t>
      </w:r>
      <w:r w:rsidR="00427287">
        <w:rPr>
          <w:rFonts w:ascii="Times New Roman" w:hAnsi="Times New Roman"/>
          <w:sz w:val="24"/>
          <w:szCs w:val="24"/>
          <w:lang w:eastAsia="ar-SA"/>
        </w:rPr>
        <w:t>бул. „Драган Цанков“ № 6</w:t>
      </w:r>
      <w:r w:rsidR="00C76844">
        <w:rPr>
          <w:rFonts w:ascii="Times New Roman" w:hAnsi="Times New Roman"/>
          <w:sz w:val="24"/>
          <w:szCs w:val="24"/>
          <w:lang w:eastAsia="ar-SA"/>
        </w:rPr>
        <w:t xml:space="preserve"> и </w:t>
      </w:r>
      <w:r w:rsidR="00427287" w:rsidRPr="00C76844">
        <w:rPr>
          <w:rFonts w:ascii="Times New Roman" w:hAnsi="Times New Roman"/>
          <w:sz w:val="24"/>
          <w:szCs w:val="24"/>
          <w:lang w:eastAsia="ar-SA"/>
        </w:rPr>
        <w:t>бул. „</w:t>
      </w:r>
      <w:r w:rsidR="00427287">
        <w:rPr>
          <w:rFonts w:ascii="Times New Roman" w:hAnsi="Times New Roman"/>
          <w:sz w:val="24"/>
          <w:szCs w:val="24"/>
          <w:lang w:eastAsia="ar-SA"/>
        </w:rPr>
        <w:t>Цар Борис ІІІ</w:t>
      </w:r>
      <w:r w:rsidR="00427287" w:rsidRPr="00C76844">
        <w:rPr>
          <w:rFonts w:ascii="Times New Roman" w:hAnsi="Times New Roman"/>
          <w:sz w:val="24"/>
          <w:szCs w:val="24"/>
          <w:lang w:eastAsia="ar-SA"/>
        </w:rPr>
        <w:t xml:space="preserve">” № </w:t>
      </w:r>
      <w:r w:rsidR="00427287">
        <w:rPr>
          <w:rFonts w:ascii="Times New Roman" w:hAnsi="Times New Roman"/>
          <w:sz w:val="24"/>
          <w:szCs w:val="24"/>
          <w:lang w:eastAsia="ar-SA"/>
        </w:rPr>
        <w:t>54</w:t>
      </w:r>
      <w:r w:rsidR="00C76844">
        <w:rPr>
          <w:rFonts w:ascii="Times New Roman" w:hAnsi="Times New Roman"/>
          <w:sz w:val="24"/>
          <w:szCs w:val="24"/>
          <w:lang w:eastAsia="ar-SA"/>
        </w:rPr>
        <w:t>*.</w:t>
      </w:r>
    </w:p>
    <w:p w:rsidR="00C76844" w:rsidRPr="009234DD" w:rsidRDefault="00C76844" w:rsidP="00995217">
      <w:pPr>
        <w:suppressAutoHyphens/>
        <w:spacing w:after="0" w:line="240" w:lineRule="auto"/>
        <w:ind w:firstLine="708"/>
        <w:jc w:val="both"/>
        <w:rPr>
          <w:rFonts w:ascii="Times New Roman" w:hAnsi="Times New Roman"/>
          <w:i/>
          <w:sz w:val="24"/>
          <w:szCs w:val="24"/>
          <w:lang w:eastAsia="ar-SA"/>
        </w:rPr>
      </w:pPr>
      <w:r>
        <w:rPr>
          <w:rFonts w:ascii="Times New Roman" w:hAnsi="Times New Roman"/>
          <w:sz w:val="24"/>
          <w:szCs w:val="24"/>
          <w:lang w:eastAsia="ar-SA"/>
        </w:rPr>
        <w:t xml:space="preserve">* </w:t>
      </w:r>
      <w:r w:rsidRPr="009234DD">
        <w:rPr>
          <w:rFonts w:ascii="Times New Roman" w:hAnsi="Times New Roman"/>
          <w:i/>
          <w:sz w:val="24"/>
          <w:szCs w:val="24"/>
          <w:lang w:eastAsia="ar-SA"/>
        </w:rPr>
        <w:t xml:space="preserve">Поради предстоящо през 2017 г. преместване на сградата на Софийския районен съд, </w:t>
      </w:r>
      <w:proofErr w:type="spellStart"/>
      <w:r w:rsidRPr="009234DD">
        <w:rPr>
          <w:rFonts w:ascii="Times New Roman" w:hAnsi="Times New Roman"/>
          <w:i/>
          <w:sz w:val="24"/>
          <w:szCs w:val="24"/>
          <w:lang w:eastAsia="ar-SA"/>
        </w:rPr>
        <w:t>находяща</w:t>
      </w:r>
      <w:proofErr w:type="spellEnd"/>
      <w:r w:rsidRPr="009234DD">
        <w:rPr>
          <w:rFonts w:ascii="Times New Roman" w:hAnsi="Times New Roman"/>
          <w:i/>
          <w:sz w:val="24"/>
          <w:szCs w:val="24"/>
          <w:lang w:eastAsia="ar-SA"/>
        </w:rPr>
        <w:t xml:space="preserve"> се на адрес бул. „Драган Цанков“ № 6, </w:t>
      </w:r>
      <w:proofErr w:type="spellStart"/>
      <w:r w:rsidRPr="009234DD">
        <w:rPr>
          <w:rFonts w:ascii="Times New Roman" w:hAnsi="Times New Roman"/>
          <w:i/>
          <w:sz w:val="24"/>
          <w:szCs w:val="24"/>
          <w:lang w:eastAsia="ar-SA"/>
        </w:rPr>
        <w:t>местоизпълнението</w:t>
      </w:r>
      <w:proofErr w:type="spellEnd"/>
      <w:r w:rsidRPr="009234DD">
        <w:rPr>
          <w:rFonts w:ascii="Times New Roman" w:hAnsi="Times New Roman"/>
          <w:i/>
          <w:sz w:val="24"/>
          <w:szCs w:val="24"/>
          <w:lang w:eastAsia="ar-SA"/>
        </w:rPr>
        <w:t xml:space="preserve"> на поръчката да се счита сградите на СРС </w:t>
      </w:r>
      <w:r w:rsidR="00427287">
        <w:rPr>
          <w:rFonts w:ascii="Times New Roman" w:hAnsi="Times New Roman"/>
          <w:i/>
          <w:sz w:val="24"/>
          <w:szCs w:val="24"/>
          <w:lang w:eastAsia="ar-SA"/>
        </w:rPr>
        <w:t xml:space="preserve">в </w:t>
      </w:r>
      <w:r w:rsidRPr="009234DD">
        <w:rPr>
          <w:rFonts w:ascii="Times New Roman" w:hAnsi="Times New Roman"/>
          <w:i/>
          <w:sz w:val="24"/>
          <w:szCs w:val="24"/>
          <w:lang w:eastAsia="ar-SA"/>
        </w:rPr>
        <w:t xml:space="preserve">гр. София, бул. „Ген. М. Д. </w:t>
      </w:r>
      <w:proofErr w:type="spellStart"/>
      <w:r w:rsidRPr="009234DD">
        <w:rPr>
          <w:rFonts w:ascii="Times New Roman" w:hAnsi="Times New Roman"/>
          <w:i/>
          <w:sz w:val="24"/>
          <w:szCs w:val="24"/>
          <w:lang w:eastAsia="ar-SA"/>
        </w:rPr>
        <w:t>Скобелев</w:t>
      </w:r>
      <w:proofErr w:type="spellEnd"/>
      <w:r w:rsidRPr="009234DD">
        <w:rPr>
          <w:rFonts w:ascii="Times New Roman" w:hAnsi="Times New Roman"/>
          <w:i/>
          <w:sz w:val="24"/>
          <w:szCs w:val="24"/>
          <w:lang w:eastAsia="ar-SA"/>
        </w:rPr>
        <w:t>“ № 23 и бул. „Цар Борис ІІІ“ № 54.</w:t>
      </w:r>
    </w:p>
    <w:p w:rsidR="00C76844" w:rsidRDefault="00C76844" w:rsidP="00995217">
      <w:pPr>
        <w:suppressAutoHyphens/>
        <w:spacing w:after="0" w:line="240" w:lineRule="auto"/>
        <w:jc w:val="both"/>
        <w:rPr>
          <w:rFonts w:ascii="Times New Roman" w:hAnsi="Times New Roman"/>
          <w:sz w:val="24"/>
          <w:szCs w:val="24"/>
          <w:lang w:eastAsia="ar-SA"/>
        </w:rPr>
      </w:pPr>
    </w:p>
    <w:p w:rsidR="009234DD" w:rsidRPr="009234DD" w:rsidRDefault="009234DD" w:rsidP="00995217">
      <w:pPr>
        <w:widowControl w:val="0"/>
        <w:suppressAutoHyphens/>
        <w:spacing w:after="0" w:line="240" w:lineRule="auto"/>
        <w:ind w:firstLine="567"/>
        <w:jc w:val="both"/>
        <w:rPr>
          <w:rFonts w:ascii="Times New Roman" w:hAnsi="Times New Roman"/>
          <w:sz w:val="24"/>
          <w:szCs w:val="24"/>
          <w:lang w:eastAsia="ar-SA"/>
        </w:rPr>
      </w:pPr>
      <w:r w:rsidRPr="009234DD">
        <w:rPr>
          <w:rFonts w:ascii="Times New Roman" w:hAnsi="Times New Roman"/>
          <w:b/>
          <w:sz w:val="24"/>
          <w:szCs w:val="24"/>
          <w:u w:val="single"/>
          <w:lang w:eastAsia="ar-SA"/>
        </w:rPr>
        <w:t xml:space="preserve">Срок за изпълнение на поръчката: </w:t>
      </w:r>
      <w:r w:rsidRPr="009234DD">
        <w:rPr>
          <w:rFonts w:ascii="Times New Roman" w:hAnsi="Times New Roman"/>
          <w:sz w:val="24"/>
          <w:szCs w:val="24"/>
          <w:lang w:eastAsia="ar-SA"/>
        </w:rPr>
        <w:t>Две години, считано от датата на подписването на договора за възлагането й.</w:t>
      </w:r>
    </w:p>
    <w:p w:rsidR="009234DD" w:rsidRPr="00C76844" w:rsidRDefault="009234DD" w:rsidP="00995217">
      <w:pPr>
        <w:suppressAutoHyphens/>
        <w:spacing w:after="0" w:line="240" w:lineRule="auto"/>
        <w:jc w:val="both"/>
        <w:rPr>
          <w:rFonts w:ascii="Times New Roman" w:hAnsi="Times New Roman"/>
          <w:sz w:val="24"/>
          <w:szCs w:val="24"/>
          <w:lang w:eastAsia="ar-SA"/>
        </w:rPr>
      </w:pPr>
    </w:p>
    <w:p w:rsidR="00C76844" w:rsidRPr="00C76844" w:rsidRDefault="000959F3" w:rsidP="00995217">
      <w:pPr>
        <w:suppressAutoHyphens/>
        <w:spacing w:after="0" w:line="240" w:lineRule="auto"/>
        <w:ind w:firstLine="708"/>
        <w:jc w:val="both"/>
        <w:rPr>
          <w:rFonts w:ascii="Times New Roman" w:hAnsi="Times New Roman"/>
          <w:b/>
          <w:sz w:val="24"/>
          <w:szCs w:val="24"/>
          <w:u w:val="single"/>
          <w:lang w:eastAsia="ar-SA"/>
        </w:rPr>
      </w:pPr>
      <w:r>
        <w:rPr>
          <w:rFonts w:ascii="Times New Roman" w:hAnsi="Times New Roman"/>
          <w:b/>
          <w:sz w:val="24"/>
          <w:szCs w:val="24"/>
          <w:u w:val="single"/>
          <w:lang w:eastAsia="ar-SA"/>
        </w:rPr>
        <w:t xml:space="preserve">4. </w:t>
      </w:r>
      <w:r w:rsidR="00C76844" w:rsidRPr="00C76844">
        <w:rPr>
          <w:rFonts w:ascii="Times New Roman" w:hAnsi="Times New Roman"/>
          <w:b/>
          <w:sz w:val="24"/>
          <w:szCs w:val="24"/>
          <w:u w:val="single"/>
          <w:lang w:eastAsia="ar-SA"/>
        </w:rPr>
        <w:t>Описание на видовете услуги.</w:t>
      </w:r>
    </w:p>
    <w:p w:rsidR="00C76844" w:rsidRPr="00C76844" w:rsidRDefault="00C76844" w:rsidP="00995217">
      <w:pPr>
        <w:suppressAutoHyphens/>
        <w:spacing w:after="0" w:line="240" w:lineRule="auto"/>
        <w:ind w:firstLine="708"/>
        <w:jc w:val="both"/>
        <w:rPr>
          <w:rFonts w:ascii="Times New Roman" w:hAnsi="Times New Roman"/>
          <w:sz w:val="24"/>
          <w:szCs w:val="24"/>
          <w:lang w:eastAsia="ar-SA"/>
        </w:rPr>
      </w:pPr>
      <w:r w:rsidRPr="00C76844">
        <w:rPr>
          <w:rFonts w:ascii="Times New Roman" w:hAnsi="Times New Roman"/>
          <w:sz w:val="24"/>
          <w:szCs w:val="24"/>
          <w:lang w:eastAsia="ar-SA"/>
        </w:rPr>
        <w:lastRenderedPageBreak/>
        <w:t>За изпълнението на поръчката е необходимо да се осъществяват универсални и неуниверсални пощенски услуги по смисъла на Закона за пощенските услуги. Участниците подават оферти задължително в пълния им обем.</w:t>
      </w:r>
    </w:p>
    <w:p w:rsidR="00C76844" w:rsidRPr="000959F3" w:rsidRDefault="00C76844" w:rsidP="00995217">
      <w:pPr>
        <w:pStyle w:val="aa"/>
        <w:numPr>
          <w:ilvl w:val="1"/>
          <w:numId w:val="19"/>
        </w:numPr>
        <w:spacing w:before="0" w:after="0"/>
        <w:rPr>
          <w:b/>
        </w:rPr>
      </w:pPr>
      <w:r w:rsidRPr="000959F3">
        <w:rPr>
          <w:b/>
        </w:rPr>
        <w:t>Общи изисквания.</w:t>
      </w:r>
    </w:p>
    <w:p w:rsidR="00C76844" w:rsidRPr="00C76844" w:rsidRDefault="000959F3" w:rsidP="00995217">
      <w:pPr>
        <w:tabs>
          <w:tab w:val="left" w:pos="851"/>
          <w:tab w:val="left" w:pos="1134"/>
        </w:tabs>
        <w:suppressAutoHyphens/>
        <w:spacing w:after="0" w:line="240" w:lineRule="auto"/>
        <w:ind w:left="708"/>
        <w:jc w:val="both"/>
        <w:rPr>
          <w:rFonts w:ascii="Times New Roman" w:hAnsi="Times New Roman"/>
          <w:b/>
          <w:sz w:val="24"/>
          <w:szCs w:val="24"/>
          <w:lang w:eastAsia="ar-SA"/>
        </w:rPr>
      </w:pPr>
      <w:r>
        <w:rPr>
          <w:rFonts w:ascii="Times New Roman" w:hAnsi="Times New Roman"/>
          <w:b/>
          <w:sz w:val="24"/>
          <w:szCs w:val="24"/>
          <w:lang w:eastAsia="ar-SA"/>
        </w:rPr>
        <w:t>4.1.</w:t>
      </w:r>
      <w:proofErr w:type="spellStart"/>
      <w:r>
        <w:rPr>
          <w:rFonts w:ascii="Times New Roman" w:hAnsi="Times New Roman"/>
          <w:b/>
          <w:sz w:val="24"/>
          <w:szCs w:val="24"/>
          <w:lang w:eastAsia="ar-SA"/>
        </w:rPr>
        <w:t>1</w:t>
      </w:r>
      <w:proofErr w:type="spellEnd"/>
      <w:r>
        <w:rPr>
          <w:rFonts w:ascii="Times New Roman" w:hAnsi="Times New Roman"/>
          <w:b/>
          <w:sz w:val="24"/>
          <w:szCs w:val="24"/>
          <w:lang w:eastAsia="ar-SA"/>
        </w:rPr>
        <w:t>.</w:t>
      </w:r>
      <w:r w:rsidR="00C76844" w:rsidRPr="00C76844">
        <w:rPr>
          <w:rFonts w:ascii="Times New Roman" w:hAnsi="Times New Roman"/>
          <w:b/>
          <w:sz w:val="24"/>
          <w:szCs w:val="24"/>
          <w:lang w:eastAsia="ar-SA"/>
        </w:rPr>
        <w:t xml:space="preserve"> Универсалните пощенски услуги включват:</w:t>
      </w:r>
    </w:p>
    <w:p w:rsidR="00C76844" w:rsidRPr="000959F3" w:rsidRDefault="000959F3" w:rsidP="00995217">
      <w:pPr>
        <w:pStyle w:val="aa"/>
        <w:numPr>
          <w:ilvl w:val="3"/>
          <w:numId w:val="19"/>
        </w:numPr>
        <w:tabs>
          <w:tab w:val="left" w:pos="1560"/>
        </w:tabs>
        <w:spacing w:before="0" w:after="0"/>
        <w:ind w:left="0" w:firstLine="709"/>
      </w:pPr>
      <w:r>
        <w:t xml:space="preserve"> </w:t>
      </w:r>
      <w:r w:rsidR="00C76844" w:rsidRPr="000959F3">
        <w:t>Приемане, пренасяне и доставяне на вътрешни и международни пощенски пратки (без предимство, препоръчани и непрепоръчани), както следва:</w:t>
      </w:r>
    </w:p>
    <w:p w:rsidR="00C76844" w:rsidRPr="00C76844" w:rsidRDefault="00C76844" w:rsidP="00995217">
      <w:pPr>
        <w:numPr>
          <w:ilvl w:val="0"/>
          <w:numId w:val="16"/>
        </w:numPr>
        <w:tabs>
          <w:tab w:val="num" w:pos="0"/>
          <w:tab w:val="left" w:pos="960"/>
          <w:tab w:val="left" w:pos="1560"/>
        </w:tabs>
        <w:suppressAutoHyphens/>
        <w:spacing w:after="0" w:line="240" w:lineRule="auto"/>
        <w:ind w:left="0" w:firstLine="709"/>
        <w:jc w:val="both"/>
        <w:rPr>
          <w:rFonts w:ascii="Times New Roman" w:hAnsi="Times New Roman"/>
          <w:sz w:val="24"/>
          <w:szCs w:val="24"/>
          <w:lang w:eastAsia="ar-SA"/>
        </w:rPr>
      </w:pPr>
      <w:r w:rsidRPr="00C76844">
        <w:rPr>
          <w:rFonts w:ascii="Times New Roman" w:hAnsi="Times New Roman"/>
          <w:sz w:val="24"/>
          <w:szCs w:val="24"/>
          <w:lang w:eastAsia="ar-SA"/>
        </w:rPr>
        <w:t xml:space="preserve">Кореспондентски пратки до </w:t>
      </w:r>
      <w:smartTag w:uri="urn:schemas-microsoft-com:office:smarttags" w:element="metricconverter">
        <w:smartTagPr>
          <w:attr w:name="ProductID" w:val="2 кг"/>
        </w:smartTagPr>
        <w:r w:rsidRPr="00C76844">
          <w:rPr>
            <w:rFonts w:ascii="Times New Roman" w:hAnsi="Times New Roman"/>
            <w:sz w:val="24"/>
            <w:szCs w:val="24"/>
            <w:lang w:eastAsia="ar-SA"/>
          </w:rPr>
          <w:t>2 кг</w:t>
        </w:r>
      </w:smartTag>
      <w:r w:rsidRPr="00C76844">
        <w:rPr>
          <w:rFonts w:ascii="Times New Roman" w:hAnsi="Times New Roman"/>
          <w:sz w:val="24"/>
          <w:szCs w:val="24"/>
          <w:lang w:eastAsia="ar-SA"/>
        </w:rPr>
        <w:t>;</w:t>
      </w:r>
    </w:p>
    <w:p w:rsidR="00C76844" w:rsidRPr="00C76844" w:rsidRDefault="00C76844" w:rsidP="00995217">
      <w:pPr>
        <w:numPr>
          <w:ilvl w:val="0"/>
          <w:numId w:val="16"/>
        </w:numPr>
        <w:tabs>
          <w:tab w:val="num" w:pos="0"/>
          <w:tab w:val="left" w:pos="960"/>
          <w:tab w:val="left" w:pos="1560"/>
        </w:tabs>
        <w:suppressAutoHyphens/>
        <w:spacing w:after="0" w:line="240" w:lineRule="auto"/>
        <w:ind w:left="0" w:firstLine="709"/>
        <w:jc w:val="both"/>
        <w:rPr>
          <w:rFonts w:ascii="Times New Roman" w:hAnsi="Times New Roman"/>
          <w:sz w:val="24"/>
          <w:szCs w:val="24"/>
          <w:lang w:eastAsia="ar-SA"/>
        </w:rPr>
      </w:pPr>
      <w:r w:rsidRPr="00C76844">
        <w:rPr>
          <w:rFonts w:ascii="Times New Roman" w:hAnsi="Times New Roman"/>
          <w:sz w:val="24"/>
          <w:szCs w:val="24"/>
          <w:lang w:eastAsia="ar-SA"/>
        </w:rPr>
        <w:t xml:space="preserve">Малки пакети до </w:t>
      </w:r>
      <w:smartTag w:uri="urn:schemas-microsoft-com:office:smarttags" w:element="metricconverter">
        <w:smartTagPr>
          <w:attr w:name="ProductID" w:val="2 кг"/>
        </w:smartTagPr>
        <w:r w:rsidRPr="00C76844">
          <w:rPr>
            <w:rFonts w:ascii="Times New Roman" w:hAnsi="Times New Roman"/>
            <w:sz w:val="24"/>
            <w:szCs w:val="24"/>
            <w:lang w:eastAsia="ar-SA"/>
          </w:rPr>
          <w:t>2 кг</w:t>
        </w:r>
      </w:smartTag>
      <w:r w:rsidRPr="00C76844">
        <w:rPr>
          <w:rFonts w:ascii="Times New Roman" w:hAnsi="Times New Roman"/>
          <w:sz w:val="24"/>
          <w:szCs w:val="24"/>
          <w:lang w:eastAsia="ar-SA"/>
        </w:rPr>
        <w:t>.</w:t>
      </w:r>
    </w:p>
    <w:p w:rsidR="00C76844" w:rsidRPr="000959F3" w:rsidRDefault="000959F3" w:rsidP="00995217">
      <w:pPr>
        <w:pStyle w:val="aa"/>
        <w:numPr>
          <w:ilvl w:val="3"/>
          <w:numId w:val="19"/>
        </w:numPr>
        <w:tabs>
          <w:tab w:val="left" w:pos="1560"/>
        </w:tabs>
        <w:spacing w:before="0" w:after="0"/>
        <w:ind w:left="0" w:firstLine="709"/>
      </w:pPr>
      <w:r>
        <w:t xml:space="preserve"> </w:t>
      </w:r>
      <w:r w:rsidR="00C76844" w:rsidRPr="000959F3">
        <w:t xml:space="preserve">Приемане, пренасяне и доставяне на вътрешни и международни пощенски колети до </w:t>
      </w:r>
      <w:smartTag w:uri="urn:schemas-microsoft-com:office:smarttags" w:element="metricconverter">
        <w:smartTagPr>
          <w:attr w:name="ProductID" w:val="20 кг"/>
        </w:smartTagPr>
        <w:r w:rsidR="00C76844" w:rsidRPr="000959F3">
          <w:t>20 кг</w:t>
        </w:r>
      </w:smartTag>
      <w:r w:rsidR="00C76844" w:rsidRPr="000959F3">
        <w:t xml:space="preserve"> (границата за теглото, когато се отнася за колети от други страни, може да бъде и по-висока).</w:t>
      </w:r>
    </w:p>
    <w:p w:rsidR="00C76844" w:rsidRPr="000959F3" w:rsidRDefault="000959F3" w:rsidP="00995217">
      <w:pPr>
        <w:pStyle w:val="aa"/>
        <w:numPr>
          <w:ilvl w:val="3"/>
          <w:numId w:val="19"/>
        </w:numPr>
        <w:tabs>
          <w:tab w:val="left" w:pos="1560"/>
        </w:tabs>
        <w:spacing w:before="0" w:after="0"/>
        <w:ind w:left="0" w:firstLine="709"/>
      </w:pPr>
      <w:r>
        <w:t xml:space="preserve"> </w:t>
      </w:r>
      <w:r w:rsidR="00C76844" w:rsidRPr="000959F3">
        <w:t>Допълнителни услуги:</w:t>
      </w:r>
    </w:p>
    <w:p w:rsidR="00C76844" w:rsidRPr="009234DD" w:rsidRDefault="00C76844" w:rsidP="00995217">
      <w:pPr>
        <w:numPr>
          <w:ilvl w:val="0"/>
          <w:numId w:val="14"/>
        </w:numPr>
        <w:tabs>
          <w:tab w:val="clear" w:pos="1428"/>
          <w:tab w:val="left" w:pos="960"/>
          <w:tab w:val="left" w:pos="1560"/>
          <w:tab w:val="left" w:pos="1680"/>
        </w:tabs>
        <w:suppressAutoHyphens/>
        <w:spacing w:after="0" w:line="240" w:lineRule="auto"/>
        <w:ind w:left="0" w:firstLine="709"/>
        <w:jc w:val="both"/>
        <w:rPr>
          <w:rFonts w:ascii="Times New Roman" w:hAnsi="Times New Roman"/>
          <w:sz w:val="24"/>
          <w:szCs w:val="24"/>
          <w:lang w:eastAsia="ar-SA"/>
        </w:rPr>
      </w:pPr>
      <w:r w:rsidRPr="009234DD">
        <w:rPr>
          <w:rFonts w:ascii="Times New Roman" w:hAnsi="Times New Roman"/>
          <w:sz w:val="24"/>
          <w:szCs w:val="24"/>
          <w:lang w:eastAsia="ar-SA"/>
        </w:rPr>
        <w:t>„Препоръка”;</w:t>
      </w:r>
    </w:p>
    <w:p w:rsidR="00C76844" w:rsidRPr="009234DD" w:rsidRDefault="00C76844" w:rsidP="00995217">
      <w:pPr>
        <w:numPr>
          <w:ilvl w:val="0"/>
          <w:numId w:val="14"/>
        </w:numPr>
        <w:tabs>
          <w:tab w:val="clear" w:pos="1428"/>
          <w:tab w:val="left" w:pos="960"/>
          <w:tab w:val="left" w:pos="1560"/>
          <w:tab w:val="left" w:pos="1680"/>
        </w:tabs>
        <w:suppressAutoHyphens/>
        <w:spacing w:after="0" w:line="240" w:lineRule="auto"/>
        <w:ind w:left="0" w:firstLine="709"/>
        <w:jc w:val="both"/>
        <w:rPr>
          <w:rFonts w:ascii="Times New Roman" w:hAnsi="Times New Roman"/>
          <w:sz w:val="24"/>
          <w:szCs w:val="24"/>
          <w:lang w:eastAsia="ar-SA"/>
        </w:rPr>
      </w:pPr>
      <w:r w:rsidRPr="009234DD">
        <w:rPr>
          <w:rFonts w:ascii="Times New Roman" w:hAnsi="Times New Roman"/>
          <w:sz w:val="24"/>
          <w:szCs w:val="24"/>
          <w:lang w:eastAsia="ar-SA"/>
        </w:rPr>
        <w:t xml:space="preserve">„Обявена стойност”. </w:t>
      </w:r>
    </w:p>
    <w:p w:rsidR="00C76844" w:rsidRPr="009234DD" w:rsidRDefault="000959F3" w:rsidP="00995217">
      <w:pPr>
        <w:suppressAutoHyphens/>
        <w:spacing w:after="0" w:line="240" w:lineRule="auto"/>
        <w:ind w:firstLine="709"/>
        <w:jc w:val="both"/>
        <w:rPr>
          <w:rFonts w:ascii="Times New Roman" w:hAnsi="Times New Roman"/>
          <w:sz w:val="24"/>
          <w:szCs w:val="24"/>
          <w:lang w:eastAsia="ar-SA"/>
        </w:rPr>
      </w:pPr>
      <w:r>
        <w:rPr>
          <w:rFonts w:ascii="Times New Roman" w:hAnsi="Times New Roman"/>
          <w:b/>
          <w:sz w:val="24"/>
          <w:szCs w:val="24"/>
          <w:lang w:eastAsia="ar-SA"/>
        </w:rPr>
        <w:t>4</w:t>
      </w:r>
      <w:r w:rsidR="00C76844" w:rsidRPr="009234DD">
        <w:rPr>
          <w:rFonts w:ascii="Times New Roman" w:hAnsi="Times New Roman"/>
          <w:b/>
          <w:sz w:val="24"/>
          <w:szCs w:val="24"/>
          <w:lang w:eastAsia="ar-SA"/>
        </w:rPr>
        <w:t>.</w:t>
      </w:r>
      <w:r>
        <w:rPr>
          <w:rFonts w:ascii="Times New Roman" w:hAnsi="Times New Roman"/>
          <w:b/>
          <w:sz w:val="24"/>
          <w:szCs w:val="24"/>
          <w:lang w:eastAsia="ar-SA"/>
        </w:rPr>
        <w:t>1.</w:t>
      </w:r>
      <w:r w:rsidR="00C76844" w:rsidRPr="009234DD">
        <w:rPr>
          <w:rFonts w:ascii="Times New Roman" w:hAnsi="Times New Roman"/>
          <w:b/>
          <w:sz w:val="24"/>
          <w:szCs w:val="24"/>
          <w:lang w:eastAsia="ar-SA"/>
        </w:rPr>
        <w:t>2. Неуниверсални пощенски услуги</w:t>
      </w:r>
      <w:r w:rsidR="00C76844" w:rsidRPr="009234DD">
        <w:rPr>
          <w:rFonts w:ascii="Times New Roman" w:hAnsi="Times New Roman"/>
          <w:sz w:val="24"/>
          <w:szCs w:val="24"/>
          <w:lang w:eastAsia="ar-SA"/>
        </w:rPr>
        <w:t xml:space="preserve"> – „известие за доставка” (обратна разписка).</w:t>
      </w:r>
    </w:p>
    <w:p w:rsidR="00C76844" w:rsidRPr="009234DD" w:rsidRDefault="00C76844" w:rsidP="00995217">
      <w:pPr>
        <w:suppressAutoHyphens/>
        <w:spacing w:after="0" w:line="240" w:lineRule="auto"/>
        <w:ind w:firstLine="708"/>
        <w:jc w:val="both"/>
        <w:rPr>
          <w:rFonts w:ascii="Times New Roman" w:hAnsi="Times New Roman"/>
          <w:sz w:val="24"/>
          <w:szCs w:val="24"/>
          <w:lang w:eastAsia="ar-SA"/>
        </w:rPr>
      </w:pPr>
      <w:r w:rsidRPr="009234DD">
        <w:rPr>
          <w:rFonts w:ascii="Times New Roman" w:hAnsi="Times New Roman"/>
          <w:sz w:val="24"/>
          <w:szCs w:val="24"/>
          <w:lang w:eastAsia="ar-SA"/>
        </w:rPr>
        <w:t>Приемането и предаването на пратки да се извършва на гише в сградите на Софийския районен съд, чрез експлоатационните автомобили на изпълнителя. Адресите към момента са, както следва: гр. София, бул. „Драган Цанков” № 6</w:t>
      </w:r>
      <w:r w:rsidR="009234DD">
        <w:rPr>
          <w:rFonts w:ascii="Times New Roman" w:hAnsi="Times New Roman"/>
          <w:sz w:val="24"/>
          <w:szCs w:val="24"/>
          <w:lang w:eastAsia="ar-SA"/>
        </w:rPr>
        <w:t xml:space="preserve"> и</w:t>
      </w:r>
      <w:r w:rsidRPr="009234DD">
        <w:rPr>
          <w:rFonts w:ascii="Times New Roman" w:hAnsi="Times New Roman"/>
          <w:sz w:val="24"/>
          <w:szCs w:val="24"/>
          <w:lang w:eastAsia="ar-SA"/>
        </w:rPr>
        <w:t xml:space="preserve"> бул. „</w:t>
      </w:r>
      <w:r w:rsidR="009234DD">
        <w:rPr>
          <w:rFonts w:ascii="Times New Roman" w:hAnsi="Times New Roman"/>
          <w:sz w:val="24"/>
          <w:szCs w:val="24"/>
          <w:lang w:eastAsia="ar-SA"/>
        </w:rPr>
        <w:t>Цар Борис ІІІ</w:t>
      </w:r>
      <w:r w:rsidRPr="009234DD">
        <w:rPr>
          <w:rFonts w:ascii="Times New Roman" w:hAnsi="Times New Roman"/>
          <w:sz w:val="24"/>
          <w:szCs w:val="24"/>
          <w:lang w:eastAsia="ar-SA"/>
        </w:rPr>
        <w:t>” №</w:t>
      </w:r>
      <w:r w:rsidR="009234DD">
        <w:rPr>
          <w:rFonts w:ascii="Times New Roman" w:hAnsi="Times New Roman"/>
          <w:sz w:val="24"/>
          <w:szCs w:val="24"/>
          <w:lang w:eastAsia="ar-SA"/>
        </w:rPr>
        <w:t xml:space="preserve"> 54</w:t>
      </w:r>
      <w:r w:rsidRPr="009234DD">
        <w:rPr>
          <w:rFonts w:ascii="Times New Roman" w:hAnsi="Times New Roman"/>
          <w:sz w:val="24"/>
          <w:szCs w:val="24"/>
          <w:lang w:eastAsia="ar-SA"/>
        </w:rPr>
        <w:t>. Поради предстоящо преместване на съда в нова сграда, точните адреси ще бъдат указани на избрания изпълнител по подходящ начин, съгласно договора за възлагане на обществена поръчка.</w:t>
      </w:r>
    </w:p>
    <w:p w:rsidR="00C76844" w:rsidRPr="009234DD" w:rsidRDefault="00C76844" w:rsidP="00995217">
      <w:pPr>
        <w:suppressAutoHyphens/>
        <w:spacing w:after="0" w:line="240" w:lineRule="auto"/>
        <w:ind w:firstLine="708"/>
        <w:jc w:val="both"/>
        <w:rPr>
          <w:rFonts w:ascii="Times New Roman" w:hAnsi="Times New Roman"/>
          <w:sz w:val="24"/>
          <w:szCs w:val="24"/>
          <w:lang w:eastAsia="ar-SA"/>
        </w:rPr>
      </w:pPr>
      <w:r w:rsidRPr="009234DD">
        <w:rPr>
          <w:rFonts w:ascii="Times New Roman" w:hAnsi="Times New Roman"/>
          <w:sz w:val="24"/>
          <w:szCs w:val="24"/>
          <w:lang w:eastAsia="ar-SA"/>
        </w:rPr>
        <w:t>Доставката на пратките да се извършва:</w:t>
      </w:r>
    </w:p>
    <w:p w:rsidR="00C76844" w:rsidRPr="009234DD" w:rsidRDefault="00C76844" w:rsidP="00995217">
      <w:pPr>
        <w:numPr>
          <w:ilvl w:val="0"/>
          <w:numId w:val="15"/>
        </w:numPr>
        <w:tabs>
          <w:tab w:val="left" w:pos="960"/>
        </w:tabs>
        <w:suppressAutoHyphens/>
        <w:spacing w:after="0" w:line="240" w:lineRule="auto"/>
        <w:ind w:left="0" w:firstLine="720"/>
        <w:jc w:val="both"/>
        <w:rPr>
          <w:rFonts w:ascii="Times New Roman" w:hAnsi="Times New Roman"/>
          <w:sz w:val="24"/>
          <w:szCs w:val="24"/>
          <w:lang w:eastAsia="ar-SA"/>
        </w:rPr>
      </w:pPr>
      <w:r w:rsidRPr="009234DD">
        <w:rPr>
          <w:rFonts w:ascii="Times New Roman" w:hAnsi="Times New Roman"/>
          <w:sz w:val="24"/>
          <w:szCs w:val="24"/>
          <w:lang w:eastAsia="ar-SA"/>
        </w:rPr>
        <w:t>по дестинация;</w:t>
      </w:r>
    </w:p>
    <w:p w:rsidR="00C76844" w:rsidRPr="00C76844" w:rsidRDefault="00C76844" w:rsidP="00995217">
      <w:pPr>
        <w:numPr>
          <w:ilvl w:val="0"/>
          <w:numId w:val="15"/>
        </w:numPr>
        <w:tabs>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t>на гише;</w:t>
      </w:r>
    </w:p>
    <w:p w:rsidR="00C76844" w:rsidRPr="00C76844" w:rsidRDefault="00C76844" w:rsidP="00995217">
      <w:pPr>
        <w:numPr>
          <w:ilvl w:val="0"/>
          <w:numId w:val="15"/>
        </w:numPr>
        <w:tabs>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t>на адрес.</w:t>
      </w:r>
    </w:p>
    <w:p w:rsidR="00C76844" w:rsidRPr="000959F3" w:rsidRDefault="00C76844" w:rsidP="00995217">
      <w:pPr>
        <w:pStyle w:val="aa"/>
        <w:numPr>
          <w:ilvl w:val="1"/>
          <w:numId w:val="19"/>
        </w:numPr>
        <w:spacing w:before="0" w:after="0"/>
        <w:rPr>
          <w:b/>
        </w:rPr>
      </w:pPr>
      <w:r w:rsidRPr="000959F3">
        <w:rPr>
          <w:b/>
        </w:rPr>
        <w:t>Специфични изисквания.</w:t>
      </w:r>
    </w:p>
    <w:p w:rsidR="00C76844" w:rsidRPr="009234DD" w:rsidRDefault="000959F3" w:rsidP="00945BDD">
      <w:pPr>
        <w:tabs>
          <w:tab w:val="left" w:pos="0"/>
          <w:tab w:val="left" w:pos="851"/>
          <w:tab w:val="left" w:pos="1134"/>
        </w:tabs>
        <w:suppressAutoHyphens/>
        <w:spacing w:after="0" w:line="240" w:lineRule="auto"/>
        <w:ind w:firstLine="709"/>
        <w:jc w:val="both"/>
        <w:rPr>
          <w:rFonts w:ascii="Times New Roman" w:hAnsi="Times New Roman"/>
          <w:b/>
          <w:sz w:val="24"/>
          <w:szCs w:val="24"/>
          <w:lang w:eastAsia="ar-SA"/>
        </w:rPr>
      </w:pPr>
      <w:r>
        <w:rPr>
          <w:rFonts w:ascii="Times New Roman" w:hAnsi="Times New Roman"/>
          <w:b/>
          <w:sz w:val="24"/>
          <w:szCs w:val="24"/>
          <w:lang w:eastAsia="ar-SA"/>
        </w:rPr>
        <w:t>4.2.1.</w:t>
      </w:r>
      <w:r w:rsidR="00C76844" w:rsidRPr="00C76844">
        <w:rPr>
          <w:rFonts w:ascii="Times New Roman" w:hAnsi="Times New Roman"/>
          <w:b/>
          <w:sz w:val="24"/>
          <w:szCs w:val="24"/>
          <w:lang w:eastAsia="ar-SA"/>
        </w:rPr>
        <w:t xml:space="preserve"> </w:t>
      </w:r>
      <w:r w:rsidR="00C76844" w:rsidRPr="009234DD">
        <w:rPr>
          <w:rFonts w:ascii="Times New Roman" w:hAnsi="Times New Roman"/>
          <w:sz w:val="24"/>
          <w:szCs w:val="24"/>
          <w:lang w:eastAsia="ar-SA"/>
        </w:rPr>
        <w:t>Изпълнителят следва да осъществи приемане, пренасяне и доставка на пощенски пратки, разменяни между Софийски</w:t>
      </w:r>
      <w:r w:rsidR="009234DD" w:rsidRPr="009234DD">
        <w:rPr>
          <w:rFonts w:ascii="Times New Roman" w:hAnsi="Times New Roman"/>
          <w:sz w:val="24"/>
          <w:szCs w:val="24"/>
          <w:lang w:eastAsia="ar-SA"/>
        </w:rPr>
        <w:t>я</w:t>
      </w:r>
      <w:r w:rsidR="00C76844" w:rsidRPr="009234DD">
        <w:rPr>
          <w:rFonts w:ascii="Times New Roman" w:hAnsi="Times New Roman"/>
          <w:sz w:val="24"/>
          <w:szCs w:val="24"/>
          <w:lang w:eastAsia="ar-SA"/>
        </w:rPr>
        <w:t xml:space="preserve"> районен съд и адресатите.</w:t>
      </w:r>
    </w:p>
    <w:p w:rsidR="00C76844" w:rsidRPr="000959F3" w:rsidRDefault="00C76844" w:rsidP="00995217">
      <w:pPr>
        <w:pStyle w:val="aa"/>
        <w:numPr>
          <w:ilvl w:val="2"/>
          <w:numId w:val="20"/>
        </w:numPr>
        <w:tabs>
          <w:tab w:val="left" w:pos="0"/>
          <w:tab w:val="left" w:pos="851"/>
          <w:tab w:val="left" w:pos="1134"/>
        </w:tabs>
        <w:spacing w:before="0" w:after="0"/>
      </w:pPr>
      <w:r w:rsidRPr="000959F3">
        <w:t>Пощенските услуги да се извършват на територията на цялата страна и чужбина.</w:t>
      </w:r>
    </w:p>
    <w:p w:rsidR="00C76844" w:rsidRPr="000959F3" w:rsidRDefault="00C76844" w:rsidP="00995217">
      <w:pPr>
        <w:pStyle w:val="aa"/>
        <w:numPr>
          <w:ilvl w:val="2"/>
          <w:numId w:val="20"/>
        </w:numPr>
        <w:tabs>
          <w:tab w:val="left" w:pos="0"/>
          <w:tab w:val="left" w:pos="851"/>
          <w:tab w:val="left" w:pos="1134"/>
        </w:tabs>
        <w:spacing w:before="0" w:after="0"/>
      </w:pPr>
      <w:r w:rsidRPr="000959F3">
        <w:t>Срокове:</w:t>
      </w:r>
    </w:p>
    <w:p w:rsidR="00C76844" w:rsidRPr="009234DD" w:rsidRDefault="00C76844" w:rsidP="00995217">
      <w:pPr>
        <w:suppressAutoHyphens/>
        <w:spacing w:after="0" w:line="240" w:lineRule="auto"/>
        <w:ind w:firstLine="708"/>
        <w:jc w:val="both"/>
        <w:rPr>
          <w:rFonts w:ascii="Times New Roman" w:hAnsi="Times New Roman"/>
          <w:sz w:val="24"/>
          <w:szCs w:val="24"/>
          <w:lang w:eastAsia="ar-SA"/>
        </w:rPr>
      </w:pPr>
      <w:r w:rsidRPr="009234DD">
        <w:rPr>
          <w:rFonts w:ascii="Times New Roman" w:hAnsi="Times New Roman"/>
          <w:sz w:val="24"/>
          <w:szCs w:val="24"/>
          <w:lang w:eastAsia="ar-SA"/>
        </w:rPr>
        <w:t>- услугата следва да бъде извършвана редовно, в срокове съгласно Нормативите за качество на универсалната пощенска услуга и ефикасността на обслужване, издадени на основание чл. 15, ал. 1, т. 7 от Закона за пощенските услуги (ЗПУ), за срок от две календарни години.</w:t>
      </w:r>
    </w:p>
    <w:p w:rsidR="00C76844" w:rsidRPr="000959F3" w:rsidRDefault="00C76844" w:rsidP="00995217">
      <w:pPr>
        <w:pStyle w:val="aa"/>
        <w:numPr>
          <w:ilvl w:val="2"/>
          <w:numId w:val="20"/>
        </w:numPr>
        <w:tabs>
          <w:tab w:val="left" w:pos="0"/>
          <w:tab w:val="left" w:pos="851"/>
          <w:tab w:val="left" w:pos="1134"/>
        </w:tabs>
        <w:spacing w:before="0" w:after="0"/>
        <w:ind w:left="0" w:firstLine="708"/>
      </w:pPr>
      <w:r w:rsidRPr="000959F3">
        <w:t>Предаването и/или приемането на пощенските пратки се извършва въз основа на подписани от възложителя и изпълнителя/техни представители описи.</w:t>
      </w:r>
    </w:p>
    <w:p w:rsidR="00C76844" w:rsidRPr="000959F3" w:rsidRDefault="00C76844" w:rsidP="00995217">
      <w:pPr>
        <w:pStyle w:val="aa"/>
        <w:numPr>
          <w:ilvl w:val="2"/>
          <w:numId w:val="20"/>
        </w:numPr>
        <w:tabs>
          <w:tab w:val="left" w:pos="0"/>
          <w:tab w:val="left" w:pos="851"/>
          <w:tab w:val="left" w:pos="1134"/>
        </w:tabs>
        <w:spacing w:before="0" w:after="0"/>
        <w:ind w:left="0" w:firstLine="708"/>
      </w:pPr>
      <w:r w:rsidRPr="000959F3">
        <w:t>Пратките да се приемат и предават веднъж на ден, сутрин в 9.00 часа, най-късно до 10 часа.</w:t>
      </w:r>
    </w:p>
    <w:p w:rsidR="00C76844" w:rsidRPr="000959F3" w:rsidRDefault="00C76844" w:rsidP="00995217">
      <w:pPr>
        <w:pStyle w:val="aa"/>
        <w:numPr>
          <w:ilvl w:val="2"/>
          <w:numId w:val="20"/>
        </w:numPr>
        <w:tabs>
          <w:tab w:val="left" w:pos="0"/>
          <w:tab w:val="left" w:pos="851"/>
          <w:tab w:val="left" w:pos="1134"/>
        </w:tabs>
        <w:spacing w:before="0" w:after="0"/>
        <w:ind w:left="0" w:firstLine="708"/>
      </w:pPr>
      <w:r w:rsidRPr="000959F3">
        <w:t>Участникът, определен за изпълнител следва да гарантира изпълнението на следните изисквания:</w:t>
      </w:r>
    </w:p>
    <w:p w:rsidR="00C76844" w:rsidRPr="00C76844" w:rsidRDefault="00C76844" w:rsidP="00995217">
      <w:pPr>
        <w:numPr>
          <w:ilvl w:val="0"/>
          <w:numId w:val="18"/>
        </w:numPr>
        <w:tabs>
          <w:tab w:val="clear" w:pos="1068"/>
          <w:tab w:val="left" w:pos="0"/>
          <w:tab w:val="left" w:pos="993"/>
          <w:tab w:val="num" w:pos="1134"/>
        </w:tabs>
        <w:suppressAutoHyphens/>
        <w:spacing w:after="0" w:line="240" w:lineRule="auto"/>
        <w:ind w:left="0" w:firstLine="708"/>
        <w:jc w:val="both"/>
        <w:rPr>
          <w:rFonts w:ascii="Times New Roman" w:hAnsi="Times New Roman"/>
          <w:sz w:val="24"/>
          <w:szCs w:val="24"/>
          <w:lang w:eastAsia="ar-SA"/>
        </w:rPr>
      </w:pPr>
      <w:r w:rsidRPr="00C76844">
        <w:rPr>
          <w:rFonts w:ascii="Times New Roman" w:hAnsi="Times New Roman"/>
          <w:sz w:val="24"/>
          <w:szCs w:val="24"/>
          <w:lang w:eastAsia="ar-SA"/>
        </w:rPr>
        <w:t>Да има възможност при необходимост да приема пратки на възложителя след 17:00 часа (след края на работния ден) до 18:30 часа.</w:t>
      </w:r>
    </w:p>
    <w:p w:rsidR="00C76844" w:rsidRPr="00C76844" w:rsidRDefault="00C76844" w:rsidP="00995217">
      <w:pPr>
        <w:numPr>
          <w:ilvl w:val="0"/>
          <w:numId w:val="17"/>
        </w:numPr>
        <w:tabs>
          <w:tab w:val="num" w:pos="0"/>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t>Да осигурява неприкосновеност на пощенските пратки.</w:t>
      </w:r>
    </w:p>
    <w:p w:rsidR="00C76844" w:rsidRPr="00C76844" w:rsidRDefault="00C76844" w:rsidP="00995217">
      <w:pPr>
        <w:numPr>
          <w:ilvl w:val="0"/>
          <w:numId w:val="17"/>
        </w:numPr>
        <w:tabs>
          <w:tab w:val="num" w:pos="0"/>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t>Да осигурява тайната на кореспонденцията.</w:t>
      </w:r>
    </w:p>
    <w:p w:rsidR="00C76844" w:rsidRPr="00C76844" w:rsidRDefault="00C76844" w:rsidP="00995217">
      <w:pPr>
        <w:numPr>
          <w:ilvl w:val="0"/>
          <w:numId w:val="17"/>
        </w:numPr>
        <w:tabs>
          <w:tab w:val="num" w:pos="0"/>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t>Да изпълнява изискванията за пощенска сигурност.</w:t>
      </w:r>
    </w:p>
    <w:p w:rsidR="00C76844" w:rsidRPr="00C76844" w:rsidRDefault="00C76844" w:rsidP="00995217">
      <w:pPr>
        <w:numPr>
          <w:ilvl w:val="0"/>
          <w:numId w:val="17"/>
        </w:numPr>
        <w:tabs>
          <w:tab w:val="num" w:pos="0"/>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t>Да изпълнява изискванията за защита на класифицирана информация.</w:t>
      </w:r>
    </w:p>
    <w:p w:rsidR="00C76844" w:rsidRPr="00C76844" w:rsidRDefault="00C76844" w:rsidP="00995217">
      <w:pPr>
        <w:numPr>
          <w:ilvl w:val="0"/>
          <w:numId w:val="17"/>
        </w:numPr>
        <w:tabs>
          <w:tab w:val="num" w:pos="0"/>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t>Да изпълнява изискванията за защита на личните данни.</w:t>
      </w:r>
    </w:p>
    <w:p w:rsidR="00C76844" w:rsidRPr="00C76844" w:rsidRDefault="00C76844" w:rsidP="00995217">
      <w:pPr>
        <w:numPr>
          <w:ilvl w:val="0"/>
          <w:numId w:val="17"/>
        </w:numPr>
        <w:tabs>
          <w:tab w:val="num" w:pos="0"/>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t xml:space="preserve">Да има възможност да обработва целия </w:t>
      </w:r>
      <w:proofErr w:type="spellStart"/>
      <w:r w:rsidRPr="00C76844">
        <w:rPr>
          <w:rFonts w:ascii="Times New Roman" w:hAnsi="Times New Roman"/>
          <w:sz w:val="24"/>
          <w:szCs w:val="24"/>
          <w:lang w:eastAsia="ar-SA"/>
        </w:rPr>
        <w:t>теглови</w:t>
      </w:r>
      <w:proofErr w:type="spellEnd"/>
      <w:r w:rsidRPr="00C76844">
        <w:rPr>
          <w:rFonts w:ascii="Times New Roman" w:hAnsi="Times New Roman"/>
          <w:sz w:val="24"/>
          <w:szCs w:val="24"/>
          <w:lang w:eastAsia="ar-SA"/>
        </w:rPr>
        <w:t xml:space="preserve"> диапазон.</w:t>
      </w:r>
    </w:p>
    <w:p w:rsidR="00C76844" w:rsidRPr="00C76844" w:rsidRDefault="00C76844" w:rsidP="00995217">
      <w:pPr>
        <w:numPr>
          <w:ilvl w:val="0"/>
          <w:numId w:val="17"/>
        </w:numPr>
        <w:tabs>
          <w:tab w:val="num" w:pos="0"/>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t>Да предава и приема пощенски пратки и колети във вид с ненарушена цялост, запечатани.</w:t>
      </w:r>
    </w:p>
    <w:p w:rsidR="00C76844" w:rsidRPr="00C76844" w:rsidRDefault="00C76844" w:rsidP="00995217">
      <w:pPr>
        <w:numPr>
          <w:ilvl w:val="0"/>
          <w:numId w:val="17"/>
        </w:numPr>
        <w:tabs>
          <w:tab w:val="num" w:pos="0"/>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lastRenderedPageBreak/>
        <w:t>Да предоставя допълнителни услуги към универсална пощенска услуга – с „препоръка” и с „обявена стойност”.</w:t>
      </w:r>
    </w:p>
    <w:p w:rsidR="00C76844" w:rsidRPr="00C76844" w:rsidRDefault="00C76844" w:rsidP="00995217">
      <w:pPr>
        <w:numPr>
          <w:ilvl w:val="0"/>
          <w:numId w:val="17"/>
        </w:numPr>
        <w:tabs>
          <w:tab w:val="num" w:pos="0"/>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t>Да попълва всяко „известие за доставяне” /обратна разписка/ ясно и четливо.</w:t>
      </w:r>
    </w:p>
    <w:p w:rsidR="00C76844" w:rsidRPr="00C76844" w:rsidRDefault="00C76844" w:rsidP="00995217">
      <w:pPr>
        <w:numPr>
          <w:ilvl w:val="0"/>
          <w:numId w:val="17"/>
        </w:numPr>
        <w:tabs>
          <w:tab w:val="num" w:pos="0"/>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t>Да не покрива текстовете, изписани от възложителя или неговите служители върху плика при обработката на пощенските пратки и колетите.</w:t>
      </w:r>
    </w:p>
    <w:p w:rsidR="00C76844" w:rsidRPr="00C76844" w:rsidRDefault="00C76844" w:rsidP="00995217">
      <w:pPr>
        <w:numPr>
          <w:ilvl w:val="0"/>
          <w:numId w:val="17"/>
        </w:numPr>
        <w:tabs>
          <w:tab w:val="num" w:pos="0"/>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t xml:space="preserve">Да </w:t>
      </w:r>
      <w:proofErr w:type="spellStart"/>
      <w:r w:rsidRPr="00C76844">
        <w:rPr>
          <w:rFonts w:ascii="Times New Roman" w:hAnsi="Times New Roman"/>
          <w:sz w:val="24"/>
          <w:szCs w:val="24"/>
          <w:lang w:eastAsia="ar-SA"/>
        </w:rPr>
        <w:t>клеймова</w:t>
      </w:r>
      <w:proofErr w:type="spellEnd"/>
      <w:r w:rsidRPr="00C76844">
        <w:rPr>
          <w:rFonts w:ascii="Times New Roman" w:hAnsi="Times New Roman"/>
          <w:sz w:val="24"/>
          <w:szCs w:val="24"/>
          <w:lang w:eastAsia="ar-SA"/>
        </w:rPr>
        <w:t xml:space="preserve"> пратките в деня на приемането им  в обслужващия офис.</w:t>
      </w:r>
    </w:p>
    <w:p w:rsidR="00C76844" w:rsidRPr="00C76844" w:rsidRDefault="00C76844" w:rsidP="00995217">
      <w:pPr>
        <w:numPr>
          <w:ilvl w:val="0"/>
          <w:numId w:val="17"/>
        </w:numPr>
        <w:tabs>
          <w:tab w:val="num" w:pos="0"/>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t>Да връща недоставените пощенски пратки и колети на адреса на възложителя, придружени от справка, в която са посочени причините за недоставяне.</w:t>
      </w:r>
    </w:p>
    <w:p w:rsidR="00C76844" w:rsidRPr="00C76844" w:rsidRDefault="00C76844" w:rsidP="00995217">
      <w:pPr>
        <w:numPr>
          <w:ilvl w:val="0"/>
          <w:numId w:val="17"/>
        </w:numPr>
        <w:tabs>
          <w:tab w:val="num" w:pos="0"/>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t>Да предоставя услугите, обект на обществената поръчка, така че начинът на оформяне и предаване на пощенските пратки от служители на възложителя да не е определящ за цената.</w:t>
      </w:r>
    </w:p>
    <w:p w:rsidR="00C76844" w:rsidRPr="00C76844" w:rsidRDefault="00C76844" w:rsidP="00995217">
      <w:pPr>
        <w:numPr>
          <w:ilvl w:val="0"/>
          <w:numId w:val="17"/>
        </w:numPr>
        <w:tabs>
          <w:tab w:val="num" w:pos="0"/>
          <w:tab w:val="left" w:pos="960"/>
        </w:tabs>
        <w:suppressAutoHyphens/>
        <w:spacing w:after="0" w:line="240" w:lineRule="auto"/>
        <w:ind w:left="0" w:firstLine="720"/>
        <w:jc w:val="both"/>
        <w:rPr>
          <w:rFonts w:ascii="Times New Roman" w:hAnsi="Times New Roman"/>
          <w:sz w:val="24"/>
          <w:szCs w:val="24"/>
          <w:lang w:eastAsia="ar-SA"/>
        </w:rPr>
      </w:pPr>
      <w:r w:rsidRPr="00C76844">
        <w:rPr>
          <w:rFonts w:ascii="Times New Roman" w:hAnsi="Times New Roman"/>
          <w:sz w:val="24"/>
          <w:szCs w:val="24"/>
          <w:lang w:eastAsia="ar-SA"/>
        </w:rPr>
        <w:t>Да приема, доставя и връща съдебни съобщения и призовки, вложени в препоръчани кореспондентски пратки с известие за доставяне, като удостоверяването на връчването на съобщенията да е съобразно разпоредбите на ГПК, задължителната съдебна практика и указания за връчване на съобщения, неразделна част от договора за възлагане на обществена поръчка.</w:t>
      </w:r>
    </w:p>
    <w:p w:rsidR="00CB0BC0" w:rsidRPr="00D70766" w:rsidRDefault="00CB0BC0" w:rsidP="00995217">
      <w:pPr>
        <w:tabs>
          <w:tab w:val="left" w:pos="1134"/>
        </w:tabs>
        <w:autoSpaceDE w:val="0"/>
        <w:autoSpaceDN w:val="0"/>
        <w:adjustRightInd w:val="0"/>
        <w:spacing w:after="0" w:line="240" w:lineRule="auto"/>
        <w:ind w:firstLine="567"/>
        <w:jc w:val="both"/>
        <w:rPr>
          <w:rFonts w:ascii="Times New Roman" w:hAnsi="Times New Roman"/>
          <w:sz w:val="24"/>
          <w:szCs w:val="24"/>
        </w:rPr>
      </w:pPr>
    </w:p>
    <w:p w:rsidR="009234DD" w:rsidRPr="009234DD" w:rsidRDefault="009234DD" w:rsidP="00995217">
      <w:pPr>
        <w:pStyle w:val="aa"/>
        <w:numPr>
          <w:ilvl w:val="0"/>
          <w:numId w:val="20"/>
        </w:numPr>
        <w:tabs>
          <w:tab w:val="left" w:pos="851"/>
        </w:tabs>
        <w:spacing w:before="0" w:after="0"/>
        <w:ind w:left="0" w:firstLine="567"/>
        <w:rPr>
          <w:b/>
        </w:rPr>
      </w:pPr>
      <w:r w:rsidRPr="009234DD">
        <w:rPr>
          <w:b/>
        </w:rPr>
        <w:t>Участниците подават оферти задължително в пълния им обем.</w:t>
      </w:r>
    </w:p>
    <w:p w:rsidR="009234DD" w:rsidRPr="009234DD" w:rsidRDefault="009234DD" w:rsidP="00995217">
      <w:pPr>
        <w:widowControl w:val="0"/>
        <w:suppressAutoHyphens/>
        <w:spacing w:after="0" w:line="240" w:lineRule="auto"/>
        <w:ind w:firstLine="567"/>
        <w:jc w:val="both"/>
        <w:rPr>
          <w:rFonts w:ascii="Times New Roman" w:hAnsi="Times New Roman"/>
          <w:sz w:val="24"/>
          <w:szCs w:val="24"/>
          <w:lang w:eastAsia="ar-SA"/>
        </w:rPr>
      </w:pPr>
      <w:r w:rsidRPr="009234DD">
        <w:rPr>
          <w:rFonts w:ascii="Times New Roman" w:hAnsi="Times New Roman"/>
          <w:sz w:val="24"/>
          <w:szCs w:val="24"/>
          <w:lang w:eastAsia="ar-SA"/>
        </w:rPr>
        <w:t xml:space="preserve">Не се допуска представяне на варианти на офертата. Не се допуска представяне на оферта за част от предмета на поръчката. Оферта, съдържаща варианти и/или само част от предмета на поръчката, няма да бъде разглеждана и допусната да участва в класирането. </w:t>
      </w:r>
    </w:p>
    <w:p w:rsidR="009234DD" w:rsidRPr="009234DD" w:rsidRDefault="009234DD" w:rsidP="00995217">
      <w:pPr>
        <w:widowControl w:val="0"/>
        <w:suppressAutoHyphens/>
        <w:spacing w:after="0" w:line="240" w:lineRule="auto"/>
        <w:ind w:firstLine="567"/>
        <w:jc w:val="both"/>
        <w:rPr>
          <w:rFonts w:ascii="Times New Roman" w:hAnsi="Times New Roman"/>
          <w:sz w:val="24"/>
          <w:szCs w:val="24"/>
          <w:lang w:eastAsia="ar-SA"/>
        </w:rPr>
      </w:pPr>
    </w:p>
    <w:p w:rsidR="009234DD" w:rsidRPr="009234DD" w:rsidRDefault="000959F3" w:rsidP="00995217">
      <w:pPr>
        <w:tabs>
          <w:tab w:val="left" w:pos="1134"/>
        </w:tabs>
        <w:spacing w:after="0" w:line="240" w:lineRule="auto"/>
        <w:ind w:firstLine="567"/>
        <w:jc w:val="both"/>
        <w:rPr>
          <w:rFonts w:ascii="Times New Roman" w:hAnsi="Times New Roman"/>
          <w:b/>
          <w:bCs/>
          <w:sz w:val="24"/>
          <w:szCs w:val="24"/>
        </w:rPr>
      </w:pPr>
      <w:r>
        <w:rPr>
          <w:rFonts w:ascii="Times New Roman" w:hAnsi="Times New Roman"/>
          <w:b/>
          <w:sz w:val="24"/>
          <w:szCs w:val="24"/>
        </w:rPr>
        <w:t>6</w:t>
      </w:r>
      <w:r w:rsidR="009234DD" w:rsidRPr="009234DD">
        <w:rPr>
          <w:rFonts w:ascii="Times New Roman" w:hAnsi="Times New Roman"/>
          <w:b/>
          <w:sz w:val="24"/>
          <w:szCs w:val="24"/>
        </w:rPr>
        <w:t>.</w:t>
      </w:r>
      <w:r w:rsidR="009234DD" w:rsidRPr="009234DD">
        <w:rPr>
          <w:rFonts w:ascii="Times New Roman" w:hAnsi="Times New Roman"/>
          <w:b/>
          <w:bCs/>
          <w:sz w:val="24"/>
          <w:szCs w:val="24"/>
        </w:rPr>
        <w:t xml:space="preserve"> Прогнозна стойност.</w:t>
      </w:r>
    </w:p>
    <w:p w:rsidR="009234DD" w:rsidRPr="009234DD" w:rsidRDefault="000959F3" w:rsidP="00995217">
      <w:pPr>
        <w:tabs>
          <w:tab w:val="left" w:pos="1134"/>
        </w:tabs>
        <w:spacing w:after="0" w:line="240" w:lineRule="auto"/>
        <w:ind w:firstLine="567"/>
        <w:jc w:val="both"/>
        <w:rPr>
          <w:rFonts w:ascii="Times New Roman" w:hAnsi="Times New Roman"/>
          <w:bCs/>
          <w:sz w:val="24"/>
          <w:szCs w:val="24"/>
        </w:rPr>
      </w:pPr>
      <w:r>
        <w:rPr>
          <w:rFonts w:ascii="Times New Roman" w:hAnsi="Times New Roman"/>
          <w:bCs/>
          <w:sz w:val="24"/>
          <w:szCs w:val="24"/>
        </w:rPr>
        <w:t>П</w:t>
      </w:r>
      <w:r w:rsidR="009234DD" w:rsidRPr="009234DD">
        <w:rPr>
          <w:rFonts w:ascii="Times New Roman" w:hAnsi="Times New Roman"/>
          <w:bCs/>
          <w:sz w:val="24"/>
          <w:szCs w:val="24"/>
        </w:rPr>
        <w:t>рогнозна</w:t>
      </w:r>
      <w:r>
        <w:rPr>
          <w:rFonts w:ascii="Times New Roman" w:hAnsi="Times New Roman"/>
          <w:bCs/>
          <w:sz w:val="24"/>
          <w:szCs w:val="24"/>
        </w:rPr>
        <w:t>та</w:t>
      </w:r>
      <w:r w:rsidR="009234DD" w:rsidRPr="009234DD">
        <w:rPr>
          <w:rFonts w:ascii="Times New Roman" w:hAnsi="Times New Roman"/>
          <w:bCs/>
          <w:sz w:val="24"/>
          <w:szCs w:val="24"/>
        </w:rPr>
        <w:t xml:space="preserve"> стойност на поръчката е в размер до </w:t>
      </w:r>
      <w:r w:rsidR="00427287" w:rsidRPr="00427287">
        <w:rPr>
          <w:rFonts w:ascii="Times New Roman" w:hAnsi="Times New Roman"/>
          <w:bCs/>
          <w:sz w:val="24"/>
          <w:szCs w:val="24"/>
        </w:rPr>
        <w:t>9</w:t>
      </w:r>
      <w:r w:rsidR="00845A17" w:rsidRPr="00427287">
        <w:rPr>
          <w:rFonts w:ascii="Times New Roman" w:hAnsi="Times New Roman"/>
          <w:bCs/>
          <w:sz w:val="24"/>
          <w:szCs w:val="24"/>
          <w:lang w:val="en-US"/>
        </w:rPr>
        <w:t>5</w:t>
      </w:r>
      <w:r w:rsidR="00884568">
        <w:rPr>
          <w:rFonts w:ascii="Times New Roman" w:hAnsi="Times New Roman"/>
          <w:bCs/>
          <w:sz w:val="24"/>
          <w:szCs w:val="24"/>
          <w:lang w:val="en-US"/>
        </w:rPr>
        <w:t> </w:t>
      </w:r>
      <w:r w:rsidR="00845A17" w:rsidRPr="00427287">
        <w:rPr>
          <w:rFonts w:ascii="Times New Roman" w:hAnsi="Times New Roman"/>
          <w:bCs/>
          <w:sz w:val="24"/>
          <w:szCs w:val="24"/>
          <w:lang w:val="en-US"/>
        </w:rPr>
        <w:t>000</w:t>
      </w:r>
      <w:r w:rsidR="009234DD" w:rsidRPr="00427287">
        <w:rPr>
          <w:rFonts w:ascii="Times New Roman" w:hAnsi="Times New Roman"/>
          <w:bCs/>
          <w:sz w:val="24"/>
          <w:szCs w:val="24"/>
        </w:rPr>
        <w:t xml:space="preserve"> </w:t>
      </w:r>
      <w:r w:rsidR="00884568" w:rsidRPr="00427287">
        <w:rPr>
          <w:rFonts w:ascii="Times New Roman" w:hAnsi="Times New Roman"/>
          <w:bCs/>
          <w:sz w:val="24"/>
          <w:szCs w:val="24"/>
        </w:rPr>
        <w:t xml:space="preserve">лева </w:t>
      </w:r>
      <w:r w:rsidR="009234DD" w:rsidRPr="00427287">
        <w:rPr>
          <w:rFonts w:ascii="Times New Roman" w:hAnsi="Times New Roman"/>
          <w:bCs/>
          <w:sz w:val="24"/>
          <w:szCs w:val="24"/>
        </w:rPr>
        <w:t>(</w:t>
      </w:r>
      <w:r w:rsidR="00427287" w:rsidRPr="00427287">
        <w:rPr>
          <w:rFonts w:ascii="Times New Roman" w:hAnsi="Times New Roman"/>
          <w:bCs/>
          <w:sz w:val="24"/>
          <w:szCs w:val="24"/>
        </w:rPr>
        <w:t>девет</w:t>
      </w:r>
      <w:r w:rsidR="00845A17" w:rsidRPr="00427287">
        <w:rPr>
          <w:rFonts w:ascii="Times New Roman" w:hAnsi="Times New Roman"/>
          <w:bCs/>
          <w:sz w:val="24"/>
          <w:szCs w:val="24"/>
        </w:rPr>
        <w:t>десет и пет</w:t>
      </w:r>
      <w:r w:rsidR="009234DD" w:rsidRPr="00427287">
        <w:rPr>
          <w:rFonts w:ascii="Times New Roman" w:hAnsi="Times New Roman"/>
          <w:bCs/>
          <w:sz w:val="24"/>
          <w:szCs w:val="24"/>
        </w:rPr>
        <w:t xml:space="preserve"> хиляди) без вкл</w:t>
      </w:r>
      <w:r w:rsidR="009234DD" w:rsidRPr="009234DD">
        <w:rPr>
          <w:rFonts w:ascii="Times New Roman" w:hAnsi="Times New Roman"/>
          <w:bCs/>
          <w:sz w:val="24"/>
          <w:szCs w:val="24"/>
        </w:rPr>
        <w:t>. ДДС</w:t>
      </w:r>
      <w:r>
        <w:rPr>
          <w:rFonts w:ascii="Times New Roman" w:hAnsi="Times New Roman"/>
          <w:bCs/>
          <w:sz w:val="24"/>
          <w:szCs w:val="24"/>
        </w:rPr>
        <w:t>.</w:t>
      </w:r>
    </w:p>
    <w:p w:rsidR="00CB0BC0" w:rsidRPr="008D3046" w:rsidRDefault="00CB0BC0" w:rsidP="00995217">
      <w:pPr>
        <w:widowControl w:val="0"/>
        <w:suppressAutoHyphens/>
        <w:spacing w:after="0" w:line="240" w:lineRule="auto"/>
        <w:ind w:firstLine="567"/>
        <w:jc w:val="both"/>
        <w:rPr>
          <w:rFonts w:ascii="Times New Roman" w:hAnsi="Times New Roman"/>
          <w:sz w:val="24"/>
          <w:szCs w:val="24"/>
          <w:lang w:val="ru-RU" w:eastAsia="ar-SA"/>
        </w:rPr>
      </w:pPr>
    </w:p>
    <w:p w:rsidR="00452968" w:rsidRDefault="00CB0BC0" w:rsidP="00995217">
      <w:pPr>
        <w:pStyle w:val="aa"/>
        <w:numPr>
          <w:ilvl w:val="0"/>
          <w:numId w:val="21"/>
        </w:numPr>
        <w:tabs>
          <w:tab w:val="left" w:pos="851"/>
        </w:tabs>
        <w:spacing w:before="0" w:after="0"/>
        <w:ind w:hanging="153"/>
        <w:rPr>
          <w:b/>
          <w:bCs/>
        </w:rPr>
      </w:pPr>
      <w:r w:rsidRPr="00452968">
        <w:rPr>
          <w:b/>
          <w:bCs/>
        </w:rPr>
        <w:t xml:space="preserve">Срок на валидност на офертите </w:t>
      </w:r>
    </w:p>
    <w:p w:rsidR="00CB0BC0" w:rsidRPr="00452968" w:rsidRDefault="00452968" w:rsidP="00995217">
      <w:pPr>
        <w:pStyle w:val="aa"/>
        <w:spacing w:before="0" w:after="0"/>
        <w:ind w:left="0" w:firstLine="567"/>
        <w:rPr>
          <w:bCs/>
        </w:rPr>
      </w:pPr>
      <w:r w:rsidRPr="00452968">
        <w:rPr>
          <w:bCs/>
        </w:rPr>
        <w:t xml:space="preserve">Срокът на валидност на офертите </w:t>
      </w:r>
      <w:r w:rsidR="00CB0BC0" w:rsidRPr="00452968">
        <w:rPr>
          <w:bCs/>
        </w:rPr>
        <w:t xml:space="preserve">следва да е не по-малък от </w:t>
      </w:r>
      <w:r w:rsidR="00CF2258">
        <w:rPr>
          <w:bCs/>
        </w:rPr>
        <w:t>120</w:t>
      </w:r>
      <w:r w:rsidR="00CB0BC0" w:rsidRPr="00452968">
        <w:rPr>
          <w:bCs/>
        </w:rPr>
        <w:t xml:space="preserve"> (</w:t>
      </w:r>
      <w:r w:rsidR="00CF2258">
        <w:rPr>
          <w:bCs/>
        </w:rPr>
        <w:t>сто и два</w:t>
      </w:r>
      <w:r w:rsidR="00CB0BC0" w:rsidRPr="00452968">
        <w:rPr>
          <w:bCs/>
        </w:rPr>
        <w:t xml:space="preserve">десет) календарни дни, считано от крайния срок за представяне на оферти. </w:t>
      </w:r>
    </w:p>
    <w:p w:rsidR="00CB0BC0" w:rsidRPr="00560596" w:rsidRDefault="00CB0BC0" w:rsidP="00995217">
      <w:pPr>
        <w:widowControl w:val="0"/>
        <w:suppressAutoHyphens/>
        <w:autoSpaceDE w:val="0"/>
        <w:autoSpaceDN w:val="0"/>
        <w:adjustRightInd w:val="0"/>
        <w:spacing w:after="0" w:line="240" w:lineRule="auto"/>
        <w:ind w:left="1134"/>
        <w:jc w:val="both"/>
        <w:rPr>
          <w:rFonts w:ascii="Times New Roman" w:hAnsi="Times New Roman"/>
          <w:b/>
          <w:sz w:val="24"/>
          <w:szCs w:val="24"/>
          <w:lang w:eastAsia="ar-SA"/>
        </w:rPr>
      </w:pPr>
    </w:p>
    <w:p w:rsidR="00CB0BC0" w:rsidRPr="00560596" w:rsidRDefault="008A3867" w:rsidP="00995217">
      <w:pPr>
        <w:autoSpaceDE w:val="0"/>
        <w:autoSpaceDN w:val="0"/>
        <w:adjustRightInd w:val="0"/>
        <w:spacing w:after="0" w:line="240" w:lineRule="auto"/>
        <w:ind w:left="2496" w:firstLine="336"/>
        <w:rPr>
          <w:rFonts w:ascii="Times New Roman" w:hAnsi="Times New Roman"/>
          <w:b/>
          <w:sz w:val="24"/>
          <w:szCs w:val="24"/>
        </w:rPr>
      </w:pPr>
      <w:bookmarkStart w:id="1" w:name="_II._Технически_спецификации."/>
      <w:bookmarkStart w:id="2" w:name="_ІІI._Изисквания_към"/>
      <w:bookmarkEnd w:id="1"/>
      <w:bookmarkEnd w:id="2"/>
      <w:r w:rsidRPr="003D31DE">
        <w:rPr>
          <w:rFonts w:ascii="Times New Roman" w:hAnsi="Times New Roman"/>
          <w:b/>
          <w:bCs/>
          <w:iCs/>
          <w:sz w:val="24"/>
          <w:szCs w:val="24"/>
        </w:rPr>
        <w:t>ІІ.</w:t>
      </w:r>
      <w:r>
        <w:rPr>
          <w:rFonts w:ascii="Times New Roman" w:hAnsi="Times New Roman"/>
          <w:b/>
          <w:bCs/>
          <w:iCs/>
          <w:sz w:val="24"/>
          <w:szCs w:val="24"/>
        </w:rPr>
        <w:t xml:space="preserve"> </w:t>
      </w:r>
      <w:r w:rsidR="00CB0BC0" w:rsidRPr="00560596">
        <w:rPr>
          <w:rFonts w:ascii="Times New Roman" w:hAnsi="Times New Roman"/>
          <w:b/>
          <w:sz w:val="24"/>
          <w:szCs w:val="24"/>
        </w:rPr>
        <w:t>Изисквания към участниците.</w:t>
      </w:r>
    </w:p>
    <w:p w:rsidR="00CB0BC0" w:rsidRPr="00C67B2D" w:rsidRDefault="00CB0BC0" w:rsidP="00995217">
      <w:pPr>
        <w:spacing w:after="0" w:line="240" w:lineRule="auto"/>
        <w:ind w:firstLine="567"/>
        <w:jc w:val="both"/>
        <w:rPr>
          <w:rFonts w:ascii="Times New Roman" w:hAnsi="Times New Roman"/>
          <w:b/>
          <w:bCs/>
          <w:sz w:val="24"/>
          <w:szCs w:val="24"/>
        </w:rPr>
      </w:pPr>
      <w:r w:rsidRPr="00C67B2D">
        <w:rPr>
          <w:rFonts w:ascii="Times New Roman" w:hAnsi="Times New Roman"/>
          <w:b/>
          <w:bCs/>
          <w:sz w:val="24"/>
          <w:szCs w:val="24"/>
        </w:rPr>
        <w:t>1.Общи изисквания.</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b/>
          <w:sz w:val="24"/>
          <w:szCs w:val="24"/>
        </w:rPr>
        <w:t>1.</w:t>
      </w:r>
      <w:proofErr w:type="spellStart"/>
      <w:r w:rsidRPr="00C67B2D">
        <w:rPr>
          <w:rFonts w:ascii="Times New Roman" w:hAnsi="Times New Roman"/>
          <w:b/>
          <w:sz w:val="24"/>
          <w:szCs w:val="24"/>
        </w:rPr>
        <w:t>1</w:t>
      </w:r>
      <w:proofErr w:type="spellEnd"/>
      <w:r w:rsidRPr="00C67B2D">
        <w:rPr>
          <w:rFonts w:ascii="Times New Roman" w:hAnsi="Times New Roman"/>
          <w:b/>
          <w:sz w:val="24"/>
          <w:szCs w:val="24"/>
        </w:rPr>
        <w:t>.</w:t>
      </w:r>
      <w:r w:rsidRPr="00C67B2D">
        <w:rPr>
          <w:rFonts w:ascii="Times New Roman" w:hAnsi="Times New Roman"/>
          <w:sz w:val="24"/>
          <w:szCs w:val="24"/>
        </w:rPr>
        <w:t xml:space="preserve">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или услуги съгласно законодателството на държавата, в която то е установено.</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и доставка в държавата членка, в която са установени.</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b/>
          <w:sz w:val="24"/>
          <w:szCs w:val="24"/>
        </w:rPr>
        <w:t>1.2.</w:t>
      </w:r>
      <w:r w:rsidRPr="00C67B2D">
        <w:rPr>
          <w:rFonts w:ascii="Times New Roman" w:hAnsi="Times New Roman"/>
          <w:sz w:val="24"/>
          <w:szCs w:val="24"/>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B0BC0" w:rsidRPr="00C67B2D" w:rsidRDefault="00CB0BC0" w:rsidP="00995217">
      <w:pPr>
        <w:numPr>
          <w:ilvl w:val="0"/>
          <w:numId w:val="2"/>
        </w:numPr>
        <w:tabs>
          <w:tab w:val="left" w:pos="851"/>
        </w:tabs>
        <w:spacing w:after="0" w:line="240" w:lineRule="auto"/>
        <w:ind w:left="0" w:firstLine="567"/>
        <w:jc w:val="both"/>
        <w:rPr>
          <w:rFonts w:ascii="Times New Roman" w:hAnsi="Times New Roman"/>
          <w:sz w:val="24"/>
          <w:szCs w:val="24"/>
        </w:rPr>
      </w:pPr>
      <w:r w:rsidRPr="00C67B2D">
        <w:rPr>
          <w:rFonts w:ascii="Times New Roman" w:hAnsi="Times New Roman"/>
          <w:sz w:val="24"/>
          <w:szCs w:val="24"/>
        </w:rPr>
        <w:t>правата и задълженията на участниците в обединението;</w:t>
      </w:r>
    </w:p>
    <w:p w:rsidR="00CB0BC0" w:rsidRPr="00C67B2D" w:rsidRDefault="00CB0BC0" w:rsidP="00995217">
      <w:pPr>
        <w:numPr>
          <w:ilvl w:val="0"/>
          <w:numId w:val="2"/>
        </w:numPr>
        <w:tabs>
          <w:tab w:val="left" w:pos="851"/>
        </w:tabs>
        <w:spacing w:after="0" w:line="240" w:lineRule="auto"/>
        <w:ind w:left="0" w:firstLine="567"/>
        <w:jc w:val="both"/>
        <w:rPr>
          <w:rFonts w:ascii="Times New Roman" w:hAnsi="Times New Roman"/>
          <w:sz w:val="24"/>
          <w:szCs w:val="24"/>
        </w:rPr>
      </w:pPr>
      <w:r w:rsidRPr="00C67B2D">
        <w:rPr>
          <w:rFonts w:ascii="Times New Roman" w:hAnsi="Times New Roman"/>
          <w:sz w:val="24"/>
          <w:szCs w:val="24"/>
        </w:rPr>
        <w:t>разпределението на отговорността между членовете на обединението;</w:t>
      </w:r>
    </w:p>
    <w:p w:rsidR="00CB0BC0" w:rsidRPr="00C67B2D" w:rsidRDefault="00CB0BC0" w:rsidP="00995217">
      <w:pPr>
        <w:numPr>
          <w:ilvl w:val="0"/>
          <w:numId w:val="2"/>
        </w:numPr>
        <w:tabs>
          <w:tab w:val="left" w:pos="851"/>
        </w:tabs>
        <w:spacing w:after="0" w:line="240" w:lineRule="auto"/>
        <w:ind w:left="0" w:firstLine="567"/>
        <w:jc w:val="both"/>
        <w:rPr>
          <w:rFonts w:ascii="Times New Roman" w:hAnsi="Times New Roman"/>
          <w:sz w:val="24"/>
          <w:szCs w:val="24"/>
        </w:rPr>
      </w:pPr>
      <w:r w:rsidRPr="00C67B2D">
        <w:rPr>
          <w:rFonts w:ascii="Times New Roman" w:hAnsi="Times New Roman"/>
          <w:sz w:val="24"/>
          <w:szCs w:val="24"/>
        </w:rPr>
        <w:t>дейностите, които ще изпълнява всеки член на обединението.</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CB0BC0" w:rsidRPr="00C67B2D" w:rsidRDefault="00CB0BC0" w:rsidP="00995217">
      <w:pPr>
        <w:numPr>
          <w:ilvl w:val="1"/>
          <w:numId w:val="1"/>
        </w:numPr>
        <w:tabs>
          <w:tab w:val="left" w:pos="1134"/>
        </w:tabs>
        <w:spacing w:after="0" w:line="240" w:lineRule="auto"/>
        <w:ind w:left="0" w:firstLine="567"/>
        <w:jc w:val="both"/>
        <w:rPr>
          <w:rFonts w:ascii="Times New Roman" w:hAnsi="Times New Roman"/>
          <w:sz w:val="24"/>
          <w:szCs w:val="24"/>
        </w:rPr>
      </w:pPr>
      <w:r w:rsidRPr="00C67B2D">
        <w:rPr>
          <w:rFonts w:ascii="Times New Roman" w:hAnsi="Times New Roman"/>
          <w:sz w:val="24"/>
          <w:szCs w:val="24"/>
        </w:rPr>
        <w:lastRenderedPageBreak/>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b/>
          <w:sz w:val="24"/>
          <w:szCs w:val="24"/>
        </w:rPr>
        <w:t>1.4.</w:t>
      </w:r>
      <w:r w:rsidRPr="00C67B2D">
        <w:rPr>
          <w:rFonts w:ascii="Times New Roman" w:hAnsi="Times New Roman"/>
          <w:sz w:val="24"/>
          <w:szCs w:val="24"/>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b/>
          <w:sz w:val="24"/>
          <w:szCs w:val="24"/>
        </w:rPr>
        <w:t>1.5.</w:t>
      </w:r>
      <w:r w:rsidRPr="00C67B2D">
        <w:rPr>
          <w:rFonts w:ascii="Times New Roman" w:hAnsi="Times New Roman"/>
          <w:sz w:val="24"/>
          <w:szCs w:val="24"/>
        </w:rPr>
        <w:t xml:space="preserve"> В процедура за възлагане на обществена поръчка едно физическо или юридическо лице може да участва само в едно обединение.</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b/>
          <w:sz w:val="24"/>
          <w:szCs w:val="24"/>
        </w:rPr>
        <w:t>1.6.</w:t>
      </w:r>
      <w:r w:rsidRPr="00C67B2D">
        <w:rPr>
          <w:rFonts w:ascii="Times New Roman" w:hAnsi="Times New Roman"/>
          <w:sz w:val="24"/>
          <w:szCs w:val="24"/>
        </w:rPr>
        <w:t xml:space="preserve"> Свързани лица не могат да бъдат самостоятелни участници в една и съща процедура.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CB0BC0" w:rsidRPr="00C67B2D" w:rsidRDefault="00CB0BC0" w:rsidP="00995217">
      <w:pPr>
        <w:spacing w:after="0" w:line="240" w:lineRule="auto"/>
        <w:ind w:firstLine="567"/>
        <w:jc w:val="both"/>
        <w:rPr>
          <w:rFonts w:ascii="Times New Roman" w:hAnsi="Times New Roman"/>
          <w:sz w:val="24"/>
          <w:szCs w:val="24"/>
          <w:lang w:val="ru-RU"/>
        </w:rPr>
      </w:pPr>
      <w:r w:rsidRPr="00C67B2D">
        <w:rPr>
          <w:rFonts w:ascii="Times New Roman" w:hAnsi="Times New Roman"/>
          <w:sz w:val="24"/>
          <w:szCs w:val="24"/>
        </w:rPr>
        <w:t>Участниците в обединението носят солидарна отговорност за изпълнение на договора за обществената поръчка.</w:t>
      </w:r>
    </w:p>
    <w:p w:rsidR="00CB0BC0" w:rsidRPr="00C67B2D" w:rsidRDefault="00CB0BC0" w:rsidP="00995217">
      <w:pPr>
        <w:spacing w:after="0" w:line="240" w:lineRule="auto"/>
        <w:ind w:firstLine="567"/>
        <w:jc w:val="both"/>
        <w:rPr>
          <w:rFonts w:ascii="Times New Roman" w:hAnsi="Times New Roman"/>
          <w:snapToGrid w:val="0"/>
          <w:sz w:val="24"/>
          <w:szCs w:val="24"/>
          <w:lang w:val="ru-RU"/>
        </w:rPr>
      </w:pPr>
      <w:r w:rsidRPr="00C67B2D">
        <w:rPr>
          <w:rFonts w:ascii="Times New Roman" w:hAnsi="Times New Roman"/>
          <w:sz w:val="24"/>
          <w:szCs w:val="24"/>
        </w:rPr>
        <w:t>1.7</w:t>
      </w:r>
      <w:r w:rsidRPr="00C67B2D">
        <w:rPr>
          <w:rFonts w:ascii="Times New Roman" w:hAnsi="Times New Roman"/>
          <w:snapToGrid w:val="0"/>
          <w:sz w:val="24"/>
          <w:szCs w:val="24"/>
        </w:rPr>
        <w:t xml:space="preserve"> Клон на чуждестранно лице може да е самостоятелен участник в обществената поръчка, ако може самостоятелно да подава оферти и да сключва договори съобразно законодателството на държавата, в която е установен.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b/>
          <w:sz w:val="24"/>
          <w:szCs w:val="24"/>
        </w:rPr>
        <w:t>1.</w:t>
      </w:r>
      <w:r w:rsidR="004B57CA">
        <w:rPr>
          <w:rFonts w:ascii="Times New Roman" w:hAnsi="Times New Roman"/>
          <w:b/>
          <w:sz w:val="24"/>
          <w:szCs w:val="24"/>
        </w:rPr>
        <w:t>8</w:t>
      </w:r>
      <w:r w:rsidRPr="00C67B2D">
        <w:rPr>
          <w:rFonts w:ascii="Times New Roman" w:hAnsi="Times New Roman"/>
          <w:b/>
          <w:sz w:val="24"/>
          <w:szCs w:val="24"/>
        </w:rPr>
        <w:t>.</w:t>
      </w:r>
      <w:r w:rsidRPr="00C67B2D">
        <w:rPr>
          <w:rFonts w:ascii="Times New Roman" w:hAnsi="Times New Roman"/>
          <w:sz w:val="24"/>
          <w:szCs w:val="24"/>
        </w:rPr>
        <w:t xml:space="preserve"> </w:t>
      </w:r>
      <w:r w:rsidRPr="0026039C">
        <w:rPr>
          <w:rFonts w:ascii="Times New Roman" w:hAnsi="Times New Roman"/>
          <w:sz w:val="24"/>
          <w:szCs w:val="24"/>
          <w:u w:val="single"/>
        </w:rPr>
        <w:t>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r w:rsidRPr="00C67B2D">
        <w:rPr>
          <w:rFonts w:ascii="Times New Roman" w:hAnsi="Times New Roman"/>
          <w:sz w:val="24"/>
          <w:szCs w:val="24"/>
        </w:rPr>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CB0BC0" w:rsidRPr="0026039C" w:rsidRDefault="00CB0BC0" w:rsidP="00995217">
      <w:pPr>
        <w:spacing w:after="0" w:line="240" w:lineRule="auto"/>
        <w:ind w:firstLine="567"/>
        <w:jc w:val="both"/>
        <w:rPr>
          <w:rFonts w:ascii="Times New Roman" w:hAnsi="Times New Roman"/>
          <w:sz w:val="24"/>
          <w:szCs w:val="24"/>
          <w:u w:val="single"/>
        </w:rPr>
      </w:pPr>
      <w:r w:rsidRPr="0026039C">
        <w:rPr>
          <w:rFonts w:ascii="Times New Roman" w:hAnsi="Times New Roman"/>
          <w:sz w:val="24"/>
          <w:szCs w:val="24"/>
          <w:u w:val="single"/>
        </w:rPr>
        <w:t xml:space="preserve">Когато изискванията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CB0BC0" w:rsidRPr="0026039C" w:rsidRDefault="00CB0BC0" w:rsidP="00995217">
      <w:pPr>
        <w:spacing w:after="0" w:line="240" w:lineRule="auto"/>
        <w:ind w:firstLine="567"/>
        <w:jc w:val="both"/>
        <w:rPr>
          <w:rFonts w:ascii="Times New Roman" w:hAnsi="Times New Roman"/>
          <w:sz w:val="24"/>
          <w:szCs w:val="24"/>
          <w:u w:val="single"/>
        </w:rPr>
      </w:pPr>
      <w:r w:rsidRPr="00C67B2D">
        <w:rPr>
          <w:rFonts w:ascii="Times New Roman" w:hAnsi="Times New Roman"/>
          <w:b/>
          <w:sz w:val="24"/>
          <w:szCs w:val="24"/>
        </w:rPr>
        <w:t>1.</w:t>
      </w:r>
      <w:r w:rsidR="004B57CA">
        <w:rPr>
          <w:rFonts w:ascii="Times New Roman" w:hAnsi="Times New Roman"/>
          <w:b/>
          <w:sz w:val="24"/>
          <w:szCs w:val="24"/>
        </w:rPr>
        <w:t>9</w:t>
      </w:r>
      <w:r w:rsidRPr="00C67B2D">
        <w:rPr>
          <w:rFonts w:ascii="Times New Roman" w:hAnsi="Times New Roman"/>
          <w:b/>
          <w:sz w:val="24"/>
          <w:szCs w:val="24"/>
        </w:rPr>
        <w:t>.</w:t>
      </w:r>
      <w:r w:rsidRPr="00C67B2D">
        <w:rPr>
          <w:rFonts w:ascii="Times New Roman" w:hAnsi="Times New Roman"/>
          <w:sz w:val="24"/>
          <w:szCs w:val="24"/>
        </w:rPr>
        <w:t xml:space="preserve"> </w:t>
      </w:r>
      <w:r w:rsidRPr="0026039C">
        <w:rPr>
          <w:rFonts w:ascii="Times New Roman" w:hAnsi="Times New Roman"/>
          <w:sz w:val="24"/>
          <w:szCs w:val="24"/>
          <w:u w:val="single"/>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r w:rsidR="004B57CA">
        <w:rPr>
          <w:rFonts w:ascii="Times New Roman" w:hAnsi="Times New Roman"/>
          <w:sz w:val="24"/>
          <w:szCs w:val="24"/>
          <w:u w:val="single"/>
        </w:rPr>
        <w:t>8</w:t>
      </w:r>
      <w:r w:rsidRPr="0026039C">
        <w:rPr>
          <w:rFonts w:ascii="Times New Roman" w:hAnsi="Times New Roman"/>
          <w:sz w:val="24"/>
          <w:szCs w:val="24"/>
          <w:u w:val="single"/>
        </w:rPr>
        <w:t>.</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b/>
          <w:sz w:val="24"/>
          <w:szCs w:val="24"/>
        </w:rPr>
        <w:t>1.</w:t>
      </w:r>
      <w:r w:rsidRPr="00C67B2D">
        <w:rPr>
          <w:rFonts w:ascii="Times New Roman" w:hAnsi="Times New Roman"/>
          <w:b/>
          <w:sz w:val="24"/>
          <w:szCs w:val="24"/>
          <w:lang w:val="ru-RU"/>
        </w:rPr>
        <w:t>1</w:t>
      </w:r>
      <w:r w:rsidR="004B57CA">
        <w:rPr>
          <w:rFonts w:ascii="Times New Roman" w:hAnsi="Times New Roman"/>
          <w:b/>
          <w:sz w:val="24"/>
          <w:szCs w:val="24"/>
          <w:lang w:val="ru-RU"/>
        </w:rPr>
        <w:t>0</w:t>
      </w:r>
      <w:r w:rsidRPr="00C67B2D">
        <w:rPr>
          <w:rFonts w:ascii="Times New Roman" w:hAnsi="Times New Roman"/>
          <w:b/>
          <w:sz w:val="24"/>
          <w:szCs w:val="24"/>
        </w:rPr>
        <w:t>.</w:t>
      </w:r>
      <w:r w:rsidRPr="00C67B2D">
        <w:rPr>
          <w:rFonts w:ascii="Times New Roman" w:hAnsi="Times New Roman"/>
          <w:sz w:val="24"/>
          <w:szCs w:val="24"/>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CB0BC0" w:rsidRPr="0026039C" w:rsidRDefault="00CB0BC0" w:rsidP="00995217">
      <w:pPr>
        <w:spacing w:after="0" w:line="240" w:lineRule="auto"/>
        <w:ind w:firstLine="567"/>
        <w:jc w:val="both"/>
        <w:rPr>
          <w:rFonts w:ascii="Times New Roman" w:hAnsi="Times New Roman"/>
          <w:i/>
          <w:sz w:val="24"/>
          <w:szCs w:val="24"/>
        </w:rPr>
      </w:pPr>
      <w:r w:rsidRPr="00C67B2D">
        <w:rPr>
          <w:rFonts w:ascii="Times New Roman" w:hAnsi="Times New Roman"/>
          <w:b/>
          <w:sz w:val="24"/>
          <w:szCs w:val="24"/>
        </w:rPr>
        <w:t>1.1</w:t>
      </w:r>
      <w:r w:rsidR="004B57CA">
        <w:rPr>
          <w:rFonts w:ascii="Times New Roman" w:hAnsi="Times New Roman"/>
          <w:b/>
          <w:sz w:val="24"/>
          <w:szCs w:val="24"/>
        </w:rPr>
        <w:t>1</w:t>
      </w:r>
      <w:r w:rsidRPr="00C67B2D">
        <w:rPr>
          <w:rFonts w:ascii="Times New Roman" w:hAnsi="Times New Roman"/>
          <w:b/>
          <w:sz w:val="24"/>
          <w:szCs w:val="24"/>
        </w:rPr>
        <w:t>.</w:t>
      </w:r>
      <w:r w:rsidRPr="00C67B2D">
        <w:rPr>
          <w:rFonts w:ascii="Times New Roman" w:hAnsi="Times New Roman"/>
          <w:sz w:val="24"/>
          <w:szCs w:val="24"/>
        </w:rPr>
        <w:t xml:space="preserve"> </w:t>
      </w:r>
      <w:r w:rsidRPr="0026039C">
        <w:rPr>
          <w:rFonts w:ascii="Times New Roman" w:hAnsi="Times New Roman"/>
          <w:i/>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B0BC0" w:rsidRPr="0026039C" w:rsidRDefault="00CB0BC0" w:rsidP="00995217">
      <w:pPr>
        <w:spacing w:after="0" w:line="240" w:lineRule="auto"/>
        <w:ind w:firstLine="567"/>
        <w:jc w:val="both"/>
        <w:rPr>
          <w:rFonts w:ascii="Times New Roman" w:hAnsi="Times New Roman"/>
          <w:sz w:val="24"/>
          <w:szCs w:val="24"/>
          <w:u w:val="single"/>
        </w:rPr>
      </w:pPr>
      <w:r w:rsidRPr="00C67B2D">
        <w:rPr>
          <w:rFonts w:ascii="Times New Roman" w:hAnsi="Times New Roman"/>
          <w:b/>
          <w:sz w:val="24"/>
          <w:szCs w:val="24"/>
        </w:rPr>
        <w:t>1.1</w:t>
      </w:r>
      <w:r w:rsidR="004B57CA">
        <w:rPr>
          <w:rFonts w:ascii="Times New Roman" w:hAnsi="Times New Roman"/>
          <w:b/>
          <w:sz w:val="24"/>
          <w:szCs w:val="24"/>
          <w:lang w:val="ru-RU"/>
        </w:rPr>
        <w:t>2</w:t>
      </w:r>
      <w:r w:rsidRPr="00C67B2D">
        <w:rPr>
          <w:rFonts w:ascii="Times New Roman" w:hAnsi="Times New Roman"/>
          <w:b/>
          <w:sz w:val="24"/>
          <w:szCs w:val="24"/>
        </w:rPr>
        <w:t>.</w:t>
      </w:r>
      <w:r w:rsidRPr="00C67B2D">
        <w:rPr>
          <w:rFonts w:ascii="Times New Roman" w:hAnsi="Times New Roman"/>
          <w:sz w:val="24"/>
          <w:szCs w:val="24"/>
        </w:rPr>
        <w:t xml:space="preserve"> </w:t>
      </w:r>
      <w:r w:rsidRPr="0026039C">
        <w:rPr>
          <w:rFonts w:ascii="Times New Roman" w:hAnsi="Times New Roman"/>
          <w:sz w:val="24"/>
          <w:szCs w:val="24"/>
          <w:u w:val="single"/>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CB0BC0" w:rsidRPr="00C67B2D" w:rsidRDefault="00CB0BC0" w:rsidP="00995217">
      <w:pPr>
        <w:shd w:val="clear" w:color="auto" w:fill="FFFFFF"/>
        <w:spacing w:after="0" w:line="240" w:lineRule="auto"/>
        <w:ind w:firstLine="720"/>
        <w:jc w:val="both"/>
        <w:rPr>
          <w:rFonts w:ascii="Times New Roman" w:hAnsi="Times New Roman"/>
          <w:b/>
          <w:i/>
          <w:sz w:val="24"/>
          <w:szCs w:val="24"/>
        </w:rPr>
      </w:pPr>
      <w:r w:rsidRPr="00C67B2D">
        <w:rPr>
          <w:rFonts w:ascii="Times New Roman" w:hAnsi="Times New Roman"/>
          <w:b/>
          <w:i/>
          <w:sz w:val="24"/>
          <w:szCs w:val="24"/>
        </w:rPr>
        <w:t xml:space="preserve">Документи удостоверяващи липсата на основанията за отстраняване от процедурата. </w:t>
      </w:r>
    </w:p>
    <w:p w:rsidR="00CB0BC0" w:rsidRPr="00C67B2D" w:rsidRDefault="00CB0BC0" w:rsidP="00995217">
      <w:pPr>
        <w:spacing w:after="0" w:line="240" w:lineRule="auto"/>
        <w:ind w:firstLine="1134"/>
        <w:jc w:val="both"/>
        <w:rPr>
          <w:rFonts w:ascii="Times New Roman" w:hAnsi="Times New Roman"/>
          <w:i/>
          <w:sz w:val="24"/>
          <w:szCs w:val="24"/>
        </w:rPr>
      </w:pPr>
      <w:r w:rsidRPr="00C67B2D">
        <w:rPr>
          <w:rFonts w:ascii="Times New Roman" w:hAnsi="Times New Roman"/>
          <w:i/>
          <w:sz w:val="24"/>
          <w:szCs w:val="24"/>
        </w:rPr>
        <w:lastRenderedPageBreak/>
        <w:t>1.</w:t>
      </w:r>
      <w:r w:rsidRPr="00C67B2D">
        <w:rPr>
          <w:rFonts w:ascii="Times New Roman" w:hAnsi="Times New Roman"/>
          <w:i/>
          <w:sz w:val="24"/>
          <w:szCs w:val="24"/>
        </w:rPr>
        <w:tab/>
        <w:t>за обстоятелствата по чл. 54, ал. 1, т. 1 от ЗОП – свидетелство за съдимост;</w:t>
      </w:r>
    </w:p>
    <w:p w:rsidR="00CB0BC0" w:rsidRPr="00C67B2D" w:rsidRDefault="00CB0BC0" w:rsidP="00995217">
      <w:pPr>
        <w:spacing w:after="0" w:line="240" w:lineRule="auto"/>
        <w:ind w:firstLine="1134"/>
        <w:jc w:val="both"/>
        <w:rPr>
          <w:rFonts w:ascii="Times New Roman" w:hAnsi="Times New Roman"/>
          <w:i/>
          <w:sz w:val="24"/>
          <w:szCs w:val="24"/>
        </w:rPr>
      </w:pPr>
      <w:r w:rsidRPr="00C67B2D">
        <w:rPr>
          <w:rFonts w:ascii="Times New Roman" w:hAnsi="Times New Roman"/>
          <w:i/>
          <w:sz w:val="24"/>
          <w:szCs w:val="24"/>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CB0BC0" w:rsidRPr="00C67B2D" w:rsidRDefault="00CB0BC0" w:rsidP="00995217">
      <w:pPr>
        <w:spacing w:after="0" w:line="240" w:lineRule="auto"/>
        <w:ind w:firstLine="1134"/>
        <w:jc w:val="both"/>
        <w:rPr>
          <w:rFonts w:ascii="Times New Roman" w:hAnsi="Times New Roman"/>
          <w:i/>
          <w:sz w:val="24"/>
          <w:szCs w:val="24"/>
        </w:rPr>
      </w:pPr>
      <w:r w:rsidRPr="00C67B2D">
        <w:rPr>
          <w:rFonts w:ascii="Times New Roman" w:hAnsi="Times New Roman"/>
          <w:i/>
          <w:sz w:val="24"/>
          <w:szCs w:val="24"/>
        </w:rPr>
        <w:t>3. за обстоятелството по чл. 54, ал. 1, т. 6 от ЗОП – удостоверение от органите на Изпълнителна агенция „Главна инспекция по труда;</w:t>
      </w:r>
    </w:p>
    <w:p w:rsidR="00CB0BC0" w:rsidRPr="00C67B2D" w:rsidRDefault="00CB0BC0" w:rsidP="00995217">
      <w:pPr>
        <w:widowControl w:val="0"/>
        <w:suppressAutoHyphens/>
        <w:spacing w:after="0" w:line="240" w:lineRule="auto"/>
        <w:ind w:firstLine="1134"/>
        <w:jc w:val="both"/>
        <w:rPr>
          <w:rFonts w:ascii="Times New Roman" w:hAnsi="Times New Roman"/>
          <w:i/>
          <w:sz w:val="24"/>
          <w:szCs w:val="24"/>
        </w:rPr>
      </w:pPr>
      <w:r w:rsidRPr="00C67B2D">
        <w:rPr>
          <w:rFonts w:ascii="Times New Roman" w:hAnsi="Times New Roman"/>
          <w:bCs/>
          <w:i/>
          <w:sz w:val="24"/>
          <w:szCs w:val="24"/>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C67B2D">
        <w:rPr>
          <w:rFonts w:ascii="Times New Roman" w:hAnsi="Times New Roman"/>
          <w:i/>
          <w:sz w:val="24"/>
          <w:szCs w:val="24"/>
        </w:rPr>
        <w:t>чл. 54, ал. 1, т. 6 от ЗОП</w:t>
      </w:r>
      <w:r w:rsidRPr="00C67B2D">
        <w:rPr>
          <w:rFonts w:ascii="Times New Roman" w:hAnsi="Times New Roman"/>
          <w:bCs/>
          <w:i/>
          <w:sz w:val="24"/>
          <w:szCs w:val="24"/>
        </w:rPr>
        <w:t xml:space="preserve">, </w:t>
      </w:r>
      <w:r w:rsidRPr="00C67B2D">
        <w:rPr>
          <w:rFonts w:ascii="Times New Roman" w:hAnsi="Times New Roman"/>
          <w:i/>
          <w:sz w:val="24"/>
          <w:szCs w:val="24"/>
        </w:rPr>
        <w:t>участникът представя декларация, че нарушението не е извършено при изпълнение на договор за обществена поръчка.</w:t>
      </w:r>
    </w:p>
    <w:p w:rsidR="00CB0BC0" w:rsidRPr="00C67B2D" w:rsidRDefault="00CB0BC0" w:rsidP="00995217">
      <w:pPr>
        <w:widowControl w:val="0"/>
        <w:suppressAutoHyphens/>
        <w:spacing w:after="0" w:line="240" w:lineRule="auto"/>
        <w:ind w:firstLine="1134"/>
        <w:jc w:val="both"/>
        <w:rPr>
          <w:rFonts w:ascii="Times New Roman" w:hAnsi="Times New Roman"/>
          <w:i/>
          <w:sz w:val="24"/>
          <w:szCs w:val="24"/>
        </w:rPr>
      </w:pPr>
      <w:r w:rsidRPr="00C67B2D">
        <w:rPr>
          <w:rFonts w:ascii="Times New Roman" w:hAnsi="Times New Roman"/>
          <w:i/>
          <w:sz w:val="24"/>
          <w:szCs w:val="24"/>
        </w:rPr>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CB0BC0" w:rsidRPr="00C67B2D" w:rsidRDefault="00CB0BC0" w:rsidP="00995217">
      <w:pPr>
        <w:widowControl w:val="0"/>
        <w:suppressAutoHyphens/>
        <w:spacing w:after="0" w:line="240" w:lineRule="auto"/>
        <w:ind w:firstLine="1134"/>
        <w:jc w:val="both"/>
        <w:rPr>
          <w:rFonts w:ascii="Times New Roman" w:hAnsi="Times New Roman"/>
          <w:i/>
          <w:sz w:val="24"/>
          <w:szCs w:val="24"/>
        </w:rPr>
      </w:pPr>
      <w:r w:rsidRPr="00C67B2D">
        <w:rPr>
          <w:rFonts w:ascii="Times New Roman" w:hAnsi="Times New Roman"/>
          <w:i/>
          <w:sz w:val="24"/>
          <w:szCs w:val="24"/>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CB0BC0" w:rsidRPr="00C67B2D" w:rsidRDefault="00CB0BC0" w:rsidP="00995217">
      <w:pPr>
        <w:widowControl w:val="0"/>
        <w:suppressAutoHyphens/>
        <w:spacing w:after="0" w:line="240" w:lineRule="auto"/>
        <w:ind w:firstLine="1134"/>
        <w:jc w:val="both"/>
        <w:rPr>
          <w:rFonts w:ascii="Times New Roman" w:hAnsi="Times New Roman"/>
          <w:i/>
          <w:sz w:val="24"/>
          <w:szCs w:val="24"/>
        </w:rPr>
      </w:pPr>
      <w:r w:rsidRPr="00C67B2D">
        <w:rPr>
          <w:rFonts w:ascii="Times New Roman" w:hAnsi="Times New Roman"/>
          <w:i/>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CB0BC0" w:rsidRPr="00C67B2D" w:rsidRDefault="00CB0BC0" w:rsidP="00995217">
      <w:pPr>
        <w:widowControl w:val="0"/>
        <w:suppressAutoHyphens/>
        <w:spacing w:after="0" w:line="240" w:lineRule="auto"/>
        <w:ind w:firstLine="1134"/>
        <w:jc w:val="both"/>
        <w:rPr>
          <w:rFonts w:ascii="Times New Roman" w:hAnsi="Times New Roman"/>
          <w:i/>
          <w:sz w:val="24"/>
          <w:szCs w:val="24"/>
          <w:lang w:val="ru-RU"/>
        </w:rPr>
      </w:pPr>
      <w:r w:rsidRPr="00C67B2D">
        <w:rPr>
          <w:rFonts w:ascii="Times New Roman" w:hAnsi="Times New Roman"/>
          <w:i/>
          <w:sz w:val="24"/>
          <w:szCs w:val="24"/>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CB0BC0" w:rsidRPr="00C67B2D" w:rsidRDefault="00CB0BC0" w:rsidP="00995217">
      <w:pPr>
        <w:widowControl w:val="0"/>
        <w:suppressAutoHyphens/>
        <w:spacing w:after="0" w:line="240" w:lineRule="auto"/>
        <w:ind w:firstLine="1134"/>
        <w:jc w:val="both"/>
        <w:rPr>
          <w:rFonts w:ascii="Times New Roman" w:hAnsi="Times New Roman"/>
          <w:i/>
          <w:sz w:val="24"/>
          <w:szCs w:val="24"/>
          <w:lang w:val="ru-RU"/>
        </w:rPr>
      </w:pP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b/>
          <w:sz w:val="24"/>
          <w:szCs w:val="24"/>
        </w:rPr>
        <w:t>1.1</w:t>
      </w:r>
      <w:r w:rsidR="004B57CA">
        <w:rPr>
          <w:rFonts w:ascii="Times New Roman" w:hAnsi="Times New Roman"/>
          <w:b/>
          <w:sz w:val="24"/>
          <w:szCs w:val="24"/>
        </w:rPr>
        <w:t>3</w:t>
      </w:r>
      <w:r w:rsidRPr="00C67B2D">
        <w:rPr>
          <w:rFonts w:ascii="Times New Roman" w:hAnsi="Times New Roman"/>
          <w:b/>
          <w:sz w:val="24"/>
          <w:szCs w:val="24"/>
        </w:rPr>
        <w:t xml:space="preserve">. </w:t>
      </w:r>
      <w:r w:rsidRPr="00C67B2D">
        <w:rPr>
          <w:rFonts w:ascii="Times New Roman" w:hAnsi="Times New Roman"/>
          <w:sz w:val="24"/>
          <w:szCs w:val="24"/>
        </w:rPr>
        <w:t xml:space="preserve">Участниците в настоящата обществена поръчка могат да използват капацитета на трети лица при условията на чл. 65 ЗОП. </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а)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б)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в)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г)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д) Възложителят изисква от участника да замени посоченото от него трето лице, ако то не отговаря на някое от условията по б. „г“</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е) В условията на процедурата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ж)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б. „б“, „в“ и „г“.</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b/>
          <w:sz w:val="24"/>
          <w:szCs w:val="24"/>
        </w:rPr>
        <w:t>1.1</w:t>
      </w:r>
      <w:r w:rsidR="004B57CA">
        <w:rPr>
          <w:rFonts w:ascii="Times New Roman" w:hAnsi="Times New Roman"/>
          <w:b/>
          <w:sz w:val="24"/>
          <w:szCs w:val="24"/>
        </w:rPr>
        <w:t>4</w:t>
      </w:r>
      <w:r w:rsidRPr="00C67B2D">
        <w:rPr>
          <w:rFonts w:ascii="Times New Roman" w:hAnsi="Times New Roman"/>
          <w:b/>
          <w:sz w:val="24"/>
          <w:szCs w:val="24"/>
        </w:rPr>
        <w:t xml:space="preserve">. </w:t>
      </w:r>
      <w:r w:rsidRPr="00C67B2D">
        <w:rPr>
          <w:rFonts w:ascii="Times New Roman" w:hAnsi="Times New Roman"/>
          <w:sz w:val="24"/>
          <w:szCs w:val="24"/>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ЗОП и ППЗОП.</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Подизпълнителите нямат право да </w:t>
      </w:r>
      <w:proofErr w:type="spellStart"/>
      <w:r w:rsidRPr="00C67B2D">
        <w:rPr>
          <w:rFonts w:ascii="Times New Roman" w:hAnsi="Times New Roman"/>
          <w:sz w:val="24"/>
          <w:szCs w:val="24"/>
        </w:rPr>
        <w:t>превъзлагат</w:t>
      </w:r>
      <w:proofErr w:type="spellEnd"/>
      <w:r w:rsidRPr="00C67B2D">
        <w:rPr>
          <w:rFonts w:ascii="Times New Roman" w:hAnsi="Times New Roman"/>
          <w:sz w:val="24"/>
          <w:szCs w:val="24"/>
        </w:rPr>
        <w:t xml:space="preserve"> една или повече от дейностите, които са включени в предмета на договора за </w:t>
      </w:r>
      <w:proofErr w:type="spellStart"/>
      <w:r w:rsidRPr="00C67B2D">
        <w:rPr>
          <w:rFonts w:ascii="Times New Roman" w:hAnsi="Times New Roman"/>
          <w:sz w:val="24"/>
          <w:szCs w:val="24"/>
        </w:rPr>
        <w:t>подизпълнение</w:t>
      </w:r>
      <w:proofErr w:type="spellEnd"/>
      <w:r w:rsidRPr="00C67B2D">
        <w:rPr>
          <w:rFonts w:ascii="Times New Roman" w:hAnsi="Times New Roman"/>
          <w:sz w:val="24"/>
          <w:szCs w:val="24"/>
        </w:rPr>
        <w:t xml:space="preserve">. Не е нарушение на забраната доставката </w:t>
      </w:r>
      <w:r w:rsidRPr="00C67B2D">
        <w:rPr>
          <w:rFonts w:ascii="Times New Roman" w:hAnsi="Times New Roman"/>
          <w:sz w:val="24"/>
          <w:szCs w:val="24"/>
        </w:rPr>
        <w:lastRenderedPageBreak/>
        <w:t xml:space="preserve">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C67B2D">
        <w:rPr>
          <w:rFonts w:ascii="Times New Roman" w:hAnsi="Times New Roman"/>
          <w:sz w:val="24"/>
          <w:szCs w:val="24"/>
        </w:rPr>
        <w:t>подизпълнение</w:t>
      </w:r>
      <w:proofErr w:type="spellEnd"/>
      <w:r w:rsidRPr="00C67B2D">
        <w:rPr>
          <w:rFonts w:ascii="Times New Roman" w:hAnsi="Times New Roman"/>
          <w:sz w:val="24"/>
          <w:szCs w:val="24"/>
        </w:rPr>
        <w:t>.</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а)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б) Възложителят изисква замяна на подизпълнител, който не отговаря на условията по б. „а“.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в) Когато изпълнителят е сключил договор/договори за </w:t>
      </w:r>
      <w:proofErr w:type="spellStart"/>
      <w:r w:rsidRPr="00C67B2D">
        <w:rPr>
          <w:rFonts w:ascii="Times New Roman" w:hAnsi="Times New Roman"/>
          <w:sz w:val="24"/>
          <w:szCs w:val="24"/>
        </w:rPr>
        <w:t>подизпълнение</w:t>
      </w:r>
      <w:proofErr w:type="spellEnd"/>
      <w:r w:rsidRPr="00C67B2D">
        <w:rPr>
          <w:rFonts w:ascii="Times New Roman" w:hAnsi="Times New Roman"/>
          <w:sz w:val="24"/>
          <w:szCs w:val="24"/>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В тези случаи възложителят заплаща цената по банков път, на посочената в договора банкова сметка на подизпълнителя и след представяне на: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 фактура от подизпълнителя в оригинал,</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 </w:t>
      </w:r>
      <w:proofErr w:type="spellStart"/>
      <w:r w:rsidRPr="00C67B2D">
        <w:rPr>
          <w:rFonts w:ascii="Times New Roman" w:hAnsi="Times New Roman"/>
          <w:sz w:val="24"/>
          <w:szCs w:val="24"/>
        </w:rPr>
        <w:t>приемо-предавателен</w:t>
      </w:r>
      <w:proofErr w:type="spellEnd"/>
      <w:r w:rsidRPr="00C67B2D">
        <w:rPr>
          <w:rFonts w:ascii="Times New Roman" w:hAnsi="Times New Roman"/>
          <w:sz w:val="24"/>
          <w:szCs w:val="24"/>
        </w:rPr>
        <w:t xml:space="preserve"> протокол,</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 искане от подизпълнителя, </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 становище, от което да е видно дали изпълнителя оспорва плащанията или част от тях като недължими.</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г) Към искането по б. „в“ изпълнителят предоставя становище, от което да е видно дали оспорва плащанията или част от тях като недължими.</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д) Възложителят има право да откаже плащане по б. „в“, когато искането за плащане е оспорено, до момента на отстраняване на причината за отказа.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е) Независимо от възможността за използване на подизпълнители отговорността за изпълнение на договора за обществена поръчка е на изпълнителя.</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ж) При обществени поръчки за услуги, чието изпълнение се предоставя в обект на възложителя, както е в случая,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з)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CB0BC0" w:rsidRPr="00C67B2D" w:rsidRDefault="00CB0BC0" w:rsidP="00995217">
      <w:pPr>
        <w:spacing w:after="0" w:line="240" w:lineRule="auto"/>
        <w:ind w:firstLine="851"/>
        <w:jc w:val="both"/>
        <w:rPr>
          <w:rFonts w:ascii="Times New Roman" w:hAnsi="Times New Roman"/>
          <w:sz w:val="24"/>
          <w:szCs w:val="24"/>
        </w:rPr>
      </w:pPr>
      <w:r w:rsidRPr="00C67B2D">
        <w:rPr>
          <w:rFonts w:ascii="Times New Roman" w:hAnsi="Times New Roman"/>
          <w:sz w:val="24"/>
          <w:szCs w:val="24"/>
        </w:rPr>
        <w:t>1. за новия подизпълнител не са налице основанията за отстраняване в процедурата;</w:t>
      </w:r>
    </w:p>
    <w:p w:rsidR="00CB0BC0" w:rsidRPr="00C67B2D" w:rsidRDefault="00CB0BC0" w:rsidP="00995217">
      <w:pPr>
        <w:spacing w:after="0" w:line="240" w:lineRule="auto"/>
        <w:ind w:firstLine="851"/>
        <w:jc w:val="both"/>
        <w:rPr>
          <w:rFonts w:ascii="Times New Roman" w:hAnsi="Times New Roman"/>
          <w:sz w:val="24"/>
          <w:szCs w:val="24"/>
        </w:rPr>
      </w:pPr>
      <w:r w:rsidRPr="00C67B2D">
        <w:rPr>
          <w:rFonts w:ascii="Times New Roman" w:hAnsi="Times New Roman"/>
          <w:sz w:val="24"/>
          <w:szCs w:val="24"/>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CB0BC0"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и) При замяна или включване на подизпълнител изпълнителят предварително представя на възложителя всички документи, които доказват изпълнението на условията по б. „з“.</w:t>
      </w:r>
    </w:p>
    <w:p w:rsidR="00F66B2A" w:rsidRPr="00C67B2D" w:rsidRDefault="00F66B2A" w:rsidP="00995217">
      <w:pPr>
        <w:spacing w:after="0" w:line="240" w:lineRule="auto"/>
        <w:ind w:firstLine="567"/>
        <w:jc w:val="both"/>
        <w:rPr>
          <w:rFonts w:ascii="Times New Roman" w:hAnsi="Times New Roman"/>
          <w:sz w:val="24"/>
          <w:szCs w:val="24"/>
        </w:rPr>
      </w:pPr>
    </w:p>
    <w:p w:rsidR="00CB0BC0" w:rsidRPr="00F66B2A" w:rsidRDefault="00CB0BC0" w:rsidP="00995217">
      <w:pPr>
        <w:spacing w:after="0" w:line="240" w:lineRule="auto"/>
        <w:ind w:firstLine="567"/>
        <w:jc w:val="both"/>
        <w:rPr>
          <w:rFonts w:ascii="Times New Roman" w:hAnsi="Times New Roman"/>
          <w:b/>
          <w:sz w:val="24"/>
          <w:szCs w:val="24"/>
        </w:rPr>
      </w:pPr>
      <w:r w:rsidRPr="00F66B2A">
        <w:rPr>
          <w:rFonts w:ascii="Times New Roman" w:hAnsi="Times New Roman"/>
          <w:b/>
          <w:sz w:val="24"/>
          <w:szCs w:val="24"/>
        </w:rPr>
        <w:t>2.1. Възложителят отстранява от участие в процедура за възлагане на обществена поръчка участник, когато:</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2.1.</w:t>
      </w:r>
      <w:proofErr w:type="spellStart"/>
      <w:r w:rsidRPr="00C67B2D">
        <w:rPr>
          <w:rFonts w:ascii="Times New Roman" w:hAnsi="Times New Roman"/>
          <w:sz w:val="24"/>
          <w:szCs w:val="24"/>
        </w:rPr>
        <w:t>1</w:t>
      </w:r>
      <w:proofErr w:type="spellEnd"/>
      <w:r w:rsidRPr="00C67B2D">
        <w:rPr>
          <w:rFonts w:ascii="Times New Roman" w:hAnsi="Times New Roman"/>
          <w:sz w:val="24"/>
          <w:szCs w:val="24"/>
        </w:rPr>
        <w:t>.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2.1.2. е осъден с влязла в сила присъда, освен ако е реабилитиран, за престъпление, аналогично на тези по т. 2.1.1, в друга държава членка или трета страна;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w:t>
      </w:r>
      <w:r w:rsidRPr="00C67B2D">
        <w:rPr>
          <w:rFonts w:ascii="Times New Roman" w:hAnsi="Times New Roman"/>
          <w:sz w:val="24"/>
          <w:szCs w:val="24"/>
        </w:rPr>
        <w:lastRenderedPageBreak/>
        <w:t>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2.1.4. е налице неравнопоставеност в случаите по чл. 44, ал. 5 ЗОП;</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2.1.5. е установено, че:</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2.1.7. е налице конфликт на интереси, който не може да бъде отстранен.</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w:t>
      </w:r>
      <w:proofErr w:type="spellStart"/>
      <w:r w:rsidRPr="00C67B2D">
        <w:rPr>
          <w:rFonts w:ascii="Times New Roman" w:hAnsi="Times New Roman"/>
          <w:sz w:val="24"/>
          <w:szCs w:val="24"/>
        </w:rPr>
        <w:t>2</w:t>
      </w:r>
      <w:proofErr w:type="spellEnd"/>
      <w:r w:rsidRPr="00C67B2D">
        <w:rPr>
          <w:rFonts w:ascii="Times New Roman" w:hAnsi="Times New Roman"/>
          <w:sz w:val="24"/>
          <w:szCs w:val="24"/>
        </w:rPr>
        <w:t>. Основанията по т. 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2.3. Основанието по т.2.1.3 не се прилага, когато:</w:t>
      </w:r>
    </w:p>
    <w:p w:rsidR="00CB0BC0" w:rsidRPr="00C67B2D" w:rsidRDefault="00CB0BC0" w:rsidP="00995217">
      <w:pPr>
        <w:widowControl w:val="0"/>
        <w:numPr>
          <w:ilvl w:val="0"/>
          <w:numId w:val="3"/>
        </w:num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се налага да се защитят особено важни държавни или обществени интереси;</w:t>
      </w:r>
    </w:p>
    <w:p w:rsidR="00CB0BC0" w:rsidRPr="00C67B2D" w:rsidRDefault="00CB0BC0" w:rsidP="00995217">
      <w:pPr>
        <w:widowControl w:val="0"/>
        <w:numPr>
          <w:ilvl w:val="0"/>
          <w:numId w:val="4"/>
        </w:numPr>
        <w:suppressAutoHyphens/>
        <w:spacing w:after="0" w:line="240" w:lineRule="auto"/>
        <w:jc w:val="both"/>
        <w:rPr>
          <w:rFonts w:ascii="Times New Roman" w:hAnsi="Times New Roman"/>
          <w:sz w:val="24"/>
          <w:szCs w:val="24"/>
          <w:lang w:eastAsia="ar-SA"/>
        </w:rPr>
      </w:pPr>
      <w:r w:rsidRPr="00C67B2D">
        <w:rPr>
          <w:rFonts w:ascii="Times New Roman" w:hAnsi="Times New Roman"/>
          <w:sz w:val="24"/>
          <w:szCs w:val="24"/>
          <w:lang w:eastAsia="ar-SA"/>
        </w:rPr>
        <w:t xml:space="preserve">размерът на неплатените дължими данъци или </w:t>
      </w:r>
      <w:proofErr w:type="spellStart"/>
      <w:r w:rsidRPr="00C67B2D">
        <w:rPr>
          <w:rFonts w:ascii="Times New Roman" w:hAnsi="Times New Roman"/>
          <w:sz w:val="24"/>
          <w:szCs w:val="24"/>
          <w:lang w:eastAsia="ar-SA"/>
        </w:rPr>
        <w:t>социалноосигурителни</w:t>
      </w:r>
      <w:proofErr w:type="spellEnd"/>
      <w:r w:rsidRPr="00C67B2D">
        <w:rPr>
          <w:rFonts w:ascii="Times New Roman" w:hAnsi="Times New Roman"/>
          <w:sz w:val="24"/>
          <w:szCs w:val="24"/>
          <w:lang w:eastAsia="ar-SA"/>
        </w:rPr>
        <w:t xml:space="preserve"> вноски е не повече от 1 на сто от сумата на годишния общ оборот за последната приключена финансова година.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2.4. 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2.4.1.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2.4.2. сключил е споразумение с други лица с цел нарушаване на конкуренцията, когато нарушението е установено с акт на компетентен орган;</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2.4.3.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2.5. Възложителят отстранява от процедурата участник, за когото са налице основанията по чл. 54, ал. 1 ЗОП и посочените от възложителя обстоятелства по т. 2.4. от настоящия раздел, възникнали преди или по време на процедурата.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Основанията за отстраняване се прилагат до изтичане на следните срокове:</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1. пет години от влизането в сила на присъдата – по отношение на обстоятелства по чл. 54, ал. 1, т. 1 и 2 ЗОП, освен ако в присъдата е посочен друг срок; </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 три години от датата на настъпване на обстоятелствата по чл. 54, ал. 1, т. 5, буква „а“ и т. 6 и чл. 55, ал. 1, т. 2 – 5 ЗОП, освен ако в акта, с който е установено обстоятелството, е посочен друг срок.</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В случай на отстраняване по чл. 54 и 55 ЗОП възложителят трябва да осигури доказателства за наличие на основания за отстраняване.</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Когато за участник е налице някое от основанията по чл. 54, ал. 1 ЗОП или посочените от възложителя основания по чл. 55, ал. 1 ЗОП и преди подаването на заявлението за участие или </w:t>
      </w:r>
      <w:r w:rsidRPr="00C67B2D">
        <w:rPr>
          <w:rFonts w:ascii="Times New Roman" w:hAnsi="Times New Roman"/>
          <w:sz w:val="24"/>
          <w:szCs w:val="24"/>
        </w:rPr>
        <w:lastRenderedPageBreak/>
        <w:t>офертата той е предприел мерки за доказване на надеждност по чл. 56 ЗОП, тези мерки се описват в ЕЕДОП.</w:t>
      </w:r>
    </w:p>
    <w:p w:rsidR="00CB0BC0" w:rsidRPr="00C67B2D" w:rsidRDefault="00CB0BC0" w:rsidP="00995217">
      <w:pPr>
        <w:spacing w:after="0" w:line="240" w:lineRule="auto"/>
        <w:ind w:firstLine="567"/>
        <w:jc w:val="both"/>
        <w:rPr>
          <w:rFonts w:ascii="Times New Roman" w:hAnsi="Times New Roman"/>
          <w:b/>
          <w:i/>
          <w:sz w:val="24"/>
          <w:szCs w:val="24"/>
        </w:rPr>
      </w:pPr>
      <w:r w:rsidRPr="00C67B2D">
        <w:rPr>
          <w:rFonts w:ascii="Times New Roman" w:hAnsi="Times New Roman"/>
          <w:b/>
          <w:i/>
          <w:sz w:val="24"/>
          <w:szCs w:val="24"/>
        </w:rPr>
        <w:t>Като доказателства за надеждността на участника, към ЕЕДОП се представят следните документи:</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 по отношение на обстоятелството по чл. 56, ал. 1, т. 3 ЗОП – документ от съответния компетентен орган за потвърждение на описаните обстоятелства.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2.6. Освен на основанията по чл. 54 ЗОП и посочените от възложителя основания по чл. 55 ЗОП, възложителят отстранява от процедурата: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2.6.1. участник, който не отговаря на поставените критерии за подбор или не изпълни друго условие, посочено в обявлението за обществена поръчка или документацията;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2.6.2. участник, който е представил оферта, която не отговаря на: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а) предварително обявените условия на поръчката;</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2.6.3. участник, който не е представил в срок обосновката по чл. 72, ал. 1 ЗОП или чиято оферта не е приета съгласно чл. 72, ал. 3 – 5 ЗОП;</w:t>
      </w:r>
    </w:p>
    <w:p w:rsidR="00CB0BC0" w:rsidRPr="00C67B2D" w:rsidRDefault="00CB0BC0" w:rsidP="00995217">
      <w:pPr>
        <w:spacing w:after="0" w:line="240" w:lineRule="auto"/>
        <w:ind w:firstLine="567"/>
        <w:jc w:val="both"/>
        <w:rPr>
          <w:rFonts w:ascii="Times New Roman" w:hAnsi="Times New Roman"/>
          <w:color w:val="000000"/>
          <w:sz w:val="24"/>
          <w:szCs w:val="24"/>
        </w:rPr>
      </w:pPr>
      <w:r w:rsidRPr="00C67B2D">
        <w:rPr>
          <w:rFonts w:ascii="Times New Roman" w:hAnsi="Times New Roman"/>
          <w:sz w:val="24"/>
          <w:szCs w:val="24"/>
        </w:rPr>
        <w:t>2.6.4. участници, които са свързани лица*.</w:t>
      </w:r>
      <w:r w:rsidRPr="00C67B2D">
        <w:rPr>
          <w:rFonts w:ascii="Times New Roman" w:hAnsi="Times New Roman"/>
          <w:color w:val="000000"/>
          <w:sz w:val="24"/>
          <w:szCs w:val="24"/>
        </w:rPr>
        <w:t xml:space="preserve"> </w:t>
      </w:r>
    </w:p>
    <w:p w:rsidR="00CB0BC0" w:rsidRDefault="00CB0BC0" w:rsidP="00995217">
      <w:pPr>
        <w:spacing w:after="0" w:line="240" w:lineRule="auto"/>
        <w:ind w:firstLine="567"/>
        <w:jc w:val="both"/>
        <w:rPr>
          <w:rFonts w:ascii="Times New Roman" w:hAnsi="Times New Roman"/>
          <w:i/>
          <w:sz w:val="24"/>
          <w:szCs w:val="24"/>
        </w:rPr>
      </w:pPr>
      <w:r w:rsidRPr="00C67B2D">
        <w:rPr>
          <w:rFonts w:ascii="Times New Roman" w:hAnsi="Times New Roman"/>
          <w:i/>
          <w:sz w:val="24"/>
          <w:szCs w:val="24"/>
        </w:rPr>
        <w:t>* „Свързани лица“ са тези по смисъла на § 1, т. 13 и 14 от допълнителните разпоредби на Закона за публичното предлагане на ценни книжа.</w:t>
      </w:r>
    </w:p>
    <w:p w:rsidR="00F66B2A" w:rsidRPr="00C67B2D" w:rsidRDefault="00F66B2A" w:rsidP="00995217">
      <w:pPr>
        <w:spacing w:after="0" w:line="240" w:lineRule="auto"/>
        <w:ind w:firstLine="567"/>
        <w:jc w:val="both"/>
        <w:rPr>
          <w:rFonts w:ascii="Times New Roman" w:hAnsi="Times New Roman"/>
          <w:i/>
          <w:sz w:val="24"/>
          <w:szCs w:val="24"/>
        </w:rPr>
      </w:pPr>
    </w:p>
    <w:p w:rsidR="004C56D9" w:rsidRPr="00F66B2A" w:rsidRDefault="004C56D9" w:rsidP="00995217">
      <w:pPr>
        <w:spacing w:after="0" w:line="240" w:lineRule="auto"/>
        <w:ind w:firstLine="567"/>
        <w:jc w:val="both"/>
        <w:rPr>
          <w:rFonts w:ascii="Times New Roman" w:hAnsi="Times New Roman"/>
          <w:b/>
          <w:sz w:val="24"/>
          <w:szCs w:val="24"/>
        </w:rPr>
      </w:pPr>
      <w:r w:rsidRPr="00F66B2A">
        <w:rPr>
          <w:rFonts w:ascii="Times New Roman" w:hAnsi="Times New Roman"/>
          <w:b/>
          <w:sz w:val="24"/>
          <w:szCs w:val="24"/>
        </w:rPr>
        <w:t>3. Други основания за изключване</w:t>
      </w:r>
    </w:p>
    <w:p w:rsidR="004C56D9" w:rsidRPr="004C56D9" w:rsidRDefault="004C56D9" w:rsidP="00995217">
      <w:pPr>
        <w:spacing w:after="0" w:line="240" w:lineRule="auto"/>
        <w:ind w:firstLine="567"/>
        <w:jc w:val="both"/>
        <w:rPr>
          <w:rFonts w:ascii="Times New Roman" w:hAnsi="Times New Roman"/>
          <w:sz w:val="24"/>
          <w:szCs w:val="24"/>
        </w:rPr>
      </w:pPr>
      <w:r w:rsidRPr="004C56D9">
        <w:rPr>
          <w:rFonts w:ascii="Times New Roman" w:hAnsi="Times New Roman"/>
          <w:sz w:val="24"/>
          <w:szCs w:val="24"/>
        </w:rPr>
        <w:t>4.1. 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r w:rsidR="004B57CA">
        <w:rPr>
          <w:rFonts w:ascii="Times New Roman" w:hAnsi="Times New Roman"/>
          <w:sz w:val="24"/>
          <w:szCs w:val="24"/>
        </w:rPr>
        <w:t xml:space="preserve"> по смисъла на </w:t>
      </w:r>
      <w:r w:rsidR="004B57CA" w:rsidRPr="004B57CA">
        <w:rPr>
          <w:rFonts w:ascii="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4C56D9">
        <w:rPr>
          <w:rFonts w:ascii="Times New Roman" w:hAnsi="Times New Roman"/>
          <w:sz w:val="24"/>
          <w:szCs w:val="24"/>
        </w:rPr>
        <w:t>;</w:t>
      </w:r>
    </w:p>
    <w:p w:rsidR="004C56D9" w:rsidRPr="004C56D9" w:rsidRDefault="004C56D9" w:rsidP="00995217">
      <w:pPr>
        <w:spacing w:after="0" w:line="240" w:lineRule="auto"/>
        <w:ind w:firstLine="567"/>
        <w:jc w:val="both"/>
        <w:rPr>
          <w:rFonts w:ascii="Times New Roman" w:hAnsi="Times New Roman"/>
          <w:sz w:val="24"/>
          <w:szCs w:val="24"/>
        </w:rPr>
      </w:pPr>
      <w:r w:rsidRPr="004C56D9">
        <w:rPr>
          <w:rFonts w:ascii="Times New Roman" w:hAnsi="Times New Roman"/>
          <w:sz w:val="24"/>
          <w:szCs w:val="24"/>
        </w:rPr>
        <w:t xml:space="preserve">4.2. Участникът следва да декларира в част III., буква „Г“ от Единния европейски документ за обществени поръчки (ЕЕДОП), че не е свързано лице с друг участник в процедурата. </w:t>
      </w:r>
    </w:p>
    <w:p w:rsidR="004C56D9" w:rsidRPr="004B57CA" w:rsidRDefault="004C56D9" w:rsidP="00995217">
      <w:pPr>
        <w:spacing w:after="0" w:line="240" w:lineRule="auto"/>
        <w:ind w:firstLine="567"/>
        <w:jc w:val="both"/>
        <w:rPr>
          <w:rFonts w:ascii="Times New Roman" w:hAnsi="Times New Roman"/>
          <w:i/>
          <w:sz w:val="24"/>
          <w:szCs w:val="24"/>
        </w:rPr>
      </w:pPr>
      <w:r w:rsidRPr="004B57CA">
        <w:rPr>
          <w:rFonts w:ascii="Times New Roman" w:hAnsi="Times New Roman"/>
          <w:i/>
          <w:sz w:val="24"/>
          <w:szCs w:val="24"/>
        </w:rPr>
        <w:t>Необходимо е в част III.,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участникът да посочи дали са налице спрямо него основанията по т. 4 „Други основания за изключване“ (т.4.1.</w:t>
      </w:r>
      <w:r w:rsidR="000F4BDD" w:rsidRPr="000F4BDD">
        <w:rPr>
          <w:rFonts w:ascii="Times New Roman" w:hAnsi="Times New Roman"/>
          <w:i/>
          <w:sz w:val="24"/>
          <w:szCs w:val="24"/>
        </w:rPr>
        <w:t xml:space="preserve"> </w:t>
      </w:r>
      <w:r w:rsidR="000F4BDD" w:rsidRPr="004B57CA">
        <w:rPr>
          <w:rFonts w:ascii="Times New Roman" w:hAnsi="Times New Roman"/>
          <w:i/>
          <w:sz w:val="24"/>
          <w:szCs w:val="24"/>
        </w:rPr>
        <w:t>и</w:t>
      </w:r>
      <w:r w:rsidRPr="004B57CA">
        <w:rPr>
          <w:rFonts w:ascii="Times New Roman" w:hAnsi="Times New Roman"/>
          <w:i/>
          <w:sz w:val="24"/>
          <w:szCs w:val="24"/>
        </w:rPr>
        <w:t xml:space="preserve"> т. 4.2.), чрез посочване на отговор, съгласно образеца на ЕЕДОП.</w:t>
      </w:r>
    </w:p>
    <w:p w:rsidR="004C56D9" w:rsidRDefault="004C56D9" w:rsidP="00995217">
      <w:pPr>
        <w:spacing w:after="0" w:line="240" w:lineRule="auto"/>
        <w:ind w:firstLine="567"/>
        <w:jc w:val="both"/>
        <w:rPr>
          <w:rFonts w:ascii="Times New Roman" w:hAnsi="Times New Roman"/>
          <w:i/>
          <w:sz w:val="24"/>
          <w:szCs w:val="24"/>
        </w:rPr>
      </w:pPr>
      <w:r w:rsidRPr="004B57CA">
        <w:rPr>
          <w:rFonts w:ascii="Times New Roman" w:hAnsi="Times New Roman"/>
          <w:i/>
          <w:sz w:val="24"/>
          <w:szCs w:val="24"/>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F66B2A" w:rsidRPr="004B57CA" w:rsidRDefault="00F66B2A" w:rsidP="00995217">
      <w:pPr>
        <w:spacing w:after="0" w:line="240" w:lineRule="auto"/>
        <w:ind w:firstLine="567"/>
        <w:jc w:val="both"/>
        <w:rPr>
          <w:rFonts w:ascii="Times New Roman" w:hAnsi="Times New Roman"/>
          <w:i/>
          <w:sz w:val="24"/>
          <w:szCs w:val="24"/>
        </w:rPr>
      </w:pPr>
    </w:p>
    <w:p w:rsidR="00CB0BC0" w:rsidRPr="00C67B2D" w:rsidRDefault="00CB0BC0" w:rsidP="00995217">
      <w:pPr>
        <w:spacing w:after="0" w:line="240" w:lineRule="auto"/>
        <w:ind w:firstLine="567"/>
        <w:jc w:val="both"/>
        <w:rPr>
          <w:rFonts w:ascii="Times New Roman" w:hAnsi="Times New Roman"/>
          <w:b/>
          <w:bCs/>
          <w:sz w:val="24"/>
          <w:szCs w:val="24"/>
        </w:rPr>
      </w:pPr>
      <w:r w:rsidRPr="00C67B2D">
        <w:rPr>
          <w:rFonts w:ascii="Times New Roman" w:hAnsi="Times New Roman"/>
          <w:sz w:val="24"/>
          <w:szCs w:val="24"/>
        </w:rPr>
        <w:t xml:space="preserve">4. </w:t>
      </w:r>
      <w:r w:rsidRPr="00C67B2D">
        <w:rPr>
          <w:rFonts w:ascii="Times New Roman" w:hAnsi="Times New Roman"/>
          <w:b/>
          <w:bCs/>
          <w:sz w:val="24"/>
          <w:szCs w:val="24"/>
        </w:rPr>
        <w:t>Критерии за подбор</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50B83"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b/>
          <w:sz w:val="24"/>
          <w:szCs w:val="24"/>
        </w:rPr>
        <w:t>4.1. Годност (правоспособност) за упражняване на професионална дейност</w:t>
      </w:r>
      <w:r w:rsidRPr="00C67B2D">
        <w:rPr>
          <w:rFonts w:ascii="Times New Roman" w:hAnsi="Times New Roman"/>
          <w:sz w:val="24"/>
          <w:szCs w:val="24"/>
        </w:rPr>
        <w:t xml:space="preserve"> </w:t>
      </w:r>
    </w:p>
    <w:p w:rsidR="00D50B83" w:rsidRDefault="00D50B83" w:rsidP="00995217">
      <w:pPr>
        <w:spacing w:after="0" w:line="240" w:lineRule="auto"/>
        <w:ind w:firstLine="567"/>
        <w:jc w:val="both"/>
        <w:rPr>
          <w:rFonts w:ascii="Times New Roman" w:hAnsi="Times New Roman"/>
          <w:b/>
          <w:bCs/>
          <w:sz w:val="24"/>
          <w:szCs w:val="24"/>
        </w:rPr>
      </w:pPr>
      <w:r w:rsidRPr="00C67B2D">
        <w:rPr>
          <w:rFonts w:ascii="Times New Roman" w:hAnsi="Times New Roman"/>
          <w:bCs/>
          <w:sz w:val="24"/>
          <w:szCs w:val="24"/>
        </w:rPr>
        <w:t xml:space="preserve">Възложителят поставя следното изискване </w:t>
      </w:r>
      <w:r w:rsidR="00845A17">
        <w:rPr>
          <w:rFonts w:ascii="Times New Roman" w:hAnsi="Times New Roman"/>
          <w:bCs/>
          <w:sz w:val="24"/>
          <w:szCs w:val="24"/>
        </w:rPr>
        <w:t xml:space="preserve">към </w:t>
      </w:r>
      <w:r w:rsidRPr="00C67B2D">
        <w:rPr>
          <w:rFonts w:ascii="Times New Roman" w:hAnsi="Times New Roman"/>
          <w:bCs/>
          <w:sz w:val="24"/>
          <w:szCs w:val="24"/>
        </w:rPr>
        <w:t>участниците</w:t>
      </w:r>
      <w:r w:rsidR="00845A17">
        <w:rPr>
          <w:rFonts w:ascii="Times New Roman" w:hAnsi="Times New Roman"/>
          <w:bCs/>
          <w:sz w:val="24"/>
          <w:szCs w:val="24"/>
        </w:rPr>
        <w:t>:</w:t>
      </w:r>
    </w:p>
    <w:p w:rsidR="00D50B83" w:rsidRDefault="00D50B83" w:rsidP="00995217">
      <w:pPr>
        <w:spacing w:after="0" w:line="240" w:lineRule="auto"/>
        <w:ind w:firstLine="567"/>
        <w:jc w:val="both"/>
        <w:rPr>
          <w:rFonts w:ascii="Times New Roman" w:hAnsi="Times New Roman"/>
          <w:sz w:val="24"/>
          <w:szCs w:val="24"/>
          <w:lang w:eastAsia="en-US"/>
        </w:rPr>
      </w:pPr>
      <w:r>
        <w:rPr>
          <w:rFonts w:ascii="Times New Roman" w:hAnsi="Times New Roman"/>
          <w:b/>
          <w:sz w:val="24"/>
          <w:szCs w:val="24"/>
          <w:lang w:eastAsia="en-US"/>
        </w:rPr>
        <w:lastRenderedPageBreak/>
        <w:t>4.1.</w:t>
      </w:r>
      <w:proofErr w:type="spellStart"/>
      <w:r>
        <w:rPr>
          <w:rFonts w:ascii="Times New Roman" w:hAnsi="Times New Roman"/>
          <w:b/>
          <w:sz w:val="24"/>
          <w:szCs w:val="24"/>
          <w:lang w:eastAsia="en-US"/>
        </w:rPr>
        <w:t>1</w:t>
      </w:r>
      <w:proofErr w:type="spellEnd"/>
      <w:r>
        <w:rPr>
          <w:rFonts w:ascii="Times New Roman" w:hAnsi="Times New Roman"/>
          <w:b/>
          <w:sz w:val="24"/>
          <w:szCs w:val="24"/>
          <w:lang w:eastAsia="en-US"/>
        </w:rPr>
        <w:t xml:space="preserve">. </w:t>
      </w:r>
      <w:r w:rsidRPr="00845A17">
        <w:rPr>
          <w:rFonts w:ascii="Times New Roman" w:hAnsi="Times New Roman"/>
          <w:sz w:val="24"/>
          <w:szCs w:val="24"/>
          <w:lang w:eastAsia="en-US"/>
        </w:rPr>
        <w:t>Д</w:t>
      </w:r>
      <w:r w:rsidRPr="00D50B83">
        <w:rPr>
          <w:rFonts w:ascii="Times New Roman" w:hAnsi="Times New Roman"/>
          <w:sz w:val="24"/>
          <w:szCs w:val="24"/>
          <w:lang w:eastAsia="en-US"/>
        </w:rPr>
        <w:t>а притежават издадена от Комисията за регулиране на съобщенията индивидуална лицензия за извършване на универсална пощенска услуга или индивидуална лицензия за извършване на услуги, включени в обхвата на универсална пощенска услуга, със срок на валидност не по-кратък от срока за изпълнение на договора.</w:t>
      </w:r>
    </w:p>
    <w:p w:rsidR="005A6832" w:rsidRDefault="005A6832" w:rsidP="00995217">
      <w:pPr>
        <w:spacing w:after="0" w:line="240" w:lineRule="auto"/>
        <w:ind w:firstLine="567"/>
        <w:jc w:val="both"/>
        <w:rPr>
          <w:rFonts w:ascii="Times New Roman" w:hAnsi="Times New Roman"/>
          <w:sz w:val="24"/>
          <w:szCs w:val="24"/>
          <w:lang w:eastAsia="en-US"/>
        </w:rPr>
      </w:pPr>
    </w:p>
    <w:p w:rsidR="00D50B83" w:rsidRPr="00D50B83" w:rsidRDefault="00D50B83" w:rsidP="00995217">
      <w:pPr>
        <w:spacing w:after="0" w:line="240" w:lineRule="auto"/>
        <w:ind w:firstLine="567"/>
        <w:jc w:val="both"/>
        <w:rPr>
          <w:rFonts w:ascii="Times New Roman" w:hAnsi="Times New Roman"/>
          <w:sz w:val="24"/>
          <w:szCs w:val="24"/>
          <w:lang w:eastAsia="en-US"/>
        </w:rPr>
      </w:pPr>
      <w:r w:rsidRPr="00D50B83">
        <w:rPr>
          <w:rFonts w:ascii="Times New Roman" w:hAnsi="Times New Roman"/>
          <w:b/>
          <w:sz w:val="24"/>
          <w:szCs w:val="24"/>
          <w:lang w:eastAsia="en-US"/>
        </w:rPr>
        <w:t>4.1.2.</w:t>
      </w:r>
      <w:r>
        <w:rPr>
          <w:rFonts w:ascii="Times New Roman" w:hAnsi="Times New Roman"/>
          <w:sz w:val="24"/>
          <w:szCs w:val="24"/>
          <w:lang w:eastAsia="en-US"/>
        </w:rPr>
        <w:t xml:space="preserve"> Да са</w:t>
      </w:r>
      <w:r w:rsidRPr="00D50B83">
        <w:rPr>
          <w:rFonts w:ascii="Times New Roman" w:hAnsi="Times New Roman"/>
          <w:sz w:val="24"/>
          <w:szCs w:val="24"/>
          <w:lang w:eastAsia="en-US"/>
        </w:rPr>
        <w:t xml:space="preserve"> вписан</w:t>
      </w:r>
      <w:r>
        <w:rPr>
          <w:rFonts w:ascii="Times New Roman" w:hAnsi="Times New Roman"/>
          <w:sz w:val="24"/>
          <w:szCs w:val="24"/>
          <w:lang w:eastAsia="en-US"/>
        </w:rPr>
        <w:t>и</w:t>
      </w:r>
      <w:r w:rsidRPr="00D50B83">
        <w:rPr>
          <w:rFonts w:ascii="Times New Roman" w:hAnsi="Times New Roman"/>
          <w:sz w:val="24"/>
          <w:szCs w:val="24"/>
          <w:lang w:eastAsia="en-US"/>
        </w:rPr>
        <w:t xml:space="preserve"> в регистъра за оператори, извършващи неуниверсални пощенски услуги на Комисията за регулиране на съобщенията.</w:t>
      </w:r>
    </w:p>
    <w:p w:rsidR="00CB08D2" w:rsidRPr="00046328" w:rsidRDefault="00CB08D2" w:rsidP="00995217">
      <w:pPr>
        <w:tabs>
          <w:tab w:val="left" w:pos="720"/>
        </w:tabs>
        <w:suppressAutoHyphens/>
        <w:spacing w:after="0" w:line="240" w:lineRule="auto"/>
        <w:ind w:firstLine="567"/>
        <w:jc w:val="both"/>
        <w:rPr>
          <w:rFonts w:ascii="Times New Roman" w:hAnsi="Times New Roman"/>
          <w:iCs/>
          <w:sz w:val="24"/>
          <w:szCs w:val="24"/>
          <w:lang w:eastAsia="ar-SA"/>
        </w:rPr>
      </w:pPr>
    </w:p>
    <w:p w:rsidR="00CB0BC0" w:rsidRDefault="00CB0BC0" w:rsidP="00995217">
      <w:pPr>
        <w:spacing w:after="0" w:line="240" w:lineRule="auto"/>
        <w:ind w:firstLine="567"/>
        <w:jc w:val="both"/>
        <w:rPr>
          <w:rFonts w:ascii="Times New Roman" w:hAnsi="Times New Roman"/>
          <w:bCs/>
          <w:sz w:val="24"/>
          <w:szCs w:val="24"/>
        </w:rPr>
      </w:pPr>
      <w:r w:rsidRPr="00C67B2D">
        <w:rPr>
          <w:rFonts w:ascii="Times New Roman" w:hAnsi="Times New Roman"/>
          <w:b/>
          <w:bCs/>
          <w:sz w:val="24"/>
          <w:szCs w:val="24"/>
        </w:rPr>
        <w:t>4.2. Икономическо и финансово състояние</w:t>
      </w:r>
      <w:r w:rsidR="00D50B83">
        <w:rPr>
          <w:rFonts w:ascii="Times New Roman" w:hAnsi="Times New Roman"/>
          <w:b/>
          <w:bCs/>
          <w:sz w:val="24"/>
          <w:szCs w:val="24"/>
        </w:rPr>
        <w:t xml:space="preserve">, съгласно чл. 61 ЗОП – </w:t>
      </w:r>
      <w:r w:rsidR="00D50B83" w:rsidRPr="00D50B83">
        <w:rPr>
          <w:rFonts w:ascii="Times New Roman" w:hAnsi="Times New Roman"/>
          <w:bCs/>
          <w:sz w:val="24"/>
          <w:szCs w:val="24"/>
        </w:rPr>
        <w:t>Възложителят не поставя изискване</w:t>
      </w:r>
      <w:r w:rsidR="00D50B83" w:rsidRPr="00D50B83">
        <w:t xml:space="preserve"> </w:t>
      </w:r>
      <w:r w:rsidR="00D50B83" w:rsidRPr="00D50B83">
        <w:rPr>
          <w:rFonts w:ascii="Times New Roman" w:hAnsi="Times New Roman"/>
          <w:bCs/>
          <w:sz w:val="24"/>
          <w:szCs w:val="24"/>
        </w:rPr>
        <w:t>по отношение на икономическото и финансовото състояние на участниците.</w:t>
      </w:r>
    </w:p>
    <w:p w:rsidR="00CB08D2" w:rsidRPr="00D50B83" w:rsidRDefault="00CB08D2" w:rsidP="00995217">
      <w:pPr>
        <w:spacing w:after="0" w:line="240" w:lineRule="auto"/>
        <w:ind w:firstLine="567"/>
        <w:jc w:val="both"/>
        <w:rPr>
          <w:rFonts w:ascii="Times New Roman" w:hAnsi="Times New Roman"/>
          <w:bCs/>
          <w:sz w:val="24"/>
          <w:szCs w:val="24"/>
        </w:rPr>
      </w:pPr>
    </w:p>
    <w:p w:rsidR="00046328" w:rsidRDefault="00CB0BC0" w:rsidP="00995217">
      <w:pPr>
        <w:spacing w:after="0" w:line="240" w:lineRule="auto"/>
        <w:ind w:firstLine="567"/>
        <w:jc w:val="both"/>
        <w:rPr>
          <w:rFonts w:ascii="Times New Roman" w:hAnsi="Times New Roman"/>
          <w:b/>
          <w:sz w:val="24"/>
          <w:szCs w:val="24"/>
        </w:rPr>
      </w:pPr>
      <w:r w:rsidRPr="00C67B2D">
        <w:rPr>
          <w:rFonts w:ascii="Times New Roman" w:hAnsi="Times New Roman"/>
          <w:b/>
          <w:sz w:val="24"/>
          <w:szCs w:val="24"/>
        </w:rPr>
        <w:t>4.3. Технически и професионални способности:</w:t>
      </w:r>
    </w:p>
    <w:p w:rsidR="00046328" w:rsidRDefault="00046328" w:rsidP="00995217">
      <w:pPr>
        <w:spacing w:after="0" w:line="240" w:lineRule="auto"/>
        <w:ind w:firstLine="567"/>
        <w:jc w:val="both"/>
        <w:rPr>
          <w:rFonts w:ascii="Times New Roman" w:hAnsi="Times New Roman"/>
          <w:b/>
          <w:bCs/>
          <w:sz w:val="24"/>
          <w:szCs w:val="24"/>
        </w:rPr>
      </w:pPr>
      <w:r w:rsidRPr="00C67B2D">
        <w:rPr>
          <w:rFonts w:ascii="Times New Roman" w:hAnsi="Times New Roman"/>
          <w:bCs/>
          <w:sz w:val="24"/>
          <w:szCs w:val="24"/>
        </w:rPr>
        <w:t>Възложителят поставя следн</w:t>
      </w:r>
      <w:r>
        <w:rPr>
          <w:rFonts w:ascii="Times New Roman" w:hAnsi="Times New Roman"/>
          <w:bCs/>
          <w:sz w:val="24"/>
          <w:szCs w:val="24"/>
        </w:rPr>
        <w:t>ите</w:t>
      </w:r>
      <w:r w:rsidRPr="00C67B2D">
        <w:rPr>
          <w:rFonts w:ascii="Times New Roman" w:hAnsi="Times New Roman"/>
          <w:bCs/>
          <w:sz w:val="24"/>
          <w:szCs w:val="24"/>
        </w:rPr>
        <w:t xml:space="preserve"> изискван</w:t>
      </w:r>
      <w:r>
        <w:rPr>
          <w:rFonts w:ascii="Times New Roman" w:hAnsi="Times New Roman"/>
          <w:bCs/>
          <w:sz w:val="24"/>
          <w:szCs w:val="24"/>
        </w:rPr>
        <w:t>ия</w:t>
      </w:r>
      <w:r w:rsidRPr="00C67B2D">
        <w:rPr>
          <w:rFonts w:ascii="Times New Roman" w:hAnsi="Times New Roman"/>
          <w:bCs/>
          <w:sz w:val="24"/>
          <w:szCs w:val="24"/>
        </w:rPr>
        <w:t xml:space="preserve"> </w:t>
      </w:r>
      <w:r>
        <w:rPr>
          <w:rFonts w:ascii="Times New Roman" w:hAnsi="Times New Roman"/>
          <w:bCs/>
          <w:sz w:val="24"/>
          <w:szCs w:val="24"/>
        </w:rPr>
        <w:t>към</w:t>
      </w:r>
      <w:r w:rsidRPr="00C67B2D">
        <w:rPr>
          <w:rFonts w:ascii="Times New Roman" w:hAnsi="Times New Roman"/>
          <w:bCs/>
          <w:sz w:val="24"/>
          <w:szCs w:val="24"/>
        </w:rPr>
        <w:t xml:space="preserve"> участниците</w:t>
      </w:r>
      <w:r w:rsidR="00845A17">
        <w:rPr>
          <w:rFonts w:ascii="Times New Roman" w:hAnsi="Times New Roman"/>
          <w:bCs/>
          <w:sz w:val="24"/>
          <w:szCs w:val="24"/>
        </w:rPr>
        <w:t>:</w:t>
      </w:r>
    </w:p>
    <w:p w:rsidR="00046328" w:rsidRDefault="00CB0BC0" w:rsidP="00995217">
      <w:pPr>
        <w:spacing w:after="0" w:line="240" w:lineRule="auto"/>
        <w:ind w:firstLine="567"/>
        <w:jc w:val="both"/>
        <w:rPr>
          <w:rFonts w:ascii="Times New Roman" w:hAnsi="Times New Roman"/>
          <w:b/>
          <w:sz w:val="24"/>
          <w:szCs w:val="24"/>
        </w:rPr>
      </w:pPr>
      <w:bookmarkStart w:id="3" w:name="_Toc442426955"/>
      <w:bookmarkStart w:id="4" w:name="_Toc442393344"/>
      <w:bookmarkStart w:id="5" w:name="_Toc442393006"/>
      <w:r w:rsidRPr="00C67B2D">
        <w:rPr>
          <w:rFonts w:ascii="Times New Roman" w:hAnsi="Times New Roman"/>
          <w:b/>
          <w:sz w:val="24"/>
          <w:szCs w:val="24"/>
        </w:rPr>
        <w:t>4.3.1.</w:t>
      </w:r>
      <w:r>
        <w:rPr>
          <w:rFonts w:ascii="Times New Roman" w:hAnsi="Times New Roman"/>
          <w:b/>
          <w:sz w:val="24"/>
          <w:szCs w:val="24"/>
        </w:rPr>
        <w:t xml:space="preserve"> </w:t>
      </w:r>
      <w:r w:rsidR="00046328">
        <w:rPr>
          <w:rFonts w:ascii="Times New Roman" w:hAnsi="Times New Roman"/>
          <w:b/>
          <w:sz w:val="24"/>
          <w:szCs w:val="24"/>
        </w:rPr>
        <w:t>Да са</w:t>
      </w:r>
      <w:r w:rsidRPr="00AF274F">
        <w:rPr>
          <w:rFonts w:ascii="Times New Roman" w:hAnsi="Times New Roman"/>
          <w:b/>
          <w:sz w:val="24"/>
          <w:szCs w:val="24"/>
        </w:rPr>
        <w:t xml:space="preserve"> изпълнил</w:t>
      </w:r>
      <w:r w:rsidR="00046328">
        <w:rPr>
          <w:rFonts w:ascii="Times New Roman" w:hAnsi="Times New Roman"/>
          <w:b/>
          <w:sz w:val="24"/>
          <w:szCs w:val="24"/>
        </w:rPr>
        <w:t>и</w:t>
      </w:r>
      <w:r w:rsidRPr="00AF274F">
        <w:rPr>
          <w:rFonts w:ascii="Times New Roman" w:hAnsi="Times New Roman"/>
          <w:b/>
          <w:sz w:val="24"/>
          <w:szCs w:val="24"/>
        </w:rPr>
        <w:t xml:space="preserve"> </w:t>
      </w:r>
      <w:r w:rsidR="00046328" w:rsidRPr="00046328">
        <w:rPr>
          <w:rFonts w:ascii="Times New Roman" w:hAnsi="Times New Roman"/>
          <w:b/>
          <w:sz w:val="24"/>
          <w:szCs w:val="24"/>
        </w:rPr>
        <w:t>през последните 3 (три) години, считано от крайния срок за подаване на офертите услуги, еднакви или сходн</w:t>
      </w:r>
      <w:r w:rsidR="000E630F">
        <w:rPr>
          <w:rFonts w:ascii="Times New Roman" w:hAnsi="Times New Roman"/>
          <w:b/>
          <w:sz w:val="24"/>
          <w:szCs w:val="24"/>
        </w:rPr>
        <w:t>и</w:t>
      </w:r>
      <w:r w:rsidR="00046328" w:rsidRPr="00046328">
        <w:rPr>
          <w:rFonts w:ascii="Times New Roman" w:hAnsi="Times New Roman"/>
          <w:b/>
          <w:sz w:val="24"/>
          <w:szCs w:val="24"/>
        </w:rPr>
        <w:t xml:space="preserve"> с предмета на настоящата поръчка. </w:t>
      </w:r>
    </w:p>
    <w:p w:rsidR="00CB08D2" w:rsidRDefault="00CB08D2" w:rsidP="00995217">
      <w:pPr>
        <w:spacing w:after="0" w:line="240" w:lineRule="auto"/>
        <w:ind w:firstLine="567"/>
        <w:jc w:val="both"/>
        <w:rPr>
          <w:rFonts w:ascii="Times New Roman" w:hAnsi="Times New Roman"/>
          <w:b/>
          <w:sz w:val="24"/>
          <w:szCs w:val="24"/>
        </w:rPr>
      </w:pPr>
      <w:r>
        <w:rPr>
          <w:rFonts w:ascii="Times New Roman" w:hAnsi="Times New Roman"/>
          <w:b/>
          <w:sz w:val="24"/>
          <w:szCs w:val="24"/>
        </w:rPr>
        <w:t>Минимални изисквания:</w:t>
      </w:r>
    </w:p>
    <w:p w:rsidR="00CB08D2" w:rsidRDefault="00CB08D2" w:rsidP="00CB08D2">
      <w:pPr>
        <w:spacing w:after="0" w:line="240" w:lineRule="auto"/>
        <w:ind w:firstLine="567"/>
        <w:jc w:val="both"/>
        <w:rPr>
          <w:rFonts w:ascii="Times New Roman" w:hAnsi="Times New Roman"/>
          <w:sz w:val="24"/>
          <w:szCs w:val="24"/>
        </w:rPr>
      </w:pPr>
      <w:r w:rsidRPr="00C67B2D">
        <w:rPr>
          <w:rFonts w:ascii="Times New Roman" w:hAnsi="Times New Roman"/>
          <w:sz w:val="24"/>
          <w:szCs w:val="24"/>
        </w:rPr>
        <w:t>Участникът да е изпъ</w:t>
      </w:r>
      <w:r>
        <w:rPr>
          <w:rFonts w:ascii="Times New Roman" w:hAnsi="Times New Roman"/>
          <w:sz w:val="24"/>
          <w:szCs w:val="24"/>
        </w:rPr>
        <w:t xml:space="preserve">лнил, </w:t>
      </w:r>
      <w:r w:rsidRPr="0037412B">
        <w:rPr>
          <w:rFonts w:ascii="Times New Roman" w:hAnsi="Times New Roman"/>
          <w:sz w:val="24"/>
          <w:szCs w:val="24"/>
        </w:rPr>
        <w:t xml:space="preserve">минимум </w:t>
      </w:r>
      <w:r>
        <w:rPr>
          <w:rFonts w:ascii="Times New Roman" w:hAnsi="Times New Roman"/>
          <w:sz w:val="24"/>
          <w:szCs w:val="24"/>
        </w:rPr>
        <w:t>3</w:t>
      </w:r>
      <w:r w:rsidRPr="0037412B">
        <w:rPr>
          <w:rFonts w:ascii="Times New Roman" w:hAnsi="Times New Roman"/>
          <w:sz w:val="24"/>
          <w:szCs w:val="24"/>
        </w:rPr>
        <w:t xml:space="preserve"> (</w:t>
      </w:r>
      <w:r>
        <w:rPr>
          <w:rFonts w:ascii="Times New Roman" w:hAnsi="Times New Roman"/>
          <w:sz w:val="24"/>
          <w:szCs w:val="24"/>
        </w:rPr>
        <w:t>три</w:t>
      </w:r>
      <w:r w:rsidRPr="0037412B">
        <w:rPr>
          <w:rFonts w:ascii="Times New Roman" w:hAnsi="Times New Roman"/>
          <w:sz w:val="24"/>
          <w:szCs w:val="24"/>
        </w:rPr>
        <w:t xml:space="preserve">) </w:t>
      </w:r>
      <w:r>
        <w:rPr>
          <w:rFonts w:ascii="Times New Roman" w:hAnsi="Times New Roman"/>
          <w:sz w:val="24"/>
          <w:szCs w:val="24"/>
        </w:rPr>
        <w:t>услуги</w:t>
      </w:r>
      <w:r w:rsidRPr="00C67B2D">
        <w:rPr>
          <w:rFonts w:ascii="Times New Roman" w:hAnsi="Times New Roman"/>
          <w:sz w:val="24"/>
          <w:szCs w:val="24"/>
        </w:rPr>
        <w:t>, през последните три години,</w:t>
      </w:r>
      <w:r w:rsidRPr="00C67B2D">
        <w:rPr>
          <w:rFonts w:ascii="Times New Roman" w:hAnsi="Times New Roman"/>
          <w:b/>
          <w:sz w:val="24"/>
          <w:szCs w:val="24"/>
        </w:rPr>
        <w:t xml:space="preserve"> </w:t>
      </w:r>
      <w:r w:rsidRPr="00C67B2D">
        <w:rPr>
          <w:rFonts w:ascii="Times New Roman" w:hAnsi="Times New Roman"/>
          <w:sz w:val="24"/>
          <w:szCs w:val="24"/>
        </w:rPr>
        <w:t>чийто предмет е еднакъв или сходен с предмета на обществената поръчка, считано</w:t>
      </w:r>
      <w:r w:rsidRPr="00C67B2D">
        <w:rPr>
          <w:rFonts w:ascii="Times New Roman" w:hAnsi="Times New Roman"/>
          <w:b/>
          <w:sz w:val="24"/>
          <w:szCs w:val="24"/>
        </w:rPr>
        <w:t xml:space="preserve"> </w:t>
      </w:r>
      <w:r w:rsidRPr="00C67B2D">
        <w:rPr>
          <w:rFonts w:ascii="Times New Roman" w:hAnsi="Times New Roman"/>
          <w:sz w:val="24"/>
          <w:szCs w:val="24"/>
        </w:rPr>
        <w:t xml:space="preserve">от </w:t>
      </w:r>
      <w:r>
        <w:rPr>
          <w:rFonts w:ascii="Times New Roman" w:hAnsi="Times New Roman"/>
          <w:sz w:val="24"/>
          <w:szCs w:val="24"/>
        </w:rPr>
        <w:t xml:space="preserve">крайния срок за </w:t>
      </w:r>
      <w:r w:rsidRPr="00C67B2D">
        <w:rPr>
          <w:rFonts w:ascii="Times New Roman" w:hAnsi="Times New Roman"/>
          <w:sz w:val="24"/>
          <w:szCs w:val="24"/>
        </w:rPr>
        <w:t>подаване на оферт</w:t>
      </w:r>
      <w:r>
        <w:rPr>
          <w:rFonts w:ascii="Times New Roman" w:hAnsi="Times New Roman"/>
          <w:sz w:val="24"/>
          <w:szCs w:val="24"/>
        </w:rPr>
        <w:t>и</w:t>
      </w:r>
      <w:r w:rsidRPr="00C67B2D">
        <w:rPr>
          <w:rFonts w:ascii="Times New Roman" w:hAnsi="Times New Roman"/>
          <w:sz w:val="24"/>
          <w:szCs w:val="24"/>
        </w:rPr>
        <w:t>.</w:t>
      </w:r>
      <w:r>
        <w:rPr>
          <w:rFonts w:ascii="Times New Roman" w:hAnsi="Times New Roman"/>
          <w:sz w:val="24"/>
          <w:szCs w:val="24"/>
        </w:rPr>
        <w:t xml:space="preserve"> </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 Под „изпълнени </w:t>
      </w:r>
      <w:r w:rsidR="00046328">
        <w:rPr>
          <w:rFonts w:ascii="Times New Roman" w:hAnsi="Times New Roman"/>
          <w:sz w:val="24"/>
          <w:szCs w:val="24"/>
        </w:rPr>
        <w:t>услуг</w:t>
      </w:r>
      <w:r w:rsidRPr="00C67B2D">
        <w:rPr>
          <w:rFonts w:ascii="Times New Roman" w:hAnsi="Times New Roman"/>
          <w:sz w:val="24"/>
          <w:szCs w:val="24"/>
        </w:rPr>
        <w:t>и“ се разбират такива, които независимо от датата на сключването им, са приключили в посочения по-горе период.</w:t>
      </w:r>
    </w:p>
    <w:p w:rsidR="00CB0BC0"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 Под „</w:t>
      </w:r>
      <w:r>
        <w:rPr>
          <w:rFonts w:ascii="Times New Roman" w:hAnsi="Times New Roman"/>
          <w:sz w:val="24"/>
          <w:szCs w:val="24"/>
        </w:rPr>
        <w:t xml:space="preserve">предмет </w:t>
      </w:r>
      <w:r w:rsidRPr="00C67B2D">
        <w:rPr>
          <w:rFonts w:ascii="Times New Roman" w:hAnsi="Times New Roman"/>
          <w:sz w:val="24"/>
          <w:szCs w:val="24"/>
        </w:rPr>
        <w:t>еднакъв или сходен” се разбира так</w:t>
      </w:r>
      <w:r>
        <w:rPr>
          <w:rFonts w:ascii="Times New Roman" w:hAnsi="Times New Roman"/>
          <w:sz w:val="24"/>
          <w:szCs w:val="24"/>
        </w:rPr>
        <w:t>ъ</w:t>
      </w:r>
      <w:r w:rsidRPr="00C67B2D">
        <w:rPr>
          <w:rFonts w:ascii="Times New Roman" w:hAnsi="Times New Roman"/>
          <w:sz w:val="24"/>
          <w:szCs w:val="24"/>
        </w:rPr>
        <w:t>в, ко</w:t>
      </w:r>
      <w:r>
        <w:rPr>
          <w:rFonts w:ascii="Times New Roman" w:hAnsi="Times New Roman"/>
          <w:sz w:val="24"/>
          <w:szCs w:val="24"/>
        </w:rPr>
        <w:t>й</w:t>
      </w:r>
      <w:r w:rsidRPr="00C67B2D">
        <w:rPr>
          <w:rFonts w:ascii="Times New Roman" w:hAnsi="Times New Roman"/>
          <w:sz w:val="24"/>
          <w:szCs w:val="24"/>
        </w:rPr>
        <w:t xml:space="preserve">то включва </w:t>
      </w:r>
      <w:r w:rsidR="00046328">
        <w:rPr>
          <w:rFonts w:ascii="Times New Roman" w:hAnsi="Times New Roman"/>
          <w:sz w:val="24"/>
          <w:szCs w:val="24"/>
        </w:rPr>
        <w:t>у</w:t>
      </w:r>
      <w:r w:rsidR="00046328" w:rsidRPr="00046328">
        <w:rPr>
          <w:rFonts w:ascii="Times New Roman" w:hAnsi="Times New Roman"/>
          <w:sz w:val="24"/>
          <w:szCs w:val="24"/>
        </w:rPr>
        <w:t>слуги, свързани с предоставянето на универсални и неуниверсални пощенски услуги.</w:t>
      </w:r>
    </w:p>
    <w:p w:rsidR="000F4BDD" w:rsidRPr="00C67B2D" w:rsidRDefault="000F4BDD" w:rsidP="00995217">
      <w:pPr>
        <w:spacing w:after="0" w:line="240" w:lineRule="auto"/>
        <w:ind w:firstLine="567"/>
        <w:jc w:val="both"/>
        <w:rPr>
          <w:rFonts w:ascii="Times New Roman" w:hAnsi="Times New Roman"/>
          <w:sz w:val="24"/>
          <w:szCs w:val="24"/>
        </w:rPr>
      </w:pPr>
    </w:p>
    <w:p w:rsidR="000849DC" w:rsidRDefault="00CB0BC0" w:rsidP="00995217">
      <w:pPr>
        <w:spacing w:after="0" w:line="240" w:lineRule="auto"/>
        <w:ind w:firstLine="567"/>
        <w:jc w:val="both"/>
        <w:rPr>
          <w:rFonts w:ascii="Times New Roman" w:hAnsi="Times New Roman"/>
          <w:b/>
          <w:sz w:val="24"/>
          <w:szCs w:val="24"/>
        </w:rPr>
      </w:pPr>
      <w:r w:rsidRPr="00C67B2D">
        <w:rPr>
          <w:rFonts w:ascii="Times New Roman" w:hAnsi="Times New Roman"/>
          <w:b/>
          <w:sz w:val="24"/>
          <w:szCs w:val="24"/>
        </w:rPr>
        <w:t xml:space="preserve">4.3.2. </w:t>
      </w:r>
      <w:r w:rsidR="000849DC">
        <w:rPr>
          <w:rFonts w:ascii="Times New Roman" w:hAnsi="Times New Roman"/>
          <w:b/>
          <w:sz w:val="24"/>
          <w:szCs w:val="24"/>
        </w:rPr>
        <w:t>Д</w:t>
      </w:r>
      <w:r w:rsidRPr="00C67B2D">
        <w:rPr>
          <w:rFonts w:ascii="Times New Roman" w:hAnsi="Times New Roman"/>
          <w:b/>
          <w:sz w:val="24"/>
          <w:szCs w:val="24"/>
        </w:rPr>
        <w:t>а прилага</w:t>
      </w:r>
      <w:r w:rsidR="000849DC">
        <w:rPr>
          <w:rFonts w:ascii="Times New Roman" w:hAnsi="Times New Roman"/>
          <w:b/>
          <w:sz w:val="24"/>
          <w:szCs w:val="24"/>
        </w:rPr>
        <w:t>т</w:t>
      </w:r>
      <w:r w:rsidRPr="00C67B2D">
        <w:rPr>
          <w:rFonts w:ascii="Times New Roman" w:hAnsi="Times New Roman"/>
          <w:b/>
          <w:sz w:val="24"/>
          <w:szCs w:val="24"/>
        </w:rPr>
        <w:t xml:space="preserve"> системи за управление на качеството. </w:t>
      </w:r>
    </w:p>
    <w:p w:rsidR="00CB0BC0" w:rsidRDefault="00CB0BC0" w:rsidP="00995217">
      <w:pPr>
        <w:spacing w:after="0" w:line="240" w:lineRule="auto"/>
        <w:ind w:firstLine="567"/>
        <w:jc w:val="both"/>
        <w:rPr>
          <w:rFonts w:ascii="Times New Roman" w:hAnsi="Times New Roman"/>
          <w:b/>
          <w:sz w:val="24"/>
          <w:szCs w:val="24"/>
        </w:rPr>
      </w:pPr>
      <w:r w:rsidRPr="00C67B2D">
        <w:rPr>
          <w:rFonts w:ascii="Times New Roman" w:hAnsi="Times New Roman"/>
          <w:sz w:val="24"/>
          <w:szCs w:val="24"/>
        </w:rPr>
        <w:t xml:space="preserve">Участникът трябва да има внедрена и сертифицирана система за управление на качеството, съгласно стандарта EN ISO 9001:2008 или </w:t>
      </w:r>
      <w:r w:rsidRPr="0026039C">
        <w:rPr>
          <w:rFonts w:ascii="Times New Roman" w:hAnsi="Times New Roman"/>
          <w:b/>
          <w:sz w:val="24"/>
          <w:szCs w:val="24"/>
        </w:rPr>
        <w:t>еквивалентен</w:t>
      </w:r>
      <w:r w:rsidRPr="00C67B2D">
        <w:rPr>
          <w:rFonts w:ascii="Times New Roman" w:hAnsi="Times New Roman"/>
          <w:sz w:val="24"/>
          <w:szCs w:val="24"/>
        </w:rPr>
        <w:t xml:space="preserve">, или EN ISO 9001:2015 или </w:t>
      </w:r>
      <w:r w:rsidRPr="0026039C">
        <w:rPr>
          <w:rFonts w:ascii="Times New Roman" w:hAnsi="Times New Roman"/>
          <w:b/>
          <w:sz w:val="24"/>
          <w:szCs w:val="24"/>
        </w:rPr>
        <w:t>еквивалентен</w:t>
      </w:r>
      <w:r w:rsidRPr="00C67B2D">
        <w:rPr>
          <w:rFonts w:ascii="Times New Roman" w:hAnsi="Times New Roman"/>
          <w:sz w:val="24"/>
          <w:szCs w:val="24"/>
        </w:rPr>
        <w:t xml:space="preserve">, с обхват </w:t>
      </w:r>
      <w:r w:rsidR="000849DC">
        <w:rPr>
          <w:rFonts w:ascii="Times New Roman" w:hAnsi="Times New Roman"/>
          <w:sz w:val="24"/>
          <w:szCs w:val="24"/>
        </w:rPr>
        <w:t>сходен на</w:t>
      </w:r>
      <w:r w:rsidRPr="00C67B2D">
        <w:rPr>
          <w:rFonts w:ascii="Times New Roman" w:hAnsi="Times New Roman"/>
          <w:sz w:val="24"/>
          <w:szCs w:val="24"/>
        </w:rPr>
        <w:t xml:space="preserve"> предмета на обществената поръчка.</w:t>
      </w:r>
      <w:r w:rsidRPr="00C67B2D">
        <w:rPr>
          <w:rFonts w:ascii="Times New Roman" w:hAnsi="Times New Roman"/>
          <w:b/>
          <w:sz w:val="24"/>
          <w:szCs w:val="24"/>
        </w:rPr>
        <w:t xml:space="preserve"> </w:t>
      </w:r>
    </w:p>
    <w:p w:rsidR="000F4BDD" w:rsidRDefault="000F4BDD" w:rsidP="00995217">
      <w:pPr>
        <w:spacing w:after="0" w:line="240" w:lineRule="auto"/>
        <w:ind w:firstLine="567"/>
        <w:jc w:val="both"/>
        <w:rPr>
          <w:rFonts w:ascii="Times New Roman" w:hAnsi="Times New Roman"/>
          <w:b/>
          <w:sz w:val="24"/>
          <w:szCs w:val="24"/>
        </w:rPr>
      </w:pPr>
    </w:p>
    <w:p w:rsidR="000849DC" w:rsidRDefault="000849DC" w:rsidP="00995217">
      <w:pPr>
        <w:spacing w:after="0" w:line="240" w:lineRule="auto"/>
        <w:ind w:firstLine="567"/>
        <w:jc w:val="both"/>
        <w:rPr>
          <w:rFonts w:ascii="Times New Roman" w:hAnsi="Times New Roman"/>
          <w:sz w:val="24"/>
          <w:szCs w:val="24"/>
        </w:rPr>
      </w:pPr>
      <w:r>
        <w:rPr>
          <w:rFonts w:ascii="Times New Roman" w:hAnsi="Times New Roman"/>
          <w:b/>
          <w:sz w:val="24"/>
          <w:szCs w:val="24"/>
        </w:rPr>
        <w:t>4.3.</w:t>
      </w:r>
      <w:proofErr w:type="spellStart"/>
      <w:r>
        <w:rPr>
          <w:rFonts w:ascii="Times New Roman" w:hAnsi="Times New Roman"/>
          <w:b/>
          <w:sz w:val="24"/>
          <w:szCs w:val="24"/>
        </w:rPr>
        <w:t>3</w:t>
      </w:r>
      <w:proofErr w:type="spellEnd"/>
      <w:r>
        <w:rPr>
          <w:rFonts w:ascii="Times New Roman" w:hAnsi="Times New Roman"/>
          <w:b/>
          <w:sz w:val="24"/>
          <w:szCs w:val="24"/>
        </w:rPr>
        <w:t>.</w:t>
      </w:r>
      <w:r w:rsidRPr="000849DC">
        <w:t xml:space="preserve"> </w:t>
      </w:r>
      <w:r w:rsidRPr="00CB08D2">
        <w:rPr>
          <w:rFonts w:ascii="Times New Roman" w:hAnsi="Times New Roman"/>
          <w:sz w:val="24"/>
          <w:szCs w:val="24"/>
        </w:rPr>
        <w:t xml:space="preserve">Участниците следва да разполагат с </w:t>
      </w:r>
      <w:r w:rsidRPr="00AD452C">
        <w:rPr>
          <w:rFonts w:ascii="Times New Roman" w:hAnsi="Times New Roman"/>
          <w:sz w:val="24"/>
          <w:szCs w:val="24"/>
        </w:rPr>
        <w:t>клонове/офиси на територията на Република България</w:t>
      </w:r>
      <w:r w:rsidR="00AD452C" w:rsidRPr="00AD452C">
        <w:rPr>
          <w:rFonts w:ascii="Times New Roman" w:hAnsi="Times New Roman"/>
          <w:sz w:val="24"/>
          <w:szCs w:val="24"/>
        </w:rPr>
        <w:t xml:space="preserve">. </w:t>
      </w:r>
    </w:p>
    <w:p w:rsidR="00DB6D9F" w:rsidRPr="00DB6D9F" w:rsidRDefault="00DB6D9F" w:rsidP="00DB6D9F">
      <w:pPr>
        <w:spacing w:after="0" w:line="240" w:lineRule="auto"/>
        <w:ind w:firstLine="567"/>
        <w:jc w:val="both"/>
        <w:rPr>
          <w:rFonts w:ascii="Times New Roman" w:hAnsi="Times New Roman"/>
          <w:b/>
          <w:sz w:val="24"/>
          <w:szCs w:val="24"/>
        </w:rPr>
      </w:pPr>
      <w:r w:rsidRPr="00DB6D9F">
        <w:rPr>
          <w:rFonts w:ascii="Times New Roman" w:hAnsi="Times New Roman"/>
          <w:b/>
          <w:sz w:val="24"/>
          <w:szCs w:val="24"/>
        </w:rPr>
        <w:t>Минимални изисквания:</w:t>
      </w:r>
    </w:p>
    <w:p w:rsidR="00AD452C" w:rsidRPr="00AD452C" w:rsidRDefault="00AD452C" w:rsidP="00AD452C">
      <w:pPr>
        <w:spacing w:after="0" w:line="240" w:lineRule="auto"/>
        <w:ind w:firstLine="567"/>
        <w:jc w:val="both"/>
        <w:rPr>
          <w:rFonts w:ascii="Times New Roman" w:hAnsi="Times New Roman"/>
          <w:sz w:val="24"/>
          <w:szCs w:val="24"/>
        </w:rPr>
      </w:pPr>
      <w:r w:rsidRPr="00AD452C">
        <w:rPr>
          <w:rFonts w:ascii="Times New Roman" w:hAnsi="Times New Roman"/>
          <w:sz w:val="24"/>
          <w:szCs w:val="24"/>
        </w:rPr>
        <w:t xml:space="preserve">Участниците следва да разполагат с клонове/офиси на територията на Република България - във всички областни градове, с цел обслужване на всички съдилища и </w:t>
      </w:r>
      <w:r>
        <w:rPr>
          <w:rFonts w:ascii="Times New Roman" w:hAnsi="Times New Roman"/>
          <w:sz w:val="24"/>
          <w:szCs w:val="24"/>
        </w:rPr>
        <w:t>за осигуряване</w:t>
      </w:r>
      <w:r w:rsidRPr="00AD452C">
        <w:rPr>
          <w:rFonts w:ascii="Times New Roman" w:hAnsi="Times New Roman"/>
          <w:sz w:val="24"/>
          <w:szCs w:val="24"/>
        </w:rPr>
        <w:t xml:space="preserve"> доставянето на пощенски пратки до всички населени места на територията на страната. Липсата на клон или офис в някой от областните градове води до отстраняване на участника.</w:t>
      </w:r>
      <w:r w:rsidRPr="00AD452C">
        <w:rPr>
          <w:rFonts w:ascii="Times New Roman" w:hAnsi="Times New Roman"/>
          <w:sz w:val="24"/>
          <w:szCs w:val="24"/>
        </w:rPr>
        <w:tab/>
      </w:r>
      <w:r w:rsidRPr="00AD452C">
        <w:rPr>
          <w:rFonts w:ascii="Times New Roman" w:hAnsi="Times New Roman"/>
          <w:sz w:val="24"/>
          <w:szCs w:val="24"/>
        </w:rPr>
        <w:tab/>
      </w:r>
    </w:p>
    <w:p w:rsidR="000F4BDD" w:rsidRPr="00CB08D2" w:rsidRDefault="00DB6D9F" w:rsidP="00DB6D9F">
      <w:pPr>
        <w:spacing w:after="0" w:line="240" w:lineRule="auto"/>
        <w:ind w:firstLine="567"/>
        <w:jc w:val="both"/>
        <w:rPr>
          <w:rFonts w:ascii="Times New Roman" w:hAnsi="Times New Roman"/>
          <w:sz w:val="24"/>
          <w:szCs w:val="24"/>
        </w:rPr>
      </w:pPr>
      <w:r w:rsidRPr="00DB6D9F">
        <w:rPr>
          <w:rFonts w:ascii="Times New Roman" w:hAnsi="Times New Roman"/>
          <w:sz w:val="24"/>
          <w:szCs w:val="24"/>
        </w:rPr>
        <w:tab/>
      </w:r>
      <w:r w:rsidRPr="00DB6D9F">
        <w:rPr>
          <w:rFonts w:ascii="Times New Roman" w:hAnsi="Times New Roman"/>
          <w:sz w:val="24"/>
          <w:szCs w:val="24"/>
        </w:rPr>
        <w:tab/>
      </w:r>
    </w:p>
    <w:p w:rsidR="000849DC" w:rsidRPr="00CB08D2" w:rsidRDefault="000849DC" w:rsidP="00995217">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4.3.4. </w:t>
      </w:r>
      <w:r w:rsidRPr="00CB08D2">
        <w:rPr>
          <w:rFonts w:ascii="Times New Roman" w:hAnsi="Times New Roman"/>
          <w:sz w:val="24"/>
          <w:szCs w:val="24"/>
        </w:rPr>
        <w:t>Да разполага със система за управление и проследяване на доставките на пощенски пратки (универсални и неуниверсални пощенски услуги)</w:t>
      </w:r>
      <w:r w:rsidR="00CF2258">
        <w:rPr>
          <w:rFonts w:ascii="Times New Roman" w:hAnsi="Times New Roman"/>
          <w:sz w:val="24"/>
          <w:szCs w:val="24"/>
        </w:rPr>
        <w:t>, съгласно</w:t>
      </w:r>
      <w:r w:rsidR="0011386A" w:rsidRPr="0011386A">
        <w:t xml:space="preserve"> </w:t>
      </w:r>
      <w:r w:rsidR="0011386A" w:rsidRPr="0011386A">
        <w:rPr>
          <w:rFonts w:ascii="Times New Roman" w:hAnsi="Times New Roman"/>
          <w:b/>
          <w:sz w:val="24"/>
          <w:szCs w:val="24"/>
        </w:rPr>
        <w:t>чл. 63, ал. 1, т. 4 ЗОП</w:t>
      </w:r>
      <w:r w:rsidR="005A6832">
        <w:rPr>
          <w:rFonts w:ascii="Times New Roman" w:hAnsi="Times New Roman"/>
          <w:sz w:val="24"/>
          <w:szCs w:val="24"/>
        </w:rPr>
        <w:t>.</w:t>
      </w:r>
    </w:p>
    <w:p w:rsidR="00F66B2A" w:rsidRPr="00C67B2D" w:rsidRDefault="00F66B2A" w:rsidP="00995217">
      <w:pPr>
        <w:spacing w:after="0" w:line="240" w:lineRule="auto"/>
        <w:ind w:firstLine="567"/>
        <w:jc w:val="both"/>
        <w:rPr>
          <w:rFonts w:ascii="Times New Roman" w:hAnsi="Times New Roman"/>
          <w:b/>
          <w:sz w:val="24"/>
          <w:szCs w:val="24"/>
        </w:rPr>
      </w:pPr>
    </w:p>
    <w:bookmarkEnd w:id="3"/>
    <w:bookmarkEnd w:id="4"/>
    <w:bookmarkEnd w:id="5"/>
    <w:p w:rsidR="00CB0BC0" w:rsidRPr="000F4BDD" w:rsidRDefault="00CB0BC0" w:rsidP="00995217">
      <w:pPr>
        <w:spacing w:after="0" w:line="240" w:lineRule="auto"/>
        <w:ind w:firstLine="567"/>
        <w:jc w:val="both"/>
        <w:rPr>
          <w:rFonts w:ascii="Times New Roman" w:hAnsi="Times New Roman"/>
          <w:sz w:val="24"/>
          <w:szCs w:val="24"/>
          <w:lang w:val="ru-RU"/>
        </w:rPr>
      </w:pPr>
      <w:r w:rsidRPr="00C67B2D">
        <w:rPr>
          <w:rFonts w:ascii="Times New Roman" w:hAnsi="Times New Roman"/>
          <w:b/>
          <w:sz w:val="24"/>
          <w:szCs w:val="24"/>
        </w:rPr>
        <w:t>Съответствието, с посочените от Възложителя критерии за подбор в Раздел І</w:t>
      </w:r>
      <w:r w:rsidRPr="00C67B2D">
        <w:rPr>
          <w:rFonts w:ascii="Times New Roman" w:hAnsi="Times New Roman"/>
          <w:b/>
          <w:sz w:val="24"/>
          <w:szCs w:val="24"/>
          <w:lang w:val="en-US"/>
        </w:rPr>
        <w:t>I</w:t>
      </w:r>
      <w:r w:rsidRPr="00C67B2D">
        <w:rPr>
          <w:rFonts w:ascii="Times New Roman" w:hAnsi="Times New Roman"/>
          <w:b/>
          <w:sz w:val="24"/>
          <w:szCs w:val="24"/>
        </w:rPr>
        <w:t xml:space="preserve"> от настоящата документация, се декларира от участника</w:t>
      </w:r>
      <w:r w:rsidRPr="00C67B2D">
        <w:rPr>
          <w:rFonts w:ascii="Times New Roman" w:hAnsi="Times New Roman"/>
          <w:sz w:val="24"/>
          <w:szCs w:val="24"/>
        </w:rPr>
        <w:t xml:space="preserve"> </w:t>
      </w:r>
      <w:r w:rsidRPr="00C67B2D">
        <w:rPr>
          <w:rFonts w:ascii="Times New Roman" w:hAnsi="Times New Roman"/>
          <w:b/>
          <w:sz w:val="24"/>
          <w:szCs w:val="24"/>
          <w:lang w:val="ru-RU"/>
        </w:rPr>
        <w:t>в ЕЕДОП</w:t>
      </w:r>
      <w:r w:rsidRPr="00C67B2D">
        <w:rPr>
          <w:rFonts w:ascii="Times New Roman" w:hAnsi="Times New Roman"/>
          <w:b/>
          <w:sz w:val="24"/>
          <w:szCs w:val="24"/>
        </w:rPr>
        <w:t xml:space="preserve">. </w:t>
      </w:r>
      <w:r w:rsidRPr="00C67B2D">
        <w:rPr>
          <w:rFonts w:ascii="Times New Roman" w:hAnsi="Times New Roman"/>
          <w:sz w:val="24"/>
          <w:szCs w:val="24"/>
        </w:rPr>
        <w:t>Образецът на ЕЕДОП</w:t>
      </w:r>
      <w:r w:rsidRPr="00C67B2D">
        <w:rPr>
          <w:rFonts w:ascii="Times New Roman" w:hAnsi="Times New Roman"/>
          <w:b/>
          <w:sz w:val="24"/>
          <w:szCs w:val="24"/>
        </w:rPr>
        <w:t xml:space="preserve"> (</w:t>
      </w:r>
      <w:r w:rsidRPr="00C67B2D">
        <w:rPr>
          <w:rFonts w:ascii="Times New Roman" w:hAnsi="Times New Roman"/>
          <w:sz w:val="24"/>
          <w:szCs w:val="24"/>
        </w:rPr>
        <w:t>Образец № 1</w:t>
      </w:r>
      <w:r w:rsidRPr="00C67B2D">
        <w:rPr>
          <w:rFonts w:ascii="Times New Roman" w:hAnsi="Times New Roman"/>
          <w:b/>
          <w:sz w:val="24"/>
          <w:szCs w:val="24"/>
        </w:rPr>
        <w:t xml:space="preserve">) </w:t>
      </w:r>
      <w:r w:rsidRPr="00C67B2D">
        <w:rPr>
          <w:rFonts w:ascii="Times New Roman" w:hAnsi="Times New Roman"/>
          <w:bCs/>
          <w:sz w:val="24"/>
          <w:szCs w:val="24"/>
        </w:rPr>
        <w:t xml:space="preserve">се намира в отделен файл – неразделна част от настоящата документация и е достъпен на интернет сайта на Възложителя </w:t>
      </w:r>
      <w:r w:rsidRPr="00C67B2D">
        <w:rPr>
          <w:rFonts w:ascii="Times New Roman" w:hAnsi="Times New Roman"/>
          <w:sz w:val="24"/>
          <w:szCs w:val="24"/>
        </w:rPr>
        <w:t xml:space="preserve">– </w:t>
      </w:r>
      <w:hyperlink r:id="rId10" w:history="1">
        <w:r w:rsidRPr="00B340BB">
          <w:rPr>
            <w:rStyle w:val="a3"/>
            <w:rFonts w:ascii="Times New Roman" w:hAnsi="Times New Roman"/>
            <w:sz w:val="24"/>
            <w:szCs w:val="24"/>
          </w:rPr>
          <w:t>http://srs.justice.bg/procurement-2</w:t>
        </w:r>
      </w:hyperlink>
      <w:r w:rsidR="00C12BFC">
        <w:rPr>
          <w:rStyle w:val="a3"/>
          <w:rFonts w:ascii="Times New Roman" w:hAnsi="Times New Roman"/>
          <w:sz w:val="24"/>
          <w:szCs w:val="24"/>
        </w:rPr>
        <w:t>5</w:t>
      </w:r>
      <w:r w:rsidRPr="00C67B2D">
        <w:rPr>
          <w:rFonts w:ascii="Times New Roman" w:hAnsi="Times New Roman"/>
          <w:sz w:val="24"/>
          <w:szCs w:val="24"/>
        </w:rPr>
        <w:t>,</w:t>
      </w:r>
      <w:r>
        <w:rPr>
          <w:rFonts w:ascii="Times New Roman" w:hAnsi="Times New Roman"/>
          <w:sz w:val="24"/>
          <w:szCs w:val="24"/>
        </w:rPr>
        <w:t xml:space="preserve"> </w:t>
      </w:r>
      <w:r w:rsidRPr="00C67B2D">
        <w:rPr>
          <w:rFonts w:ascii="Times New Roman" w:hAnsi="Times New Roman"/>
          <w:sz w:val="24"/>
          <w:szCs w:val="24"/>
        </w:rPr>
        <w:t xml:space="preserve">както и на </w:t>
      </w:r>
      <w:hyperlink r:id="rId11" w:history="1">
        <w:r w:rsidRPr="00C67B2D">
          <w:rPr>
            <w:rFonts w:ascii="Times New Roman" w:hAnsi="Times New Roman"/>
            <w:color w:val="0000FF"/>
            <w:sz w:val="24"/>
            <w:szCs w:val="24"/>
            <w:u w:val="single"/>
          </w:rPr>
          <w:t>http://www.aop.bg/fckedit2/user/File/bg/obraztzi/ESPD-BG1.doc</w:t>
        </w:r>
      </w:hyperlink>
      <w:r w:rsidRPr="00C67B2D">
        <w:rPr>
          <w:rFonts w:ascii="Times New Roman" w:hAnsi="Times New Roman"/>
          <w:color w:val="FF0000"/>
          <w:sz w:val="24"/>
          <w:szCs w:val="24"/>
        </w:rPr>
        <w:t>.</w:t>
      </w:r>
    </w:p>
    <w:p w:rsidR="00CB0BC0" w:rsidRPr="00C67B2D" w:rsidRDefault="00CB0BC0" w:rsidP="00995217">
      <w:pPr>
        <w:spacing w:after="0" w:line="240" w:lineRule="auto"/>
        <w:ind w:firstLine="567"/>
        <w:jc w:val="both"/>
        <w:rPr>
          <w:rFonts w:ascii="Times New Roman" w:hAnsi="Times New Roman"/>
          <w:sz w:val="24"/>
          <w:szCs w:val="24"/>
          <w:lang w:val="ru-RU"/>
        </w:rPr>
      </w:pPr>
      <w:r w:rsidRPr="00C67B2D">
        <w:rPr>
          <w:rFonts w:ascii="Times New Roman" w:hAnsi="Times New Roman"/>
          <w:sz w:val="24"/>
          <w:szCs w:val="24"/>
        </w:rPr>
        <w:t>Възложителят може да упражни правомощието си по чл. 67, ал. 5 ЗОП и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C67B2D">
        <w:t xml:space="preserve"> </w:t>
      </w:r>
      <w:r w:rsidRPr="00C67B2D">
        <w:rPr>
          <w:rFonts w:ascii="Times New Roman" w:hAnsi="Times New Roman"/>
          <w:sz w:val="24"/>
          <w:szCs w:val="24"/>
        </w:rPr>
        <w:t>Документите, чрез които се доказва изпълнението на поставените критерии за подбор са посочени в раздел III на обявлението за поръчка и са както следва:</w:t>
      </w:r>
    </w:p>
    <w:p w:rsidR="00CB0BC0" w:rsidRDefault="00CB0BC0" w:rsidP="00995217">
      <w:pPr>
        <w:spacing w:after="0" w:line="240" w:lineRule="auto"/>
        <w:ind w:firstLine="567"/>
        <w:jc w:val="both"/>
        <w:rPr>
          <w:rFonts w:ascii="Times New Roman" w:hAnsi="Times New Roman"/>
          <w:b/>
          <w:sz w:val="24"/>
          <w:szCs w:val="24"/>
        </w:rPr>
      </w:pPr>
      <w:r w:rsidRPr="00C67B2D">
        <w:rPr>
          <w:rFonts w:ascii="Times New Roman" w:hAnsi="Times New Roman"/>
          <w:b/>
          <w:sz w:val="24"/>
          <w:szCs w:val="24"/>
        </w:rPr>
        <w:lastRenderedPageBreak/>
        <w:t>По т. 4.</w:t>
      </w:r>
      <w:r w:rsidR="00C12BFC" w:rsidRPr="00C12BFC">
        <w:rPr>
          <w:rFonts w:ascii="Times New Roman" w:hAnsi="Times New Roman"/>
          <w:b/>
          <w:sz w:val="24"/>
          <w:szCs w:val="24"/>
        </w:rPr>
        <w:t>1.</w:t>
      </w:r>
      <w:proofErr w:type="spellStart"/>
      <w:r w:rsidR="00C12BFC" w:rsidRPr="00C12BFC">
        <w:rPr>
          <w:rFonts w:ascii="Times New Roman" w:hAnsi="Times New Roman"/>
          <w:b/>
          <w:sz w:val="24"/>
          <w:szCs w:val="24"/>
        </w:rPr>
        <w:t>1</w:t>
      </w:r>
      <w:proofErr w:type="spellEnd"/>
      <w:r w:rsidR="00C12BFC" w:rsidRPr="00C12BFC">
        <w:rPr>
          <w:rFonts w:ascii="Times New Roman" w:hAnsi="Times New Roman"/>
          <w:b/>
          <w:sz w:val="24"/>
          <w:szCs w:val="24"/>
        </w:rPr>
        <w:t>.</w:t>
      </w:r>
      <w:r w:rsidRPr="00C67B2D">
        <w:rPr>
          <w:rFonts w:ascii="Times New Roman" w:hAnsi="Times New Roman"/>
          <w:b/>
          <w:sz w:val="24"/>
          <w:szCs w:val="24"/>
        </w:rPr>
        <w:t xml:space="preserve"> Съответствието на участниците </w:t>
      </w:r>
      <w:r w:rsidR="00C12BFC">
        <w:rPr>
          <w:rFonts w:ascii="Times New Roman" w:hAnsi="Times New Roman"/>
          <w:b/>
          <w:sz w:val="24"/>
          <w:szCs w:val="24"/>
        </w:rPr>
        <w:t xml:space="preserve">с критериите за подбор </w:t>
      </w:r>
      <w:r w:rsidRPr="00C67B2D">
        <w:rPr>
          <w:rFonts w:ascii="Times New Roman" w:hAnsi="Times New Roman"/>
          <w:b/>
          <w:sz w:val="24"/>
          <w:szCs w:val="24"/>
        </w:rPr>
        <w:t>се доказва със следните документи:</w:t>
      </w:r>
    </w:p>
    <w:p w:rsidR="00CF2258" w:rsidRDefault="00CF2258" w:rsidP="00CF2258">
      <w:pPr>
        <w:spacing w:after="0" w:line="240" w:lineRule="auto"/>
        <w:ind w:firstLine="567"/>
        <w:jc w:val="both"/>
        <w:rPr>
          <w:rFonts w:ascii="Times New Roman" w:hAnsi="Times New Roman"/>
          <w:sz w:val="24"/>
          <w:szCs w:val="24"/>
        </w:rPr>
      </w:pPr>
      <w:r w:rsidRPr="00DB6D9F">
        <w:rPr>
          <w:rFonts w:ascii="Times New Roman" w:hAnsi="Times New Roman"/>
          <w:sz w:val="24"/>
          <w:szCs w:val="24"/>
        </w:rPr>
        <w:t xml:space="preserve">Заверено </w:t>
      </w:r>
      <w:r w:rsidRPr="00C67B2D">
        <w:rPr>
          <w:rFonts w:ascii="Times New Roman" w:hAnsi="Times New Roman"/>
          <w:sz w:val="24"/>
          <w:szCs w:val="24"/>
        </w:rPr>
        <w:t xml:space="preserve">„вярно с оригинала“ </w:t>
      </w:r>
      <w:r w:rsidRPr="00DB6D9F">
        <w:rPr>
          <w:rFonts w:ascii="Times New Roman" w:hAnsi="Times New Roman"/>
          <w:sz w:val="24"/>
          <w:szCs w:val="24"/>
        </w:rPr>
        <w:t xml:space="preserve">копие от валидна индивидуална лицензия за извършване на универсалната пощенска услуга на цялата територия на Република България, или заверено за вярност копие на индивидуална лицензия за извършване на услуги, включени в обхвата на универсалната пощенска услуга, на територията на Република България, издадени от Комисията за регулиране на съобщенията (КРС). </w:t>
      </w:r>
    </w:p>
    <w:p w:rsidR="00CF2258" w:rsidRDefault="00CF2258" w:rsidP="00CF2258">
      <w:pPr>
        <w:spacing w:after="0" w:line="240" w:lineRule="auto"/>
        <w:ind w:firstLine="567"/>
        <w:jc w:val="both"/>
        <w:rPr>
          <w:rFonts w:ascii="Times New Roman" w:hAnsi="Times New Roman"/>
          <w:sz w:val="24"/>
          <w:szCs w:val="24"/>
        </w:rPr>
      </w:pPr>
    </w:p>
    <w:p w:rsidR="00C12BFC" w:rsidRDefault="00C12BFC" w:rsidP="00995217">
      <w:pPr>
        <w:spacing w:after="0" w:line="240" w:lineRule="auto"/>
        <w:ind w:firstLine="567"/>
        <w:jc w:val="both"/>
        <w:rPr>
          <w:rFonts w:ascii="Times New Roman" w:hAnsi="Times New Roman"/>
          <w:b/>
          <w:sz w:val="24"/>
          <w:szCs w:val="24"/>
        </w:rPr>
      </w:pPr>
      <w:r w:rsidRPr="00C67B2D">
        <w:rPr>
          <w:rFonts w:ascii="Times New Roman" w:hAnsi="Times New Roman"/>
          <w:b/>
          <w:sz w:val="24"/>
          <w:szCs w:val="24"/>
        </w:rPr>
        <w:t>По т. 4.</w:t>
      </w:r>
      <w:r w:rsidRPr="00C12BFC">
        <w:rPr>
          <w:rFonts w:ascii="Times New Roman" w:hAnsi="Times New Roman"/>
          <w:b/>
          <w:sz w:val="24"/>
          <w:szCs w:val="24"/>
        </w:rPr>
        <w:t>1.</w:t>
      </w:r>
      <w:r>
        <w:rPr>
          <w:rFonts w:ascii="Times New Roman" w:hAnsi="Times New Roman"/>
          <w:b/>
          <w:sz w:val="24"/>
          <w:szCs w:val="24"/>
        </w:rPr>
        <w:t>2</w:t>
      </w:r>
      <w:r w:rsidRPr="00C12BFC">
        <w:rPr>
          <w:rFonts w:ascii="Times New Roman" w:hAnsi="Times New Roman"/>
          <w:b/>
          <w:sz w:val="24"/>
          <w:szCs w:val="24"/>
        </w:rPr>
        <w:t>.</w:t>
      </w:r>
      <w:r w:rsidRPr="00C67B2D">
        <w:rPr>
          <w:rFonts w:ascii="Times New Roman" w:hAnsi="Times New Roman"/>
          <w:b/>
          <w:sz w:val="24"/>
          <w:szCs w:val="24"/>
        </w:rPr>
        <w:t xml:space="preserve"> Съответствието на участниците </w:t>
      </w:r>
      <w:r>
        <w:rPr>
          <w:rFonts w:ascii="Times New Roman" w:hAnsi="Times New Roman"/>
          <w:b/>
          <w:sz w:val="24"/>
          <w:szCs w:val="24"/>
        </w:rPr>
        <w:t xml:space="preserve">с критериите за подбор </w:t>
      </w:r>
      <w:r w:rsidRPr="00C67B2D">
        <w:rPr>
          <w:rFonts w:ascii="Times New Roman" w:hAnsi="Times New Roman"/>
          <w:b/>
          <w:sz w:val="24"/>
          <w:szCs w:val="24"/>
        </w:rPr>
        <w:t>се доказва със следните документи:</w:t>
      </w:r>
    </w:p>
    <w:p w:rsidR="00DB6D9F" w:rsidRDefault="00CF2258" w:rsidP="00CB08D2">
      <w:pPr>
        <w:spacing w:after="0" w:line="240" w:lineRule="auto"/>
        <w:ind w:firstLine="567"/>
        <w:jc w:val="both"/>
        <w:rPr>
          <w:rFonts w:ascii="Times New Roman" w:hAnsi="Times New Roman"/>
          <w:sz w:val="24"/>
          <w:szCs w:val="24"/>
        </w:rPr>
      </w:pPr>
      <w:r w:rsidRPr="00CF2258">
        <w:rPr>
          <w:rFonts w:ascii="Times New Roman" w:hAnsi="Times New Roman"/>
          <w:sz w:val="24"/>
          <w:szCs w:val="24"/>
        </w:rPr>
        <w:t>Заверено „вярно с оригинала“ копие на удостоверение за вписване на участника в регистъра за оператори, извършващи неуниверсални пощенски услуги по Закона за пощенските услуги, издадено от Комисията за регулиране на съобщенията.</w:t>
      </w:r>
    </w:p>
    <w:p w:rsidR="00CF2258" w:rsidRDefault="00CF2258" w:rsidP="00CB08D2">
      <w:pPr>
        <w:spacing w:after="0" w:line="240" w:lineRule="auto"/>
        <w:ind w:firstLine="567"/>
        <w:jc w:val="both"/>
        <w:rPr>
          <w:rFonts w:ascii="Times New Roman" w:hAnsi="Times New Roman"/>
          <w:sz w:val="24"/>
          <w:szCs w:val="24"/>
        </w:rPr>
      </w:pPr>
    </w:p>
    <w:p w:rsidR="00CB0BC0" w:rsidRPr="00C67B2D" w:rsidRDefault="00CB0BC0" w:rsidP="00995217">
      <w:pPr>
        <w:spacing w:after="0" w:line="240" w:lineRule="auto"/>
        <w:ind w:firstLine="567"/>
        <w:jc w:val="both"/>
        <w:rPr>
          <w:rFonts w:ascii="Times New Roman" w:hAnsi="Times New Roman"/>
          <w:b/>
          <w:sz w:val="24"/>
          <w:szCs w:val="24"/>
        </w:rPr>
      </w:pPr>
      <w:r w:rsidRPr="00C67B2D">
        <w:rPr>
          <w:rFonts w:ascii="Times New Roman" w:hAnsi="Times New Roman"/>
          <w:b/>
          <w:sz w:val="24"/>
          <w:szCs w:val="24"/>
        </w:rPr>
        <w:t>По т. 4.3.1. Съответствието на участниците се доказва със следните документи:</w:t>
      </w:r>
    </w:p>
    <w:p w:rsidR="00CB0BC0"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Списък на </w:t>
      </w:r>
      <w:r w:rsidR="00C12BFC">
        <w:rPr>
          <w:rFonts w:ascii="Times New Roman" w:hAnsi="Times New Roman"/>
          <w:sz w:val="24"/>
          <w:szCs w:val="24"/>
        </w:rPr>
        <w:t>услуги</w:t>
      </w:r>
      <w:r w:rsidRPr="00C67B2D">
        <w:rPr>
          <w:rFonts w:ascii="Times New Roman" w:hAnsi="Times New Roman"/>
          <w:sz w:val="24"/>
          <w:szCs w:val="24"/>
        </w:rPr>
        <w:t>те</w:t>
      </w:r>
      <w:r w:rsidRPr="00EC62FD">
        <w:rPr>
          <w:rFonts w:ascii="Times New Roman" w:hAnsi="Times New Roman"/>
          <w:sz w:val="24"/>
          <w:szCs w:val="24"/>
        </w:rPr>
        <w:t>*</w:t>
      </w:r>
      <w:r w:rsidRPr="00C67B2D">
        <w:rPr>
          <w:rFonts w:ascii="Times New Roman" w:hAnsi="Times New Roman"/>
          <w:sz w:val="24"/>
          <w:szCs w:val="24"/>
        </w:rPr>
        <w:t>,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w:t>
      </w:r>
      <w:r w:rsidRPr="00C67B2D">
        <w:rPr>
          <w:rFonts w:ascii="Times New Roman" w:hAnsi="Times New Roman"/>
          <w:sz w:val="24"/>
          <w:szCs w:val="24"/>
          <w:lang w:val="ru-RU"/>
        </w:rPr>
        <w:t xml:space="preserve">референции, </w:t>
      </w:r>
      <w:r w:rsidRPr="00C67B2D">
        <w:rPr>
          <w:rFonts w:ascii="Times New Roman" w:hAnsi="Times New Roman"/>
          <w:sz w:val="24"/>
          <w:szCs w:val="24"/>
        </w:rPr>
        <w:t>публични регистри, удостоверения и др. по преценка на участниците).</w:t>
      </w:r>
      <w:r w:rsidRPr="00C67B2D" w:rsidDel="00FB173A">
        <w:rPr>
          <w:rFonts w:ascii="Times New Roman" w:hAnsi="Times New Roman"/>
          <w:sz w:val="24"/>
          <w:szCs w:val="24"/>
        </w:rPr>
        <w:t xml:space="preserve"> </w:t>
      </w:r>
    </w:p>
    <w:p w:rsidR="00CB0BC0" w:rsidRDefault="00CB0BC0" w:rsidP="00995217">
      <w:pPr>
        <w:spacing w:after="0" w:line="240" w:lineRule="auto"/>
        <w:ind w:firstLine="567"/>
        <w:jc w:val="both"/>
        <w:rPr>
          <w:rFonts w:ascii="Times New Roman" w:hAnsi="Times New Roman"/>
          <w:sz w:val="24"/>
          <w:szCs w:val="24"/>
        </w:rPr>
      </w:pPr>
      <w:r w:rsidRPr="00EC62FD">
        <w:rPr>
          <w:rFonts w:ascii="Times New Roman" w:hAnsi="Times New Roman"/>
          <w:sz w:val="24"/>
          <w:szCs w:val="24"/>
        </w:rPr>
        <w:t xml:space="preserve">* </w:t>
      </w:r>
      <w:r w:rsidRPr="0026039C">
        <w:rPr>
          <w:rFonts w:ascii="Times New Roman" w:hAnsi="Times New Roman"/>
          <w:i/>
          <w:sz w:val="24"/>
          <w:szCs w:val="24"/>
        </w:rPr>
        <w:t xml:space="preserve">Списъкът на </w:t>
      </w:r>
      <w:r w:rsidR="00C12BFC">
        <w:rPr>
          <w:rFonts w:ascii="Times New Roman" w:hAnsi="Times New Roman"/>
          <w:i/>
          <w:sz w:val="24"/>
          <w:szCs w:val="24"/>
        </w:rPr>
        <w:t>услуг</w:t>
      </w:r>
      <w:r w:rsidRPr="0026039C">
        <w:rPr>
          <w:rFonts w:ascii="Times New Roman" w:hAnsi="Times New Roman"/>
          <w:i/>
          <w:sz w:val="24"/>
          <w:szCs w:val="24"/>
        </w:rPr>
        <w:t>ите</w:t>
      </w:r>
      <w:r w:rsidRPr="00EC62FD">
        <w:rPr>
          <w:rFonts w:ascii="Times New Roman" w:hAnsi="Times New Roman"/>
          <w:sz w:val="24"/>
          <w:szCs w:val="24"/>
        </w:rPr>
        <w:t xml:space="preserve"> е част от изискуемия Единен европейски документ за обществени по</w:t>
      </w:r>
      <w:r>
        <w:rPr>
          <w:rFonts w:ascii="Times New Roman" w:hAnsi="Times New Roman"/>
          <w:sz w:val="24"/>
          <w:szCs w:val="24"/>
        </w:rPr>
        <w:t>ръчки /ЕЕДОП/ в частта „Критерии</w:t>
      </w:r>
      <w:r w:rsidRPr="00EC62FD">
        <w:rPr>
          <w:rFonts w:ascii="Times New Roman" w:hAnsi="Times New Roman"/>
          <w:sz w:val="24"/>
          <w:szCs w:val="24"/>
        </w:rPr>
        <w:t xml:space="preserve"> за подбор“, В: ТЕХНИЧЕСКИ И ПРОФЕСИОНАЛНИ СПОСОБНОСТИ.</w:t>
      </w:r>
    </w:p>
    <w:p w:rsidR="00CF2258" w:rsidRPr="00C67B2D" w:rsidRDefault="00CF2258" w:rsidP="00995217">
      <w:pPr>
        <w:spacing w:after="0" w:line="240" w:lineRule="auto"/>
        <w:ind w:firstLine="567"/>
        <w:jc w:val="both"/>
        <w:rPr>
          <w:rFonts w:ascii="Times New Roman" w:hAnsi="Times New Roman"/>
          <w:sz w:val="24"/>
          <w:szCs w:val="24"/>
        </w:rPr>
      </w:pPr>
    </w:p>
    <w:p w:rsidR="00CB0BC0" w:rsidRPr="00C67B2D" w:rsidRDefault="00CB0BC0" w:rsidP="00995217">
      <w:pPr>
        <w:spacing w:after="0" w:line="240" w:lineRule="auto"/>
        <w:ind w:firstLine="567"/>
        <w:jc w:val="both"/>
        <w:rPr>
          <w:rFonts w:ascii="Times New Roman" w:hAnsi="Times New Roman"/>
          <w:b/>
          <w:sz w:val="24"/>
          <w:szCs w:val="24"/>
        </w:rPr>
      </w:pPr>
      <w:r w:rsidRPr="00C67B2D">
        <w:rPr>
          <w:rFonts w:ascii="Times New Roman" w:hAnsi="Times New Roman"/>
          <w:b/>
          <w:sz w:val="24"/>
          <w:szCs w:val="24"/>
        </w:rPr>
        <w:t>По т. 4.3.2. Съответствието на участниците се доказва със следните документи:</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9001:2008 или еквивалентен, с обхват сход</w:t>
      </w:r>
      <w:r w:rsidR="00BB4408">
        <w:rPr>
          <w:rFonts w:ascii="Times New Roman" w:hAnsi="Times New Roman"/>
          <w:sz w:val="24"/>
          <w:szCs w:val="24"/>
        </w:rPr>
        <w:t>е</w:t>
      </w:r>
      <w:r w:rsidRPr="00C67B2D">
        <w:rPr>
          <w:rFonts w:ascii="Times New Roman" w:hAnsi="Times New Roman"/>
          <w:sz w:val="24"/>
          <w:szCs w:val="24"/>
        </w:rPr>
        <w:t>н на предмета на настоящата обществена поръчка дейности,</w:t>
      </w:r>
    </w:p>
    <w:p w:rsidR="00CB0BC0" w:rsidRPr="00C67B2D"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или 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ISO 9001:2015 или еквивалентен, сход</w:t>
      </w:r>
      <w:r w:rsidR="00BB4408">
        <w:rPr>
          <w:rFonts w:ascii="Times New Roman" w:hAnsi="Times New Roman"/>
          <w:sz w:val="24"/>
          <w:szCs w:val="24"/>
        </w:rPr>
        <w:t>е</w:t>
      </w:r>
      <w:r w:rsidRPr="00C67B2D">
        <w:rPr>
          <w:rFonts w:ascii="Times New Roman" w:hAnsi="Times New Roman"/>
          <w:sz w:val="24"/>
          <w:szCs w:val="24"/>
        </w:rPr>
        <w:t>н на предмета на настоящата обществена поръчка дейности.</w:t>
      </w:r>
    </w:p>
    <w:p w:rsidR="00CB0BC0" w:rsidRDefault="00CB0BC0" w:rsidP="00995217">
      <w:pPr>
        <w:spacing w:after="0" w:line="240" w:lineRule="auto"/>
        <w:ind w:firstLine="567"/>
        <w:jc w:val="both"/>
        <w:rPr>
          <w:rFonts w:ascii="Times New Roman" w:hAnsi="Times New Roman"/>
          <w:sz w:val="24"/>
          <w:szCs w:val="24"/>
        </w:rPr>
      </w:pPr>
      <w:r w:rsidRPr="00C67B2D">
        <w:rPr>
          <w:rFonts w:ascii="Times New Roman" w:hAnsi="Times New Roman"/>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DB6D9F" w:rsidRDefault="00DB6D9F" w:rsidP="00995217">
      <w:pPr>
        <w:spacing w:after="0" w:line="240" w:lineRule="auto"/>
        <w:ind w:firstLine="567"/>
        <w:jc w:val="both"/>
        <w:rPr>
          <w:rFonts w:ascii="Times New Roman" w:hAnsi="Times New Roman"/>
          <w:sz w:val="24"/>
          <w:szCs w:val="24"/>
        </w:rPr>
      </w:pPr>
    </w:p>
    <w:p w:rsidR="00DB6D9F" w:rsidRPr="00C67B2D" w:rsidRDefault="00DB6D9F" w:rsidP="00DB6D9F">
      <w:pPr>
        <w:spacing w:after="0" w:line="240" w:lineRule="auto"/>
        <w:ind w:firstLine="567"/>
        <w:jc w:val="both"/>
        <w:rPr>
          <w:rFonts w:ascii="Times New Roman" w:hAnsi="Times New Roman"/>
          <w:b/>
          <w:sz w:val="24"/>
          <w:szCs w:val="24"/>
        </w:rPr>
      </w:pPr>
      <w:r w:rsidRPr="00C67B2D">
        <w:rPr>
          <w:rFonts w:ascii="Times New Roman" w:hAnsi="Times New Roman"/>
          <w:b/>
          <w:sz w:val="24"/>
          <w:szCs w:val="24"/>
        </w:rPr>
        <w:t>По т. 4.3.</w:t>
      </w:r>
      <w:proofErr w:type="spellStart"/>
      <w:r>
        <w:rPr>
          <w:rFonts w:ascii="Times New Roman" w:hAnsi="Times New Roman"/>
          <w:b/>
          <w:sz w:val="24"/>
          <w:szCs w:val="24"/>
        </w:rPr>
        <w:t>3</w:t>
      </w:r>
      <w:proofErr w:type="spellEnd"/>
      <w:r w:rsidRPr="00C67B2D">
        <w:rPr>
          <w:rFonts w:ascii="Times New Roman" w:hAnsi="Times New Roman"/>
          <w:b/>
          <w:sz w:val="24"/>
          <w:szCs w:val="24"/>
        </w:rPr>
        <w:t>. Съответствието на участниците се доказва със следните документи:</w:t>
      </w:r>
    </w:p>
    <w:p w:rsidR="00DB6D9F" w:rsidRDefault="00BB4408" w:rsidP="00DB6D9F">
      <w:pPr>
        <w:spacing w:after="0" w:line="240" w:lineRule="auto"/>
        <w:ind w:firstLine="567"/>
        <w:jc w:val="both"/>
        <w:rPr>
          <w:rFonts w:ascii="Times New Roman" w:hAnsi="Times New Roman"/>
          <w:sz w:val="24"/>
          <w:szCs w:val="24"/>
        </w:rPr>
      </w:pPr>
      <w:r>
        <w:rPr>
          <w:rFonts w:ascii="Times New Roman" w:hAnsi="Times New Roman"/>
          <w:sz w:val="24"/>
          <w:szCs w:val="24"/>
        </w:rPr>
        <w:t>С</w:t>
      </w:r>
      <w:r w:rsidR="00DB6D9F" w:rsidRPr="00DB6D9F">
        <w:rPr>
          <w:rFonts w:ascii="Times New Roman" w:hAnsi="Times New Roman"/>
          <w:sz w:val="24"/>
          <w:szCs w:val="24"/>
        </w:rPr>
        <w:t xml:space="preserve">писък на клоновете/офисите на оператора на територията на страната с посочен адрес, </w:t>
      </w:r>
      <w:proofErr w:type="spellStart"/>
      <w:r w:rsidR="00DB6D9F" w:rsidRPr="00DB6D9F">
        <w:rPr>
          <w:rFonts w:ascii="Times New Roman" w:hAnsi="Times New Roman"/>
          <w:sz w:val="24"/>
          <w:szCs w:val="24"/>
        </w:rPr>
        <w:t>e-mail</w:t>
      </w:r>
      <w:proofErr w:type="spellEnd"/>
      <w:r w:rsidR="00DB6D9F" w:rsidRPr="00DB6D9F">
        <w:rPr>
          <w:rFonts w:ascii="Times New Roman" w:hAnsi="Times New Roman"/>
          <w:sz w:val="24"/>
          <w:szCs w:val="24"/>
        </w:rPr>
        <w:t>, телефон, факс и лице за контакт, отговарящо за услугата.</w:t>
      </w:r>
    </w:p>
    <w:p w:rsidR="00DB6D9F" w:rsidRDefault="00DB6D9F" w:rsidP="00DB6D9F">
      <w:pPr>
        <w:spacing w:after="0" w:line="240" w:lineRule="auto"/>
        <w:ind w:firstLine="567"/>
        <w:jc w:val="both"/>
        <w:rPr>
          <w:rFonts w:ascii="Times New Roman" w:hAnsi="Times New Roman"/>
          <w:sz w:val="24"/>
          <w:szCs w:val="24"/>
        </w:rPr>
      </w:pPr>
    </w:p>
    <w:p w:rsidR="00DB6D9F" w:rsidRDefault="00DB6D9F" w:rsidP="00DB6D9F">
      <w:pPr>
        <w:spacing w:after="0" w:line="240" w:lineRule="auto"/>
        <w:ind w:firstLine="567"/>
        <w:jc w:val="both"/>
        <w:rPr>
          <w:rFonts w:ascii="Times New Roman" w:hAnsi="Times New Roman"/>
          <w:b/>
          <w:sz w:val="24"/>
          <w:szCs w:val="24"/>
        </w:rPr>
      </w:pPr>
      <w:r w:rsidRPr="00DB6D9F">
        <w:rPr>
          <w:rFonts w:ascii="Times New Roman" w:hAnsi="Times New Roman"/>
          <w:b/>
          <w:sz w:val="24"/>
          <w:szCs w:val="24"/>
        </w:rPr>
        <w:t>По т. 4.3.4. Съответствието на участниците се доказва със следните документи:</w:t>
      </w:r>
    </w:p>
    <w:p w:rsidR="00DB6D9F" w:rsidRDefault="0011386A" w:rsidP="00DB6D9F">
      <w:pPr>
        <w:spacing w:after="0" w:line="240" w:lineRule="auto"/>
        <w:ind w:firstLine="567"/>
        <w:jc w:val="both"/>
        <w:rPr>
          <w:rFonts w:ascii="Times New Roman" w:hAnsi="Times New Roman"/>
          <w:sz w:val="24"/>
          <w:szCs w:val="24"/>
        </w:rPr>
      </w:pPr>
      <w:r w:rsidRPr="0011386A">
        <w:rPr>
          <w:rFonts w:ascii="Times New Roman" w:hAnsi="Times New Roman"/>
          <w:sz w:val="24"/>
          <w:szCs w:val="24"/>
        </w:rPr>
        <w:t>Необходимата информация се попълва в част IV, Раздел В от ЕЕДОП в достатъчна пълнота съобразно чл. 64, ал. 1, т. 5 ЗОП.</w:t>
      </w:r>
    </w:p>
    <w:p w:rsidR="00CB0BC0" w:rsidRPr="00C67B2D" w:rsidRDefault="00CB0BC0" w:rsidP="00995217">
      <w:pPr>
        <w:tabs>
          <w:tab w:val="left" w:pos="0"/>
          <w:tab w:val="left" w:pos="1134"/>
        </w:tabs>
        <w:spacing w:after="0" w:line="240" w:lineRule="auto"/>
        <w:ind w:right="20" w:firstLine="567"/>
        <w:jc w:val="both"/>
        <w:rPr>
          <w:rFonts w:ascii="Times New Roman" w:hAnsi="Times New Roman"/>
          <w:i/>
          <w:sz w:val="24"/>
          <w:szCs w:val="24"/>
        </w:rPr>
      </w:pPr>
      <w:r w:rsidRPr="00C67B2D">
        <w:rPr>
          <w:rFonts w:ascii="Times New Roman" w:hAnsi="Times New Roman"/>
          <w:i/>
          <w:sz w:val="24"/>
          <w:szCs w:val="24"/>
        </w:rPr>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p>
    <w:p w:rsidR="00CB0BC0" w:rsidRDefault="00CB0BC0" w:rsidP="00995217">
      <w:pPr>
        <w:spacing w:after="0" w:line="240" w:lineRule="auto"/>
        <w:ind w:firstLine="567"/>
        <w:jc w:val="both"/>
        <w:rPr>
          <w:rFonts w:ascii="Times New Roman" w:hAnsi="Times New Roman"/>
          <w:i/>
          <w:sz w:val="24"/>
          <w:szCs w:val="24"/>
        </w:rPr>
      </w:pPr>
      <w:r w:rsidRPr="00C67B2D">
        <w:rPr>
          <w:rFonts w:ascii="Times New Roman" w:hAnsi="Times New Roman"/>
          <w:i/>
          <w:sz w:val="24"/>
          <w:szCs w:val="24"/>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r>
        <w:rPr>
          <w:rFonts w:ascii="Times New Roman" w:hAnsi="Times New Roman"/>
          <w:i/>
          <w:sz w:val="24"/>
          <w:szCs w:val="24"/>
        </w:rPr>
        <w:t>.</w:t>
      </w:r>
    </w:p>
    <w:p w:rsidR="00F66B2A" w:rsidRPr="00C67B2D" w:rsidRDefault="00F66B2A" w:rsidP="00995217">
      <w:pPr>
        <w:spacing w:after="0" w:line="240" w:lineRule="auto"/>
        <w:ind w:firstLine="567"/>
        <w:jc w:val="both"/>
        <w:rPr>
          <w:rFonts w:ascii="Times New Roman" w:hAnsi="Times New Roman"/>
          <w:color w:val="FF0000"/>
          <w:sz w:val="24"/>
          <w:szCs w:val="24"/>
          <w:lang w:val="ru-RU"/>
        </w:rPr>
      </w:pPr>
    </w:p>
    <w:p w:rsidR="00CB0BC0" w:rsidRPr="00C67B2D" w:rsidRDefault="00CB0BC0" w:rsidP="00995217">
      <w:pPr>
        <w:keepNext/>
        <w:spacing w:after="0" w:line="240" w:lineRule="auto"/>
        <w:jc w:val="center"/>
        <w:outlineLvl w:val="0"/>
        <w:rPr>
          <w:rFonts w:ascii="Times New Roman" w:hAnsi="Times New Roman"/>
          <w:b/>
          <w:sz w:val="24"/>
          <w:szCs w:val="24"/>
        </w:rPr>
      </w:pPr>
      <w:bookmarkStart w:id="6" w:name="_ІV._Критерий_за"/>
      <w:bookmarkEnd w:id="6"/>
      <w:r w:rsidRPr="00C67B2D">
        <w:rPr>
          <w:rFonts w:ascii="Times New Roman" w:hAnsi="Times New Roman"/>
          <w:b/>
          <w:sz w:val="24"/>
          <w:szCs w:val="24"/>
        </w:rPr>
        <w:lastRenderedPageBreak/>
        <w:t>І</w:t>
      </w:r>
      <w:r w:rsidR="00D61784">
        <w:rPr>
          <w:rFonts w:ascii="Times New Roman" w:hAnsi="Times New Roman"/>
          <w:b/>
          <w:sz w:val="24"/>
          <w:szCs w:val="24"/>
        </w:rPr>
        <w:t>ІІ</w:t>
      </w:r>
      <w:r w:rsidRPr="00C67B2D">
        <w:rPr>
          <w:rFonts w:ascii="Times New Roman" w:hAnsi="Times New Roman"/>
          <w:b/>
          <w:sz w:val="24"/>
          <w:szCs w:val="24"/>
        </w:rPr>
        <w:t>. Критерии за възлагане на поръчката.</w:t>
      </w:r>
    </w:p>
    <w:p w:rsidR="00CB0BC0" w:rsidRPr="00C67B2D" w:rsidRDefault="00CB0BC0" w:rsidP="00995217">
      <w:pPr>
        <w:spacing w:after="0" w:line="240" w:lineRule="auto"/>
        <w:ind w:firstLine="567"/>
        <w:jc w:val="both"/>
        <w:rPr>
          <w:rFonts w:ascii="Times New Roman" w:hAnsi="Times New Roman"/>
          <w:b/>
          <w:sz w:val="24"/>
          <w:szCs w:val="24"/>
        </w:rPr>
      </w:pPr>
      <w:r w:rsidRPr="00C67B2D">
        <w:rPr>
          <w:rFonts w:ascii="Times New Roman" w:hAnsi="Times New Roman"/>
          <w:sz w:val="24"/>
          <w:szCs w:val="24"/>
        </w:rPr>
        <w:t>Настоящата обществена поръчка се възлага въз основа на икономически най-изгодната оферта.</w:t>
      </w:r>
      <w:r w:rsidR="00EC1454" w:rsidRPr="00EC1454">
        <w:rPr>
          <w:rFonts w:ascii="Times New Roman" w:hAnsi="Times New Roman"/>
          <w:sz w:val="24"/>
          <w:szCs w:val="24"/>
        </w:rPr>
        <w:t xml:space="preserve"> </w:t>
      </w:r>
      <w:r w:rsidRPr="00C67B2D">
        <w:rPr>
          <w:rFonts w:ascii="Times New Roman" w:hAnsi="Times New Roman"/>
          <w:b/>
          <w:sz w:val="24"/>
          <w:szCs w:val="24"/>
        </w:rPr>
        <w:t>Икономически най-изгодната оферта се определя въз основа на критерий за възлагане: НАЙ-НИСКА ЦЕНА</w:t>
      </w:r>
      <w:r>
        <w:rPr>
          <w:rFonts w:ascii="Times New Roman" w:hAnsi="Times New Roman"/>
          <w:b/>
          <w:sz w:val="24"/>
          <w:szCs w:val="24"/>
        </w:rPr>
        <w:t>.</w:t>
      </w:r>
    </w:p>
    <w:p w:rsidR="00CB0BC0" w:rsidRPr="000C019D" w:rsidRDefault="002D39AE" w:rsidP="00995217">
      <w:pPr>
        <w:spacing w:after="0" w:line="240" w:lineRule="auto"/>
        <w:ind w:right="-1" w:firstLine="567"/>
        <w:jc w:val="both"/>
        <w:rPr>
          <w:rFonts w:ascii="Times New Roman" w:hAnsi="Times New Roman"/>
          <w:bCs/>
          <w:sz w:val="24"/>
          <w:szCs w:val="24"/>
        </w:rPr>
      </w:pPr>
      <w:r w:rsidRPr="000C019D">
        <w:rPr>
          <w:rFonts w:ascii="Times New Roman" w:hAnsi="Times New Roman"/>
          <w:bCs/>
          <w:sz w:val="24"/>
          <w:szCs w:val="24"/>
        </w:rPr>
        <w:t>Предложените</w:t>
      </w:r>
      <w:r>
        <w:rPr>
          <w:rFonts w:ascii="Times New Roman" w:hAnsi="Times New Roman"/>
          <w:bCs/>
          <w:sz w:val="24"/>
          <w:szCs w:val="24"/>
        </w:rPr>
        <w:t xml:space="preserve"> от участниците</w:t>
      </w:r>
      <w:r w:rsidRPr="000C019D">
        <w:rPr>
          <w:rFonts w:ascii="Times New Roman" w:hAnsi="Times New Roman"/>
          <w:bCs/>
          <w:sz w:val="24"/>
          <w:szCs w:val="24"/>
        </w:rPr>
        <w:t xml:space="preserve"> </w:t>
      </w:r>
      <w:r>
        <w:rPr>
          <w:rFonts w:ascii="Times New Roman" w:hAnsi="Times New Roman"/>
          <w:bCs/>
          <w:sz w:val="24"/>
          <w:szCs w:val="24"/>
        </w:rPr>
        <w:t>е</w:t>
      </w:r>
      <w:r w:rsidRPr="002D39AE">
        <w:rPr>
          <w:rFonts w:ascii="Times New Roman" w:hAnsi="Times New Roman"/>
          <w:bCs/>
          <w:sz w:val="24"/>
          <w:szCs w:val="24"/>
        </w:rPr>
        <w:t xml:space="preserve">динични цени са с включени всички разходи за транспортиране, товарене и разтоварване на пратките от и на адреса на възложителя. </w:t>
      </w:r>
    </w:p>
    <w:p w:rsidR="00CC06C3" w:rsidRPr="00CC06C3" w:rsidRDefault="00CC06C3" w:rsidP="00995217">
      <w:pPr>
        <w:spacing w:after="0" w:line="240" w:lineRule="auto"/>
        <w:ind w:firstLine="567"/>
        <w:jc w:val="both"/>
        <w:rPr>
          <w:rFonts w:ascii="Times New Roman" w:eastAsia="Calibri" w:hAnsi="Times New Roman"/>
          <w:sz w:val="24"/>
          <w:szCs w:val="24"/>
          <w:lang w:eastAsia="ar-SA"/>
        </w:rPr>
      </w:pPr>
      <w:r w:rsidRPr="00CC06C3">
        <w:rPr>
          <w:rFonts w:ascii="Times New Roman" w:eastAsia="Calibri" w:hAnsi="Times New Roman"/>
          <w:sz w:val="24"/>
          <w:szCs w:val="24"/>
          <w:lang w:eastAsia="ar-SA"/>
        </w:rPr>
        <w:t>Цената на офертата (</w:t>
      </w:r>
      <w:proofErr w:type="spellStart"/>
      <w:r w:rsidRPr="00CC06C3">
        <w:rPr>
          <w:rFonts w:ascii="Times New Roman" w:eastAsia="Calibri" w:hAnsi="Times New Roman"/>
          <w:sz w:val="24"/>
          <w:szCs w:val="24"/>
          <w:lang w:eastAsia="ar-SA"/>
        </w:rPr>
        <w:t>Офi</w:t>
      </w:r>
      <w:proofErr w:type="spellEnd"/>
      <w:r w:rsidRPr="00CC06C3">
        <w:rPr>
          <w:rFonts w:ascii="Times New Roman" w:eastAsia="Calibri" w:hAnsi="Times New Roman"/>
          <w:sz w:val="24"/>
          <w:szCs w:val="24"/>
          <w:lang w:eastAsia="ar-SA"/>
        </w:rPr>
        <w:t xml:space="preserve">) на всеки участник </w:t>
      </w:r>
      <w:r w:rsidR="002D39AE">
        <w:rPr>
          <w:rFonts w:ascii="Times New Roman" w:eastAsia="Calibri" w:hAnsi="Times New Roman"/>
          <w:sz w:val="24"/>
          <w:szCs w:val="24"/>
          <w:lang w:eastAsia="ar-SA"/>
        </w:rPr>
        <w:t xml:space="preserve">в лева </w:t>
      </w:r>
      <w:r w:rsidRPr="00CC06C3">
        <w:rPr>
          <w:rFonts w:ascii="Times New Roman" w:eastAsia="Calibri" w:hAnsi="Times New Roman"/>
          <w:sz w:val="24"/>
          <w:szCs w:val="24"/>
          <w:lang w:eastAsia="ar-SA"/>
        </w:rPr>
        <w:t>се представя като сума от единични цени без ДДС на определени услуги от ценов</w:t>
      </w:r>
      <w:r w:rsidR="00844BD2">
        <w:rPr>
          <w:rFonts w:ascii="Times New Roman" w:eastAsia="Calibri" w:hAnsi="Times New Roman"/>
          <w:sz w:val="24"/>
          <w:szCs w:val="24"/>
          <w:lang w:eastAsia="ar-SA"/>
        </w:rPr>
        <w:t>ото предложение</w:t>
      </w:r>
      <w:r w:rsidRPr="00CC06C3">
        <w:rPr>
          <w:rFonts w:ascii="Times New Roman" w:eastAsia="Calibri" w:hAnsi="Times New Roman"/>
          <w:sz w:val="24"/>
          <w:szCs w:val="24"/>
          <w:lang w:eastAsia="ar-SA"/>
        </w:rPr>
        <w:t>, умножени по коефициенти на тежест, както следва:</w:t>
      </w:r>
    </w:p>
    <w:p w:rsidR="00CC06C3" w:rsidRPr="00CC06C3" w:rsidRDefault="00CC06C3" w:rsidP="00995217">
      <w:pPr>
        <w:spacing w:after="0" w:line="240" w:lineRule="auto"/>
        <w:jc w:val="both"/>
        <w:rPr>
          <w:rFonts w:ascii="Times New Roman" w:eastAsia="Calibri" w:hAnsi="Times New Roman"/>
          <w:sz w:val="24"/>
          <w:szCs w:val="24"/>
          <w:lang w:eastAsia="ar-SA"/>
        </w:rPr>
      </w:pPr>
    </w:p>
    <w:tbl>
      <w:tblPr>
        <w:tblW w:w="9936" w:type="dxa"/>
        <w:tblInd w:w="57" w:type="dxa"/>
        <w:tblCellMar>
          <w:left w:w="70" w:type="dxa"/>
          <w:right w:w="70" w:type="dxa"/>
        </w:tblCellMar>
        <w:tblLook w:val="04A0" w:firstRow="1" w:lastRow="0" w:firstColumn="1" w:lastColumn="0" w:noHBand="0" w:noVBand="1"/>
      </w:tblPr>
      <w:tblGrid>
        <w:gridCol w:w="1372"/>
        <w:gridCol w:w="4878"/>
        <w:gridCol w:w="1701"/>
        <w:gridCol w:w="1985"/>
      </w:tblGrid>
      <w:tr w:rsidR="00CC06C3" w:rsidRPr="00CC06C3" w:rsidTr="00CC06C3">
        <w:trPr>
          <w:trHeight w:val="984"/>
        </w:trPr>
        <w:tc>
          <w:tcPr>
            <w:tcW w:w="1372" w:type="dxa"/>
            <w:tcBorders>
              <w:top w:val="single" w:sz="4" w:space="0" w:color="auto"/>
              <w:left w:val="single" w:sz="4" w:space="0" w:color="auto"/>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center"/>
              <w:rPr>
                <w:rFonts w:ascii="Times New Roman" w:hAnsi="Times New Roman"/>
                <w:b/>
                <w:bCs/>
                <w:sz w:val="20"/>
                <w:szCs w:val="20"/>
              </w:rPr>
            </w:pPr>
            <w:r w:rsidRPr="00CC06C3">
              <w:rPr>
                <w:rFonts w:ascii="Times New Roman" w:hAnsi="Times New Roman"/>
                <w:b/>
                <w:bCs/>
                <w:sz w:val="20"/>
                <w:szCs w:val="20"/>
              </w:rPr>
              <w:t xml:space="preserve">номер по ред </w:t>
            </w:r>
          </w:p>
        </w:tc>
        <w:tc>
          <w:tcPr>
            <w:tcW w:w="4878" w:type="dxa"/>
            <w:tcBorders>
              <w:top w:val="single" w:sz="4" w:space="0" w:color="auto"/>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center"/>
              <w:rPr>
                <w:rFonts w:ascii="Times New Roman" w:hAnsi="Times New Roman"/>
                <w:b/>
                <w:bCs/>
                <w:sz w:val="20"/>
                <w:szCs w:val="20"/>
              </w:rPr>
            </w:pPr>
            <w:r w:rsidRPr="00CC06C3">
              <w:rPr>
                <w:rFonts w:ascii="Times New Roman" w:hAnsi="Times New Roman"/>
                <w:b/>
                <w:bCs/>
                <w:sz w:val="20"/>
                <w:szCs w:val="20"/>
              </w:rPr>
              <w:t>вид услуги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center"/>
              <w:rPr>
                <w:rFonts w:ascii="Times New Roman" w:hAnsi="Times New Roman"/>
                <w:b/>
                <w:bCs/>
                <w:sz w:val="20"/>
                <w:szCs w:val="20"/>
              </w:rPr>
            </w:pPr>
            <w:r w:rsidRPr="00CC06C3">
              <w:rPr>
                <w:rFonts w:ascii="Times New Roman" w:hAnsi="Times New Roman"/>
                <w:b/>
                <w:bCs/>
                <w:sz w:val="20"/>
                <w:szCs w:val="20"/>
              </w:rPr>
              <w:t xml:space="preserve">единична цена </w:t>
            </w:r>
            <w:r w:rsidRPr="00CC06C3">
              <w:rPr>
                <w:rFonts w:ascii="Times New Roman" w:hAnsi="Times New Roman"/>
                <w:b/>
                <w:bCs/>
                <w:sz w:val="20"/>
                <w:szCs w:val="20"/>
              </w:rPr>
              <w:br/>
              <w:t>(лв. без вкл. ДДС)</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center"/>
              <w:rPr>
                <w:rFonts w:ascii="Times New Roman" w:hAnsi="Times New Roman"/>
                <w:b/>
                <w:bCs/>
                <w:sz w:val="20"/>
                <w:szCs w:val="20"/>
              </w:rPr>
            </w:pPr>
            <w:r w:rsidRPr="00CC06C3">
              <w:rPr>
                <w:rFonts w:ascii="Times New Roman" w:hAnsi="Times New Roman"/>
                <w:b/>
                <w:bCs/>
                <w:sz w:val="20"/>
                <w:szCs w:val="20"/>
              </w:rPr>
              <w:t>Коефициент на тежест</w:t>
            </w:r>
          </w:p>
        </w:tc>
      </w:tr>
      <w:tr w:rsidR="00CC06C3" w:rsidRPr="00CC06C3" w:rsidTr="00CC06C3">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rPr>
            </w:pPr>
            <w:r w:rsidRPr="00CC06C3">
              <w:rPr>
                <w:rFonts w:ascii="Times New Roman" w:hAnsi="Times New Roman"/>
                <w:b/>
                <w:bCs/>
                <w:sz w:val="20"/>
                <w:szCs w:val="20"/>
              </w:rPr>
              <w:t>I.</w:t>
            </w: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b/>
                <w:bCs/>
                <w:sz w:val="20"/>
                <w:szCs w:val="20"/>
              </w:rPr>
            </w:pPr>
            <w:r w:rsidRPr="00CC06C3">
              <w:rPr>
                <w:rFonts w:ascii="Times New Roman" w:hAnsi="Times New Roman"/>
                <w:b/>
                <w:bCs/>
                <w:sz w:val="20"/>
                <w:szCs w:val="20"/>
              </w:rPr>
              <w:t>ВЪТРЕШНИ УСЛУГИ</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sz w:val="20"/>
                <w:szCs w:val="20"/>
              </w:rPr>
              <w:t> </w:t>
            </w: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sz w:val="20"/>
                <w:szCs w:val="20"/>
              </w:rPr>
              <w:t> </w:t>
            </w:r>
          </w:p>
        </w:tc>
      </w:tr>
      <w:tr w:rsidR="00CC06C3" w:rsidRPr="00CC06C3" w:rsidTr="00EC1454">
        <w:trPr>
          <w:trHeight w:val="962"/>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rPr>
            </w:pP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b/>
                <w:bCs/>
                <w:sz w:val="20"/>
                <w:szCs w:val="20"/>
                <w:highlight w:val="yellow"/>
              </w:rPr>
            </w:pPr>
            <w:r w:rsidRPr="00CC06C3">
              <w:rPr>
                <w:rFonts w:ascii="Times New Roman" w:hAnsi="Times New Roman"/>
                <w:b/>
                <w:bCs/>
                <w:sz w:val="20"/>
                <w:szCs w:val="20"/>
              </w:rPr>
              <w:t xml:space="preserve">Приемане, пренасяне и доставяне на вътрешни кореспондентски пощенски пратки до </w:t>
            </w:r>
            <w:smartTag w:uri="urn:schemas-microsoft-com:office:smarttags" w:element="metricconverter">
              <w:smartTagPr>
                <w:attr w:name="ProductID" w:val="2 кг"/>
              </w:smartTagPr>
              <w:r w:rsidRPr="00CC06C3">
                <w:rPr>
                  <w:rFonts w:ascii="Times New Roman" w:hAnsi="Times New Roman"/>
                  <w:b/>
                  <w:bCs/>
                  <w:sz w:val="20"/>
                  <w:szCs w:val="20"/>
                </w:rPr>
                <w:t>2 кг</w:t>
              </w:r>
            </w:smartTag>
            <w:r w:rsidRPr="00CC06C3">
              <w:rPr>
                <w:rFonts w:ascii="Times New Roman" w:hAnsi="Times New Roman"/>
                <w:b/>
                <w:bCs/>
                <w:sz w:val="20"/>
                <w:szCs w:val="20"/>
              </w:rPr>
              <w:t xml:space="preserve"> без предимство, както следва:</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sz w:val="20"/>
                <w:szCs w:val="20"/>
                <w:highlight w:val="yellow"/>
              </w:rPr>
            </w:pP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both"/>
              <w:rPr>
                <w:rFonts w:ascii="Times New Roman" w:hAnsi="Times New Roman"/>
                <w:sz w:val="20"/>
                <w:szCs w:val="20"/>
                <w:highlight w:val="yellow"/>
              </w:rPr>
            </w:pPr>
          </w:p>
        </w:tc>
      </w:tr>
      <w:tr w:rsidR="00CC06C3" w:rsidRPr="00CC06C3" w:rsidTr="00CC06C3">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rPr>
            </w:pPr>
            <w:r w:rsidRPr="00CC06C3">
              <w:rPr>
                <w:rFonts w:ascii="Times New Roman" w:hAnsi="Times New Roman"/>
                <w:b/>
                <w:bCs/>
                <w:sz w:val="20"/>
                <w:szCs w:val="20"/>
              </w:rPr>
              <w:t>1.</w:t>
            </w: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sz w:val="20"/>
                <w:szCs w:val="20"/>
              </w:rPr>
              <w:t xml:space="preserve">до 20 </w:t>
            </w:r>
            <w:proofErr w:type="spellStart"/>
            <w:r w:rsidRPr="00CC06C3">
              <w:rPr>
                <w:rFonts w:ascii="Times New Roman" w:hAnsi="Times New Roman"/>
                <w:sz w:val="20"/>
                <w:szCs w:val="20"/>
              </w:rPr>
              <w:t>гр</w:t>
            </w:r>
            <w:proofErr w:type="spellEnd"/>
            <w:r w:rsidRPr="00CC06C3">
              <w:rPr>
                <w:rFonts w:ascii="Times New Roman" w:hAnsi="Times New Roman"/>
                <w:sz w:val="20"/>
                <w:szCs w:val="20"/>
              </w:rPr>
              <w:t xml:space="preserve">  без предимство</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highlight w:val="yellow"/>
              </w:rPr>
            </w:pPr>
            <w:r w:rsidRPr="00CC06C3">
              <w:rPr>
                <w:rFonts w:ascii="Times New Roman" w:hAnsi="Times New Roman"/>
                <w:b/>
                <w:sz w:val="20"/>
                <w:szCs w:val="20"/>
              </w:rPr>
              <w:t>Ц1</w:t>
            </w: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lang w:val="en-US"/>
              </w:rPr>
            </w:pPr>
            <w:r w:rsidRPr="00CC06C3">
              <w:rPr>
                <w:rFonts w:ascii="Times New Roman" w:hAnsi="Times New Roman"/>
                <w:b/>
                <w:bCs/>
                <w:sz w:val="20"/>
                <w:szCs w:val="20"/>
                <w:lang w:val="en-US"/>
              </w:rPr>
              <w:t>5</w:t>
            </w:r>
          </w:p>
        </w:tc>
      </w:tr>
      <w:tr w:rsidR="00CC06C3" w:rsidRPr="00CC06C3" w:rsidTr="00CC06C3">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rPr>
            </w:pPr>
            <w:r w:rsidRPr="00CC06C3">
              <w:rPr>
                <w:rFonts w:ascii="Times New Roman" w:hAnsi="Times New Roman"/>
                <w:b/>
                <w:bCs/>
                <w:sz w:val="20"/>
                <w:szCs w:val="20"/>
              </w:rPr>
              <w:t>2.</w:t>
            </w: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sz w:val="20"/>
                <w:szCs w:val="20"/>
              </w:rPr>
              <w:t xml:space="preserve">от 21 </w:t>
            </w:r>
            <w:proofErr w:type="spellStart"/>
            <w:r w:rsidRPr="00CC06C3">
              <w:rPr>
                <w:rFonts w:ascii="Times New Roman" w:hAnsi="Times New Roman"/>
                <w:sz w:val="20"/>
                <w:szCs w:val="20"/>
              </w:rPr>
              <w:t>гр</w:t>
            </w:r>
            <w:proofErr w:type="spellEnd"/>
            <w:r w:rsidRPr="00CC06C3">
              <w:rPr>
                <w:rFonts w:ascii="Times New Roman" w:hAnsi="Times New Roman"/>
                <w:sz w:val="20"/>
                <w:szCs w:val="20"/>
              </w:rPr>
              <w:t xml:space="preserve"> до 50 </w:t>
            </w:r>
            <w:proofErr w:type="spellStart"/>
            <w:r w:rsidRPr="00CC06C3">
              <w:rPr>
                <w:rFonts w:ascii="Times New Roman" w:hAnsi="Times New Roman"/>
                <w:sz w:val="20"/>
                <w:szCs w:val="20"/>
              </w:rPr>
              <w:t>гр</w:t>
            </w:r>
            <w:proofErr w:type="spellEnd"/>
            <w:r w:rsidRPr="00CC06C3">
              <w:rPr>
                <w:rFonts w:ascii="Times New Roman" w:hAnsi="Times New Roman"/>
                <w:sz w:val="20"/>
                <w:szCs w:val="20"/>
              </w:rPr>
              <w:t xml:space="preserve"> без предимство</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highlight w:val="yellow"/>
              </w:rPr>
            </w:pPr>
            <w:r w:rsidRPr="00CC06C3">
              <w:rPr>
                <w:rFonts w:ascii="Times New Roman" w:hAnsi="Times New Roman"/>
                <w:b/>
                <w:sz w:val="20"/>
                <w:szCs w:val="20"/>
              </w:rPr>
              <w:t>Ц2</w:t>
            </w: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lang w:val="en-US"/>
              </w:rPr>
            </w:pPr>
            <w:r w:rsidRPr="00CC06C3">
              <w:rPr>
                <w:rFonts w:ascii="Times New Roman" w:hAnsi="Times New Roman"/>
                <w:b/>
                <w:bCs/>
                <w:sz w:val="20"/>
                <w:szCs w:val="20"/>
                <w:lang w:val="en-US"/>
              </w:rPr>
              <w:t>25</w:t>
            </w:r>
          </w:p>
        </w:tc>
      </w:tr>
      <w:tr w:rsidR="00CC06C3" w:rsidRPr="00CC06C3" w:rsidTr="00CC06C3">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rPr>
            </w:pPr>
            <w:r w:rsidRPr="00CC06C3">
              <w:rPr>
                <w:rFonts w:ascii="Times New Roman" w:hAnsi="Times New Roman"/>
                <w:b/>
                <w:bCs/>
                <w:sz w:val="20"/>
                <w:szCs w:val="20"/>
              </w:rPr>
              <w:t>3.</w:t>
            </w: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sz w:val="20"/>
                <w:szCs w:val="20"/>
              </w:rPr>
              <w:t xml:space="preserve">от 51 </w:t>
            </w:r>
            <w:proofErr w:type="spellStart"/>
            <w:r w:rsidRPr="00CC06C3">
              <w:rPr>
                <w:rFonts w:ascii="Times New Roman" w:hAnsi="Times New Roman"/>
                <w:sz w:val="20"/>
                <w:szCs w:val="20"/>
              </w:rPr>
              <w:t>гр</w:t>
            </w:r>
            <w:proofErr w:type="spellEnd"/>
            <w:r w:rsidRPr="00CC06C3">
              <w:rPr>
                <w:rFonts w:ascii="Times New Roman" w:hAnsi="Times New Roman"/>
                <w:sz w:val="20"/>
                <w:szCs w:val="20"/>
              </w:rPr>
              <w:t xml:space="preserve"> до </w:t>
            </w:r>
            <w:smartTag w:uri="urn:schemas-microsoft-com:office:smarttags" w:element="metricconverter">
              <w:smartTagPr>
                <w:attr w:name="ProductID" w:val="2 кг"/>
              </w:smartTagPr>
              <w:r w:rsidRPr="00CC06C3">
                <w:rPr>
                  <w:rFonts w:ascii="Times New Roman" w:hAnsi="Times New Roman"/>
                  <w:sz w:val="20"/>
                  <w:szCs w:val="20"/>
                </w:rPr>
                <w:t>2 кг</w:t>
              </w:r>
            </w:smartTag>
            <w:r w:rsidRPr="00CC06C3">
              <w:rPr>
                <w:rFonts w:ascii="Times New Roman" w:hAnsi="Times New Roman"/>
                <w:sz w:val="20"/>
                <w:szCs w:val="20"/>
              </w:rPr>
              <w:t xml:space="preserve"> без предимство</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rPr>
            </w:pPr>
            <w:r w:rsidRPr="00CC06C3">
              <w:rPr>
                <w:rFonts w:ascii="Times New Roman" w:hAnsi="Times New Roman"/>
                <w:b/>
                <w:sz w:val="20"/>
                <w:szCs w:val="20"/>
              </w:rPr>
              <w:t>Ц</w:t>
            </w:r>
            <w:r w:rsidRPr="00CC06C3">
              <w:rPr>
                <w:rFonts w:ascii="Times New Roman" w:hAnsi="Times New Roman"/>
                <w:b/>
                <w:sz w:val="20"/>
                <w:szCs w:val="20"/>
                <w:lang w:val="en-US"/>
              </w:rPr>
              <w:t>3</w:t>
            </w: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lang w:val="en-US"/>
              </w:rPr>
            </w:pPr>
            <w:r w:rsidRPr="00CC06C3">
              <w:rPr>
                <w:rFonts w:ascii="Times New Roman" w:hAnsi="Times New Roman"/>
                <w:b/>
                <w:bCs/>
                <w:sz w:val="20"/>
                <w:szCs w:val="20"/>
                <w:lang w:val="en-US"/>
              </w:rPr>
              <w:t>25</w:t>
            </w:r>
          </w:p>
        </w:tc>
      </w:tr>
      <w:tr w:rsidR="00CC06C3" w:rsidRPr="00CC06C3" w:rsidTr="00CC06C3">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rPr>
            </w:pPr>
            <w:r w:rsidRPr="00CC06C3">
              <w:rPr>
                <w:rFonts w:ascii="Times New Roman" w:hAnsi="Times New Roman"/>
                <w:b/>
                <w:bCs/>
                <w:sz w:val="20"/>
                <w:szCs w:val="20"/>
              </w:rPr>
              <w:t>4.</w:t>
            </w: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sz w:val="20"/>
                <w:szCs w:val="20"/>
              </w:rPr>
              <w:t xml:space="preserve">малки пакети до </w:t>
            </w:r>
            <w:smartTag w:uri="urn:schemas-microsoft-com:office:smarttags" w:element="metricconverter">
              <w:smartTagPr>
                <w:attr w:name="ProductID" w:val="2 кг"/>
              </w:smartTagPr>
              <w:r w:rsidRPr="00CC06C3">
                <w:rPr>
                  <w:rFonts w:ascii="Times New Roman" w:hAnsi="Times New Roman"/>
                  <w:sz w:val="20"/>
                  <w:szCs w:val="20"/>
                </w:rPr>
                <w:t>2 кг</w:t>
              </w:r>
            </w:smartTag>
            <w:r w:rsidRPr="00CC06C3">
              <w:rPr>
                <w:rFonts w:ascii="Times New Roman" w:hAnsi="Times New Roman"/>
                <w:sz w:val="20"/>
                <w:szCs w:val="20"/>
              </w:rPr>
              <w:t xml:space="preserve"> без предимство</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highlight w:val="yellow"/>
              </w:rPr>
            </w:pPr>
            <w:r w:rsidRPr="00CC06C3">
              <w:rPr>
                <w:rFonts w:ascii="Times New Roman" w:hAnsi="Times New Roman"/>
                <w:b/>
                <w:sz w:val="20"/>
                <w:szCs w:val="20"/>
              </w:rPr>
              <w:t>Ц4</w:t>
            </w: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lang w:val="en-US"/>
              </w:rPr>
            </w:pPr>
            <w:r w:rsidRPr="00CC06C3">
              <w:rPr>
                <w:rFonts w:ascii="Times New Roman" w:hAnsi="Times New Roman"/>
                <w:b/>
                <w:bCs/>
                <w:sz w:val="20"/>
                <w:szCs w:val="20"/>
                <w:lang w:val="en-US"/>
              </w:rPr>
              <w:t>5</w:t>
            </w:r>
          </w:p>
        </w:tc>
      </w:tr>
      <w:tr w:rsidR="00CC06C3" w:rsidRPr="00CC06C3" w:rsidTr="00CC06C3">
        <w:trPr>
          <w:trHeight w:val="360"/>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rPr>
            </w:pPr>
            <w:r w:rsidRPr="00CC06C3">
              <w:rPr>
                <w:rFonts w:ascii="Times New Roman" w:hAnsi="Times New Roman"/>
                <w:b/>
                <w:bCs/>
                <w:sz w:val="20"/>
                <w:szCs w:val="20"/>
              </w:rPr>
              <w:t>II</w:t>
            </w: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b/>
                <w:bCs/>
                <w:sz w:val="20"/>
                <w:szCs w:val="20"/>
              </w:rPr>
            </w:pPr>
            <w:r w:rsidRPr="00CC06C3">
              <w:rPr>
                <w:rFonts w:ascii="Times New Roman" w:hAnsi="Times New Roman"/>
                <w:b/>
                <w:bCs/>
                <w:sz w:val="20"/>
                <w:szCs w:val="20"/>
              </w:rPr>
              <w:t>МЕЖДУНАРОДНИ УСЛУГИ</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rPr>
            </w:pP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sz w:val="20"/>
                <w:szCs w:val="20"/>
              </w:rPr>
              <w:t> </w:t>
            </w:r>
          </w:p>
        </w:tc>
      </w:tr>
      <w:tr w:rsidR="00CC06C3" w:rsidRPr="00CC06C3" w:rsidTr="00CC06C3">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lang w:val="en-US"/>
              </w:rPr>
            </w:pP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b/>
                <w:bCs/>
                <w:sz w:val="20"/>
                <w:szCs w:val="20"/>
              </w:rPr>
            </w:pPr>
            <w:r w:rsidRPr="00CC06C3">
              <w:rPr>
                <w:rFonts w:ascii="Times New Roman" w:hAnsi="Times New Roman"/>
                <w:b/>
                <w:bCs/>
                <w:sz w:val="20"/>
                <w:szCs w:val="20"/>
              </w:rPr>
              <w:t xml:space="preserve">Приемане, пренасяне и доставяне на международни кореспондентски пощенски пратки до </w:t>
            </w:r>
            <w:smartTag w:uri="urn:schemas-microsoft-com:office:smarttags" w:element="metricconverter">
              <w:smartTagPr>
                <w:attr w:name="ProductID" w:val="2 кг"/>
              </w:smartTagPr>
              <w:r w:rsidRPr="00CC06C3">
                <w:rPr>
                  <w:rFonts w:ascii="Times New Roman" w:hAnsi="Times New Roman"/>
                  <w:b/>
                  <w:bCs/>
                  <w:sz w:val="20"/>
                  <w:szCs w:val="20"/>
                </w:rPr>
                <w:t>2 кг</w:t>
              </w:r>
            </w:smartTag>
            <w:r w:rsidRPr="00CC06C3">
              <w:rPr>
                <w:rFonts w:ascii="Times New Roman" w:hAnsi="Times New Roman"/>
                <w:b/>
                <w:bCs/>
                <w:sz w:val="20"/>
                <w:szCs w:val="20"/>
              </w:rPr>
              <w:t xml:space="preserve"> без предимство, както следва:</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highlight w:val="yellow"/>
                <w:lang w:val="ru-RU"/>
              </w:rPr>
            </w:pP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right"/>
              <w:rPr>
                <w:rFonts w:ascii="Times New Roman" w:hAnsi="Times New Roman"/>
                <w:b/>
                <w:bCs/>
                <w:sz w:val="20"/>
                <w:szCs w:val="20"/>
                <w:highlight w:val="yellow"/>
              </w:rPr>
            </w:pPr>
          </w:p>
        </w:tc>
      </w:tr>
      <w:tr w:rsidR="00CC06C3" w:rsidRPr="00CC06C3" w:rsidTr="00CC06C3">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lang w:val="en-US"/>
              </w:rPr>
            </w:pPr>
            <w:r w:rsidRPr="00CC06C3">
              <w:rPr>
                <w:rFonts w:ascii="Times New Roman" w:hAnsi="Times New Roman"/>
                <w:b/>
                <w:bCs/>
                <w:sz w:val="20"/>
                <w:szCs w:val="20"/>
                <w:lang w:val="en-US"/>
              </w:rPr>
              <w:t>1.</w:t>
            </w: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sz w:val="20"/>
                <w:szCs w:val="20"/>
              </w:rPr>
              <w:t xml:space="preserve">до 20 </w:t>
            </w:r>
            <w:proofErr w:type="spellStart"/>
            <w:r w:rsidRPr="00CC06C3">
              <w:rPr>
                <w:rFonts w:ascii="Times New Roman" w:hAnsi="Times New Roman"/>
                <w:sz w:val="20"/>
                <w:szCs w:val="20"/>
              </w:rPr>
              <w:t>гр</w:t>
            </w:r>
            <w:proofErr w:type="spellEnd"/>
            <w:r w:rsidRPr="00CC06C3">
              <w:rPr>
                <w:rFonts w:ascii="Times New Roman" w:hAnsi="Times New Roman"/>
                <w:sz w:val="20"/>
                <w:szCs w:val="20"/>
              </w:rPr>
              <w:t xml:space="preserve">  без предимство</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highlight w:val="yellow"/>
                <w:lang w:val="ru-RU"/>
              </w:rPr>
            </w:pP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right"/>
              <w:rPr>
                <w:rFonts w:ascii="Times New Roman" w:hAnsi="Times New Roman"/>
                <w:b/>
                <w:bCs/>
                <w:sz w:val="20"/>
                <w:szCs w:val="20"/>
                <w:highlight w:val="yellow"/>
              </w:rPr>
            </w:pPr>
          </w:p>
        </w:tc>
      </w:tr>
      <w:tr w:rsidR="00CC06C3" w:rsidRPr="00CC06C3" w:rsidTr="00CC06C3">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highlight w:val="yellow"/>
                <w:lang w:val="en-US"/>
              </w:rPr>
            </w:pPr>
            <w:r w:rsidRPr="00CC06C3">
              <w:rPr>
                <w:rFonts w:ascii="Times New Roman" w:hAnsi="Times New Roman"/>
                <w:b/>
                <w:bCs/>
                <w:sz w:val="20"/>
                <w:szCs w:val="20"/>
                <w:lang w:val="en-US"/>
              </w:rPr>
              <w:t>2.</w:t>
            </w: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sz w:val="20"/>
                <w:szCs w:val="20"/>
              </w:rPr>
              <w:t xml:space="preserve">от 21 </w:t>
            </w:r>
            <w:proofErr w:type="spellStart"/>
            <w:r w:rsidRPr="00CC06C3">
              <w:rPr>
                <w:rFonts w:ascii="Times New Roman" w:hAnsi="Times New Roman"/>
                <w:sz w:val="20"/>
                <w:szCs w:val="20"/>
              </w:rPr>
              <w:t>гр</w:t>
            </w:r>
            <w:proofErr w:type="spellEnd"/>
            <w:r w:rsidRPr="00CC06C3">
              <w:rPr>
                <w:rFonts w:ascii="Times New Roman" w:hAnsi="Times New Roman"/>
                <w:sz w:val="20"/>
                <w:szCs w:val="20"/>
              </w:rPr>
              <w:t xml:space="preserve"> до 50 </w:t>
            </w:r>
            <w:proofErr w:type="spellStart"/>
            <w:r w:rsidRPr="00CC06C3">
              <w:rPr>
                <w:rFonts w:ascii="Times New Roman" w:hAnsi="Times New Roman"/>
                <w:sz w:val="20"/>
                <w:szCs w:val="20"/>
              </w:rPr>
              <w:t>гр</w:t>
            </w:r>
            <w:proofErr w:type="spellEnd"/>
            <w:r w:rsidRPr="00CC06C3">
              <w:rPr>
                <w:rFonts w:ascii="Times New Roman" w:hAnsi="Times New Roman"/>
                <w:sz w:val="20"/>
                <w:szCs w:val="20"/>
              </w:rPr>
              <w:t xml:space="preserve"> без предимство</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sz w:val="20"/>
                <w:szCs w:val="20"/>
                <w:highlight w:val="yellow"/>
              </w:rPr>
            </w:pP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both"/>
              <w:rPr>
                <w:rFonts w:ascii="Times New Roman" w:hAnsi="Times New Roman"/>
                <w:sz w:val="20"/>
                <w:szCs w:val="20"/>
                <w:highlight w:val="yellow"/>
              </w:rPr>
            </w:pPr>
            <w:r w:rsidRPr="00CC06C3">
              <w:rPr>
                <w:rFonts w:ascii="Times New Roman" w:hAnsi="Times New Roman"/>
                <w:sz w:val="20"/>
                <w:szCs w:val="20"/>
              </w:rPr>
              <w:t> </w:t>
            </w:r>
          </w:p>
        </w:tc>
      </w:tr>
      <w:tr w:rsidR="00CC06C3" w:rsidRPr="00CC06C3" w:rsidTr="00EC1454">
        <w:trPr>
          <w:trHeight w:val="367"/>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lang w:val="en-US"/>
              </w:rPr>
            </w:pPr>
            <w:r w:rsidRPr="00CC06C3">
              <w:rPr>
                <w:rFonts w:ascii="Times New Roman" w:hAnsi="Times New Roman"/>
                <w:b/>
                <w:bCs/>
                <w:sz w:val="20"/>
                <w:szCs w:val="20"/>
                <w:lang w:val="en-US"/>
              </w:rPr>
              <w:t>3.</w:t>
            </w: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sz w:val="20"/>
                <w:szCs w:val="20"/>
              </w:rPr>
              <w:t xml:space="preserve">от 51 </w:t>
            </w:r>
            <w:proofErr w:type="spellStart"/>
            <w:r w:rsidRPr="00CC06C3">
              <w:rPr>
                <w:rFonts w:ascii="Times New Roman" w:hAnsi="Times New Roman"/>
                <w:sz w:val="20"/>
                <w:szCs w:val="20"/>
              </w:rPr>
              <w:t>гр</w:t>
            </w:r>
            <w:proofErr w:type="spellEnd"/>
            <w:r w:rsidRPr="00CC06C3">
              <w:rPr>
                <w:rFonts w:ascii="Times New Roman" w:hAnsi="Times New Roman"/>
                <w:sz w:val="20"/>
                <w:szCs w:val="20"/>
              </w:rPr>
              <w:t xml:space="preserve"> до </w:t>
            </w:r>
            <w:smartTag w:uri="urn:schemas-microsoft-com:office:smarttags" w:element="metricconverter">
              <w:smartTagPr>
                <w:attr w:name="ProductID" w:val="2 кг"/>
              </w:smartTagPr>
              <w:r w:rsidRPr="00CC06C3">
                <w:rPr>
                  <w:rFonts w:ascii="Times New Roman" w:hAnsi="Times New Roman"/>
                  <w:sz w:val="20"/>
                  <w:szCs w:val="20"/>
                </w:rPr>
                <w:t>2 кг</w:t>
              </w:r>
            </w:smartTag>
            <w:r w:rsidRPr="00CC06C3">
              <w:rPr>
                <w:rFonts w:ascii="Times New Roman" w:hAnsi="Times New Roman"/>
                <w:sz w:val="20"/>
                <w:szCs w:val="20"/>
              </w:rPr>
              <w:t xml:space="preserve"> без предимство</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sz w:val="20"/>
                <w:szCs w:val="20"/>
              </w:rPr>
              <w:t> </w:t>
            </w:r>
          </w:p>
        </w:tc>
      </w:tr>
      <w:tr w:rsidR="00CC06C3" w:rsidRPr="00CC06C3" w:rsidTr="00EC1454">
        <w:trPr>
          <w:trHeight w:val="423"/>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lang w:val="en-US"/>
              </w:rPr>
            </w:pPr>
            <w:r w:rsidRPr="00CC06C3">
              <w:rPr>
                <w:rFonts w:ascii="Times New Roman" w:hAnsi="Times New Roman"/>
                <w:b/>
                <w:bCs/>
                <w:sz w:val="20"/>
                <w:szCs w:val="20"/>
                <w:lang w:val="en-US"/>
              </w:rPr>
              <w:t>4.</w:t>
            </w: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sz w:val="20"/>
                <w:szCs w:val="20"/>
              </w:rPr>
              <w:t xml:space="preserve">малки пакети до </w:t>
            </w:r>
            <w:smartTag w:uri="urn:schemas-microsoft-com:office:smarttags" w:element="metricconverter">
              <w:smartTagPr>
                <w:attr w:name="ProductID" w:val="2 кг"/>
              </w:smartTagPr>
              <w:r w:rsidRPr="00CC06C3">
                <w:rPr>
                  <w:rFonts w:ascii="Times New Roman" w:hAnsi="Times New Roman"/>
                  <w:sz w:val="20"/>
                  <w:szCs w:val="20"/>
                </w:rPr>
                <w:t>2 кг</w:t>
              </w:r>
            </w:smartTag>
            <w:r w:rsidRPr="00CC06C3">
              <w:rPr>
                <w:rFonts w:ascii="Times New Roman" w:hAnsi="Times New Roman"/>
                <w:sz w:val="20"/>
                <w:szCs w:val="20"/>
              </w:rPr>
              <w:t xml:space="preserve"> без предимство</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sz w:val="20"/>
                <w:szCs w:val="20"/>
              </w:rPr>
              <w:t> </w:t>
            </w:r>
          </w:p>
        </w:tc>
      </w:tr>
      <w:tr w:rsidR="00CC06C3" w:rsidRPr="00CC06C3" w:rsidTr="00CC06C3">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rPr>
            </w:pP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b/>
                <w:sz w:val="20"/>
                <w:szCs w:val="20"/>
              </w:rPr>
            </w:pPr>
            <w:r w:rsidRPr="00CC06C3">
              <w:rPr>
                <w:rFonts w:ascii="Times New Roman" w:hAnsi="Times New Roman"/>
                <w:b/>
                <w:sz w:val="20"/>
                <w:szCs w:val="20"/>
              </w:rPr>
              <w:t xml:space="preserve">средноаритметична стойност от единичните цени без ДДС за </w:t>
            </w:r>
            <w:r w:rsidRPr="00CC06C3">
              <w:rPr>
                <w:rFonts w:ascii="Times New Roman" w:hAnsi="Times New Roman"/>
                <w:b/>
                <w:bCs/>
                <w:sz w:val="20"/>
                <w:szCs w:val="20"/>
              </w:rPr>
              <w:t>II</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sz w:val="20"/>
                <w:szCs w:val="20"/>
                <w:lang w:val="en-US"/>
              </w:rPr>
            </w:pPr>
            <w:r w:rsidRPr="00CC06C3">
              <w:rPr>
                <w:rFonts w:ascii="Times New Roman" w:hAnsi="Times New Roman"/>
                <w:b/>
                <w:sz w:val="20"/>
                <w:szCs w:val="20"/>
              </w:rPr>
              <w:t>Ц</w:t>
            </w:r>
            <w:r w:rsidRPr="00CC06C3">
              <w:rPr>
                <w:rFonts w:ascii="Times New Roman" w:hAnsi="Times New Roman"/>
                <w:b/>
                <w:sz w:val="20"/>
                <w:szCs w:val="20"/>
                <w:lang w:val="en-US"/>
              </w:rPr>
              <w:t>5</w:t>
            </w: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lang w:val="en-US"/>
              </w:rPr>
            </w:pPr>
            <w:r w:rsidRPr="00CC06C3">
              <w:rPr>
                <w:rFonts w:ascii="Times New Roman" w:hAnsi="Times New Roman"/>
                <w:b/>
                <w:sz w:val="20"/>
                <w:szCs w:val="20"/>
                <w:lang w:val="en-US"/>
              </w:rPr>
              <w:t>8</w:t>
            </w:r>
          </w:p>
        </w:tc>
      </w:tr>
      <w:tr w:rsidR="00CC06C3" w:rsidRPr="00CC06C3" w:rsidTr="00CC06C3">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highlight w:val="yellow"/>
              </w:rPr>
            </w:pPr>
            <w:r w:rsidRPr="00CC06C3">
              <w:rPr>
                <w:rFonts w:ascii="Times New Roman" w:hAnsi="Times New Roman"/>
                <w:b/>
                <w:bCs/>
                <w:sz w:val="20"/>
                <w:szCs w:val="20"/>
                <w:lang w:val="en-US"/>
              </w:rPr>
              <w:t>III</w:t>
            </w: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b/>
                <w:sz w:val="20"/>
                <w:szCs w:val="20"/>
              </w:rPr>
            </w:pPr>
            <w:r w:rsidRPr="00CC06C3">
              <w:rPr>
                <w:rFonts w:ascii="Times New Roman" w:hAnsi="Times New Roman"/>
                <w:b/>
                <w:sz w:val="20"/>
                <w:szCs w:val="20"/>
              </w:rPr>
              <w:t>Вътрешни и международни пощенски колети до 20кг</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rPr>
            </w:pPr>
            <w:r w:rsidRPr="00CC06C3">
              <w:rPr>
                <w:rFonts w:ascii="Times New Roman" w:hAnsi="Times New Roman"/>
                <w:b/>
                <w:sz w:val="20"/>
                <w:szCs w:val="20"/>
              </w:rPr>
              <w:t>Ц6</w:t>
            </w: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lang w:val="en-US"/>
              </w:rPr>
            </w:pPr>
            <w:r w:rsidRPr="00CC06C3">
              <w:rPr>
                <w:rFonts w:ascii="Times New Roman" w:hAnsi="Times New Roman"/>
                <w:b/>
                <w:sz w:val="20"/>
                <w:szCs w:val="20"/>
                <w:lang w:val="en-US"/>
              </w:rPr>
              <w:t>2</w:t>
            </w:r>
          </w:p>
        </w:tc>
      </w:tr>
      <w:tr w:rsidR="00CC06C3" w:rsidRPr="00CC06C3" w:rsidTr="00CC06C3">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lang w:val="en-US"/>
              </w:rPr>
            </w:pPr>
            <w:r w:rsidRPr="00CC06C3">
              <w:rPr>
                <w:rFonts w:ascii="Times New Roman" w:hAnsi="Times New Roman"/>
                <w:b/>
                <w:bCs/>
                <w:sz w:val="20"/>
                <w:szCs w:val="20"/>
                <w:lang w:val="en-US"/>
              </w:rPr>
              <w:t>IV</w:t>
            </w: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b/>
                <w:bCs/>
                <w:sz w:val="20"/>
                <w:szCs w:val="20"/>
              </w:rPr>
              <w:t>Допълнителни услуги, както следва:</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rPr>
            </w:pP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rPr>
            </w:pPr>
          </w:p>
        </w:tc>
      </w:tr>
      <w:tr w:rsidR="00CC06C3" w:rsidRPr="00CC06C3" w:rsidTr="00CC06C3">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rPr>
            </w:pPr>
            <w:r w:rsidRPr="00CC06C3">
              <w:rPr>
                <w:rFonts w:ascii="Times New Roman" w:hAnsi="Times New Roman"/>
                <w:b/>
                <w:bCs/>
                <w:sz w:val="20"/>
                <w:szCs w:val="20"/>
                <w:lang w:val="en-US"/>
              </w:rPr>
              <w:t>3</w:t>
            </w:r>
            <w:r w:rsidRPr="00CC06C3">
              <w:rPr>
                <w:rFonts w:ascii="Times New Roman" w:hAnsi="Times New Roman"/>
                <w:b/>
                <w:bCs/>
                <w:sz w:val="20"/>
                <w:szCs w:val="20"/>
              </w:rPr>
              <w:t>.</w:t>
            </w: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sz w:val="20"/>
                <w:szCs w:val="20"/>
              </w:rPr>
              <w:t>Препоръка</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rPr>
            </w:pPr>
            <w:r w:rsidRPr="00CC06C3">
              <w:rPr>
                <w:rFonts w:ascii="Times New Roman" w:hAnsi="Times New Roman"/>
                <w:b/>
                <w:sz w:val="20"/>
                <w:szCs w:val="20"/>
              </w:rPr>
              <w:t>Ц7</w:t>
            </w: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lang w:val="en-US"/>
              </w:rPr>
            </w:pPr>
            <w:r w:rsidRPr="00CC06C3">
              <w:rPr>
                <w:rFonts w:ascii="Times New Roman" w:hAnsi="Times New Roman"/>
                <w:b/>
                <w:sz w:val="20"/>
                <w:szCs w:val="20"/>
                <w:lang w:val="en-US"/>
              </w:rPr>
              <w:t>15</w:t>
            </w:r>
          </w:p>
        </w:tc>
      </w:tr>
      <w:tr w:rsidR="00CC06C3" w:rsidRPr="00CC06C3" w:rsidTr="00CC06C3">
        <w:trPr>
          <w:trHeight w:val="315"/>
        </w:trPr>
        <w:tc>
          <w:tcPr>
            <w:tcW w:w="1372" w:type="dxa"/>
            <w:tcBorders>
              <w:top w:val="nil"/>
              <w:left w:val="single" w:sz="4" w:space="0" w:color="auto"/>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bCs/>
                <w:sz w:val="20"/>
                <w:szCs w:val="20"/>
              </w:rPr>
            </w:pPr>
            <w:r w:rsidRPr="00CC06C3">
              <w:rPr>
                <w:rFonts w:ascii="Times New Roman" w:hAnsi="Times New Roman"/>
                <w:b/>
                <w:bCs/>
                <w:sz w:val="20"/>
                <w:szCs w:val="20"/>
                <w:lang w:val="en-US"/>
              </w:rPr>
              <w:t>4</w:t>
            </w:r>
            <w:r w:rsidRPr="00CC06C3">
              <w:rPr>
                <w:rFonts w:ascii="Times New Roman" w:hAnsi="Times New Roman"/>
                <w:b/>
                <w:bCs/>
                <w:sz w:val="20"/>
                <w:szCs w:val="20"/>
              </w:rPr>
              <w:t>.</w:t>
            </w:r>
          </w:p>
        </w:tc>
        <w:tc>
          <w:tcPr>
            <w:tcW w:w="4878" w:type="dxa"/>
            <w:tcBorders>
              <w:top w:val="nil"/>
              <w:left w:val="nil"/>
              <w:bottom w:val="single" w:sz="4" w:space="0" w:color="auto"/>
              <w:right w:val="single" w:sz="4" w:space="0" w:color="auto"/>
            </w:tcBorders>
            <w:shd w:val="clear" w:color="000000" w:fill="FFFFFF"/>
            <w:vAlign w:val="center"/>
          </w:tcPr>
          <w:p w:rsidR="00CC06C3" w:rsidRPr="00CC06C3" w:rsidRDefault="00CC06C3" w:rsidP="00CC06C3">
            <w:pPr>
              <w:suppressAutoHyphens/>
              <w:spacing w:after="0" w:line="240" w:lineRule="auto"/>
              <w:jc w:val="both"/>
              <w:rPr>
                <w:rFonts w:ascii="Times New Roman" w:hAnsi="Times New Roman"/>
                <w:sz w:val="20"/>
                <w:szCs w:val="20"/>
              </w:rPr>
            </w:pPr>
            <w:r w:rsidRPr="00CC06C3">
              <w:rPr>
                <w:rFonts w:ascii="Times New Roman" w:hAnsi="Times New Roman"/>
                <w:sz w:val="20"/>
                <w:szCs w:val="20"/>
              </w:rPr>
              <w:t>Известие за доставка</w:t>
            </w:r>
          </w:p>
        </w:tc>
        <w:tc>
          <w:tcPr>
            <w:tcW w:w="1701"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rPr>
            </w:pPr>
            <w:r w:rsidRPr="00CC06C3">
              <w:rPr>
                <w:rFonts w:ascii="Times New Roman" w:hAnsi="Times New Roman"/>
                <w:b/>
                <w:sz w:val="20"/>
                <w:szCs w:val="20"/>
              </w:rPr>
              <w:t>Ц8</w:t>
            </w:r>
          </w:p>
        </w:tc>
        <w:tc>
          <w:tcPr>
            <w:tcW w:w="1985" w:type="dxa"/>
            <w:tcBorders>
              <w:top w:val="nil"/>
              <w:left w:val="nil"/>
              <w:bottom w:val="single" w:sz="4" w:space="0" w:color="auto"/>
              <w:right w:val="single" w:sz="4" w:space="0" w:color="auto"/>
            </w:tcBorders>
            <w:shd w:val="clear" w:color="000000" w:fill="FFFFFF"/>
            <w:vAlign w:val="bottom"/>
          </w:tcPr>
          <w:p w:rsidR="00CC06C3" w:rsidRPr="00CC06C3" w:rsidRDefault="00CC06C3" w:rsidP="00CC06C3">
            <w:pPr>
              <w:suppressAutoHyphens/>
              <w:spacing w:after="0" w:line="240" w:lineRule="auto"/>
              <w:jc w:val="center"/>
              <w:rPr>
                <w:rFonts w:ascii="Times New Roman" w:hAnsi="Times New Roman"/>
                <w:b/>
                <w:sz w:val="20"/>
                <w:szCs w:val="20"/>
                <w:lang w:val="en-US"/>
              </w:rPr>
            </w:pPr>
            <w:r w:rsidRPr="00CC06C3">
              <w:rPr>
                <w:rFonts w:ascii="Times New Roman" w:hAnsi="Times New Roman"/>
                <w:b/>
                <w:sz w:val="20"/>
                <w:szCs w:val="20"/>
                <w:lang w:val="en-US"/>
              </w:rPr>
              <w:t>15</w:t>
            </w:r>
          </w:p>
        </w:tc>
      </w:tr>
    </w:tbl>
    <w:p w:rsidR="00EC1454" w:rsidRDefault="00EC1454" w:rsidP="00CC06C3">
      <w:pPr>
        <w:spacing w:after="0" w:line="240" w:lineRule="auto"/>
        <w:ind w:right="-1" w:firstLine="567"/>
        <w:jc w:val="both"/>
        <w:rPr>
          <w:rFonts w:ascii="Times New Roman" w:hAnsi="Times New Roman"/>
          <w:b/>
          <w:bCs/>
          <w:sz w:val="24"/>
          <w:szCs w:val="24"/>
          <w:lang w:val="en-US"/>
        </w:rPr>
      </w:pPr>
    </w:p>
    <w:p w:rsidR="00EC1454" w:rsidRPr="00EC1454" w:rsidRDefault="00EC1454" w:rsidP="00CC06C3">
      <w:pPr>
        <w:spacing w:after="0" w:line="240" w:lineRule="auto"/>
        <w:ind w:right="-1" w:firstLine="567"/>
        <w:jc w:val="both"/>
        <w:rPr>
          <w:rFonts w:ascii="Times New Roman" w:hAnsi="Times New Roman"/>
          <w:b/>
          <w:bCs/>
          <w:sz w:val="24"/>
          <w:szCs w:val="24"/>
        </w:rPr>
      </w:pPr>
      <w:r w:rsidRPr="00EC1454">
        <w:rPr>
          <w:rFonts w:ascii="Times New Roman" w:hAnsi="Times New Roman"/>
          <w:b/>
          <w:bCs/>
          <w:sz w:val="24"/>
          <w:szCs w:val="24"/>
        </w:rPr>
        <w:t>Оф</w:t>
      </w:r>
      <w:proofErr w:type="spellStart"/>
      <w:r w:rsidRPr="00EC1454">
        <w:rPr>
          <w:rFonts w:ascii="Times New Roman" w:hAnsi="Times New Roman"/>
          <w:b/>
          <w:bCs/>
          <w:sz w:val="24"/>
          <w:szCs w:val="24"/>
          <w:lang w:val="en-US"/>
        </w:rPr>
        <w:t>i</w:t>
      </w:r>
      <w:proofErr w:type="spellEnd"/>
      <w:r w:rsidRPr="00EC1454">
        <w:rPr>
          <w:rFonts w:ascii="Times New Roman" w:hAnsi="Times New Roman"/>
          <w:b/>
          <w:bCs/>
          <w:sz w:val="24"/>
          <w:szCs w:val="24"/>
        </w:rPr>
        <w:t xml:space="preserve"> = 5 х Ц1 + 25 х Ц2 + 25 х Ц3 + 5 х Ц4 + 8 х Ц5 + 2 х Ц6 + 15 х Ц7 + 15 х Ц8</w:t>
      </w:r>
    </w:p>
    <w:p w:rsidR="00EC1454" w:rsidRPr="00EC1454" w:rsidRDefault="00EC1454" w:rsidP="00CC06C3">
      <w:pPr>
        <w:spacing w:after="0" w:line="240" w:lineRule="auto"/>
        <w:ind w:right="-1" w:firstLine="567"/>
        <w:jc w:val="both"/>
        <w:rPr>
          <w:rFonts w:ascii="Times New Roman" w:hAnsi="Times New Roman"/>
          <w:bCs/>
          <w:sz w:val="24"/>
          <w:szCs w:val="24"/>
        </w:rPr>
      </w:pPr>
    </w:p>
    <w:p w:rsidR="00CC06C3" w:rsidRPr="00C67B2D" w:rsidRDefault="00CC06C3" w:rsidP="00995217">
      <w:pPr>
        <w:spacing w:after="0" w:line="240" w:lineRule="auto"/>
        <w:ind w:right="-1" w:firstLine="567"/>
        <w:jc w:val="both"/>
        <w:rPr>
          <w:rFonts w:ascii="Times New Roman" w:hAnsi="Times New Roman"/>
          <w:bCs/>
          <w:sz w:val="24"/>
          <w:szCs w:val="24"/>
        </w:rPr>
      </w:pPr>
      <w:r w:rsidRPr="00C67B2D">
        <w:rPr>
          <w:rFonts w:ascii="Times New Roman" w:hAnsi="Times New Roman"/>
          <w:bCs/>
          <w:sz w:val="24"/>
          <w:szCs w:val="24"/>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p>
    <w:p w:rsidR="00CC06C3" w:rsidRDefault="00CC06C3" w:rsidP="00995217">
      <w:pPr>
        <w:spacing w:after="0" w:line="240" w:lineRule="auto"/>
        <w:ind w:right="-1" w:firstLine="567"/>
        <w:jc w:val="both"/>
        <w:rPr>
          <w:rFonts w:ascii="Times New Roman" w:hAnsi="Times New Roman"/>
          <w:bCs/>
          <w:sz w:val="24"/>
          <w:szCs w:val="24"/>
        </w:rPr>
      </w:pPr>
      <w:r w:rsidRPr="00C67B2D">
        <w:rPr>
          <w:rFonts w:ascii="Times New Roman" w:hAnsi="Times New Roman"/>
          <w:bCs/>
          <w:sz w:val="24"/>
          <w:szCs w:val="24"/>
        </w:rPr>
        <w:t>Възложителят сключва договор с участника, предложил най-ниска обща цена за изпълнение на поръчката.</w:t>
      </w:r>
    </w:p>
    <w:p w:rsidR="00CC06C3" w:rsidRDefault="00CC06C3" w:rsidP="00995217">
      <w:pPr>
        <w:spacing w:after="0" w:line="240" w:lineRule="auto"/>
        <w:ind w:right="-1" w:firstLine="567"/>
        <w:jc w:val="both"/>
        <w:rPr>
          <w:rFonts w:ascii="Times New Roman" w:hAnsi="Times New Roman"/>
          <w:bCs/>
          <w:sz w:val="24"/>
          <w:szCs w:val="24"/>
        </w:rPr>
      </w:pPr>
      <w:r>
        <w:rPr>
          <w:rFonts w:ascii="Times New Roman" w:hAnsi="Times New Roman"/>
          <w:bCs/>
          <w:sz w:val="24"/>
          <w:szCs w:val="24"/>
        </w:rPr>
        <w:t xml:space="preserve">Цените се посочват в лева с точност до втория знак след запетаята. </w:t>
      </w:r>
    </w:p>
    <w:p w:rsidR="00CB0BC0" w:rsidRDefault="00CB0BC0" w:rsidP="00995217">
      <w:pPr>
        <w:spacing w:after="0" w:line="240" w:lineRule="auto"/>
        <w:ind w:right="-1" w:firstLine="567"/>
        <w:jc w:val="both"/>
        <w:rPr>
          <w:rFonts w:ascii="Times New Roman" w:hAnsi="Times New Roman"/>
          <w:bCs/>
          <w:sz w:val="24"/>
          <w:szCs w:val="24"/>
        </w:rPr>
      </w:pPr>
    </w:p>
    <w:p w:rsidR="00D61784" w:rsidRPr="003D31DE" w:rsidRDefault="00D61784" w:rsidP="00995217">
      <w:pPr>
        <w:autoSpaceDE w:val="0"/>
        <w:autoSpaceDN w:val="0"/>
        <w:adjustRightInd w:val="0"/>
        <w:spacing w:after="0" w:line="240" w:lineRule="auto"/>
        <w:ind w:left="2496" w:firstLine="336"/>
        <w:rPr>
          <w:rFonts w:ascii="Times New Roman" w:hAnsi="Times New Roman"/>
          <w:b/>
          <w:bCs/>
          <w:iCs/>
          <w:sz w:val="24"/>
          <w:szCs w:val="24"/>
        </w:rPr>
      </w:pPr>
      <w:r>
        <w:rPr>
          <w:rFonts w:ascii="Times New Roman" w:hAnsi="Times New Roman"/>
          <w:b/>
          <w:bCs/>
          <w:iCs/>
          <w:sz w:val="24"/>
          <w:szCs w:val="24"/>
        </w:rPr>
        <w:t>ІV. Д</w:t>
      </w:r>
      <w:r w:rsidRPr="003D31DE">
        <w:rPr>
          <w:rFonts w:ascii="Times New Roman" w:hAnsi="Times New Roman"/>
          <w:b/>
          <w:bCs/>
          <w:iCs/>
          <w:sz w:val="24"/>
          <w:szCs w:val="24"/>
        </w:rPr>
        <w:t>окументация за участие</w:t>
      </w:r>
      <w:r>
        <w:rPr>
          <w:rFonts w:ascii="Times New Roman" w:hAnsi="Times New Roman"/>
          <w:b/>
          <w:bCs/>
          <w:iCs/>
          <w:sz w:val="24"/>
          <w:szCs w:val="24"/>
        </w:rPr>
        <w:t>.</w:t>
      </w:r>
    </w:p>
    <w:p w:rsidR="00D61784" w:rsidRPr="008A3867" w:rsidRDefault="00D61784" w:rsidP="00995217">
      <w:pPr>
        <w:pStyle w:val="aa"/>
        <w:numPr>
          <w:ilvl w:val="0"/>
          <w:numId w:val="22"/>
        </w:numPr>
        <w:tabs>
          <w:tab w:val="left" w:pos="851"/>
        </w:tabs>
        <w:autoSpaceDE w:val="0"/>
        <w:autoSpaceDN w:val="0"/>
        <w:adjustRightInd w:val="0"/>
        <w:spacing w:before="0" w:after="0"/>
        <w:ind w:left="0" w:firstLine="567"/>
        <w:rPr>
          <w:b/>
          <w:bCs/>
          <w:iCs/>
        </w:rPr>
      </w:pPr>
      <w:r w:rsidRPr="008A3867">
        <w:rPr>
          <w:b/>
          <w:bCs/>
          <w:iCs/>
        </w:rPr>
        <w:t>Място и условия за получаване на  документацията:</w:t>
      </w:r>
    </w:p>
    <w:p w:rsidR="00D61784" w:rsidRDefault="00D61784" w:rsidP="00995217">
      <w:pPr>
        <w:tabs>
          <w:tab w:val="left" w:pos="851"/>
        </w:tabs>
        <w:spacing w:after="0" w:line="240" w:lineRule="auto"/>
        <w:ind w:firstLine="567"/>
        <w:jc w:val="both"/>
        <w:rPr>
          <w:rFonts w:ascii="Times New Roman" w:hAnsi="Times New Roman"/>
          <w:sz w:val="24"/>
          <w:szCs w:val="24"/>
        </w:rPr>
      </w:pPr>
      <w:r w:rsidRPr="003D31DE">
        <w:rPr>
          <w:rFonts w:ascii="Times New Roman" w:hAnsi="Times New Roman"/>
          <w:sz w:val="24"/>
          <w:szCs w:val="24"/>
        </w:rPr>
        <w:lastRenderedPageBreak/>
        <w:t xml:space="preserve">Възложителят предоставя неограничен, пълен, безплатен и пряк достъп до документацията за участие на адрес: </w:t>
      </w:r>
      <w:hyperlink r:id="rId12" w:history="1">
        <w:r w:rsidRPr="001C23D3">
          <w:rPr>
            <w:rStyle w:val="a3"/>
            <w:rFonts w:ascii="Times New Roman" w:hAnsi="Times New Roman"/>
            <w:sz w:val="24"/>
            <w:szCs w:val="24"/>
            <w:lang w:val="en-US"/>
          </w:rPr>
          <w:t>www</w:t>
        </w:r>
        <w:r w:rsidRPr="00D61784">
          <w:rPr>
            <w:rStyle w:val="a3"/>
            <w:rFonts w:ascii="Times New Roman" w:hAnsi="Times New Roman"/>
            <w:sz w:val="24"/>
            <w:szCs w:val="24"/>
          </w:rPr>
          <w:t>.</w:t>
        </w:r>
        <w:r w:rsidRPr="001C23D3">
          <w:rPr>
            <w:rStyle w:val="a3"/>
            <w:rFonts w:ascii="Times New Roman" w:hAnsi="Times New Roman"/>
            <w:sz w:val="24"/>
            <w:szCs w:val="24"/>
            <w:lang w:val="en-US"/>
          </w:rPr>
          <w:t>srs</w:t>
        </w:r>
        <w:r w:rsidRPr="00D61784">
          <w:rPr>
            <w:rStyle w:val="a3"/>
            <w:rFonts w:ascii="Times New Roman" w:hAnsi="Times New Roman"/>
            <w:sz w:val="24"/>
            <w:szCs w:val="24"/>
          </w:rPr>
          <w:t>.</w:t>
        </w:r>
        <w:r w:rsidRPr="001C23D3">
          <w:rPr>
            <w:rStyle w:val="a3"/>
            <w:rFonts w:ascii="Times New Roman" w:hAnsi="Times New Roman"/>
            <w:sz w:val="24"/>
            <w:szCs w:val="24"/>
            <w:lang w:val="en-US"/>
          </w:rPr>
          <w:t>justice</w:t>
        </w:r>
        <w:r w:rsidRPr="00D61784">
          <w:rPr>
            <w:rStyle w:val="a3"/>
            <w:rFonts w:ascii="Times New Roman" w:hAnsi="Times New Roman"/>
            <w:sz w:val="24"/>
            <w:szCs w:val="24"/>
          </w:rPr>
          <w:t>.</w:t>
        </w:r>
        <w:r w:rsidRPr="001C23D3">
          <w:rPr>
            <w:rStyle w:val="a3"/>
            <w:rFonts w:ascii="Times New Roman" w:hAnsi="Times New Roman"/>
            <w:sz w:val="24"/>
            <w:szCs w:val="24"/>
            <w:lang w:val="en-US"/>
          </w:rPr>
          <w:t>bg</w:t>
        </w:r>
      </w:hyperlink>
      <w:r w:rsidRPr="003D31DE">
        <w:rPr>
          <w:rFonts w:ascii="Times New Roman" w:hAnsi="Times New Roman"/>
          <w:sz w:val="24"/>
          <w:szCs w:val="24"/>
        </w:rPr>
        <w:t>,</w:t>
      </w:r>
      <w:r w:rsidRPr="00D61784">
        <w:rPr>
          <w:rFonts w:ascii="Times New Roman" w:hAnsi="Times New Roman"/>
          <w:sz w:val="24"/>
          <w:szCs w:val="24"/>
        </w:rPr>
        <w:t xml:space="preserve"> </w:t>
      </w:r>
      <w:r w:rsidRPr="003D31DE">
        <w:rPr>
          <w:rFonts w:ascii="Times New Roman" w:hAnsi="Times New Roman"/>
          <w:sz w:val="24"/>
          <w:szCs w:val="24"/>
        </w:rPr>
        <w:t>раздел „Профил на купувача“,</w:t>
      </w:r>
      <w:r w:rsidRPr="003D31DE">
        <w:rPr>
          <w:rFonts w:cs="Calibri"/>
        </w:rPr>
        <w:t xml:space="preserve"> </w:t>
      </w:r>
      <w:hyperlink r:id="rId13" w:history="1">
        <w:r w:rsidRPr="001C23D3">
          <w:rPr>
            <w:rStyle w:val="a3"/>
            <w:rFonts w:ascii="Times New Roman" w:hAnsi="Times New Roman"/>
            <w:sz w:val="24"/>
            <w:szCs w:val="24"/>
          </w:rPr>
          <w:t>http://srs.justice.bg/procurement-2</w:t>
        </w:r>
        <w:r w:rsidRPr="00D61784">
          <w:rPr>
            <w:rStyle w:val="a3"/>
            <w:rFonts w:ascii="Times New Roman" w:hAnsi="Times New Roman"/>
            <w:sz w:val="24"/>
            <w:szCs w:val="24"/>
          </w:rPr>
          <w:t>5</w:t>
        </w:r>
      </w:hyperlink>
      <w:r w:rsidRPr="00D61784">
        <w:rPr>
          <w:rStyle w:val="a3"/>
          <w:rFonts w:ascii="Times New Roman" w:hAnsi="Times New Roman"/>
          <w:sz w:val="24"/>
          <w:szCs w:val="24"/>
          <w:u w:val="none"/>
        </w:rPr>
        <w:t>.</w:t>
      </w:r>
      <w:r w:rsidRPr="00441E81">
        <w:rPr>
          <w:rFonts w:ascii="Times New Roman" w:hAnsi="Times New Roman"/>
          <w:sz w:val="24"/>
          <w:szCs w:val="24"/>
        </w:rPr>
        <w:t xml:space="preserve"> </w:t>
      </w:r>
    </w:p>
    <w:p w:rsidR="00D61784" w:rsidRDefault="00D61784" w:rsidP="00995217">
      <w:pPr>
        <w:tabs>
          <w:tab w:val="left" w:pos="851"/>
        </w:tabs>
        <w:spacing w:after="0" w:line="240" w:lineRule="auto"/>
        <w:ind w:firstLine="567"/>
        <w:jc w:val="both"/>
        <w:rPr>
          <w:rFonts w:ascii="Times New Roman" w:hAnsi="Times New Roman"/>
          <w:b/>
          <w:sz w:val="24"/>
          <w:szCs w:val="24"/>
        </w:rPr>
      </w:pPr>
      <w:r w:rsidRPr="00441E81">
        <w:rPr>
          <w:rFonts w:ascii="Times New Roman" w:hAnsi="Times New Roman"/>
          <w:b/>
          <w:sz w:val="24"/>
          <w:szCs w:val="24"/>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D61784" w:rsidRPr="00441E81" w:rsidRDefault="00D61784" w:rsidP="00995217">
      <w:pPr>
        <w:tabs>
          <w:tab w:val="left" w:pos="851"/>
        </w:tabs>
        <w:spacing w:after="0" w:line="240" w:lineRule="auto"/>
        <w:ind w:firstLine="567"/>
        <w:jc w:val="both"/>
        <w:rPr>
          <w:rFonts w:ascii="Times New Roman" w:hAnsi="Times New Roman"/>
          <w:b/>
          <w:bCs/>
          <w:iCs/>
          <w:sz w:val="24"/>
          <w:szCs w:val="24"/>
        </w:rPr>
      </w:pPr>
      <w:r>
        <w:rPr>
          <w:rFonts w:ascii="Times New Roman" w:hAnsi="Times New Roman"/>
          <w:b/>
          <w:sz w:val="24"/>
          <w:szCs w:val="24"/>
        </w:rPr>
        <w:t xml:space="preserve">2. </w:t>
      </w:r>
      <w:r w:rsidRPr="00441E81">
        <w:rPr>
          <w:rFonts w:ascii="Times New Roman" w:hAnsi="Times New Roman"/>
          <w:b/>
          <w:bCs/>
          <w:iCs/>
          <w:sz w:val="24"/>
          <w:szCs w:val="24"/>
        </w:rPr>
        <w:t>Разяснения и допълнителната информация по условията на процедурата:</w:t>
      </w:r>
    </w:p>
    <w:p w:rsidR="00D61784" w:rsidRPr="003D31DE" w:rsidRDefault="00D61784" w:rsidP="00995217">
      <w:pPr>
        <w:keepNext/>
        <w:tabs>
          <w:tab w:val="left" w:pos="0"/>
          <w:tab w:val="left" w:pos="142"/>
          <w:tab w:val="left" w:pos="851"/>
          <w:tab w:val="left" w:pos="993"/>
          <w:tab w:val="num" w:pos="2148"/>
        </w:tabs>
        <w:autoSpaceDE w:val="0"/>
        <w:autoSpaceDN w:val="0"/>
        <w:adjustRightInd w:val="0"/>
        <w:spacing w:after="0" w:line="240" w:lineRule="auto"/>
        <w:ind w:firstLine="567"/>
        <w:jc w:val="both"/>
        <w:outlineLvl w:val="1"/>
        <w:rPr>
          <w:rFonts w:ascii="Times New Roman" w:eastAsia="Calibri" w:hAnsi="Times New Roman"/>
          <w:bCs/>
          <w:iCs/>
          <w:sz w:val="24"/>
          <w:szCs w:val="24"/>
        </w:rPr>
      </w:pPr>
      <w:r w:rsidRPr="00D61784">
        <w:rPr>
          <w:rFonts w:ascii="Times New Roman" w:eastAsia="Calibri" w:hAnsi="Times New Roman"/>
          <w:bCs/>
          <w:iCs/>
          <w:sz w:val="24"/>
          <w:szCs w:val="24"/>
        </w:rPr>
        <w:t>2</w:t>
      </w:r>
      <w:r>
        <w:rPr>
          <w:rFonts w:ascii="Times New Roman" w:eastAsia="Calibri" w:hAnsi="Times New Roman"/>
          <w:bCs/>
          <w:iCs/>
          <w:sz w:val="24"/>
          <w:szCs w:val="24"/>
        </w:rPr>
        <w:t>.</w:t>
      </w:r>
      <w:r w:rsidRPr="00D61784">
        <w:rPr>
          <w:rFonts w:ascii="Times New Roman" w:eastAsia="Calibri" w:hAnsi="Times New Roman"/>
          <w:bCs/>
          <w:iCs/>
          <w:sz w:val="24"/>
          <w:szCs w:val="24"/>
        </w:rPr>
        <w:t>1</w:t>
      </w:r>
      <w:r>
        <w:rPr>
          <w:rFonts w:ascii="Times New Roman" w:eastAsia="Calibri" w:hAnsi="Times New Roman"/>
          <w:bCs/>
          <w:iCs/>
          <w:sz w:val="24"/>
          <w:szCs w:val="24"/>
        </w:rPr>
        <w:t>.</w:t>
      </w:r>
      <w:r w:rsidRPr="00D61784">
        <w:rPr>
          <w:rFonts w:ascii="Times New Roman" w:eastAsia="Calibri" w:hAnsi="Times New Roman"/>
          <w:bCs/>
          <w:iCs/>
          <w:sz w:val="24"/>
          <w:szCs w:val="24"/>
        </w:rPr>
        <w:t xml:space="preserve"> </w:t>
      </w:r>
      <w:r w:rsidRPr="003D31DE">
        <w:rPr>
          <w:rFonts w:ascii="Times New Roman" w:eastAsia="Calibri" w:hAnsi="Times New Roman"/>
          <w:bCs/>
          <w:iCs/>
          <w:sz w:val="24"/>
          <w:szCs w:val="24"/>
        </w:rPr>
        <w:t>Всички заинтересовани лица могат да поискат писмено от възложителя разяснения по решението, обявлението, документацията за обществената поръчка и описателния документ до 5 дни преди изтичане на срока за получаване на офертите за участие.</w:t>
      </w:r>
    </w:p>
    <w:p w:rsidR="00D61784" w:rsidRPr="002463A7" w:rsidRDefault="00D61784" w:rsidP="00995217">
      <w:pPr>
        <w:pStyle w:val="aa"/>
        <w:keepNext/>
        <w:numPr>
          <w:ilvl w:val="1"/>
          <w:numId w:val="24"/>
        </w:numPr>
        <w:tabs>
          <w:tab w:val="left" w:pos="0"/>
          <w:tab w:val="left" w:pos="142"/>
          <w:tab w:val="left" w:pos="851"/>
          <w:tab w:val="left" w:pos="993"/>
        </w:tabs>
        <w:autoSpaceDE w:val="0"/>
        <w:autoSpaceDN w:val="0"/>
        <w:adjustRightInd w:val="0"/>
        <w:spacing w:before="0" w:after="0"/>
        <w:ind w:left="0" w:firstLine="567"/>
        <w:outlineLvl w:val="1"/>
        <w:rPr>
          <w:rFonts w:eastAsia="Calibri"/>
          <w:bCs/>
          <w:iCs/>
        </w:rPr>
      </w:pPr>
      <w:r w:rsidRPr="002463A7">
        <w:rPr>
          <w:rFonts w:eastAsia="Calibri"/>
          <w:bCs/>
          <w:iCs/>
        </w:rPr>
        <w:t>Възложителят предоставя разясненията в срок до 3 дни от получаване на искането. В разясненията не се посочва лицето, направило запитването.</w:t>
      </w:r>
    </w:p>
    <w:p w:rsidR="00D61784" w:rsidRPr="00441E81" w:rsidRDefault="00D61784" w:rsidP="00995217">
      <w:pPr>
        <w:pStyle w:val="aa"/>
        <w:keepNext/>
        <w:numPr>
          <w:ilvl w:val="1"/>
          <w:numId w:val="24"/>
        </w:numPr>
        <w:tabs>
          <w:tab w:val="left" w:pos="0"/>
          <w:tab w:val="left" w:pos="142"/>
          <w:tab w:val="left" w:pos="851"/>
          <w:tab w:val="left" w:pos="993"/>
        </w:tabs>
        <w:autoSpaceDE w:val="0"/>
        <w:autoSpaceDN w:val="0"/>
        <w:adjustRightInd w:val="0"/>
        <w:spacing w:before="0" w:after="0"/>
        <w:ind w:left="0" w:firstLine="567"/>
        <w:outlineLvl w:val="1"/>
        <w:rPr>
          <w:rFonts w:eastAsia="Calibri"/>
          <w:bCs/>
          <w:iCs/>
        </w:rPr>
      </w:pPr>
      <w:r w:rsidRPr="00441E81">
        <w:rPr>
          <w:rFonts w:eastAsia="Calibri"/>
          <w:bCs/>
          <w:iCs/>
        </w:rPr>
        <w:t>Възложителят не предоставя разяснения, ако искането е постъпило след срока.</w:t>
      </w:r>
    </w:p>
    <w:p w:rsidR="00D61784" w:rsidRPr="003D31DE" w:rsidRDefault="00D61784" w:rsidP="00995217">
      <w:pPr>
        <w:keepNext/>
        <w:tabs>
          <w:tab w:val="left" w:pos="0"/>
          <w:tab w:val="left" w:pos="142"/>
          <w:tab w:val="left" w:pos="851"/>
          <w:tab w:val="left" w:pos="993"/>
        </w:tabs>
        <w:autoSpaceDE w:val="0"/>
        <w:autoSpaceDN w:val="0"/>
        <w:adjustRightInd w:val="0"/>
        <w:spacing w:after="0" w:line="240" w:lineRule="auto"/>
        <w:ind w:firstLine="567"/>
        <w:jc w:val="both"/>
        <w:outlineLvl w:val="1"/>
        <w:rPr>
          <w:rFonts w:ascii="Times New Roman" w:eastAsia="Calibri" w:hAnsi="Times New Roman"/>
          <w:bCs/>
          <w:iCs/>
          <w:sz w:val="24"/>
          <w:szCs w:val="24"/>
        </w:rPr>
      </w:pPr>
      <w:r w:rsidRPr="003D31DE">
        <w:rPr>
          <w:rFonts w:ascii="Times New Roman" w:eastAsia="Calibri" w:hAnsi="Times New Roman"/>
          <w:bCs/>
          <w:iCs/>
          <w:sz w:val="24"/>
          <w:szCs w:val="24"/>
        </w:rPr>
        <w:t>Разясненията се предоставят чрез публикуване на отговорите на профила на купувача, без да се посочва лицето, направило запитването.</w:t>
      </w:r>
    </w:p>
    <w:p w:rsidR="00D61784" w:rsidRPr="00C67B2D" w:rsidRDefault="00D61784" w:rsidP="00995217">
      <w:pPr>
        <w:spacing w:after="0" w:line="240" w:lineRule="auto"/>
        <w:ind w:right="-1" w:firstLine="567"/>
        <w:jc w:val="both"/>
        <w:rPr>
          <w:rFonts w:ascii="Times New Roman" w:hAnsi="Times New Roman"/>
          <w:bCs/>
          <w:sz w:val="24"/>
          <w:szCs w:val="24"/>
        </w:rPr>
      </w:pPr>
    </w:p>
    <w:p w:rsidR="00CB0BC0" w:rsidRPr="00C67B2D" w:rsidRDefault="00CB0BC0" w:rsidP="00995217">
      <w:pPr>
        <w:keepNext/>
        <w:spacing w:after="0" w:line="240" w:lineRule="auto"/>
        <w:ind w:firstLine="567"/>
        <w:jc w:val="center"/>
        <w:outlineLvl w:val="0"/>
        <w:rPr>
          <w:rFonts w:ascii="Times New Roman" w:hAnsi="Times New Roman"/>
          <w:b/>
          <w:sz w:val="24"/>
          <w:szCs w:val="24"/>
        </w:rPr>
      </w:pPr>
      <w:bookmarkStart w:id="7" w:name="_V._Оферта_и"/>
      <w:bookmarkEnd w:id="7"/>
      <w:r w:rsidRPr="00C67B2D">
        <w:rPr>
          <w:rFonts w:ascii="Times New Roman" w:hAnsi="Times New Roman"/>
          <w:b/>
          <w:sz w:val="24"/>
          <w:szCs w:val="24"/>
        </w:rPr>
        <w:t>V</w:t>
      </w:r>
      <w:r w:rsidRPr="00C67B2D">
        <w:rPr>
          <w:rFonts w:ascii="Times New Roman" w:hAnsi="Times New Roman"/>
          <w:b/>
          <w:sz w:val="24"/>
          <w:szCs w:val="24"/>
          <w:lang w:val="ru-RU"/>
        </w:rPr>
        <w:t xml:space="preserve">. </w:t>
      </w:r>
      <w:r w:rsidRPr="00C67B2D">
        <w:rPr>
          <w:rFonts w:ascii="Times New Roman" w:hAnsi="Times New Roman"/>
          <w:b/>
          <w:sz w:val="24"/>
          <w:szCs w:val="24"/>
        </w:rPr>
        <w:t>Указания за подготовка и подаване на оферти</w:t>
      </w:r>
    </w:p>
    <w:p w:rsidR="00CB0BC0" w:rsidRPr="00EC1454" w:rsidRDefault="00CB0BC0" w:rsidP="00995217">
      <w:pPr>
        <w:pStyle w:val="aa"/>
        <w:numPr>
          <w:ilvl w:val="0"/>
          <w:numId w:val="26"/>
        </w:numPr>
        <w:tabs>
          <w:tab w:val="left" w:pos="851"/>
        </w:tabs>
        <w:autoSpaceDE w:val="0"/>
        <w:autoSpaceDN w:val="0"/>
        <w:adjustRightInd w:val="0"/>
        <w:spacing w:before="0" w:after="0"/>
        <w:ind w:left="0" w:firstLine="567"/>
      </w:pPr>
      <w:r w:rsidRPr="00EC1454">
        <w:rPr>
          <w:b/>
          <w:bCs/>
        </w:rPr>
        <w:t>Общи изисквания и условия</w:t>
      </w:r>
      <w:r w:rsidRPr="00EC1454">
        <w:t>:</w:t>
      </w:r>
    </w:p>
    <w:p w:rsidR="004C56D9" w:rsidRPr="004C56D9" w:rsidRDefault="004C56D9" w:rsidP="00995217">
      <w:pPr>
        <w:tabs>
          <w:tab w:val="left" w:pos="993"/>
          <w:tab w:val="left" w:pos="1276"/>
        </w:tabs>
        <w:spacing w:after="0" w:line="240" w:lineRule="auto"/>
        <w:ind w:firstLine="567"/>
        <w:jc w:val="both"/>
        <w:rPr>
          <w:rFonts w:ascii="Times New Roman" w:hAnsi="Times New Roman"/>
          <w:sz w:val="24"/>
          <w:szCs w:val="24"/>
        </w:rPr>
      </w:pPr>
      <w:r w:rsidRPr="004C56D9">
        <w:rPr>
          <w:rFonts w:ascii="Times New Roman" w:hAnsi="Times New Roman"/>
          <w:sz w:val="24"/>
          <w:szCs w:val="24"/>
        </w:rPr>
        <w:t>1.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4C56D9" w:rsidRPr="004C56D9" w:rsidRDefault="004C56D9" w:rsidP="00995217">
      <w:pPr>
        <w:tabs>
          <w:tab w:val="left" w:pos="993"/>
          <w:tab w:val="left" w:pos="1276"/>
        </w:tabs>
        <w:spacing w:after="0" w:line="240" w:lineRule="auto"/>
        <w:ind w:firstLine="567"/>
        <w:jc w:val="both"/>
        <w:rPr>
          <w:rFonts w:ascii="Times New Roman" w:hAnsi="Times New Roman"/>
          <w:sz w:val="24"/>
          <w:szCs w:val="24"/>
        </w:rPr>
      </w:pPr>
      <w:r w:rsidRPr="004C56D9">
        <w:rPr>
          <w:rFonts w:ascii="Times New Roman" w:hAnsi="Times New Roman"/>
          <w:sz w:val="24"/>
          <w:szCs w:val="24"/>
        </w:rPr>
        <w:t>2. В публичното състезание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доставки и услуги съгласно законодателството на държавата, в която то е установено.</w:t>
      </w:r>
    </w:p>
    <w:p w:rsidR="004C56D9" w:rsidRPr="004C56D9" w:rsidRDefault="004C56D9" w:rsidP="00995217">
      <w:pPr>
        <w:tabs>
          <w:tab w:val="left" w:pos="993"/>
          <w:tab w:val="left" w:pos="1276"/>
        </w:tabs>
        <w:spacing w:after="0" w:line="240" w:lineRule="auto"/>
        <w:ind w:firstLine="567"/>
        <w:jc w:val="both"/>
        <w:rPr>
          <w:rFonts w:ascii="Times New Roman" w:hAnsi="Times New Roman"/>
          <w:sz w:val="24"/>
          <w:szCs w:val="24"/>
        </w:rPr>
      </w:pPr>
      <w:r w:rsidRPr="004C56D9">
        <w:rPr>
          <w:rFonts w:ascii="Times New Roman" w:hAnsi="Times New Roman"/>
          <w:sz w:val="24"/>
          <w:szCs w:val="24"/>
        </w:rPr>
        <w:t>3.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4C56D9" w:rsidRPr="004C56D9" w:rsidRDefault="004C56D9" w:rsidP="00995217">
      <w:pPr>
        <w:tabs>
          <w:tab w:val="left" w:pos="993"/>
          <w:tab w:val="left" w:pos="1276"/>
        </w:tabs>
        <w:spacing w:after="0" w:line="240" w:lineRule="auto"/>
        <w:ind w:firstLine="567"/>
        <w:jc w:val="both"/>
        <w:rPr>
          <w:rFonts w:ascii="Times New Roman" w:hAnsi="Times New Roman"/>
          <w:sz w:val="24"/>
          <w:szCs w:val="24"/>
        </w:rPr>
      </w:pPr>
      <w:r w:rsidRPr="004C56D9">
        <w:rPr>
          <w:rFonts w:ascii="Times New Roman" w:hAnsi="Times New Roman"/>
          <w:sz w:val="24"/>
          <w:szCs w:val="24"/>
        </w:rPr>
        <w:t xml:space="preserve">4. Всеки участник в процедурата има право да представи само една оферта. Не се допуска представяне на варианти на техническа и/или ценова оферта.  </w:t>
      </w:r>
    </w:p>
    <w:p w:rsidR="004C56D9" w:rsidRPr="004C56D9" w:rsidRDefault="004C56D9" w:rsidP="00995217">
      <w:pPr>
        <w:tabs>
          <w:tab w:val="left" w:pos="993"/>
          <w:tab w:val="left" w:pos="1276"/>
        </w:tabs>
        <w:spacing w:after="0" w:line="240" w:lineRule="auto"/>
        <w:ind w:firstLine="567"/>
        <w:jc w:val="both"/>
        <w:rPr>
          <w:rFonts w:ascii="Times New Roman" w:hAnsi="Times New Roman"/>
          <w:sz w:val="24"/>
          <w:szCs w:val="24"/>
        </w:rPr>
      </w:pPr>
      <w:r w:rsidRPr="004C56D9">
        <w:rPr>
          <w:rFonts w:ascii="Times New Roman" w:hAnsi="Times New Roman"/>
          <w:sz w:val="24"/>
          <w:szCs w:val="24"/>
        </w:rPr>
        <w:t xml:space="preserve">5. Офертите следва да отговарят на изискванията, посочени в настоящите указания и да бъдат оформени по приложените към документацията образци (приложения). </w:t>
      </w:r>
    </w:p>
    <w:p w:rsidR="004C56D9" w:rsidRPr="004C56D9" w:rsidRDefault="004C56D9" w:rsidP="00995217">
      <w:pPr>
        <w:tabs>
          <w:tab w:val="left" w:pos="993"/>
          <w:tab w:val="left" w:pos="1276"/>
        </w:tabs>
        <w:spacing w:after="0" w:line="240" w:lineRule="auto"/>
        <w:ind w:firstLine="567"/>
        <w:jc w:val="both"/>
        <w:rPr>
          <w:rFonts w:ascii="Times New Roman" w:hAnsi="Times New Roman"/>
          <w:sz w:val="24"/>
          <w:szCs w:val="24"/>
        </w:rPr>
      </w:pPr>
      <w:r w:rsidRPr="004C56D9">
        <w:rPr>
          <w:rFonts w:ascii="Times New Roman" w:hAnsi="Times New Roman"/>
          <w:sz w:val="24"/>
          <w:szCs w:val="24"/>
        </w:rPr>
        <w:t xml:space="preserve">6. 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 </w:t>
      </w:r>
    </w:p>
    <w:p w:rsidR="004C56D9" w:rsidRPr="004C56D9" w:rsidRDefault="004C56D9" w:rsidP="00995217">
      <w:pPr>
        <w:tabs>
          <w:tab w:val="left" w:pos="993"/>
          <w:tab w:val="left" w:pos="1276"/>
        </w:tabs>
        <w:spacing w:after="0" w:line="240" w:lineRule="auto"/>
        <w:ind w:firstLine="567"/>
        <w:jc w:val="both"/>
        <w:rPr>
          <w:rFonts w:ascii="Times New Roman" w:hAnsi="Times New Roman"/>
          <w:sz w:val="24"/>
          <w:szCs w:val="24"/>
        </w:rPr>
      </w:pPr>
      <w:r w:rsidRPr="004C56D9">
        <w:rPr>
          <w:rFonts w:ascii="Times New Roman" w:hAnsi="Times New Roman"/>
          <w:sz w:val="24"/>
          <w:szCs w:val="24"/>
        </w:rPr>
        <w:t>7. 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4C56D9" w:rsidRPr="004C56D9" w:rsidRDefault="004C56D9" w:rsidP="00995217">
      <w:pPr>
        <w:tabs>
          <w:tab w:val="left" w:pos="993"/>
          <w:tab w:val="left" w:pos="1276"/>
        </w:tabs>
        <w:spacing w:after="0" w:line="240" w:lineRule="auto"/>
        <w:ind w:firstLine="567"/>
        <w:jc w:val="both"/>
        <w:rPr>
          <w:rFonts w:ascii="Times New Roman" w:hAnsi="Times New Roman"/>
          <w:sz w:val="24"/>
          <w:szCs w:val="24"/>
        </w:rPr>
      </w:pPr>
      <w:r w:rsidRPr="004C56D9">
        <w:rPr>
          <w:rFonts w:ascii="Times New Roman" w:hAnsi="Times New Roman"/>
          <w:sz w:val="24"/>
          <w:szCs w:val="24"/>
        </w:rPr>
        <w:t>8. Офертата се представя в писмен вид на хартиен носител.</w:t>
      </w:r>
    </w:p>
    <w:p w:rsidR="004C56D9" w:rsidRPr="004C56D9" w:rsidRDefault="004C56D9" w:rsidP="00995217">
      <w:pPr>
        <w:tabs>
          <w:tab w:val="left" w:pos="993"/>
          <w:tab w:val="left" w:pos="1276"/>
        </w:tabs>
        <w:spacing w:after="0" w:line="240" w:lineRule="auto"/>
        <w:ind w:firstLine="567"/>
        <w:jc w:val="both"/>
        <w:rPr>
          <w:rFonts w:ascii="Times New Roman" w:hAnsi="Times New Roman"/>
          <w:sz w:val="24"/>
          <w:szCs w:val="24"/>
        </w:rPr>
      </w:pPr>
      <w:r w:rsidRPr="004C56D9">
        <w:rPr>
          <w:rFonts w:ascii="Times New Roman" w:hAnsi="Times New Roman"/>
          <w:sz w:val="24"/>
          <w:szCs w:val="24"/>
        </w:rPr>
        <w:t xml:space="preserve">9. Ако участникът е обединение, трябва да представи копие от договора за обединение. Когато в договора не е посочено лицето, което представлява участниците в обединението, трябва да се представи и документ, подписан от лицата в обединението, в който следва да е посочен представляващият обединението.  </w:t>
      </w:r>
    </w:p>
    <w:p w:rsidR="004C56D9" w:rsidRPr="004C56D9" w:rsidRDefault="004C56D9" w:rsidP="00995217">
      <w:pPr>
        <w:tabs>
          <w:tab w:val="left" w:pos="993"/>
          <w:tab w:val="left" w:pos="1276"/>
        </w:tabs>
        <w:spacing w:after="0" w:line="240" w:lineRule="auto"/>
        <w:ind w:firstLine="567"/>
        <w:jc w:val="both"/>
        <w:rPr>
          <w:rFonts w:ascii="Times New Roman" w:hAnsi="Times New Roman"/>
          <w:sz w:val="24"/>
          <w:szCs w:val="24"/>
        </w:rPr>
      </w:pPr>
      <w:r w:rsidRPr="004C56D9">
        <w:rPr>
          <w:rFonts w:ascii="Times New Roman" w:hAnsi="Times New Roman"/>
          <w:sz w:val="24"/>
          <w:szCs w:val="24"/>
        </w:rPr>
        <w:t xml:space="preserve">10. Спрямо участниците трябва да не са налице обстоятелствата по чл. 54 и чл. 55 ЗОП. При подаване на офертата участникът удостоверява липсата на тези обстоятелства с представяне на ЕЕДОП. </w:t>
      </w:r>
    </w:p>
    <w:p w:rsidR="004C56D9" w:rsidRPr="004C56D9" w:rsidRDefault="004C56D9" w:rsidP="00995217">
      <w:pPr>
        <w:tabs>
          <w:tab w:val="left" w:pos="993"/>
          <w:tab w:val="left" w:pos="1276"/>
        </w:tabs>
        <w:spacing w:after="0" w:line="240" w:lineRule="auto"/>
        <w:ind w:firstLine="567"/>
        <w:jc w:val="both"/>
        <w:rPr>
          <w:rFonts w:ascii="Times New Roman" w:hAnsi="Times New Roman"/>
          <w:sz w:val="24"/>
          <w:szCs w:val="24"/>
        </w:rPr>
      </w:pPr>
      <w:r w:rsidRPr="004C56D9">
        <w:rPr>
          <w:rFonts w:ascii="Times New Roman" w:hAnsi="Times New Roman"/>
          <w:sz w:val="24"/>
          <w:szCs w:val="24"/>
        </w:rPr>
        <w:t xml:space="preserve">11.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 </w:t>
      </w:r>
    </w:p>
    <w:p w:rsidR="004C56D9" w:rsidRPr="004C56D9" w:rsidRDefault="004C56D9" w:rsidP="00995217">
      <w:pPr>
        <w:tabs>
          <w:tab w:val="left" w:pos="993"/>
          <w:tab w:val="left" w:pos="1276"/>
        </w:tabs>
        <w:spacing w:after="0" w:line="240" w:lineRule="auto"/>
        <w:ind w:firstLine="567"/>
        <w:jc w:val="both"/>
        <w:rPr>
          <w:rFonts w:ascii="Times New Roman" w:hAnsi="Times New Roman"/>
          <w:sz w:val="24"/>
          <w:szCs w:val="24"/>
        </w:rPr>
      </w:pPr>
      <w:r w:rsidRPr="004C56D9">
        <w:rPr>
          <w:rFonts w:ascii="Times New Roman" w:hAnsi="Times New Roman"/>
          <w:sz w:val="24"/>
          <w:szCs w:val="24"/>
        </w:rPr>
        <w:t>12.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CB0BC0" w:rsidRPr="00C67B2D" w:rsidRDefault="004C56D9" w:rsidP="00995217">
      <w:pPr>
        <w:tabs>
          <w:tab w:val="left" w:pos="993"/>
          <w:tab w:val="left" w:pos="1276"/>
        </w:tabs>
        <w:spacing w:after="0" w:line="240" w:lineRule="auto"/>
        <w:ind w:firstLine="567"/>
        <w:jc w:val="both"/>
        <w:rPr>
          <w:rFonts w:ascii="Times New Roman" w:hAnsi="Times New Roman"/>
          <w:sz w:val="24"/>
          <w:szCs w:val="24"/>
        </w:rPr>
      </w:pPr>
      <w:r w:rsidRPr="004C56D9">
        <w:rPr>
          <w:rFonts w:ascii="Times New Roman" w:hAnsi="Times New Roman"/>
          <w:sz w:val="24"/>
          <w:szCs w:val="24"/>
        </w:rPr>
        <w:lastRenderedPageBreak/>
        <w:t xml:space="preserve">13. 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 </w:t>
      </w:r>
      <w:r w:rsidR="00CB0BC0" w:rsidRPr="00C67B2D">
        <w:rPr>
          <w:rFonts w:ascii="Times New Roman" w:hAnsi="Times New Roman"/>
          <w:sz w:val="24"/>
          <w:szCs w:val="24"/>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4C56D9" w:rsidRDefault="004C56D9" w:rsidP="00995217">
      <w:pPr>
        <w:tabs>
          <w:tab w:val="left" w:pos="993"/>
          <w:tab w:val="left" w:pos="1276"/>
        </w:tabs>
        <w:autoSpaceDE w:val="0"/>
        <w:autoSpaceDN w:val="0"/>
        <w:adjustRightInd w:val="0"/>
        <w:spacing w:after="0" w:line="240" w:lineRule="auto"/>
        <w:ind w:left="426"/>
      </w:pPr>
    </w:p>
    <w:p w:rsidR="00CB0BC0" w:rsidRPr="004C56D9" w:rsidRDefault="004B57CA" w:rsidP="00995217">
      <w:pPr>
        <w:tabs>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00CB0BC0" w:rsidRPr="004C56D9">
        <w:rPr>
          <w:rFonts w:ascii="Times New Roman" w:hAnsi="Times New Roman"/>
          <w:sz w:val="24"/>
          <w:szCs w:val="24"/>
        </w:rPr>
        <w:t>Документите се представят в запечатана непрозрачна опаковка, върху която се посочват:</w:t>
      </w:r>
    </w:p>
    <w:p w:rsidR="00CB0BC0" w:rsidRPr="00C67B2D" w:rsidRDefault="00CB0BC0" w:rsidP="00995217">
      <w:pPr>
        <w:tabs>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 наименованието на участника, включително участниците в обединението, когато е приложимо;</w:t>
      </w:r>
    </w:p>
    <w:p w:rsidR="00CB0BC0" w:rsidRPr="00C67B2D" w:rsidRDefault="00CB0BC0" w:rsidP="00995217">
      <w:pPr>
        <w:tabs>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  адрес за кореспонденция, телефон и по възможност – факс и електронен адрес;</w:t>
      </w:r>
    </w:p>
    <w:p w:rsidR="00CB0BC0" w:rsidRPr="00C67B2D" w:rsidRDefault="00CB0BC0" w:rsidP="00995217">
      <w:pPr>
        <w:tabs>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 - наименованието на поръчката</w:t>
      </w:r>
      <w:r>
        <w:rPr>
          <w:rFonts w:ascii="Times New Roman" w:hAnsi="Times New Roman"/>
          <w:sz w:val="24"/>
          <w:szCs w:val="24"/>
        </w:rPr>
        <w:t xml:space="preserve"> и обособените позиции</w:t>
      </w:r>
      <w:r w:rsidRPr="00C67B2D">
        <w:rPr>
          <w:rFonts w:ascii="Times New Roman" w:hAnsi="Times New Roman"/>
          <w:sz w:val="24"/>
          <w:szCs w:val="24"/>
        </w:rPr>
        <w:t xml:space="preserve">, за </w:t>
      </w:r>
      <w:r>
        <w:rPr>
          <w:rFonts w:ascii="Times New Roman" w:hAnsi="Times New Roman"/>
          <w:sz w:val="24"/>
          <w:szCs w:val="24"/>
        </w:rPr>
        <w:t>които</w:t>
      </w:r>
      <w:r w:rsidRPr="00C67B2D">
        <w:rPr>
          <w:rFonts w:ascii="Times New Roman" w:hAnsi="Times New Roman"/>
          <w:sz w:val="24"/>
          <w:szCs w:val="24"/>
        </w:rPr>
        <w:t xml:space="preserve"> се подават документите.</w:t>
      </w:r>
    </w:p>
    <w:p w:rsidR="00CB0BC0" w:rsidRPr="00C67B2D" w:rsidRDefault="00CB0BC0" w:rsidP="00995217">
      <w:pPr>
        <w:tabs>
          <w:tab w:val="left" w:pos="993"/>
          <w:tab w:val="left" w:pos="1276"/>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Опаковката </w:t>
      </w:r>
      <w:r w:rsidR="004B57CA">
        <w:rPr>
          <w:rFonts w:ascii="Times New Roman" w:hAnsi="Times New Roman"/>
          <w:sz w:val="24"/>
          <w:szCs w:val="24"/>
        </w:rPr>
        <w:t xml:space="preserve">по т. 2 </w:t>
      </w:r>
      <w:r w:rsidRPr="00C67B2D">
        <w:rPr>
          <w:rFonts w:ascii="Times New Roman" w:hAnsi="Times New Roman"/>
          <w:sz w:val="24"/>
          <w:szCs w:val="24"/>
        </w:rPr>
        <w:t>включва:</w:t>
      </w:r>
    </w:p>
    <w:p w:rsidR="00CB0BC0" w:rsidRPr="00C67B2D" w:rsidRDefault="00CB0BC0" w:rsidP="00995217">
      <w:pPr>
        <w:widowControl w:val="0"/>
        <w:numPr>
          <w:ilvl w:val="0"/>
          <w:numId w:val="4"/>
        </w:numPr>
        <w:tabs>
          <w:tab w:val="left" w:pos="1134"/>
        </w:tabs>
        <w:suppressAutoHyphens/>
        <w:autoSpaceDE w:val="0"/>
        <w:autoSpaceDN w:val="0"/>
        <w:adjustRightInd w:val="0"/>
        <w:spacing w:after="0" w:line="240" w:lineRule="auto"/>
        <w:ind w:left="0" w:firstLine="567"/>
        <w:jc w:val="both"/>
        <w:rPr>
          <w:rFonts w:ascii="Times New Roman" w:hAnsi="Times New Roman"/>
          <w:b/>
          <w:sz w:val="24"/>
          <w:szCs w:val="24"/>
          <w:u w:val="single"/>
          <w:lang w:eastAsia="ar-SA"/>
        </w:rPr>
      </w:pPr>
      <w:r w:rsidRPr="00C67B2D">
        <w:rPr>
          <w:rFonts w:ascii="Times New Roman" w:hAnsi="Times New Roman"/>
          <w:b/>
          <w:sz w:val="24"/>
          <w:szCs w:val="24"/>
          <w:u w:val="single"/>
          <w:lang w:eastAsia="ar-SA"/>
        </w:rPr>
        <w:t>Заявление за участие, което съдържа:</w:t>
      </w:r>
    </w:p>
    <w:p w:rsidR="00CB0BC0" w:rsidRPr="00C67B2D" w:rsidRDefault="00CB0BC0" w:rsidP="00995217">
      <w:pPr>
        <w:widowControl w:val="0"/>
        <w:numPr>
          <w:ilvl w:val="0"/>
          <w:numId w:val="6"/>
        </w:numPr>
        <w:tabs>
          <w:tab w:val="left" w:pos="1276"/>
        </w:tabs>
        <w:suppressAutoHyphens/>
        <w:autoSpaceDE w:val="0"/>
        <w:autoSpaceDN w:val="0"/>
        <w:adjustRightInd w:val="0"/>
        <w:spacing w:after="0"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CB0BC0" w:rsidRPr="00C67B2D" w:rsidRDefault="00CB0BC0" w:rsidP="00995217">
      <w:pPr>
        <w:widowControl w:val="0"/>
        <w:numPr>
          <w:ilvl w:val="0"/>
          <w:numId w:val="6"/>
        </w:numPr>
        <w:tabs>
          <w:tab w:val="left" w:pos="993"/>
        </w:tabs>
        <w:suppressAutoHyphens/>
        <w:autoSpaceDE w:val="0"/>
        <w:autoSpaceDN w:val="0"/>
        <w:adjustRightInd w:val="0"/>
        <w:spacing w:after="0"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Документи за доказване на предприетите мерки за надеждност</w:t>
      </w:r>
      <w:r w:rsidRPr="00C67B2D">
        <w:rPr>
          <w:rFonts w:ascii="Times New Roman" w:hAnsi="Times New Roman"/>
          <w:sz w:val="24"/>
          <w:szCs w:val="24"/>
          <w:vertAlign w:val="superscript"/>
          <w:lang w:eastAsia="ar-SA"/>
        </w:rPr>
        <w:footnoteReference w:id="1"/>
      </w:r>
      <w:r w:rsidRPr="00C67B2D">
        <w:rPr>
          <w:rFonts w:ascii="Times New Roman" w:hAnsi="Times New Roman"/>
          <w:sz w:val="24"/>
          <w:szCs w:val="24"/>
          <w:lang w:eastAsia="ar-SA"/>
        </w:rPr>
        <w:t>, когато е приложимо;</w:t>
      </w:r>
    </w:p>
    <w:p w:rsidR="00CB0BC0" w:rsidRPr="00C67B2D" w:rsidRDefault="00CB0BC0" w:rsidP="00995217">
      <w:pPr>
        <w:widowControl w:val="0"/>
        <w:numPr>
          <w:ilvl w:val="0"/>
          <w:numId w:val="6"/>
        </w:numPr>
        <w:tabs>
          <w:tab w:val="left" w:pos="993"/>
        </w:tabs>
        <w:suppressAutoHyphens/>
        <w:autoSpaceDE w:val="0"/>
        <w:autoSpaceDN w:val="0"/>
        <w:adjustRightInd w:val="0"/>
        <w:spacing w:after="0"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Документите по чл. 37, ал. 4 ППЗОП, когато е приложимо;</w:t>
      </w:r>
    </w:p>
    <w:p w:rsidR="00CB0BC0" w:rsidRPr="00C67B2D" w:rsidRDefault="00CB0BC0" w:rsidP="00995217">
      <w:pPr>
        <w:widowControl w:val="0"/>
        <w:numPr>
          <w:ilvl w:val="0"/>
          <w:numId w:val="6"/>
        </w:numPr>
        <w:suppressAutoHyphens/>
        <w:autoSpaceDE w:val="0"/>
        <w:autoSpaceDN w:val="0"/>
        <w:adjustRightInd w:val="0"/>
        <w:spacing w:after="0"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Съпроводително писмо- по </w:t>
      </w:r>
      <w:r w:rsidRPr="00C67B2D">
        <w:rPr>
          <w:rFonts w:ascii="Times New Roman" w:hAnsi="Times New Roman"/>
          <w:b/>
          <w:i/>
          <w:color w:val="0000FF"/>
          <w:sz w:val="24"/>
          <w:szCs w:val="24"/>
          <w:u w:val="single"/>
        </w:rPr>
        <w:t>Образец № 2</w:t>
      </w:r>
      <w:r w:rsidRPr="00C67B2D">
        <w:rPr>
          <w:rFonts w:ascii="Times New Roman" w:hAnsi="Times New Roman"/>
          <w:sz w:val="24"/>
          <w:szCs w:val="24"/>
          <w:lang w:eastAsia="ar-SA"/>
        </w:rPr>
        <w:t>;</w:t>
      </w:r>
    </w:p>
    <w:p w:rsidR="00CB0BC0" w:rsidRPr="00C67B2D" w:rsidRDefault="00CB0BC0" w:rsidP="00995217">
      <w:pPr>
        <w:widowControl w:val="0"/>
        <w:numPr>
          <w:ilvl w:val="0"/>
          <w:numId w:val="6"/>
        </w:numPr>
        <w:suppressAutoHyphens/>
        <w:autoSpaceDE w:val="0"/>
        <w:autoSpaceDN w:val="0"/>
        <w:adjustRightInd w:val="0"/>
        <w:spacing w:after="0" w:line="240" w:lineRule="auto"/>
        <w:ind w:left="0" w:firstLine="567"/>
        <w:jc w:val="both"/>
        <w:rPr>
          <w:rFonts w:ascii="Times New Roman" w:hAnsi="Times New Roman"/>
          <w:sz w:val="24"/>
          <w:szCs w:val="24"/>
          <w:lang w:eastAsia="ar-SA"/>
        </w:rPr>
      </w:pPr>
      <w:r w:rsidRPr="00C67B2D">
        <w:rPr>
          <w:rFonts w:ascii="Times New Roman" w:hAnsi="Times New Roman"/>
          <w:sz w:val="24"/>
          <w:szCs w:val="24"/>
          <w:lang w:eastAsia="ar-SA"/>
        </w:rPr>
        <w:t xml:space="preserve">Списък на представените документи към Заявлението за участие – </w:t>
      </w:r>
      <w:r w:rsidRPr="00C67B2D">
        <w:rPr>
          <w:rFonts w:ascii="Times New Roman" w:hAnsi="Times New Roman"/>
          <w:sz w:val="24"/>
          <w:szCs w:val="24"/>
        </w:rPr>
        <w:t>по</w:t>
      </w:r>
      <w:r w:rsidRPr="00C67B2D">
        <w:rPr>
          <w:rFonts w:ascii="Times New Roman" w:hAnsi="Times New Roman"/>
          <w:b/>
          <w:i/>
          <w:color w:val="0000FF"/>
          <w:sz w:val="24"/>
          <w:szCs w:val="24"/>
          <w:u w:val="single"/>
        </w:rPr>
        <w:t xml:space="preserve"> Образец № 3</w:t>
      </w:r>
    </w:p>
    <w:p w:rsidR="00CB0BC0" w:rsidRPr="00C67B2D" w:rsidRDefault="00CB0BC0" w:rsidP="00995217">
      <w:pPr>
        <w:autoSpaceDE w:val="0"/>
        <w:autoSpaceDN w:val="0"/>
        <w:adjustRightInd w:val="0"/>
        <w:spacing w:after="0" w:line="240" w:lineRule="auto"/>
        <w:ind w:firstLine="567"/>
        <w:rPr>
          <w:rFonts w:ascii="Times New Roman" w:hAnsi="Times New Roman"/>
          <w:sz w:val="24"/>
          <w:szCs w:val="24"/>
        </w:rPr>
      </w:pPr>
    </w:p>
    <w:p w:rsidR="00CB0BC0" w:rsidRPr="00C67B2D" w:rsidRDefault="00CB0BC0" w:rsidP="00995217">
      <w:pPr>
        <w:widowControl w:val="0"/>
        <w:numPr>
          <w:ilvl w:val="0"/>
          <w:numId w:val="4"/>
        </w:numPr>
        <w:suppressAutoHyphens/>
        <w:autoSpaceDE w:val="0"/>
        <w:autoSpaceDN w:val="0"/>
        <w:adjustRightInd w:val="0"/>
        <w:spacing w:after="0" w:line="240" w:lineRule="auto"/>
        <w:ind w:left="0" w:firstLine="567"/>
        <w:jc w:val="both"/>
        <w:rPr>
          <w:rFonts w:ascii="Times New Roman" w:hAnsi="Times New Roman"/>
          <w:b/>
          <w:sz w:val="24"/>
          <w:szCs w:val="24"/>
          <w:u w:val="single"/>
          <w:lang w:eastAsia="ar-SA"/>
        </w:rPr>
      </w:pPr>
      <w:r w:rsidRPr="00C67B2D">
        <w:rPr>
          <w:rFonts w:ascii="Times New Roman" w:hAnsi="Times New Roman"/>
          <w:b/>
          <w:sz w:val="24"/>
          <w:szCs w:val="24"/>
          <w:u w:val="single"/>
          <w:lang w:eastAsia="ar-SA"/>
        </w:rPr>
        <w:t>Оферта, съдържаща:</w:t>
      </w:r>
    </w:p>
    <w:p w:rsidR="00CB0BC0" w:rsidRPr="00C67B2D" w:rsidRDefault="00CB0BC0" w:rsidP="00995217">
      <w:pPr>
        <w:autoSpaceDE w:val="0"/>
        <w:autoSpaceDN w:val="0"/>
        <w:adjustRightInd w:val="0"/>
        <w:spacing w:after="0" w:line="240" w:lineRule="auto"/>
        <w:ind w:firstLine="562"/>
        <w:rPr>
          <w:rFonts w:ascii="Times New Roman" w:hAnsi="Times New Roman"/>
          <w:sz w:val="24"/>
          <w:szCs w:val="24"/>
        </w:rPr>
      </w:pPr>
      <w:r w:rsidRPr="002F3F8C">
        <w:rPr>
          <w:rFonts w:ascii="Times New Roman" w:hAnsi="Times New Roman"/>
          <w:b/>
          <w:sz w:val="24"/>
          <w:szCs w:val="24"/>
        </w:rPr>
        <w:t xml:space="preserve">- </w:t>
      </w:r>
      <w:r w:rsidRPr="002F3F8C">
        <w:rPr>
          <w:rFonts w:ascii="Times New Roman" w:hAnsi="Times New Roman"/>
          <w:i/>
          <w:sz w:val="24"/>
          <w:szCs w:val="24"/>
        </w:rPr>
        <w:t>Техническо предложение</w:t>
      </w:r>
      <w:r w:rsidRPr="00C67B2D">
        <w:rPr>
          <w:rFonts w:ascii="Times New Roman" w:hAnsi="Times New Roman"/>
          <w:sz w:val="24"/>
          <w:szCs w:val="24"/>
        </w:rPr>
        <w:t>, съдържащо:</w:t>
      </w:r>
    </w:p>
    <w:p w:rsidR="00CB0BC0" w:rsidRPr="00C67B2D" w:rsidRDefault="00CB0BC0" w:rsidP="00995217">
      <w:pPr>
        <w:autoSpaceDE w:val="0"/>
        <w:autoSpaceDN w:val="0"/>
        <w:adjustRightInd w:val="0"/>
        <w:spacing w:after="0" w:line="240" w:lineRule="auto"/>
        <w:ind w:firstLine="562"/>
        <w:jc w:val="both"/>
        <w:rPr>
          <w:rFonts w:ascii="Times New Roman" w:hAnsi="Times New Roman"/>
          <w:sz w:val="24"/>
          <w:szCs w:val="24"/>
        </w:rPr>
      </w:pPr>
      <w:r w:rsidRPr="00C67B2D">
        <w:rPr>
          <w:rFonts w:ascii="Times New Roman" w:hAnsi="Times New Roman"/>
          <w:sz w:val="24"/>
          <w:szCs w:val="24"/>
        </w:rPr>
        <w:t>а) документ за упълномощаване, когато лицето, което подава офертата, не е законният представител на участника;</w:t>
      </w:r>
    </w:p>
    <w:p w:rsidR="00CB0BC0" w:rsidRPr="002F3F8C" w:rsidRDefault="00CB0BC0" w:rsidP="00995217">
      <w:pPr>
        <w:autoSpaceDE w:val="0"/>
        <w:autoSpaceDN w:val="0"/>
        <w:adjustRightInd w:val="0"/>
        <w:spacing w:after="0" w:line="240" w:lineRule="auto"/>
        <w:ind w:firstLine="562"/>
        <w:jc w:val="both"/>
        <w:rPr>
          <w:rFonts w:ascii="Times New Roman" w:hAnsi="Times New Roman"/>
          <w:sz w:val="24"/>
          <w:szCs w:val="24"/>
        </w:rPr>
      </w:pPr>
      <w:r w:rsidRPr="00C67B2D">
        <w:rPr>
          <w:rFonts w:ascii="Times New Roman" w:hAnsi="Times New Roman"/>
          <w:sz w:val="24"/>
          <w:szCs w:val="24"/>
        </w:rPr>
        <w:t>б) предложение за изпълнение на поръчката в съответствие с техническите спецификации и изискванията на възложителя (</w:t>
      </w:r>
      <w:r w:rsidRPr="00C67B2D">
        <w:rPr>
          <w:rFonts w:ascii="Times New Roman" w:hAnsi="Times New Roman"/>
          <w:b/>
          <w:i/>
          <w:color w:val="0000FF"/>
          <w:sz w:val="24"/>
          <w:szCs w:val="24"/>
          <w:u w:val="single"/>
        </w:rPr>
        <w:t>Образец № 4</w:t>
      </w:r>
      <w:r w:rsidRPr="00C67B2D">
        <w:rPr>
          <w:rFonts w:ascii="Times New Roman" w:hAnsi="Times New Roman"/>
          <w:sz w:val="24"/>
          <w:szCs w:val="24"/>
        </w:rPr>
        <w:t>)</w:t>
      </w:r>
      <w:r>
        <w:rPr>
          <w:rFonts w:ascii="Times New Roman" w:hAnsi="Times New Roman"/>
          <w:sz w:val="24"/>
          <w:szCs w:val="24"/>
        </w:rPr>
        <w:t xml:space="preserve"> на хартиен </w:t>
      </w:r>
      <w:r w:rsidR="00A34D56">
        <w:rPr>
          <w:rFonts w:ascii="Times New Roman" w:hAnsi="Times New Roman"/>
          <w:sz w:val="24"/>
          <w:szCs w:val="24"/>
        </w:rPr>
        <w:t xml:space="preserve">и оптичен </w:t>
      </w:r>
      <w:r>
        <w:rPr>
          <w:rFonts w:ascii="Times New Roman" w:hAnsi="Times New Roman"/>
          <w:sz w:val="24"/>
          <w:szCs w:val="24"/>
        </w:rPr>
        <w:t>носител;</w:t>
      </w:r>
    </w:p>
    <w:p w:rsidR="00CB0BC0" w:rsidRPr="00C67B2D" w:rsidRDefault="00CB0BC0" w:rsidP="00995217">
      <w:pPr>
        <w:autoSpaceDE w:val="0"/>
        <w:autoSpaceDN w:val="0"/>
        <w:adjustRightInd w:val="0"/>
        <w:spacing w:after="0" w:line="240" w:lineRule="auto"/>
        <w:ind w:firstLine="562"/>
        <w:jc w:val="both"/>
        <w:rPr>
          <w:rFonts w:ascii="Times New Roman" w:hAnsi="Times New Roman"/>
          <w:sz w:val="24"/>
          <w:szCs w:val="24"/>
        </w:rPr>
      </w:pPr>
      <w:r w:rsidRPr="00C67B2D">
        <w:rPr>
          <w:rFonts w:ascii="Times New Roman" w:hAnsi="Times New Roman"/>
          <w:sz w:val="24"/>
          <w:szCs w:val="24"/>
        </w:rPr>
        <w:t>в) декларация за съгласие с клаузите на приложения проект на договор -</w:t>
      </w:r>
      <w:r w:rsidRPr="00C67B2D">
        <w:rPr>
          <w:rFonts w:ascii="Times New Roman" w:hAnsi="Times New Roman"/>
          <w:color w:val="FF0000"/>
          <w:sz w:val="24"/>
          <w:szCs w:val="24"/>
        </w:rPr>
        <w:t xml:space="preserve"> </w:t>
      </w:r>
      <w:r w:rsidRPr="00C67B2D">
        <w:rPr>
          <w:rFonts w:ascii="Times New Roman" w:hAnsi="Times New Roman"/>
          <w:sz w:val="24"/>
          <w:szCs w:val="24"/>
        </w:rPr>
        <w:t xml:space="preserve">попълва се </w:t>
      </w:r>
      <w:hyperlink w:anchor="_ДЕКЛАРАЦИЯ" w:history="1">
        <w:r w:rsidRPr="00C67B2D">
          <w:rPr>
            <w:rFonts w:ascii="Times New Roman" w:hAnsi="Times New Roman"/>
            <w:b/>
            <w:i/>
            <w:color w:val="0000FF"/>
            <w:sz w:val="24"/>
            <w:szCs w:val="24"/>
            <w:u w:val="single"/>
          </w:rPr>
          <w:t>Образец № 5</w:t>
        </w:r>
        <w:r w:rsidRPr="00C67B2D">
          <w:rPr>
            <w:rFonts w:ascii="Times New Roman" w:hAnsi="Times New Roman"/>
            <w:color w:val="0000FF"/>
            <w:sz w:val="24"/>
            <w:szCs w:val="24"/>
            <w:u w:val="single"/>
          </w:rPr>
          <w:t>;</w:t>
        </w:r>
      </w:hyperlink>
    </w:p>
    <w:p w:rsidR="00CB0BC0" w:rsidRPr="00C67B2D" w:rsidRDefault="00CB0BC0" w:rsidP="00995217">
      <w:pPr>
        <w:autoSpaceDE w:val="0"/>
        <w:autoSpaceDN w:val="0"/>
        <w:adjustRightInd w:val="0"/>
        <w:spacing w:after="0" w:line="240" w:lineRule="auto"/>
        <w:ind w:firstLine="562"/>
        <w:jc w:val="both"/>
        <w:rPr>
          <w:rFonts w:ascii="Times New Roman" w:hAnsi="Times New Roman"/>
          <w:sz w:val="24"/>
          <w:szCs w:val="24"/>
        </w:rPr>
      </w:pPr>
      <w:r w:rsidRPr="00C67B2D">
        <w:rPr>
          <w:rFonts w:ascii="Times New Roman" w:hAnsi="Times New Roman"/>
          <w:sz w:val="24"/>
          <w:szCs w:val="24"/>
        </w:rPr>
        <w:t>г) декларация за срока на валидност на офертата -</w:t>
      </w:r>
      <w:r w:rsidRPr="00C67B2D">
        <w:rPr>
          <w:rFonts w:ascii="Times New Roman" w:hAnsi="Times New Roman"/>
          <w:color w:val="FF0000"/>
          <w:sz w:val="24"/>
          <w:szCs w:val="24"/>
        </w:rPr>
        <w:t xml:space="preserve"> </w:t>
      </w:r>
      <w:r w:rsidRPr="00C67B2D">
        <w:rPr>
          <w:rFonts w:ascii="Times New Roman" w:hAnsi="Times New Roman"/>
          <w:sz w:val="24"/>
          <w:szCs w:val="24"/>
        </w:rPr>
        <w:t xml:space="preserve">попълва се </w:t>
      </w:r>
      <w:hyperlink w:anchor="_Д__Е" w:history="1">
        <w:r w:rsidRPr="00C67B2D">
          <w:rPr>
            <w:rFonts w:ascii="Times New Roman" w:hAnsi="Times New Roman"/>
            <w:b/>
            <w:i/>
            <w:color w:val="0000FF"/>
            <w:sz w:val="24"/>
            <w:szCs w:val="24"/>
            <w:u w:val="single"/>
          </w:rPr>
          <w:t>Образец № 6;</w:t>
        </w:r>
      </w:hyperlink>
    </w:p>
    <w:p w:rsidR="00CB0BC0" w:rsidRPr="00466351" w:rsidRDefault="00CB0BC0" w:rsidP="00995217">
      <w:pPr>
        <w:autoSpaceDE w:val="0"/>
        <w:autoSpaceDN w:val="0"/>
        <w:adjustRightInd w:val="0"/>
        <w:spacing w:after="0" w:line="240" w:lineRule="auto"/>
        <w:ind w:firstLine="562"/>
        <w:jc w:val="both"/>
        <w:rPr>
          <w:rFonts w:ascii="Times New Roman" w:hAnsi="Times New Roman"/>
          <w:b/>
          <w:i/>
          <w:color w:val="0000FF"/>
          <w:sz w:val="24"/>
          <w:szCs w:val="24"/>
          <w:u w:val="single"/>
        </w:rPr>
      </w:pPr>
      <w:r w:rsidRPr="00C67B2D">
        <w:rPr>
          <w:rFonts w:ascii="Times New Roman" w:hAnsi="Times New Roman"/>
          <w:sz w:val="24"/>
          <w:szCs w:val="24"/>
        </w:rPr>
        <w:t xml:space="preserve">д)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по </w:t>
      </w:r>
      <w:r w:rsidRPr="00466351">
        <w:rPr>
          <w:rFonts w:ascii="Times New Roman" w:hAnsi="Times New Roman"/>
          <w:b/>
          <w:i/>
          <w:color w:val="0000FF"/>
          <w:sz w:val="24"/>
          <w:szCs w:val="24"/>
          <w:u w:val="single"/>
        </w:rPr>
        <w:t xml:space="preserve">Образец № </w:t>
      </w:r>
      <w:r w:rsidR="00762FFC">
        <w:rPr>
          <w:rFonts w:ascii="Times New Roman" w:hAnsi="Times New Roman"/>
          <w:b/>
          <w:i/>
          <w:color w:val="0000FF"/>
          <w:sz w:val="24"/>
          <w:szCs w:val="24"/>
          <w:u w:val="single"/>
        </w:rPr>
        <w:t>7</w:t>
      </w:r>
      <w:r w:rsidRPr="00466351">
        <w:rPr>
          <w:rFonts w:ascii="Times New Roman" w:hAnsi="Times New Roman"/>
          <w:b/>
          <w:i/>
          <w:color w:val="0000FF"/>
          <w:sz w:val="24"/>
          <w:szCs w:val="24"/>
          <w:u w:val="single"/>
        </w:rPr>
        <w:t>.</w:t>
      </w:r>
    </w:p>
    <w:p w:rsidR="00CB0BC0" w:rsidRPr="00C67B2D" w:rsidRDefault="00762FFC" w:rsidP="00995217">
      <w:pPr>
        <w:autoSpaceDE w:val="0"/>
        <w:autoSpaceDN w:val="0"/>
        <w:adjustRightInd w:val="0"/>
        <w:spacing w:after="0" w:line="240" w:lineRule="auto"/>
        <w:ind w:firstLine="562"/>
        <w:jc w:val="both"/>
        <w:rPr>
          <w:rFonts w:ascii="Times New Roman" w:hAnsi="Times New Roman"/>
          <w:sz w:val="24"/>
          <w:szCs w:val="24"/>
        </w:rPr>
      </w:pPr>
      <w:r>
        <w:rPr>
          <w:rFonts w:ascii="Times New Roman" w:hAnsi="Times New Roman"/>
          <w:sz w:val="24"/>
          <w:szCs w:val="24"/>
        </w:rPr>
        <w:t>е</w:t>
      </w:r>
      <w:r w:rsidR="00CB0BC0" w:rsidRPr="00C67B2D">
        <w:rPr>
          <w:rFonts w:ascii="Times New Roman" w:hAnsi="Times New Roman"/>
          <w:sz w:val="24"/>
          <w:szCs w:val="24"/>
        </w:rPr>
        <w:t>) друга информация и/или документи, изискани от възложителя, когато това се налага от предмета на поръчката;</w:t>
      </w:r>
      <w:r w:rsidR="00CB0BC0" w:rsidRPr="00C67B2D">
        <w:t xml:space="preserve"> </w:t>
      </w:r>
    </w:p>
    <w:p w:rsidR="00CB0BC0" w:rsidRPr="00C67B2D" w:rsidRDefault="00762FFC" w:rsidP="00995217">
      <w:pPr>
        <w:spacing w:after="0" w:line="240" w:lineRule="auto"/>
        <w:ind w:firstLine="562"/>
        <w:jc w:val="both"/>
        <w:rPr>
          <w:rFonts w:ascii="Times New Roman" w:hAnsi="Times New Roman"/>
          <w:sz w:val="24"/>
          <w:szCs w:val="24"/>
        </w:rPr>
      </w:pPr>
      <w:r>
        <w:rPr>
          <w:rFonts w:ascii="Times New Roman" w:hAnsi="Times New Roman"/>
          <w:sz w:val="24"/>
          <w:szCs w:val="24"/>
        </w:rPr>
        <w:t>ж</w:t>
      </w:r>
      <w:r w:rsidR="00CB0BC0" w:rsidRPr="00243914">
        <w:rPr>
          <w:rFonts w:ascii="Times New Roman" w:hAnsi="Times New Roman"/>
          <w:sz w:val="24"/>
          <w:szCs w:val="24"/>
        </w:rPr>
        <w:t xml:space="preserve">) </w:t>
      </w:r>
      <w:r w:rsidR="00CB0BC0" w:rsidRPr="00E62A3B">
        <w:rPr>
          <w:rFonts w:ascii="Times New Roman" w:hAnsi="Times New Roman"/>
          <w:sz w:val="24"/>
          <w:szCs w:val="24"/>
          <w:lang w:eastAsia="ar-SA"/>
        </w:rPr>
        <w:t>Списък</w:t>
      </w:r>
      <w:r w:rsidR="00CB0BC0" w:rsidRPr="00C67B2D">
        <w:rPr>
          <w:rFonts w:ascii="Times New Roman" w:hAnsi="Times New Roman"/>
          <w:sz w:val="24"/>
          <w:szCs w:val="24"/>
          <w:lang w:eastAsia="ar-SA"/>
        </w:rPr>
        <w:t xml:space="preserve"> на документите в Техническото предложение по </w:t>
      </w:r>
      <w:r w:rsidR="00CB0BC0" w:rsidRPr="00C67B2D">
        <w:rPr>
          <w:rFonts w:ascii="Times New Roman" w:hAnsi="Times New Roman"/>
          <w:b/>
          <w:i/>
          <w:color w:val="0000FF"/>
          <w:sz w:val="24"/>
          <w:szCs w:val="24"/>
          <w:u w:val="single"/>
        </w:rPr>
        <w:t xml:space="preserve">Образец № </w:t>
      </w:r>
      <w:r>
        <w:rPr>
          <w:rFonts w:ascii="Times New Roman" w:hAnsi="Times New Roman"/>
          <w:b/>
          <w:i/>
          <w:color w:val="0000FF"/>
          <w:sz w:val="24"/>
          <w:szCs w:val="24"/>
          <w:u w:val="single"/>
        </w:rPr>
        <w:t>8</w:t>
      </w:r>
      <w:r w:rsidR="00CB0BC0" w:rsidRPr="00C67B2D">
        <w:rPr>
          <w:rFonts w:ascii="Times New Roman" w:hAnsi="Times New Roman"/>
          <w:sz w:val="24"/>
          <w:szCs w:val="24"/>
          <w:lang w:eastAsia="ar-SA"/>
        </w:rPr>
        <w:t>.</w:t>
      </w:r>
    </w:p>
    <w:p w:rsidR="00CB0BC0" w:rsidRPr="002F3F8C" w:rsidRDefault="00CB0BC0" w:rsidP="00995217">
      <w:pPr>
        <w:autoSpaceDE w:val="0"/>
        <w:autoSpaceDN w:val="0"/>
        <w:adjustRightInd w:val="0"/>
        <w:spacing w:after="0" w:line="240" w:lineRule="auto"/>
        <w:ind w:firstLine="562"/>
        <w:jc w:val="both"/>
        <w:rPr>
          <w:rFonts w:ascii="Times New Roman" w:hAnsi="Times New Roman"/>
          <w:sz w:val="24"/>
          <w:szCs w:val="24"/>
        </w:rPr>
      </w:pPr>
      <w:r w:rsidRPr="002F3F8C">
        <w:rPr>
          <w:rFonts w:ascii="Times New Roman" w:hAnsi="Times New Roman"/>
          <w:sz w:val="24"/>
          <w:szCs w:val="24"/>
        </w:rPr>
        <w:t xml:space="preserve">Предложението се представя при съблюдаване на изискванията на: Техническата спецификация и условията за изпълнение на поръчката. Ако е приложимо, се прилага </w:t>
      </w:r>
      <w:r w:rsidRPr="002F3F8C">
        <w:rPr>
          <w:rFonts w:ascii="Times New Roman" w:hAnsi="Times New Roman"/>
          <w:sz w:val="24"/>
          <w:szCs w:val="24"/>
        </w:rPr>
        <w:lastRenderedPageBreak/>
        <w:t>декларация (свободен текст) относно това коя част от офертата има конфи</w:t>
      </w:r>
      <w:r>
        <w:rPr>
          <w:rFonts w:ascii="Times New Roman" w:hAnsi="Times New Roman"/>
          <w:sz w:val="24"/>
          <w:szCs w:val="24"/>
        </w:rPr>
        <w:t>денциален характер и изискване В</w:t>
      </w:r>
      <w:r w:rsidRPr="002F3F8C">
        <w:rPr>
          <w:rFonts w:ascii="Times New Roman" w:hAnsi="Times New Roman"/>
          <w:sz w:val="24"/>
          <w:szCs w:val="24"/>
        </w:rPr>
        <w:t>ъзложителят да не я разкрива.</w:t>
      </w:r>
    </w:p>
    <w:p w:rsidR="00CB0BC0" w:rsidRDefault="00CB0BC0" w:rsidP="00995217">
      <w:pPr>
        <w:autoSpaceDE w:val="0"/>
        <w:autoSpaceDN w:val="0"/>
        <w:adjustRightInd w:val="0"/>
        <w:spacing w:after="0" w:line="240" w:lineRule="auto"/>
        <w:ind w:firstLine="562"/>
        <w:jc w:val="both"/>
        <w:rPr>
          <w:rFonts w:ascii="Times New Roman" w:hAnsi="Times New Roman"/>
          <w:sz w:val="24"/>
          <w:szCs w:val="24"/>
        </w:rPr>
      </w:pPr>
      <w:r w:rsidRPr="002F3F8C">
        <w:rPr>
          <w:rFonts w:ascii="Times New Roman" w:hAnsi="Times New Roman"/>
          <w:sz w:val="24"/>
          <w:szCs w:val="24"/>
        </w:rPr>
        <w:t>Предложението трябва да бъде подписано и подпечатано на всяка страница, като се посочи и името и фамилията на лицето, което го е подписало.</w:t>
      </w:r>
    </w:p>
    <w:p w:rsidR="00CB0BC0" w:rsidRDefault="00CB0BC0" w:rsidP="00995217">
      <w:pPr>
        <w:autoSpaceDE w:val="0"/>
        <w:autoSpaceDN w:val="0"/>
        <w:adjustRightInd w:val="0"/>
        <w:spacing w:after="0" w:line="240" w:lineRule="auto"/>
        <w:ind w:firstLine="567"/>
        <w:jc w:val="both"/>
        <w:rPr>
          <w:rFonts w:ascii="Times New Roman" w:hAnsi="Times New Roman"/>
          <w:b/>
          <w:sz w:val="24"/>
          <w:szCs w:val="24"/>
        </w:rPr>
      </w:pPr>
      <w:r w:rsidRPr="006F6204">
        <w:rPr>
          <w:rFonts w:ascii="Times New Roman" w:hAnsi="Times New Roman"/>
          <w:b/>
          <w:sz w:val="24"/>
          <w:szCs w:val="24"/>
        </w:rPr>
        <w:t>Не се допускат промени, изтриване или допълване на образците.</w:t>
      </w:r>
    </w:p>
    <w:p w:rsidR="00CB0BC0" w:rsidRPr="006F6204" w:rsidRDefault="00CB0BC0" w:rsidP="00995217">
      <w:pPr>
        <w:autoSpaceDE w:val="0"/>
        <w:autoSpaceDN w:val="0"/>
        <w:adjustRightInd w:val="0"/>
        <w:spacing w:after="0" w:line="240" w:lineRule="auto"/>
        <w:ind w:firstLine="567"/>
        <w:jc w:val="both"/>
        <w:rPr>
          <w:rFonts w:ascii="Times New Roman" w:hAnsi="Times New Roman"/>
          <w:b/>
          <w:sz w:val="24"/>
          <w:szCs w:val="24"/>
        </w:rPr>
      </w:pPr>
    </w:p>
    <w:p w:rsidR="00CB0BC0" w:rsidRPr="004C577D" w:rsidRDefault="00CB0BC0" w:rsidP="00995217">
      <w:pPr>
        <w:autoSpaceDE w:val="0"/>
        <w:autoSpaceDN w:val="0"/>
        <w:adjustRightInd w:val="0"/>
        <w:spacing w:after="0" w:line="240" w:lineRule="auto"/>
        <w:ind w:firstLine="562"/>
        <w:jc w:val="both"/>
        <w:rPr>
          <w:rFonts w:ascii="Times New Roman" w:hAnsi="Times New Roman"/>
          <w:sz w:val="24"/>
          <w:szCs w:val="24"/>
        </w:rPr>
      </w:pPr>
      <w:r w:rsidRPr="002F3F8C">
        <w:rPr>
          <w:rFonts w:ascii="Times New Roman" w:hAnsi="Times New Roman"/>
          <w:b/>
          <w:sz w:val="24"/>
          <w:szCs w:val="24"/>
        </w:rPr>
        <w:t>-</w:t>
      </w:r>
      <w:r w:rsidRPr="00C67B2D">
        <w:rPr>
          <w:rFonts w:ascii="Times New Roman" w:hAnsi="Times New Roman"/>
          <w:sz w:val="24"/>
          <w:szCs w:val="24"/>
        </w:rPr>
        <w:t xml:space="preserve"> </w:t>
      </w:r>
      <w:r w:rsidRPr="004C577D">
        <w:rPr>
          <w:rFonts w:ascii="Times New Roman" w:hAnsi="Times New Roman"/>
          <w:i/>
          <w:sz w:val="24"/>
          <w:szCs w:val="24"/>
        </w:rPr>
        <w:t>Отделен запечатан непрозрачен плик с надпис „Предлагани ценови параметри“</w:t>
      </w:r>
      <w:r w:rsidRPr="004C577D">
        <w:rPr>
          <w:rFonts w:ascii="Times New Roman" w:hAnsi="Times New Roman"/>
          <w:sz w:val="24"/>
          <w:szCs w:val="24"/>
        </w:rPr>
        <w:t>, който съдържа ценовото предложение по чл. 39, ал. 3, т. 2 ППЗОП.</w:t>
      </w:r>
      <w:r w:rsidRPr="004C577D">
        <w:t xml:space="preserve"> </w:t>
      </w:r>
      <w:r w:rsidRPr="004C577D">
        <w:rPr>
          <w:rFonts w:ascii="Times New Roman" w:hAnsi="Times New Roman"/>
          <w:sz w:val="24"/>
          <w:szCs w:val="24"/>
        </w:rPr>
        <w:t>Върху плика се изписва наименованието на участника.</w:t>
      </w:r>
      <w:r w:rsidR="00A34D56">
        <w:rPr>
          <w:rFonts w:ascii="Times New Roman" w:hAnsi="Times New Roman"/>
          <w:sz w:val="24"/>
          <w:szCs w:val="24"/>
        </w:rPr>
        <w:t xml:space="preserve"> Ценовото предложение </w:t>
      </w:r>
      <w:r w:rsidR="00A34D56" w:rsidRPr="004C577D">
        <w:rPr>
          <w:rFonts w:ascii="Times New Roman" w:hAnsi="Times New Roman"/>
          <w:bCs/>
          <w:sz w:val="24"/>
          <w:szCs w:val="24"/>
        </w:rPr>
        <w:t>(</w:t>
      </w:r>
      <w:r w:rsidR="00A34D56" w:rsidRPr="004C577D">
        <w:rPr>
          <w:rFonts w:ascii="Times New Roman" w:hAnsi="Times New Roman"/>
          <w:b/>
          <w:i/>
          <w:color w:val="0000FF"/>
          <w:sz w:val="24"/>
          <w:szCs w:val="24"/>
          <w:u w:val="single"/>
        </w:rPr>
        <w:t xml:space="preserve">Образец № </w:t>
      </w:r>
      <w:r w:rsidR="00A34D56">
        <w:rPr>
          <w:rFonts w:ascii="Times New Roman" w:hAnsi="Times New Roman"/>
          <w:b/>
          <w:i/>
          <w:color w:val="0000FF"/>
          <w:sz w:val="24"/>
          <w:szCs w:val="24"/>
          <w:u w:val="single"/>
        </w:rPr>
        <w:t>9</w:t>
      </w:r>
      <w:r w:rsidR="00A34D56" w:rsidRPr="004C577D">
        <w:rPr>
          <w:rFonts w:ascii="Times New Roman" w:hAnsi="Times New Roman"/>
          <w:bCs/>
          <w:sz w:val="24"/>
          <w:szCs w:val="24"/>
        </w:rPr>
        <w:t>)</w:t>
      </w:r>
      <w:r w:rsidR="00A34D56">
        <w:rPr>
          <w:rFonts w:ascii="Times New Roman" w:hAnsi="Times New Roman"/>
          <w:bCs/>
          <w:sz w:val="24"/>
          <w:szCs w:val="24"/>
        </w:rPr>
        <w:t xml:space="preserve"> се представя </w:t>
      </w:r>
      <w:r w:rsidR="00A34D56" w:rsidRPr="00A34D56">
        <w:rPr>
          <w:rFonts w:ascii="Times New Roman" w:hAnsi="Times New Roman"/>
          <w:bCs/>
          <w:sz w:val="24"/>
          <w:szCs w:val="24"/>
        </w:rPr>
        <w:t xml:space="preserve">на хартиен и </w:t>
      </w:r>
      <w:r w:rsidR="00A34D56">
        <w:rPr>
          <w:rFonts w:ascii="Times New Roman" w:hAnsi="Times New Roman"/>
          <w:bCs/>
          <w:sz w:val="24"/>
          <w:szCs w:val="24"/>
        </w:rPr>
        <w:t>оптичен</w:t>
      </w:r>
      <w:r w:rsidR="00A34D56" w:rsidRPr="00A34D56">
        <w:rPr>
          <w:rFonts w:ascii="Times New Roman" w:hAnsi="Times New Roman"/>
          <w:bCs/>
          <w:sz w:val="24"/>
          <w:szCs w:val="24"/>
        </w:rPr>
        <w:t xml:space="preserve"> носител</w:t>
      </w:r>
      <w:r w:rsidR="00A34D56">
        <w:rPr>
          <w:rFonts w:ascii="Times New Roman" w:hAnsi="Times New Roman"/>
          <w:bCs/>
          <w:sz w:val="24"/>
          <w:szCs w:val="24"/>
        </w:rPr>
        <w:t>.</w:t>
      </w:r>
    </w:p>
    <w:p w:rsidR="00CB0BC0" w:rsidRPr="006F6204" w:rsidRDefault="00CB0BC0" w:rsidP="00995217">
      <w:pPr>
        <w:spacing w:after="0" w:line="240" w:lineRule="auto"/>
        <w:ind w:firstLine="567"/>
        <w:jc w:val="both"/>
        <w:rPr>
          <w:rFonts w:ascii="Times New Roman" w:hAnsi="Times New Roman"/>
          <w:b/>
          <w:bCs/>
          <w:sz w:val="24"/>
          <w:szCs w:val="24"/>
        </w:rPr>
      </w:pPr>
      <w:r w:rsidRPr="006F6204">
        <w:rPr>
          <w:rFonts w:ascii="Times New Roman" w:hAnsi="Times New Roman"/>
          <w:b/>
          <w:bCs/>
          <w:sz w:val="24"/>
          <w:szCs w:val="24"/>
        </w:rPr>
        <w:t>Не се допускат промени, изтриване или допълване на образците.</w:t>
      </w:r>
    </w:p>
    <w:p w:rsidR="00CB0BC0" w:rsidRDefault="00CB0BC0" w:rsidP="00995217">
      <w:pPr>
        <w:spacing w:after="0" w:line="240" w:lineRule="auto"/>
        <w:ind w:firstLine="567"/>
        <w:jc w:val="both"/>
        <w:rPr>
          <w:rFonts w:ascii="Times New Roman" w:hAnsi="Times New Roman"/>
          <w:b/>
          <w:bCs/>
          <w:i/>
          <w:sz w:val="24"/>
          <w:szCs w:val="24"/>
        </w:rPr>
      </w:pPr>
    </w:p>
    <w:p w:rsidR="00CB0BC0" w:rsidRDefault="00CB0BC0" w:rsidP="00995217">
      <w:pPr>
        <w:spacing w:after="0" w:line="240" w:lineRule="auto"/>
        <w:ind w:firstLine="567"/>
        <w:jc w:val="both"/>
        <w:rPr>
          <w:rFonts w:ascii="Times New Roman" w:hAnsi="Times New Roman"/>
          <w:b/>
          <w:bCs/>
          <w:i/>
          <w:sz w:val="24"/>
          <w:szCs w:val="24"/>
        </w:rPr>
      </w:pPr>
      <w:r w:rsidRPr="0040171B">
        <w:rPr>
          <w:rFonts w:ascii="Times New Roman" w:hAnsi="Times New Roman"/>
          <w:b/>
          <w:bCs/>
          <w:i/>
          <w:sz w:val="24"/>
          <w:szCs w:val="24"/>
        </w:rPr>
        <w:t>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елементи, свързани с предлаганата цена (или части от нея), ще бъдат отстранени от участие в процедурата.</w:t>
      </w:r>
    </w:p>
    <w:p w:rsidR="00CB0BC0" w:rsidRDefault="00CB0BC0" w:rsidP="00995217">
      <w:pPr>
        <w:spacing w:after="0" w:line="240" w:lineRule="auto"/>
        <w:ind w:firstLine="567"/>
        <w:jc w:val="both"/>
        <w:rPr>
          <w:rFonts w:ascii="Times New Roman" w:hAnsi="Times New Roman"/>
          <w:b/>
          <w:bCs/>
          <w:i/>
          <w:sz w:val="24"/>
          <w:szCs w:val="24"/>
        </w:rPr>
      </w:pPr>
    </w:p>
    <w:p w:rsidR="00CB0BC0" w:rsidRPr="00C67B2D" w:rsidRDefault="00CB0BC0" w:rsidP="00995217">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b/>
          <w:sz w:val="24"/>
          <w:szCs w:val="24"/>
          <w:u w:val="single"/>
          <w:lang w:eastAsia="ar-SA"/>
        </w:rPr>
        <w:t>Заявяване на участие в процедурата</w:t>
      </w:r>
    </w:p>
    <w:p w:rsidR="004C56D9" w:rsidRDefault="004C56D9" w:rsidP="00995217">
      <w:pPr>
        <w:pStyle w:val="aa"/>
        <w:numPr>
          <w:ilvl w:val="0"/>
          <w:numId w:val="26"/>
        </w:numPr>
        <w:tabs>
          <w:tab w:val="left" w:pos="851"/>
        </w:tabs>
        <w:spacing w:before="0" w:after="0"/>
        <w:ind w:left="0" w:firstLine="567"/>
      </w:pPr>
      <w: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4C56D9" w:rsidRDefault="004C56D9" w:rsidP="00995217">
      <w:pPr>
        <w:pStyle w:val="aa"/>
        <w:tabs>
          <w:tab w:val="left" w:pos="851"/>
        </w:tabs>
        <w:spacing w:before="0" w:after="0"/>
        <w:ind w:left="0" w:firstLine="567"/>
      </w:pPr>
      <w:r>
        <w:t xml:space="preserve">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 </w:t>
      </w:r>
    </w:p>
    <w:p w:rsidR="00CB0BC0" w:rsidRPr="00EC1454" w:rsidRDefault="00CB0BC0" w:rsidP="00995217">
      <w:pPr>
        <w:pStyle w:val="aa"/>
        <w:tabs>
          <w:tab w:val="left" w:pos="851"/>
        </w:tabs>
        <w:spacing w:before="0" w:after="0"/>
        <w:ind w:left="0" w:firstLine="567"/>
      </w:pPr>
      <w:r w:rsidRPr="00EC1454">
        <w:t>При получаване на заявлението за участие и офертата върху опаковката по чл. 47, ал. 2 ППЗОП се отбелязват номер, дата и час на получаване, причините за връщане на офертата, когато е приложимо.</w:t>
      </w:r>
    </w:p>
    <w:p w:rsidR="00CB0BC0" w:rsidRPr="00C67B2D" w:rsidRDefault="00CB0BC0" w:rsidP="00995217">
      <w:pPr>
        <w:tabs>
          <w:tab w:val="left" w:pos="851"/>
        </w:tabs>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Не се приемат опаковки, в това число и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 В случай, че опаковката е подадена по пощата, същата следва да бъде получена от възложителя до </w:t>
      </w:r>
      <w:r w:rsidRPr="00C67B2D">
        <w:rPr>
          <w:rFonts w:ascii="Times New Roman" w:hAnsi="Times New Roman"/>
          <w:sz w:val="24"/>
          <w:szCs w:val="24"/>
          <w:lang w:val="ru-RU"/>
        </w:rPr>
        <w:t>17.00</w:t>
      </w:r>
      <w:r w:rsidRPr="00C67B2D">
        <w:rPr>
          <w:rFonts w:ascii="Times New Roman" w:hAnsi="Times New Roman"/>
          <w:sz w:val="24"/>
          <w:szCs w:val="24"/>
        </w:rPr>
        <w:t xml:space="preserve"> часа на датата, посочена в IV.2.</w:t>
      </w:r>
      <w:proofErr w:type="spellStart"/>
      <w:r w:rsidRPr="00C67B2D">
        <w:rPr>
          <w:rFonts w:ascii="Times New Roman" w:hAnsi="Times New Roman"/>
          <w:sz w:val="24"/>
          <w:szCs w:val="24"/>
        </w:rPr>
        <w:t>2</w:t>
      </w:r>
      <w:proofErr w:type="spellEnd"/>
      <w:r w:rsidRPr="00C67B2D">
        <w:rPr>
          <w:rFonts w:ascii="Times New Roman" w:hAnsi="Times New Roman"/>
          <w:sz w:val="24"/>
          <w:szCs w:val="24"/>
        </w:rPr>
        <w:t>. от Обявлението за поръчка. Рискът от забава или загубване на офертата е на участника.</w:t>
      </w:r>
    </w:p>
    <w:p w:rsidR="00CB0BC0" w:rsidRPr="00C67B2D" w:rsidRDefault="00CB0BC0" w:rsidP="00995217">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Когато към момента на изтичане на крайния срок за получаване на опаковки, съдържащи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 офертите на лицата от списъка се завеждат в регистъра на получените оферти.</w:t>
      </w:r>
    </w:p>
    <w:p w:rsidR="00CB0BC0" w:rsidRPr="00C67B2D" w:rsidRDefault="00CB0BC0" w:rsidP="00995217">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До изтичането на срока за подаване на офертите всеки участник може да промени, да допълни или да оттегли ето и офертата си.</w:t>
      </w:r>
    </w:p>
    <w:p w:rsidR="00CF2258" w:rsidRDefault="00CB0BC0" w:rsidP="00995217">
      <w:pPr>
        <w:autoSpaceDE w:val="0"/>
        <w:autoSpaceDN w:val="0"/>
        <w:adjustRightInd w:val="0"/>
        <w:spacing w:after="0" w:line="240" w:lineRule="auto"/>
        <w:ind w:firstLine="567"/>
        <w:jc w:val="both"/>
        <w:rPr>
          <w:rFonts w:ascii="Times New Roman" w:hAnsi="Times New Roman"/>
          <w:i/>
          <w:sz w:val="24"/>
          <w:szCs w:val="24"/>
        </w:rPr>
      </w:pPr>
      <w:r w:rsidRPr="00C67B2D">
        <w:rPr>
          <w:rFonts w:ascii="Times New Roman" w:hAnsi="Times New Roman"/>
          <w:sz w:val="24"/>
          <w:szCs w:val="24"/>
        </w:rPr>
        <w:t xml:space="preserve">Всеки участник в процедурата за възлагане на обществена поръчка има право да представи </w:t>
      </w:r>
      <w:r>
        <w:rPr>
          <w:rFonts w:ascii="Times New Roman" w:hAnsi="Times New Roman"/>
          <w:sz w:val="24"/>
          <w:szCs w:val="24"/>
        </w:rPr>
        <w:t xml:space="preserve">само </w:t>
      </w:r>
      <w:r w:rsidRPr="00C67B2D">
        <w:rPr>
          <w:rFonts w:ascii="Times New Roman" w:hAnsi="Times New Roman"/>
          <w:sz w:val="24"/>
          <w:szCs w:val="24"/>
        </w:rPr>
        <w:t>оферта</w:t>
      </w:r>
      <w:r>
        <w:rPr>
          <w:rFonts w:ascii="Times New Roman" w:hAnsi="Times New Roman"/>
          <w:sz w:val="24"/>
          <w:szCs w:val="24"/>
        </w:rPr>
        <w:t xml:space="preserve">. </w:t>
      </w:r>
      <w:r w:rsidRPr="00D5330E">
        <w:rPr>
          <w:rFonts w:ascii="Times New Roman" w:hAnsi="Times New Roman"/>
          <w:i/>
          <w:sz w:val="24"/>
          <w:szCs w:val="24"/>
        </w:rPr>
        <w:t xml:space="preserve">Офертата задължително следва да включва пълния обем на </w:t>
      </w:r>
      <w:r w:rsidR="00762FFC">
        <w:rPr>
          <w:rFonts w:ascii="Times New Roman" w:hAnsi="Times New Roman"/>
          <w:i/>
          <w:sz w:val="24"/>
          <w:szCs w:val="24"/>
        </w:rPr>
        <w:t xml:space="preserve">поръчката. </w:t>
      </w:r>
      <w:r w:rsidRPr="00D5330E">
        <w:rPr>
          <w:rFonts w:ascii="Times New Roman" w:hAnsi="Times New Roman"/>
          <w:i/>
          <w:sz w:val="24"/>
          <w:szCs w:val="24"/>
        </w:rPr>
        <w:t xml:space="preserve">Не се допуска оферта за част от </w:t>
      </w:r>
      <w:r w:rsidR="00762FFC">
        <w:rPr>
          <w:rFonts w:ascii="Times New Roman" w:hAnsi="Times New Roman"/>
          <w:i/>
          <w:sz w:val="24"/>
          <w:szCs w:val="24"/>
        </w:rPr>
        <w:t>поръчката.</w:t>
      </w:r>
      <w:r>
        <w:rPr>
          <w:rFonts w:ascii="Times New Roman" w:hAnsi="Times New Roman"/>
          <w:i/>
          <w:sz w:val="24"/>
          <w:szCs w:val="24"/>
        </w:rPr>
        <w:t xml:space="preserve"> </w:t>
      </w:r>
      <w:r w:rsidRPr="00D5330E">
        <w:rPr>
          <w:rFonts w:ascii="Times New Roman" w:hAnsi="Times New Roman"/>
          <w:i/>
          <w:sz w:val="24"/>
          <w:szCs w:val="24"/>
        </w:rPr>
        <w:t xml:space="preserve">Офертата се изготвя само в един вариант, съобразно изискванията на Възложителя. </w:t>
      </w:r>
    </w:p>
    <w:p w:rsidR="00CB0BC0" w:rsidRDefault="00CB0BC0" w:rsidP="00995217">
      <w:pPr>
        <w:autoSpaceDE w:val="0"/>
        <w:autoSpaceDN w:val="0"/>
        <w:adjustRightInd w:val="0"/>
        <w:spacing w:after="0" w:line="240" w:lineRule="auto"/>
        <w:ind w:firstLine="567"/>
        <w:jc w:val="both"/>
        <w:rPr>
          <w:rFonts w:ascii="Times New Roman" w:hAnsi="Times New Roman"/>
          <w:i/>
          <w:sz w:val="24"/>
          <w:szCs w:val="24"/>
        </w:rPr>
      </w:pPr>
      <w:r w:rsidRPr="00C67B2D">
        <w:rPr>
          <w:rFonts w:ascii="Times New Roman" w:hAnsi="Times New Roman"/>
          <w:i/>
          <w:sz w:val="24"/>
          <w:szCs w:val="24"/>
        </w:rPr>
        <w:t xml:space="preserve">Участниците в процедурата следва да прегледат и да се съобразят с всички указания, образци, условия и изисквания, </w:t>
      </w:r>
      <w:r>
        <w:rPr>
          <w:rFonts w:ascii="Times New Roman" w:hAnsi="Times New Roman"/>
          <w:i/>
          <w:sz w:val="24"/>
          <w:szCs w:val="24"/>
        </w:rPr>
        <w:t>поставени</w:t>
      </w:r>
      <w:r w:rsidRPr="00C67B2D">
        <w:rPr>
          <w:rFonts w:ascii="Times New Roman" w:hAnsi="Times New Roman"/>
          <w:i/>
          <w:sz w:val="24"/>
          <w:szCs w:val="24"/>
        </w:rPr>
        <w:t xml:space="preserve"> </w:t>
      </w:r>
      <w:r>
        <w:rPr>
          <w:rFonts w:ascii="Times New Roman" w:hAnsi="Times New Roman"/>
          <w:i/>
          <w:sz w:val="24"/>
          <w:szCs w:val="24"/>
        </w:rPr>
        <w:t>от Възложителя</w:t>
      </w:r>
      <w:r w:rsidRPr="00C67B2D">
        <w:rPr>
          <w:rFonts w:ascii="Times New Roman" w:hAnsi="Times New Roman"/>
          <w:i/>
          <w:sz w:val="24"/>
          <w:szCs w:val="24"/>
        </w:rPr>
        <w:t xml:space="preserve"> в документацията.</w:t>
      </w:r>
    </w:p>
    <w:p w:rsidR="00CB0BC0" w:rsidRPr="00C67B2D" w:rsidRDefault="00CB0BC0" w:rsidP="00995217">
      <w:pPr>
        <w:autoSpaceDE w:val="0"/>
        <w:autoSpaceDN w:val="0"/>
        <w:adjustRightInd w:val="0"/>
        <w:spacing w:after="0" w:line="240" w:lineRule="auto"/>
        <w:ind w:firstLine="567"/>
        <w:jc w:val="both"/>
        <w:rPr>
          <w:rFonts w:ascii="Times New Roman" w:hAnsi="Times New Roman"/>
          <w:i/>
          <w:sz w:val="24"/>
          <w:szCs w:val="24"/>
        </w:rPr>
      </w:pPr>
    </w:p>
    <w:p w:rsidR="00CB0BC0" w:rsidRPr="00C67B2D" w:rsidRDefault="00CB0BC0" w:rsidP="00995217">
      <w:pPr>
        <w:autoSpaceDE w:val="0"/>
        <w:autoSpaceDN w:val="0"/>
        <w:adjustRightInd w:val="0"/>
        <w:spacing w:after="0" w:line="240" w:lineRule="auto"/>
        <w:ind w:firstLine="567"/>
        <w:jc w:val="both"/>
        <w:rPr>
          <w:rFonts w:ascii="Times New Roman" w:hAnsi="Times New Roman"/>
          <w:b/>
          <w:i/>
          <w:sz w:val="24"/>
          <w:szCs w:val="24"/>
        </w:rPr>
      </w:pPr>
      <w:r w:rsidRPr="00C67B2D">
        <w:rPr>
          <w:rFonts w:ascii="Times New Roman" w:hAnsi="Times New Roman"/>
          <w:b/>
          <w:i/>
          <w:sz w:val="24"/>
          <w:szCs w:val="24"/>
        </w:rPr>
        <w:t>Срокът на валидност на офертите следва да е не по-малък от 120 (сто и двадесет) календарни дни, считано от крайния срок за подаване на оферти .</w:t>
      </w:r>
    </w:p>
    <w:p w:rsidR="00CB0BC0" w:rsidRPr="00C67B2D" w:rsidRDefault="00CB0BC0" w:rsidP="00995217">
      <w:pPr>
        <w:autoSpaceDE w:val="0"/>
        <w:autoSpaceDN w:val="0"/>
        <w:adjustRightInd w:val="0"/>
        <w:spacing w:after="0" w:line="240" w:lineRule="auto"/>
        <w:ind w:firstLine="567"/>
        <w:jc w:val="both"/>
        <w:rPr>
          <w:rFonts w:ascii="Times New Roman" w:hAnsi="Times New Roman"/>
          <w:b/>
          <w:i/>
          <w:sz w:val="24"/>
          <w:szCs w:val="24"/>
        </w:rPr>
      </w:pPr>
      <w:r w:rsidRPr="00C67B2D">
        <w:rPr>
          <w:rFonts w:ascii="Times New Roman" w:hAnsi="Times New Roman"/>
          <w:b/>
          <w:i/>
          <w:sz w:val="24"/>
          <w:szCs w:val="24"/>
        </w:rPr>
        <w:t>Опаковките се подават всеки работен ден от 09.00 до 12.00 и от 13.00 до</w:t>
      </w:r>
      <w:r w:rsidRPr="00C67B2D">
        <w:rPr>
          <w:rFonts w:ascii="Times New Roman" w:hAnsi="Times New Roman"/>
          <w:b/>
          <w:i/>
          <w:strike/>
          <w:sz w:val="24"/>
          <w:szCs w:val="24"/>
        </w:rPr>
        <w:t xml:space="preserve"> </w:t>
      </w:r>
      <w:r w:rsidRPr="00C67B2D">
        <w:rPr>
          <w:rFonts w:ascii="Times New Roman" w:hAnsi="Times New Roman"/>
          <w:b/>
          <w:i/>
          <w:sz w:val="24"/>
          <w:szCs w:val="24"/>
        </w:rPr>
        <w:t>17.00 часа, в срок до</w:t>
      </w:r>
      <w:r w:rsidRPr="00C67B2D">
        <w:rPr>
          <w:rFonts w:ascii="Times New Roman" w:hAnsi="Times New Roman"/>
          <w:b/>
          <w:bCs/>
          <w:i/>
          <w:sz w:val="24"/>
          <w:szCs w:val="24"/>
        </w:rPr>
        <w:t xml:space="preserve"> </w:t>
      </w:r>
      <w:r w:rsidR="001E1D8C" w:rsidRPr="001E1D8C">
        <w:rPr>
          <w:rFonts w:ascii="Times New Roman" w:hAnsi="Times New Roman"/>
          <w:b/>
          <w:bCs/>
          <w:i/>
          <w:sz w:val="24"/>
          <w:szCs w:val="24"/>
        </w:rPr>
        <w:t>09</w:t>
      </w:r>
      <w:r w:rsidRPr="001E1D8C">
        <w:rPr>
          <w:rFonts w:ascii="Times New Roman" w:hAnsi="Times New Roman"/>
          <w:b/>
          <w:bCs/>
          <w:i/>
          <w:sz w:val="24"/>
          <w:szCs w:val="24"/>
        </w:rPr>
        <w:t>.</w:t>
      </w:r>
      <w:r w:rsidR="00762FFC" w:rsidRPr="001E1D8C">
        <w:rPr>
          <w:rFonts w:ascii="Times New Roman" w:hAnsi="Times New Roman"/>
          <w:b/>
          <w:bCs/>
          <w:i/>
          <w:sz w:val="24"/>
          <w:szCs w:val="24"/>
        </w:rPr>
        <w:t>03</w:t>
      </w:r>
      <w:r w:rsidRPr="001E1D8C">
        <w:rPr>
          <w:rFonts w:ascii="Times New Roman" w:hAnsi="Times New Roman"/>
          <w:b/>
          <w:bCs/>
          <w:i/>
          <w:sz w:val="24"/>
          <w:szCs w:val="24"/>
        </w:rPr>
        <w:t>.201</w:t>
      </w:r>
      <w:r w:rsidR="00762FFC" w:rsidRPr="001E1D8C">
        <w:rPr>
          <w:rFonts w:ascii="Times New Roman" w:hAnsi="Times New Roman"/>
          <w:b/>
          <w:bCs/>
          <w:i/>
          <w:sz w:val="24"/>
          <w:szCs w:val="24"/>
        </w:rPr>
        <w:t>7</w:t>
      </w:r>
      <w:r w:rsidRPr="00C67B2D">
        <w:rPr>
          <w:rFonts w:ascii="Times New Roman" w:hAnsi="Times New Roman"/>
          <w:b/>
          <w:bCs/>
          <w:i/>
          <w:sz w:val="24"/>
          <w:szCs w:val="24"/>
        </w:rPr>
        <w:t xml:space="preserve"> г. </w:t>
      </w:r>
      <w:r w:rsidRPr="00C67B2D">
        <w:rPr>
          <w:rFonts w:ascii="Times New Roman" w:hAnsi="Times New Roman"/>
          <w:b/>
          <w:i/>
          <w:sz w:val="24"/>
          <w:szCs w:val="24"/>
        </w:rPr>
        <w:t xml:space="preserve">включително, в Софийския районен съд, </w:t>
      </w:r>
      <w:r w:rsidRPr="007D3960">
        <w:rPr>
          <w:rFonts w:ascii="Times New Roman" w:hAnsi="Times New Roman"/>
          <w:b/>
          <w:i/>
          <w:sz w:val="24"/>
          <w:szCs w:val="24"/>
        </w:rPr>
        <w:t>гр. София – 1612, бул. Цар Борис</w:t>
      </w:r>
      <w:r w:rsidRPr="007D3960">
        <w:rPr>
          <w:rFonts w:ascii="Times New Roman" w:hAnsi="Times New Roman"/>
          <w:b/>
          <w:i/>
          <w:sz w:val="24"/>
          <w:szCs w:val="24"/>
          <w:lang w:val="ru-RU"/>
        </w:rPr>
        <w:t xml:space="preserve"> </w:t>
      </w:r>
      <w:r w:rsidRPr="007D3960">
        <w:rPr>
          <w:rFonts w:ascii="Times New Roman" w:hAnsi="Times New Roman"/>
          <w:b/>
          <w:i/>
          <w:sz w:val="24"/>
          <w:szCs w:val="24"/>
          <w:lang w:val="en-US"/>
        </w:rPr>
        <w:t>III</w:t>
      </w:r>
      <w:r w:rsidRPr="007D3960">
        <w:rPr>
          <w:rFonts w:ascii="Times New Roman" w:hAnsi="Times New Roman"/>
          <w:b/>
          <w:i/>
          <w:sz w:val="24"/>
          <w:szCs w:val="24"/>
        </w:rPr>
        <w:t xml:space="preserve"> № 54, стая 101 Обща Регистратура.</w:t>
      </w:r>
      <w:r w:rsidRPr="00C67B2D">
        <w:rPr>
          <w:rFonts w:ascii="Times New Roman" w:hAnsi="Times New Roman"/>
          <w:b/>
          <w:i/>
          <w:sz w:val="24"/>
          <w:szCs w:val="24"/>
        </w:rPr>
        <w:t xml:space="preserve"> </w:t>
      </w:r>
    </w:p>
    <w:p w:rsidR="00CB0BC0" w:rsidRPr="00C67B2D" w:rsidRDefault="00CB0BC0" w:rsidP="00995217">
      <w:pPr>
        <w:autoSpaceDE w:val="0"/>
        <w:autoSpaceDN w:val="0"/>
        <w:adjustRightInd w:val="0"/>
        <w:spacing w:after="0" w:line="240" w:lineRule="auto"/>
        <w:ind w:firstLine="567"/>
        <w:jc w:val="both"/>
        <w:rPr>
          <w:rFonts w:ascii="Times New Roman" w:hAnsi="Times New Roman"/>
          <w:b/>
          <w:i/>
          <w:color w:val="92D050"/>
          <w:sz w:val="24"/>
          <w:szCs w:val="24"/>
        </w:rPr>
      </w:pPr>
    </w:p>
    <w:p w:rsidR="00CB0BC0" w:rsidRPr="00C67B2D" w:rsidRDefault="00CB0BC0" w:rsidP="00995217">
      <w:pPr>
        <w:keepNext/>
        <w:spacing w:after="0" w:line="240" w:lineRule="auto"/>
        <w:ind w:firstLine="567"/>
        <w:jc w:val="center"/>
        <w:outlineLvl w:val="0"/>
        <w:rPr>
          <w:rFonts w:ascii="Times New Roman" w:hAnsi="Times New Roman"/>
          <w:b/>
          <w:sz w:val="24"/>
          <w:szCs w:val="24"/>
        </w:rPr>
      </w:pPr>
      <w:r w:rsidRPr="00C67B2D">
        <w:rPr>
          <w:rFonts w:ascii="Times New Roman" w:hAnsi="Times New Roman"/>
          <w:b/>
          <w:sz w:val="24"/>
          <w:szCs w:val="24"/>
          <w:lang w:val="en-US"/>
        </w:rPr>
        <w:lastRenderedPageBreak/>
        <w:t>VI</w:t>
      </w:r>
      <w:r w:rsidRPr="00C67B2D">
        <w:rPr>
          <w:rFonts w:ascii="Times New Roman" w:hAnsi="Times New Roman"/>
          <w:b/>
          <w:sz w:val="24"/>
          <w:szCs w:val="24"/>
        </w:rPr>
        <w:t>. ГАРАНЦИИ</w:t>
      </w:r>
    </w:p>
    <w:p w:rsidR="00CB0BC0" w:rsidRPr="00C67B2D" w:rsidRDefault="00CB0BC0" w:rsidP="00995217">
      <w:pPr>
        <w:tabs>
          <w:tab w:val="left" w:pos="851"/>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b/>
          <w:bCs/>
          <w:sz w:val="24"/>
          <w:szCs w:val="24"/>
          <w:lang w:val="ru-RU"/>
        </w:rPr>
        <w:t>1.</w:t>
      </w:r>
      <w:r w:rsidRPr="00C67B2D">
        <w:rPr>
          <w:rFonts w:ascii="Times New Roman" w:hAnsi="Times New Roman"/>
          <w:sz w:val="24"/>
          <w:szCs w:val="24"/>
          <w:lang w:val="ru-RU"/>
        </w:rPr>
        <w:t xml:space="preserve"> </w:t>
      </w:r>
      <w:r w:rsidRPr="00C67B2D">
        <w:rPr>
          <w:rFonts w:ascii="Times New Roman" w:hAnsi="Times New Roman"/>
          <w:b/>
          <w:bCs/>
          <w:sz w:val="24"/>
          <w:szCs w:val="24"/>
        </w:rPr>
        <w:t>Гаранцията за изпълнение на договора</w:t>
      </w:r>
      <w:r>
        <w:rPr>
          <w:rFonts w:ascii="Times New Roman" w:hAnsi="Times New Roman"/>
          <w:b/>
          <w:bCs/>
          <w:sz w:val="24"/>
          <w:szCs w:val="24"/>
        </w:rPr>
        <w:t xml:space="preserve"> </w:t>
      </w:r>
      <w:r w:rsidRPr="00C67B2D">
        <w:rPr>
          <w:rFonts w:ascii="Times New Roman" w:hAnsi="Times New Roman"/>
          <w:sz w:val="24"/>
          <w:szCs w:val="24"/>
        </w:rPr>
        <w:t xml:space="preserve">е в размер на </w:t>
      </w:r>
      <w:r w:rsidR="00693EEC">
        <w:rPr>
          <w:rFonts w:ascii="Times New Roman" w:hAnsi="Times New Roman"/>
          <w:sz w:val="24"/>
          <w:szCs w:val="24"/>
        </w:rPr>
        <w:t xml:space="preserve">4 750 (четири хиляди седемстотин и петдесет) лева равняваща се на </w:t>
      </w:r>
      <w:r w:rsidR="00762FFC">
        <w:rPr>
          <w:rFonts w:ascii="Times New Roman" w:hAnsi="Times New Roman"/>
          <w:sz w:val="24"/>
          <w:szCs w:val="24"/>
        </w:rPr>
        <w:t>5</w:t>
      </w:r>
      <w:r>
        <w:rPr>
          <w:rFonts w:ascii="Times New Roman" w:hAnsi="Times New Roman"/>
          <w:sz w:val="24"/>
          <w:szCs w:val="24"/>
        </w:rPr>
        <w:t xml:space="preserve"> </w:t>
      </w:r>
      <w:r w:rsidRPr="00C67B2D">
        <w:rPr>
          <w:rFonts w:ascii="Times New Roman" w:hAnsi="Times New Roman"/>
          <w:sz w:val="24"/>
          <w:szCs w:val="24"/>
        </w:rPr>
        <w:t>% (</w:t>
      </w:r>
      <w:r w:rsidR="00762FFC" w:rsidRPr="00762FFC">
        <w:rPr>
          <w:rFonts w:ascii="Times New Roman" w:hAnsi="Times New Roman"/>
          <w:i/>
          <w:sz w:val="24"/>
          <w:szCs w:val="24"/>
        </w:rPr>
        <w:t>пет</w:t>
      </w:r>
      <w:r w:rsidRPr="00C67B2D">
        <w:rPr>
          <w:rFonts w:ascii="Times New Roman" w:hAnsi="Times New Roman"/>
          <w:i/>
          <w:iCs/>
          <w:sz w:val="24"/>
          <w:szCs w:val="24"/>
        </w:rPr>
        <w:t xml:space="preserve"> процента</w:t>
      </w:r>
      <w:r w:rsidRPr="00C67B2D">
        <w:rPr>
          <w:rFonts w:ascii="Times New Roman" w:hAnsi="Times New Roman"/>
          <w:sz w:val="24"/>
          <w:szCs w:val="24"/>
        </w:rPr>
        <w:t xml:space="preserve">) от </w:t>
      </w:r>
      <w:r w:rsidR="007D4D7F">
        <w:rPr>
          <w:rFonts w:ascii="Times New Roman" w:hAnsi="Times New Roman"/>
          <w:sz w:val="24"/>
          <w:szCs w:val="24"/>
        </w:rPr>
        <w:t xml:space="preserve">общата прогнозна </w:t>
      </w:r>
      <w:r w:rsidRPr="00C67B2D">
        <w:rPr>
          <w:rFonts w:ascii="Times New Roman" w:hAnsi="Times New Roman"/>
          <w:sz w:val="24"/>
          <w:szCs w:val="24"/>
        </w:rPr>
        <w:t>стойност на договора без ДДС.</w:t>
      </w:r>
    </w:p>
    <w:p w:rsidR="00CB0BC0" w:rsidRPr="00C67B2D" w:rsidRDefault="00CB0BC0" w:rsidP="00995217">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bCs/>
          <w:sz w:val="24"/>
          <w:szCs w:val="24"/>
          <w:lang w:val="ru-RU"/>
        </w:rPr>
        <w:t>1</w:t>
      </w:r>
      <w:r w:rsidRPr="00C67B2D">
        <w:rPr>
          <w:rFonts w:ascii="Times New Roman" w:hAnsi="Times New Roman"/>
          <w:b/>
          <w:bCs/>
          <w:sz w:val="24"/>
          <w:szCs w:val="24"/>
          <w:lang w:val="ru-RU"/>
        </w:rPr>
        <w:t>.1</w:t>
      </w:r>
      <w:r w:rsidRPr="00C67B2D">
        <w:rPr>
          <w:rFonts w:ascii="Times New Roman" w:hAnsi="Times New Roman"/>
          <w:sz w:val="24"/>
          <w:szCs w:val="24"/>
          <w:lang w:val="ru-RU"/>
        </w:rPr>
        <w:t xml:space="preserve">. </w:t>
      </w:r>
      <w:r w:rsidRPr="00C67B2D">
        <w:rPr>
          <w:rFonts w:ascii="Times New Roman" w:hAnsi="Times New Roman"/>
          <w:sz w:val="24"/>
          <w:szCs w:val="24"/>
        </w:rPr>
        <w:t>Гаранцията може да бъде представена в една от следните форми:</w:t>
      </w:r>
    </w:p>
    <w:p w:rsidR="00CB0BC0" w:rsidRPr="00C67B2D" w:rsidRDefault="00CB0BC0" w:rsidP="00995217">
      <w:pPr>
        <w:tabs>
          <w:tab w:val="left" w:pos="851"/>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b/>
          <w:bCs/>
          <w:sz w:val="24"/>
          <w:szCs w:val="24"/>
        </w:rPr>
        <w:t>а)</w:t>
      </w:r>
      <w:r w:rsidRPr="00C67B2D">
        <w:rPr>
          <w:rFonts w:ascii="Times New Roman" w:hAnsi="Times New Roman"/>
          <w:sz w:val="24"/>
          <w:szCs w:val="24"/>
        </w:rPr>
        <w:t xml:space="preserve"> парична сума, платима по следната банкова сметка на Софийски районен съд:</w:t>
      </w:r>
    </w:p>
    <w:p w:rsidR="00CB0BC0" w:rsidRPr="00C67B2D" w:rsidRDefault="00CB0BC0" w:rsidP="00995217">
      <w:pPr>
        <w:pStyle w:val="33"/>
        <w:tabs>
          <w:tab w:val="left" w:pos="284"/>
          <w:tab w:val="left" w:pos="851"/>
        </w:tabs>
        <w:spacing w:after="0"/>
        <w:ind w:left="0" w:firstLine="567"/>
        <w:rPr>
          <w:rFonts w:ascii="Times New Roman" w:hAnsi="Times New Roman"/>
          <w:b/>
          <w:sz w:val="24"/>
          <w:szCs w:val="24"/>
        </w:rPr>
      </w:pPr>
      <w:r w:rsidRPr="00C67B2D">
        <w:rPr>
          <w:rFonts w:ascii="Times New Roman" w:hAnsi="Times New Roman"/>
          <w:sz w:val="24"/>
          <w:szCs w:val="24"/>
        </w:rPr>
        <w:t xml:space="preserve">Банка: </w:t>
      </w:r>
      <w:r w:rsidRPr="00C67B2D">
        <w:rPr>
          <w:rFonts w:ascii="Times New Roman" w:hAnsi="Times New Roman"/>
          <w:b/>
          <w:sz w:val="24"/>
          <w:szCs w:val="24"/>
        </w:rPr>
        <w:t>Централна кооперативна банка, клон „Дондуков”</w:t>
      </w:r>
      <w:r w:rsidRPr="00C67B2D">
        <w:rPr>
          <w:rFonts w:ascii="Times New Roman" w:hAnsi="Times New Roman"/>
          <w:b/>
          <w:sz w:val="24"/>
          <w:szCs w:val="24"/>
        </w:rPr>
        <w:tab/>
      </w:r>
    </w:p>
    <w:p w:rsidR="00CB0BC0" w:rsidRPr="00C67B2D" w:rsidRDefault="00CB0BC0" w:rsidP="00995217">
      <w:pPr>
        <w:tabs>
          <w:tab w:val="left" w:pos="284"/>
          <w:tab w:val="left" w:pos="851"/>
        </w:tabs>
        <w:spacing w:after="0" w:line="240" w:lineRule="auto"/>
        <w:ind w:firstLine="567"/>
        <w:jc w:val="both"/>
        <w:rPr>
          <w:rFonts w:ascii="Times New Roman" w:hAnsi="Times New Roman"/>
          <w:b/>
          <w:sz w:val="24"/>
          <w:szCs w:val="24"/>
        </w:rPr>
      </w:pPr>
      <w:r w:rsidRPr="00C67B2D">
        <w:rPr>
          <w:rFonts w:ascii="Times New Roman" w:hAnsi="Times New Roman"/>
          <w:b/>
          <w:sz w:val="24"/>
          <w:szCs w:val="24"/>
        </w:rPr>
        <w:t>IBAN: BG96 CECB 9790 3343 8974 00</w:t>
      </w:r>
      <w:r w:rsidRPr="00C67B2D">
        <w:rPr>
          <w:rFonts w:ascii="Times New Roman" w:hAnsi="Times New Roman"/>
          <w:b/>
          <w:sz w:val="24"/>
          <w:szCs w:val="24"/>
        </w:rPr>
        <w:tab/>
      </w:r>
    </w:p>
    <w:p w:rsidR="00CB0BC0" w:rsidRPr="00C67B2D" w:rsidRDefault="00CB0BC0" w:rsidP="0099521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C67B2D">
        <w:rPr>
          <w:rFonts w:ascii="Times New Roman" w:hAnsi="Times New Roman"/>
          <w:b/>
          <w:sz w:val="24"/>
          <w:szCs w:val="24"/>
          <w:lang w:eastAsia="ar-SA"/>
        </w:rPr>
        <w:t>BIC: CECBBGSF</w:t>
      </w:r>
    </w:p>
    <w:p w:rsidR="00CB0BC0" w:rsidRPr="00C67B2D" w:rsidRDefault="00CB0BC0" w:rsidP="00995217">
      <w:pPr>
        <w:tabs>
          <w:tab w:val="left" w:pos="851"/>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В платежния документ, като основание за внасяне на сумата, да е посочен номерът на решението за определяне на изпълнител на поръчката, за която се внася гаранцията.</w:t>
      </w:r>
    </w:p>
    <w:p w:rsidR="00CB0BC0" w:rsidRPr="00C67B2D" w:rsidRDefault="00CB0BC0" w:rsidP="00995217">
      <w:pPr>
        <w:tabs>
          <w:tab w:val="left" w:pos="851"/>
        </w:tabs>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b/>
          <w:bCs/>
          <w:sz w:val="24"/>
          <w:szCs w:val="24"/>
        </w:rPr>
        <w:t>б)</w:t>
      </w:r>
      <w:r w:rsidRPr="00C67B2D">
        <w:rPr>
          <w:rFonts w:ascii="Times New Roman" w:hAnsi="Times New Roman"/>
          <w:sz w:val="24"/>
          <w:szCs w:val="24"/>
        </w:rPr>
        <w:t xml:space="preserve"> оригинал на</w:t>
      </w:r>
      <w:r w:rsidRPr="00C67B2D">
        <w:rPr>
          <w:rFonts w:ascii="Times New Roman" w:hAnsi="Times New Roman"/>
          <w:color w:val="FF0000"/>
          <w:sz w:val="24"/>
          <w:szCs w:val="24"/>
        </w:rPr>
        <w:t xml:space="preserve"> </w:t>
      </w:r>
      <w:r w:rsidRPr="00C67B2D">
        <w:rPr>
          <w:rFonts w:ascii="Times New Roman" w:hAnsi="Times New Roman"/>
          <w:sz w:val="24"/>
          <w:szCs w:val="24"/>
        </w:rPr>
        <w:t xml:space="preserve">безусловна и неотменима банкова гаранция за изпълнение на договор, издадена в полза на Възложителя, съгласно </w:t>
      </w:r>
      <w:r w:rsidRPr="00D36229">
        <w:rPr>
          <w:rFonts w:ascii="Times New Roman" w:hAnsi="Times New Roman"/>
          <w:b/>
          <w:i/>
          <w:color w:val="0000FF"/>
          <w:sz w:val="24"/>
          <w:szCs w:val="24"/>
          <w:u w:val="single"/>
        </w:rPr>
        <w:t xml:space="preserve">Образец </w:t>
      </w:r>
      <w:r>
        <w:rPr>
          <w:rFonts w:ascii="Times New Roman" w:hAnsi="Times New Roman"/>
          <w:b/>
          <w:i/>
          <w:color w:val="0000FF"/>
          <w:sz w:val="24"/>
          <w:szCs w:val="24"/>
          <w:u w:val="single"/>
        </w:rPr>
        <w:t xml:space="preserve">№ </w:t>
      </w:r>
      <w:r w:rsidRPr="00D36229">
        <w:rPr>
          <w:rFonts w:ascii="Times New Roman" w:hAnsi="Times New Roman"/>
          <w:b/>
          <w:i/>
          <w:color w:val="0000FF"/>
          <w:sz w:val="24"/>
          <w:szCs w:val="24"/>
          <w:u w:val="single"/>
        </w:rPr>
        <w:t>1</w:t>
      </w:r>
      <w:r w:rsidR="004B57CA">
        <w:rPr>
          <w:rFonts w:ascii="Times New Roman" w:hAnsi="Times New Roman"/>
          <w:b/>
          <w:i/>
          <w:color w:val="0000FF"/>
          <w:sz w:val="24"/>
          <w:szCs w:val="24"/>
          <w:u w:val="single"/>
        </w:rPr>
        <w:t>0</w:t>
      </w:r>
      <w:r w:rsidRPr="00C67B2D">
        <w:rPr>
          <w:rFonts w:ascii="Times New Roman" w:hAnsi="Times New Roman"/>
          <w:b/>
          <w:bCs/>
          <w:i/>
          <w:iCs/>
          <w:sz w:val="24"/>
          <w:szCs w:val="24"/>
        </w:rPr>
        <w:t>,</w:t>
      </w:r>
      <w:r w:rsidRPr="00C67B2D">
        <w:rPr>
          <w:rFonts w:ascii="Times New Roman" w:hAnsi="Times New Roman"/>
          <w:sz w:val="24"/>
          <w:szCs w:val="24"/>
        </w:rPr>
        <w:t xml:space="preserve"> представен към настоящата документация и </w:t>
      </w:r>
      <w:r w:rsidRPr="00C67B2D">
        <w:rPr>
          <w:rFonts w:ascii="Times New Roman" w:hAnsi="Times New Roman"/>
          <w:b/>
          <w:sz w:val="24"/>
          <w:szCs w:val="24"/>
        </w:rPr>
        <w:t xml:space="preserve">валидна най-малко </w:t>
      </w:r>
      <w:r w:rsidR="00762FFC">
        <w:rPr>
          <w:rFonts w:ascii="Times New Roman" w:hAnsi="Times New Roman"/>
          <w:b/>
          <w:sz w:val="24"/>
          <w:szCs w:val="24"/>
        </w:rPr>
        <w:t>1 (един</w:t>
      </w:r>
      <w:r w:rsidRPr="00C67B2D">
        <w:rPr>
          <w:rFonts w:ascii="Times New Roman" w:hAnsi="Times New Roman"/>
          <w:b/>
          <w:sz w:val="24"/>
          <w:szCs w:val="24"/>
        </w:rPr>
        <w:t>) месец след изтичане на срок</w:t>
      </w:r>
      <w:r w:rsidR="00762FFC">
        <w:rPr>
          <w:rFonts w:ascii="Times New Roman" w:hAnsi="Times New Roman"/>
          <w:b/>
          <w:sz w:val="24"/>
          <w:szCs w:val="24"/>
        </w:rPr>
        <w:t>а</w:t>
      </w:r>
      <w:r w:rsidRPr="00C67B2D">
        <w:rPr>
          <w:rFonts w:ascii="Times New Roman" w:hAnsi="Times New Roman"/>
          <w:b/>
          <w:sz w:val="24"/>
          <w:szCs w:val="24"/>
        </w:rPr>
        <w:t xml:space="preserve"> </w:t>
      </w:r>
      <w:r w:rsidR="00762FFC">
        <w:rPr>
          <w:rFonts w:ascii="Times New Roman" w:hAnsi="Times New Roman"/>
          <w:b/>
          <w:sz w:val="24"/>
          <w:szCs w:val="24"/>
        </w:rPr>
        <w:t>на</w:t>
      </w:r>
      <w:r w:rsidRPr="00C67B2D">
        <w:rPr>
          <w:rFonts w:ascii="Times New Roman" w:hAnsi="Times New Roman"/>
          <w:b/>
          <w:sz w:val="24"/>
          <w:szCs w:val="24"/>
        </w:rPr>
        <w:t xml:space="preserve"> сключения договор</w:t>
      </w:r>
      <w:r>
        <w:rPr>
          <w:rFonts w:ascii="Times New Roman" w:hAnsi="Times New Roman"/>
          <w:sz w:val="24"/>
          <w:szCs w:val="24"/>
        </w:rPr>
        <w:t>.</w:t>
      </w:r>
    </w:p>
    <w:p w:rsidR="00CB0BC0" w:rsidRPr="00C67B2D" w:rsidRDefault="00CB0BC0" w:rsidP="00995217">
      <w:pPr>
        <w:tabs>
          <w:tab w:val="left" w:pos="851"/>
        </w:tabs>
        <w:spacing w:after="0" w:line="240" w:lineRule="auto"/>
        <w:ind w:firstLine="567"/>
        <w:jc w:val="both"/>
        <w:rPr>
          <w:rFonts w:ascii="Times New Roman" w:hAnsi="Times New Roman"/>
          <w:b/>
          <w:bCs/>
          <w:sz w:val="24"/>
          <w:szCs w:val="24"/>
        </w:rPr>
      </w:pPr>
      <w:r w:rsidRPr="00C67B2D">
        <w:rPr>
          <w:rFonts w:ascii="Times New Roman" w:hAnsi="Times New Roman"/>
          <w:b/>
          <w:bCs/>
          <w:sz w:val="24"/>
          <w:szCs w:val="24"/>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CB0BC0" w:rsidRPr="00497C9B" w:rsidRDefault="00CB0BC0" w:rsidP="00995217">
      <w:pPr>
        <w:tabs>
          <w:tab w:val="left" w:pos="851"/>
        </w:tabs>
        <w:autoSpaceDE w:val="0"/>
        <w:autoSpaceDN w:val="0"/>
        <w:adjustRightInd w:val="0"/>
        <w:spacing w:after="0" w:line="240" w:lineRule="auto"/>
        <w:ind w:firstLine="567"/>
        <w:jc w:val="both"/>
        <w:rPr>
          <w:rFonts w:ascii="Times New Roman" w:hAnsi="Times New Roman"/>
          <w:b/>
          <w:sz w:val="24"/>
          <w:szCs w:val="24"/>
        </w:rPr>
      </w:pPr>
      <w:r w:rsidRPr="00497C9B">
        <w:rPr>
          <w:rFonts w:ascii="Times New Roman" w:hAnsi="Times New Roman"/>
          <w:b/>
          <w:sz w:val="24"/>
          <w:szCs w:val="24"/>
        </w:rPr>
        <w:t>в)</w:t>
      </w:r>
      <w:r w:rsidRPr="00497C9B">
        <w:rPr>
          <w:rFonts w:ascii="Times New Roman" w:hAnsi="Times New Roman"/>
          <w:sz w:val="24"/>
          <w:szCs w:val="24"/>
        </w:rPr>
        <w:t xml:space="preserve"> застраховка (застрахователна полица), която обезпечава изпълнението чрез покритие на отговорността на изпълнителя, </w:t>
      </w:r>
      <w:r w:rsidRPr="00497C9B">
        <w:rPr>
          <w:rFonts w:ascii="Times New Roman" w:hAnsi="Times New Roman"/>
          <w:b/>
          <w:sz w:val="24"/>
          <w:szCs w:val="24"/>
        </w:rPr>
        <w:t xml:space="preserve">валидна най-малко </w:t>
      </w:r>
      <w:r w:rsidR="00762FFC">
        <w:rPr>
          <w:rFonts w:ascii="Times New Roman" w:hAnsi="Times New Roman"/>
          <w:b/>
          <w:sz w:val="24"/>
          <w:szCs w:val="24"/>
        </w:rPr>
        <w:t>1</w:t>
      </w:r>
      <w:r w:rsidRPr="00497C9B">
        <w:rPr>
          <w:rFonts w:ascii="Times New Roman" w:hAnsi="Times New Roman"/>
          <w:b/>
          <w:sz w:val="24"/>
          <w:szCs w:val="24"/>
        </w:rPr>
        <w:t xml:space="preserve"> (</w:t>
      </w:r>
      <w:r w:rsidR="00762FFC">
        <w:rPr>
          <w:rFonts w:ascii="Times New Roman" w:hAnsi="Times New Roman"/>
          <w:b/>
          <w:sz w:val="24"/>
          <w:szCs w:val="24"/>
        </w:rPr>
        <w:t>един</w:t>
      </w:r>
      <w:r w:rsidRPr="00497C9B">
        <w:rPr>
          <w:rFonts w:ascii="Times New Roman" w:hAnsi="Times New Roman"/>
          <w:b/>
          <w:sz w:val="24"/>
          <w:szCs w:val="24"/>
        </w:rPr>
        <w:t>) месец след изтичане на срок</w:t>
      </w:r>
      <w:r w:rsidR="00762FFC">
        <w:rPr>
          <w:rFonts w:ascii="Times New Roman" w:hAnsi="Times New Roman"/>
          <w:b/>
          <w:sz w:val="24"/>
          <w:szCs w:val="24"/>
        </w:rPr>
        <w:t>а</w:t>
      </w:r>
      <w:r w:rsidRPr="00497C9B">
        <w:rPr>
          <w:rFonts w:ascii="Times New Roman" w:hAnsi="Times New Roman"/>
          <w:b/>
          <w:sz w:val="24"/>
          <w:szCs w:val="24"/>
        </w:rPr>
        <w:t xml:space="preserve"> </w:t>
      </w:r>
      <w:r w:rsidR="00762FFC">
        <w:rPr>
          <w:rFonts w:ascii="Times New Roman" w:hAnsi="Times New Roman"/>
          <w:b/>
          <w:sz w:val="24"/>
          <w:szCs w:val="24"/>
        </w:rPr>
        <w:t>на</w:t>
      </w:r>
      <w:r w:rsidRPr="00497C9B">
        <w:rPr>
          <w:rFonts w:ascii="Times New Roman" w:hAnsi="Times New Roman"/>
          <w:b/>
          <w:sz w:val="24"/>
          <w:szCs w:val="24"/>
        </w:rPr>
        <w:t xml:space="preserve"> сключения договор.</w:t>
      </w:r>
    </w:p>
    <w:p w:rsidR="00CB0BC0" w:rsidRPr="008D3046" w:rsidRDefault="00CB0BC0" w:rsidP="00995217">
      <w:pPr>
        <w:tabs>
          <w:tab w:val="left" w:pos="851"/>
        </w:tabs>
        <w:autoSpaceDE w:val="0"/>
        <w:autoSpaceDN w:val="0"/>
        <w:adjustRightInd w:val="0"/>
        <w:spacing w:after="0" w:line="240" w:lineRule="auto"/>
        <w:ind w:firstLine="567"/>
        <w:jc w:val="both"/>
        <w:rPr>
          <w:rFonts w:ascii="Times New Roman" w:hAnsi="Times New Roman"/>
          <w:sz w:val="24"/>
          <w:szCs w:val="24"/>
        </w:rPr>
      </w:pPr>
      <w:r w:rsidRPr="00497C9B">
        <w:rPr>
          <w:rFonts w:ascii="Times New Roman" w:hAnsi="Times New Roman"/>
          <w:b/>
          <w:sz w:val="24"/>
          <w:szCs w:val="24"/>
        </w:rPr>
        <w:t xml:space="preserve">Възложителят следва да бъде посочен като трето ползващо се лице по тази застраховка. </w:t>
      </w:r>
      <w:r w:rsidRPr="009F631C">
        <w:rPr>
          <w:rFonts w:ascii="Times New Roman" w:hAnsi="Times New Roman"/>
          <w:sz w:val="24"/>
          <w:szCs w:val="24"/>
        </w:rPr>
        <w:t xml:space="preserve">Застраховката следва да покрива отговорността на изпълнителя и не може да бъде </w:t>
      </w:r>
      <w:r w:rsidRPr="008D3046">
        <w:rPr>
          <w:rFonts w:ascii="Times New Roman" w:hAnsi="Times New Roman"/>
          <w:sz w:val="24"/>
          <w:szCs w:val="24"/>
        </w:rPr>
        <w:t>използвана за обезпечение на отговорността на изпълнителя по друг договор.</w:t>
      </w:r>
    </w:p>
    <w:p w:rsidR="00CB0BC0" w:rsidRPr="008D3046" w:rsidRDefault="00CB0BC0" w:rsidP="00995217">
      <w:pPr>
        <w:tabs>
          <w:tab w:val="left" w:pos="851"/>
        </w:tabs>
        <w:autoSpaceDE w:val="0"/>
        <w:autoSpaceDN w:val="0"/>
        <w:adjustRightInd w:val="0"/>
        <w:spacing w:after="0" w:line="240" w:lineRule="auto"/>
        <w:ind w:firstLine="567"/>
        <w:jc w:val="both"/>
        <w:rPr>
          <w:rFonts w:ascii="Times New Roman" w:hAnsi="Times New Roman"/>
          <w:sz w:val="24"/>
          <w:szCs w:val="24"/>
        </w:rPr>
      </w:pPr>
      <w:r w:rsidRPr="008D3046">
        <w:rPr>
          <w:rFonts w:ascii="Times New Roman" w:hAnsi="Times New Roman"/>
          <w:sz w:val="24"/>
          <w:szCs w:val="24"/>
        </w:rPr>
        <w:t>Паричната сума или банковата гаранция могат да се предоставят от името на изпълнителя за сметка на трето лице – гарант.</w:t>
      </w:r>
    </w:p>
    <w:p w:rsidR="00CB0BC0" w:rsidRPr="00821F27" w:rsidRDefault="00CB0BC0" w:rsidP="00995217">
      <w:pPr>
        <w:pStyle w:val="aa"/>
        <w:tabs>
          <w:tab w:val="left" w:pos="284"/>
          <w:tab w:val="left" w:pos="1080"/>
        </w:tabs>
        <w:autoSpaceDE w:val="0"/>
        <w:autoSpaceDN w:val="0"/>
        <w:adjustRightInd w:val="0"/>
        <w:spacing w:before="0" w:after="0"/>
        <w:ind w:left="0" w:firstLine="567"/>
      </w:pPr>
      <w:r w:rsidRPr="008D3046">
        <w:t>Участникът, определен</w:t>
      </w:r>
      <w:r w:rsidRPr="00821F27">
        <w:t xml:space="preserve"> за изпълнител, избира сам формата на гаранцията за изпълнение.</w:t>
      </w:r>
    </w:p>
    <w:p w:rsidR="00CB0BC0" w:rsidRPr="009F631C" w:rsidRDefault="00CB0BC0" w:rsidP="00995217">
      <w:pPr>
        <w:tabs>
          <w:tab w:val="left" w:pos="284"/>
        </w:tabs>
        <w:autoSpaceDE w:val="0"/>
        <w:autoSpaceDN w:val="0"/>
        <w:adjustRightInd w:val="0"/>
        <w:spacing w:after="0" w:line="240" w:lineRule="auto"/>
        <w:ind w:firstLine="567"/>
        <w:jc w:val="both"/>
        <w:rPr>
          <w:rFonts w:ascii="Times New Roman" w:hAnsi="Times New Roman"/>
          <w:sz w:val="24"/>
          <w:szCs w:val="24"/>
        </w:rPr>
      </w:pPr>
      <w:r w:rsidRPr="009F631C">
        <w:rPr>
          <w:rFonts w:ascii="Times New Roman" w:hAnsi="Times New Roman"/>
          <w:sz w:val="24"/>
          <w:szCs w:val="24"/>
        </w:rPr>
        <w:t xml:space="preserve">Когато избраният изпълнител е обединение, което не е юридическо лице, всеки от </w:t>
      </w:r>
      <w:proofErr w:type="spellStart"/>
      <w:r w:rsidRPr="009F631C">
        <w:rPr>
          <w:rFonts w:ascii="Times New Roman" w:hAnsi="Times New Roman"/>
          <w:sz w:val="24"/>
          <w:szCs w:val="24"/>
        </w:rPr>
        <w:t>съдружниците</w:t>
      </w:r>
      <w:proofErr w:type="spellEnd"/>
      <w:r w:rsidRPr="009F631C">
        <w:rPr>
          <w:rFonts w:ascii="Times New Roman" w:hAnsi="Times New Roman"/>
          <w:sz w:val="24"/>
          <w:szCs w:val="24"/>
        </w:rPr>
        <w:t xml:space="preserve"> в него може да е </w:t>
      </w:r>
      <w:proofErr w:type="spellStart"/>
      <w:r w:rsidRPr="009F631C">
        <w:rPr>
          <w:rFonts w:ascii="Times New Roman" w:hAnsi="Times New Roman"/>
          <w:sz w:val="24"/>
          <w:szCs w:val="24"/>
        </w:rPr>
        <w:t>наредител</w:t>
      </w:r>
      <w:proofErr w:type="spellEnd"/>
      <w:r w:rsidRPr="009F631C">
        <w:rPr>
          <w:rFonts w:ascii="Times New Roman" w:hAnsi="Times New Roman"/>
          <w:sz w:val="24"/>
          <w:szCs w:val="24"/>
        </w:rPr>
        <w:t xml:space="preserve"> по банковата гаранция, съответно вносител на сумата по гаранцията или титуляр на застраховката.</w:t>
      </w:r>
    </w:p>
    <w:p w:rsidR="00CB0BC0" w:rsidRPr="009F631C" w:rsidRDefault="00CB0BC0" w:rsidP="00995217">
      <w:pPr>
        <w:tabs>
          <w:tab w:val="left" w:pos="284"/>
        </w:tabs>
        <w:autoSpaceDE w:val="0"/>
        <w:autoSpaceDN w:val="0"/>
        <w:adjustRightInd w:val="0"/>
        <w:spacing w:after="0" w:line="240" w:lineRule="auto"/>
        <w:ind w:firstLine="567"/>
        <w:jc w:val="both"/>
        <w:rPr>
          <w:rFonts w:ascii="Times New Roman" w:hAnsi="Times New Roman"/>
          <w:sz w:val="24"/>
          <w:szCs w:val="24"/>
        </w:rPr>
      </w:pPr>
      <w:r w:rsidRPr="009F631C">
        <w:rPr>
          <w:rFonts w:ascii="Times New Roman" w:hAnsi="Times New Roman"/>
          <w:sz w:val="24"/>
          <w:szCs w:val="24"/>
        </w:rPr>
        <w:t>Документът за гаранцията за изпълнение се представя към момента на сключване на договора.</w:t>
      </w:r>
    </w:p>
    <w:p w:rsidR="00CB0BC0" w:rsidRPr="009F631C" w:rsidRDefault="00CB0BC0" w:rsidP="00995217">
      <w:pPr>
        <w:tabs>
          <w:tab w:val="left" w:pos="284"/>
        </w:tabs>
        <w:autoSpaceDE w:val="0"/>
        <w:autoSpaceDN w:val="0"/>
        <w:adjustRightInd w:val="0"/>
        <w:spacing w:after="0" w:line="240" w:lineRule="auto"/>
        <w:ind w:firstLine="567"/>
        <w:jc w:val="both"/>
        <w:rPr>
          <w:rFonts w:ascii="Times New Roman" w:hAnsi="Times New Roman"/>
          <w:sz w:val="24"/>
          <w:szCs w:val="24"/>
        </w:rPr>
      </w:pPr>
      <w:r w:rsidRPr="009F631C">
        <w:rPr>
          <w:rFonts w:ascii="Times New Roman" w:hAnsi="Times New Roman"/>
          <w:sz w:val="24"/>
          <w:szCs w:val="24"/>
        </w:rPr>
        <w:t>Условията и сроковете за задържане или освобождаване на гаранцията за изпълнение с</w:t>
      </w:r>
      <w:r>
        <w:rPr>
          <w:rFonts w:ascii="Times New Roman" w:hAnsi="Times New Roman"/>
          <w:sz w:val="24"/>
          <w:szCs w:val="24"/>
        </w:rPr>
        <w:t>а</w:t>
      </w:r>
      <w:r w:rsidRPr="009F631C">
        <w:rPr>
          <w:rFonts w:ascii="Times New Roman" w:hAnsi="Times New Roman"/>
          <w:sz w:val="24"/>
          <w:szCs w:val="24"/>
        </w:rPr>
        <w:t xml:space="preserve"> уред</w:t>
      </w:r>
      <w:r>
        <w:rPr>
          <w:rFonts w:ascii="Times New Roman" w:hAnsi="Times New Roman"/>
          <w:sz w:val="24"/>
          <w:szCs w:val="24"/>
        </w:rPr>
        <w:t xml:space="preserve">ени </w:t>
      </w:r>
      <w:r w:rsidRPr="009F631C">
        <w:rPr>
          <w:rFonts w:ascii="Times New Roman" w:hAnsi="Times New Roman"/>
          <w:sz w:val="24"/>
          <w:szCs w:val="24"/>
        </w:rPr>
        <w:t xml:space="preserve">в </w:t>
      </w:r>
      <w:r>
        <w:rPr>
          <w:rFonts w:ascii="Times New Roman" w:hAnsi="Times New Roman"/>
          <w:sz w:val="24"/>
          <w:szCs w:val="24"/>
        </w:rPr>
        <w:t xml:space="preserve">проекта на </w:t>
      </w:r>
      <w:r w:rsidRPr="009F631C">
        <w:rPr>
          <w:rFonts w:ascii="Times New Roman" w:hAnsi="Times New Roman"/>
          <w:sz w:val="24"/>
          <w:szCs w:val="24"/>
        </w:rPr>
        <w:t>договор за обществена</w:t>
      </w:r>
      <w:r>
        <w:rPr>
          <w:rFonts w:ascii="Times New Roman" w:hAnsi="Times New Roman"/>
          <w:sz w:val="24"/>
          <w:szCs w:val="24"/>
        </w:rPr>
        <w:t>та</w:t>
      </w:r>
      <w:r w:rsidRPr="009F631C">
        <w:rPr>
          <w:rFonts w:ascii="Times New Roman" w:hAnsi="Times New Roman"/>
          <w:sz w:val="24"/>
          <w:szCs w:val="24"/>
        </w:rPr>
        <w:t xml:space="preserve"> поръчка. </w:t>
      </w:r>
    </w:p>
    <w:p w:rsidR="00CB0BC0" w:rsidRPr="009F631C" w:rsidRDefault="00CB0BC0" w:rsidP="00995217">
      <w:pPr>
        <w:autoSpaceDE w:val="0"/>
        <w:autoSpaceDN w:val="0"/>
        <w:adjustRightInd w:val="0"/>
        <w:spacing w:after="0" w:line="240" w:lineRule="auto"/>
        <w:ind w:left="284" w:firstLine="567"/>
        <w:jc w:val="both"/>
        <w:rPr>
          <w:rFonts w:ascii="Times New Roman" w:hAnsi="Times New Roman"/>
          <w:sz w:val="24"/>
          <w:szCs w:val="24"/>
        </w:rPr>
      </w:pPr>
    </w:p>
    <w:p w:rsidR="00CB0BC0" w:rsidRPr="00C67B2D" w:rsidRDefault="00CB0BC0" w:rsidP="00995217">
      <w:pPr>
        <w:keepNext/>
        <w:spacing w:after="0" w:line="240" w:lineRule="auto"/>
        <w:ind w:left="284"/>
        <w:jc w:val="center"/>
        <w:outlineLvl w:val="0"/>
        <w:rPr>
          <w:rFonts w:ascii="Times New Roman" w:hAnsi="Times New Roman"/>
          <w:b/>
          <w:sz w:val="24"/>
          <w:szCs w:val="24"/>
        </w:rPr>
      </w:pPr>
      <w:bookmarkStart w:id="8" w:name="_VІI._Проект_на"/>
      <w:bookmarkEnd w:id="8"/>
      <w:r w:rsidRPr="00C67B2D">
        <w:rPr>
          <w:rFonts w:ascii="Times New Roman" w:hAnsi="Times New Roman"/>
          <w:b/>
          <w:sz w:val="24"/>
          <w:szCs w:val="24"/>
        </w:rPr>
        <w:t xml:space="preserve">VІІ. Проект на договор за възлагане на обществената поръчка </w:t>
      </w:r>
    </w:p>
    <w:p w:rsidR="00CB0BC0" w:rsidRPr="00C67B2D" w:rsidRDefault="00CB0BC0" w:rsidP="00995217">
      <w:pPr>
        <w:keepNext/>
        <w:spacing w:after="0" w:line="240" w:lineRule="auto"/>
        <w:ind w:left="284"/>
        <w:jc w:val="center"/>
        <w:outlineLvl w:val="0"/>
        <w:rPr>
          <w:rFonts w:ascii="Times New Roman" w:hAnsi="Times New Roman"/>
          <w:b/>
          <w:sz w:val="24"/>
          <w:szCs w:val="24"/>
        </w:rPr>
      </w:pPr>
    </w:p>
    <w:p w:rsidR="00CB0BC0" w:rsidRPr="008D3046" w:rsidRDefault="00CB0BC0" w:rsidP="00995217">
      <w:pPr>
        <w:spacing w:after="0" w:line="240" w:lineRule="auto"/>
        <w:ind w:firstLine="567"/>
        <w:jc w:val="both"/>
        <w:rPr>
          <w:rFonts w:ascii="Times New Roman" w:hAnsi="Times New Roman"/>
          <w:bCs/>
          <w:sz w:val="24"/>
          <w:szCs w:val="24"/>
          <w:u w:val="single"/>
          <w:lang w:val="ru-RU"/>
        </w:rPr>
      </w:pPr>
      <w:r w:rsidRPr="00C67B2D">
        <w:rPr>
          <w:rFonts w:ascii="Times New Roman" w:hAnsi="Times New Roman"/>
          <w:bCs/>
          <w:sz w:val="24"/>
          <w:szCs w:val="24"/>
        </w:rPr>
        <w:t xml:space="preserve">Проектът на договор (Приложение </w:t>
      </w:r>
      <w:r>
        <w:rPr>
          <w:rFonts w:ascii="Times New Roman" w:hAnsi="Times New Roman"/>
          <w:bCs/>
          <w:sz w:val="24"/>
          <w:szCs w:val="24"/>
        </w:rPr>
        <w:t>№ 2</w:t>
      </w:r>
      <w:r w:rsidRPr="00C67B2D">
        <w:rPr>
          <w:rFonts w:ascii="Times New Roman" w:hAnsi="Times New Roman"/>
          <w:bCs/>
          <w:sz w:val="24"/>
          <w:szCs w:val="24"/>
        </w:rPr>
        <w:t xml:space="preserve">) се намира в отделен файл – неразделна част от настоящата документация и е достъпен на интернет сайта на Възложителя - </w:t>
      </w:r>
      <w:hyperlink r:id="rId14" w:history="1">
        <w:r w:rsidRPr="00A80612">
          <w:rPr>
            <w:rStyle w:val="a3"/>
            <w:rFonts w:ascii="Times New Roman" w:hAnsi="Times New Roman"/>
            <w:sz w:val="24"/>
            <w:szCs w:val="24"/>
          </w:rPr>
          <w:t>http://srs.justice.bg/procurement-2</w:t>
        </w:r>
      </w:hyperlink>
      <w:r w:rsidR="00EB3CAB">
        <w:rPr>
          <w:rStyle w:val="a3"/>
          <w:rFonts w:ascii="Times New Roman" w:hAnsi="Times New Roman"/>
          <w:sz w:val="24"/>
          <w:szCs w:val="24"/>
        </w:rPr>
        <w:t>5</w:t>
      </w:r>
      <w:r w:rsidRPr="00A80612">
        <w:rPr>
          <w:rFonts w:ascii="Times New Roman" w:hAnsi="Times New Roman"/>
          <w:sz w:val="24"/>
          <w:szCs w:val="24"/>
        </w:rPr>
        <w:t>.</w:t>
      </w:r>
      <w:r>
        <w:t xml:space="preserve"> </w:t>
      </w:r>
    </w:p>
    <w:p w:rsidR="00CB0BC0" w:rsidRPr="0039101B" w:rsidRDefault="00CB0BC0" w:rsidP="00CB0BC0">
      <w:pPr>
        <w:tabs>
          <w:tab w:val="left" w:pos="3240"/>
        </w:tabs>
        <w:spacing w:after="0" w:line="240" w:lineRule="auto"/>
        <w:ind w:firstLine="1701"/>
        <w:jc w:val="both"/>
        <w:rPr>
          <w:rFonts w:ascii="Times New Roman" w:hAnsi="Times New Roman"/>
          <w:b/>
          <w:sz w:val="24"/>
          <w:szCs w:val="24"/>
        </w:rPr>
      </w:pPr>
    </w:p>
    <w:p w:rsidR="00CB0BC0" w:rsidRDefault="00CB0BC0" w:rsidP="00CB0BC0">
      <w:pPr>
        <w:tabs>
          <w:tab w:val="left" w:pos="3240"/>
        </w:tabs>
        <w:spacing w:after="0" w:line="240" w:lineRule="auto"/>
        <w:ind w:firstLine="1701"/>
        <w:jc w:val="both"/>
        <w:rPr>
          <w:rFonts w:ascii="Times New Roman" w:hAnsi="Times New Roman"/>
          <w:b/>
          <w:sz w:val="24"/>
          <w:szCs w:val="24"/>
        </w:rPr>
      </w:pPr>
    </w:p>
    <w:p w:rsidR="00F66B2A" w:rsidRDefault="00F66B2A" w:rsidP="00CB0BC0">
      <w:pPr>
        <w:tabs>
          <w:tab w:val="left" w:pos="3240"/>
        </w:tabs>
        <w:spacing w:after="0" w:line="240" w:lineRule="auto"/>
        <w:ind w:firstLine="1701"/>
        <w:jc w:val="both"/>
        <w:rPr>
          <w:rFonts w:ascii="Times New Roman" w:hAnsi="Times New Roman"/>
          <w:b/>
          <w:sz w:val="24"/>
          <w:szCs w:val="24"/>
        </w:rPr>
      </w:pPr>
    </w:p>
    <w:p w:rsidR="00F66B2A" w:rsidRDefault="00F66B2A" w:rsidP="00CB0BC0">
      <w:pPr>
        <w:tabs>
          <w:tab w:val="left" w:pos="3240"/>
        </w:tabs>
        <w:spacing w:after="0" w:line="240" w:lineRule="auto"/>
        <w:ind w:firstLine="1701"/>
        <w:jc w:val="both"/>
        <w:rPr>
          <w:rFonts w:ascii="Times New Roman" w:hAnsi="Times New Roman"/>
          <w:b/>
          <w:sz w:val="24"/>
          <w:szCs w:val="24"/>
        </w:rPr>
      </w:pPr>
    </w:p>
    <w:p w:rsidR="00884568" w:rsidRDefault="00884568" w:rsidP="00CB0BC0">
      <w:pPr>
        <w:tabs>
          <w:tab w:val="left" w:pos="3240"/>
        </w:tabs>
        <w:spacing w:after="0" w:line="240" w:lineRule="auto"/>
        <w:ind w:firstLine="1701"/>
        <w:jc w:val="both"/>
        <w:rPr>
          <w:rFonts w:ascii="Times New Roman" w:hAnsi="Times New Roman"/>
          <w:b/>
          <w:sz w:val="24"/>
          <w:szCs w:val="24"/>
        </w:rPr>
      </w:pPr>
    </w:p>
    <w:p w:rsidR="00884568" w:rsidRDefault="00884568" w:rsidP="00CB0BC0">
      <w:pPr>
        <w:tabs>
          <w:tab w:val="left" w:pos="3240"/>
        </w:tabs>
        <w:spacing w:after="0" w:line="240" w:lineRule="auto"/>
        <w:ind w:firstLine="1701"/>
        <w:jc w:val="both"/>
        <w:rPr>
          <w:rFonts w:ascii="Times New Roman" w:hAnsi="Times New Roman"/>
          <w:b/>
          <w:sz w:val="24"/>
          <w:szCs w:val="24"/>
        </w:rPr>
      </w:pPr>
    </w:p>
    <w:p w:rsidR="00AD452C" w:rsidRDefault="00AD452C" w:rsidP="00CB0BC0">
      <w:pPr>
        <w:tabs>
          <w:tab w:val="left" w:pos="3240"/>
        </w:tabs>
        <w:spacing w:after="0" w:line="240" w:lineRule="auto"/>
        <w:ind w:firstLine="1701"/>
        <w:jc w:val="both"/>
        <w:rPr>
          <w:rFonts w:ascii="Times New Roman" w:hAnsi="Times New Roman"/>
          <w:b/>
          <w:sz w:val="24"/>
          <w:szCs w:val="24"/>
        </w:rPr>
      </w:pPr>
    </w:p>
    <w:p w:rsidR="00AD452C" w:rsidRDefault="00AD452C" w:rsidP="00CB0BC0">
      <w:pPr>
        <w:tabs>
          <w:tab w:val="left" w:pos="3240"/>
        </w:tabs>
        <w:spacing w:after="0" w:line="240" w:lineRule="auto"/>
        <w:ind w:firstLine="1701"/>
        <w:jc w:val="both"/>
        <w:rPr>
          <w:rFonts w:ascii="Times New Roman" w:hAnsi="Times New Roman"/>
          <w:b/>
          <w:sz w:val="24"/>
          <w:szCs w:val="24"/>
        </w:rPr>
      </w:pPr>
    </w:p>
    <w:p w:rsidR="00AD452C" w:rsidRDefault="00AD452C" w:rsidP="00CB0BC0">
      <w:pPr>
        <w:tabs>
          <w:tab w:val="left" w:pos="3240"/>
        </w:tabs>
        <w:spacing w:after="0" w:line="240" w:lineRule="auto"/>
        <w:ind w:firstLine="1701"/>
        <w:jc w:val="both"/>
        <w:rPr>
          <w:rFonts w:ascii="Times New Roman" w:hAnsi="Times New Roman"/>
          <w:b/>
          <w:sz w:val="24"/>
          <w:szCs w:val="24"/>
        </w:rPr>
      </w:pPr>
    </w:p>
    <w:p w:rsidR="00AD452C" w:rsidRDefault="00AD452C" w:rsidP="00CB0BC0">
      <w:pPr>
        <w:tabs>
          <w:tab w:val="left" w:pos="3240"/>
        </w:tabs>
        <w:spacing w:after="0" w:line="240" w:lineRule="auto"/>
        <w:ind w:firstLine="1701"/>
        <w:jc w:val="both"/>
        <w:rPr>
          <w:rFonts w:ascii="Times New Roman" w:hAnsi="Times New Roman"/>
          <w:b/>
          <w:sz w:val="24"/>
          <w:szCs w:val="24"/>
        </w:rPr>
      </w:pPr>
    </w:p>
    <w:p w:rsidR="00AD452C" w:rsidRDefault="00AD452C" w:rsidP="00CB0BC0">
      <w:pPr>
        <w:tabs>
          <w:tab w:val="left" w:pos="3240"/>
        </w:tabs>
        <w:spacing w:after="0" w:line="240" w:lineRule="auto"/>
        <w:ind w:firstLine="1701"/>
        <w:jc w:val="both"/>
        <w:rPr>
          <w:rFonts w:ascii="Times New Roman" w:hAnsi="Times New Roman"/>
          <w:b/>
          <w:sz w:val="24"/>
          <w:szCs w:val="24"/>
        </w:rPr>
      </w:pPr>
    </w:p>
    <w:p w:rsidR="00884568" w:rsidRPr="0039101B" w:rsidRDefault="00884568" w:rsidP="00CB0BC0">
      <w:pPr>
        <w:tabs>
          <w:tab w:val="left" w:pos="3240"/>
        </w:tabs>
        <w:spacing w:after="0" w:line="240" w:lineRule="auto"/>
        <w:ind w:firstLine="1701"/>
        <w:jc w:val="both"/>
        <w:rPr>
          <w:rFonts w:ascii="Times New Roman" w:hAnsi="Times New Roman"/>
          <w:b/>
          <w:sz w:val="24"/>
          <w:szCs w:val="24"/>
        </w:rPr>
      </w:pPr>
    </w:p>
    <w:p w:rsidR="00CB0BC0" w:rsidRPr="0039101B" w:rsidRDefault="00CB0BC0" w:rsidP="00CB0BC0">
      <w:pPr>
        <w:keepNext/>
        <w:spacing w:after="0" w:line="240" w:lineRule="auto"/>
        <w:ind w:firstLine="993"/>
        <w:outlineLvl w:val="0"/>
        <w:rPr>
          <w:rFonts w:ascii="Times New Roman" w:hAnsi="Times New Roman"/>
          <w:b/>
          <w:sz w:val="24"/>
          <w:szCs w:val="24"/>
        </w:rPr>
      </w:pPr>
      <w:bookmarkStart w:id="9" w:name="_VIII._ДРУГИ_УСЛОВИЯ"/>
      <w:bookmarkEnd w:id="9"/>
      <w:r w:rsidRPr="0039101B">
        <w:rPr>
          <w:rFonts w:ascii="Times New Roman" w:hAnsi="Times New Roman"/>
          <w:b/>
          <w:sz w:val="24"/>
          <w:szCs w:val="24"/>
          <w:lang w:val="en-US"/>
        </w:rPr>
        <w:lastRenderedPageBreak/>
        <w:t>VII</w:t>
      </w:r>
      <w:r w:rsidRPr="0039101B">
        <w:rPr>
          <w:rFonts w:ascii="Times New Roman" w:hAnsi="Times New Roman"/>
          <w:b/>
          <w:sz w:val="24"/>
          <w:szCs w:val="24"/>
        </w:rPr>
        <w:t>I. ОБРАЗЦИ</w:t>
      </w:r>
    </w:p>
    <w:p w:rsidR="00CB0BC0" w:rsidRPr="0039101B" w:rsidRDefault="00CB0BC0" w:rsidP="00CB0BC0">
      <w:pPr>
        <w:tabs>
          <w:tab w:val="left" w:pos="1134"/>
          <w:tab w:val="left" w:pos="3240"/>
        </w:tabs>
        <w:spacing w:after="0" w:line="240" w:lineRule="auto"/>
        <w:ind w:firstLine="851"/>
        <w:jc w:val="center"/>
        <w:rPr>
          <w:rFonts w:ascii="Times New Roman" w:hAnsi="Times New Roman"/>
          <w:b/>
          <w:sz w:val="24"/>
          <w:szCs w:val="24"/>
        </w:rPr>
      </w:pPr>
    </w:p>
    <w:p w:rsidR="00CB0BC0" w:rsidRPr="00C67B2D" w:rsidRDefault="00CB0BC0" w:rsidP="00CB0BC0">
      <w:pPr>
        <w:tabs>
          <w:tab w:val="left" w:pos="1134"/>
          <w:tab w:val="left" w:pos="3240"/>
        </w:tabs>
        <w:spacing w:after="0" w:line="240" w:lineRule="auto"/>
        <w:ind w:firstLine="851"/>
        <w:jc w:val="center"/>
        <w:rPr>
          <w:rFonts w:ascii="Times New Roman" w:hAnsi="Times New Roman"/>
          <w:b/>
          <w:sz w:val="24"/>
          <w:szCs w:val="24"/>
        </w:rPr>
      </w:pPr>
      <w:bookmarkStart w:id="10" w:name="_ОБРАЗЕЦ_№_1"/>
      <w:bookmarkEnd w:id="10"/>
    </w:p>
    <w:p w:rsidR="00CB0BC0" w:rsidRPr="00C67B2D" w:rsidRDefault="00CB0BC0" w:rsidP="00CB0BC0">
      <w:pPr>
        <w:shd w:val="clear" w:color="auto" w:fill="A6A6A6"/>
        <w:jc w:val="center"/>
        <w:rPr>
          <w:rFonts w:ascii="Times New Roman" w:hAnsi="Times New Roman"/>
          <w:b/>
          <w:bCs/>
        </w:rPr>
      </w:pPr>
      <w:r w:rsidRPr="00C67B2D">
        <w:rPr>
          <w:rFonts w:ascii="Times New Roman" w:hAnsi="Times New Roman"/>
          <w:b/>
          <w:bCs/>
        </w:rPr>
        <w:t xml:space="preserve">ЕДИНЕН ЕВРОПЕЙСКИ ДОКУМЕНТ (ЕЕДОП) </w:t>
      </w:r>
      <w:r w:rsidRPr="00C67B2D">
        <w:rPr>
          <w:rFonts w:ascii="Times New Roman" w:hAnsi="Times New Roman"/>
          <w:b/>
        </w:rPr>
        <w:t>– ОБРАЗЕЦ № 1</w:t>
      </w:r>
    </w:p>
    <w:p w:rsidR="00CB0BC0" w:rsidRPr="00C67B2D" w:rsidRDefault="00CB0BC0" w:rsidP="00CB0BC0">
      <w:pPr>
        <w:spacing w:before="120" w:after="120" w:line="240" w:lineRule="atLeast"/>
        <w:jc w:val="both"/>
        <w:rPr>
          <w:rFonts w:ascii="Times New Roman" w:hAnsi="Times New Roman"/>
          <w:b/>
          <w:bCs/>
        </w:rPr>
      </w:pPr>
    </w:p>
    <w:p w:rsidR="00CB0BC0" w:rsidRPr="00C67B2D" w:rsidRDefault="00CB0BC0" w:rsidP="00CB0BC0">
      <w:pPr>
        <w:spacing w:before="120" w:after="120"/>
        <w:jc w:val="center"/>
        <w:rPr>
          <w:rFonts w:ascii="Times New Roman" w:hAnsi="Times New Roman"/>
          <w:b/>
          <w:u w:val="single"/>
        </w:rPr>
      </w:pPr>
      <w:r w:rsidRPr="00C67B2D">
        <w:rPr>
          <w:rFonts w:ascii="Times New Roman" w:hAnsi="Times New Roman"/>
          <w:b/>
          <w:u w:val="single"/>
        </w:rPr>
        <w:t>Стандартен образец за единния европейски документ за обществени поръчки (ЕЕДОП)</w:t>
      </w:r>
    </w:p>
    <w:p w:rsidR="00CB0BC0" w:rsidRPr="00C67B2D" w:rsidRDefault="00CB0BC0" w:rsidP="00CB0BC0">
      <w:pPr>
        <w:pStyle w:val="ChapterTitle"/>
        <w:rPr>
          <w:sz w:val="22"/>
        </w:rPr>
      </w:pPr>
      <w:r w:rsidRPr="00C67B2D">
        <w:rPr>
          <w:sz w:val="22"/>
        </w:rPr>
        <w:t>Част І: Информация за процедурата за възлагане на обществена поръчка и за възлагащия орган или възложителя</w:t>
      </w:r>
    </w:p>
    <w:p w:rsidR="00CB0BC0" w:rsidRPr="00C67B2D" w:rsidRDefault="00CB0BC0" w:rsidP="00CB0BC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C67B2D">
        <w:rPr>
          <w:rFonts w:ascii="Times New Roman" w:hAnsi="Times New Roman"/>
        </w:rPr>
        <w:t xml:space="preserve"> </w:t>
      </w:r>
      <w:r w:rsidRPr="00C67B2D">
        <w:rPr>
          <w:rFonts w:ascii="Times New Roman" w:hAnsi="Times New Roman"/>
          <w:b/>
        </w:rPr>
        <w:t xml:space="preserve">Позоваване на </w:t>
      </w:r>
      <w:r w:rsidRPr="00C67B2D">
        <w:rPr>
          <w:rFonts w:ascii="Times New Roman" w:hAnsi="Times New Roman"/>
          <w:b/>
          <w:i/>
        </w:rPr>
        <w:t>съответното обявление</w:t>
      </w:r>
      <w:r w:rsidRPr="00C67B2D">
        <w:rPr>
          <w:rStyle w:val="af9"/>
          <w:b/>
          <w:i/>
        </w:rPr>
        <w:footnoteReference w:id="2"/>
      </w:r>
      <w:r w:rsidRPr="00C67B2D">
        <w:rPr>
          <w:rFonts w:ascii="Times New Roman" w:hAnsi="Times New Roman"/>
          <w:b/>
        </w:rPr>
        <w:t>, публикувано в Официален вестник на Европейския съюз:</w:t>
      </w:r>
      <w:r w:rsidRPr="00C67B2D">
        <w:rPr>
          <w:rFonts w:ascii="Times New Roman" w:hAnsi="Times New Roman"/>
        </w:rPr>
        <w:br/>
      </w:r>
      <w:r w:rsidRPr="00C67B2D">
        <w:rPr>
          <w:rFonts w:ascii="Times New Roman" w:hAnsi="Times New Roman"/>
          <w:b/>
        </w:rPr>
        <w:t xml:space="preserve">OВEС S брой[.........................], дата [.............................], стр.[..............................], </w:t>
      </w:r>
      <w:r w:rsidRPr="00C67B2D">
        <w:rPr>
          <w:rFonts w:ascii="Times New Roman" w:hAnsi="Times New Roman"/>
        </w:rPr>
        <w:br/>
      </w:r>
      <w:r w:rsidRPr="00C67B2D">
        <w:rPr>
          <w:rFonts w:ascii="Times New Roman" w:hAnsi="Times New Roman"/>
          <w:b/>
        </w:rPr>
        <w:t>Номер на обявлението в ОВ S: [ ][ ][ ][ ]/S [ ][ ][ ]–[ ][ ][ ][ ][ ][ ][ ]</w:t>
      </w:r>
    </w:p>
    <w:p w:rsidR="00CB0BC0" w:rsidRPr="00C67B2D" w:rsidRDefault="00CB0BC0" w:rsidP="00CB0BC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C67B2D">
        <w:rPr>
          <w:rFonts w:ascii="Times New Roman" w:hAnsi="Times New Roman"/>
          <w:b/>
        </w:rPr>
        <w:t>Допълнителна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CB0BC0" w:rsidRPr="00C67B2D" w:rsidRDefault="00CB0BC0" w:rsidP="00CB0BC0">
      <w:pPr>
        <w:pStyle w:val="SectionTitle"/>
        <w:rPr>
          <w:sz w:val="22"/>
        </w:rPr>
      </w:pPr>
      <w:r w:rsidRPr="00C67B2D">
        <w:rPr>
          <w:sz w:val="22"/>
        </w:rPr>
        <w:t>Информация за процедурата за възлагане на обществена поръчка</w:t>
      </w:r>
    </w:p>
    <w:p w:rsidR="00CB0BC0" w:rsidRPr="00C67B2D" w:rsidRDefault="00CB0BC0" w:rsidP="00CB0BC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C67B2D">
        <w:rPr>
          <w:rFonts w:ascii="Times New Roman" w:hAnsi="Times New Roman"/>
          <w:b/>
          <w:i/>
        </w:rPr>
        <w:t xml:space="preserve">Информацията, изисквана съгласно част I, ще бъде извлечена автоматично, </w:t>
      </w:r>
      <w:r w:rsidRPr="00C67B2D">
        <w:rPr>
          <w:rFonts w:ascii="Times New Roman" w:hAnsi="Times New Roman"/>
          <w:b/>
          <w:i/>
          <w:u w:val="single"/>
        </w:rPr>
        <w:t>при условие че ЕЕДОП е създаден и попълнен чрез посочената по-горе електронна система за ЕЕДОП.</w:t>
      </w:r>
      <w:r w:rsidRPr="00C67B2D">
        <w:rPr>
          <w:rFonts w:ascii="Times New Roman" w:hAnsi="Times New Roman"/>
          <w:b/>
          <w:u w:val="single"/>
        </w:rPr>
        <w:t xml:space="preserve"> </w:t>
      </w:r>
      <w:r w:rsidRPr="00C67B2D">
        <w:rPr>
          <w:rFonts w:ascii="Times New Roman" w:hAnsi="Times New Roman"/>
          <w:b/>
          <w:i/>
          <w:u w:val="single"/>
        </w:rPr>
        <w:t xml:space="preserve">В противен случай тази информация трябва да бъде попълнена от </w:t>
      </w:r>
      <w:r w:rsidRPr="00C67B2D">
        <w:rPr>
          <w:rFonts w:ascii="Times New Roman" w:hAnsi="Times New Roman"/>
          <w:b/>
        </w:rPr>
        <w:t>икономическия оператор</w:t>
      </w:r>
      <w:r w:rsidRPr="00C67B2D">
        <w:rPr>
          <w:rFonts w:ascii="Times New Roman" w:hAnsi="Times New Roman"/>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B0BC0" w:rsidRPr="00E17D04" w:rsidTr="00CB0BC0">
        <w:trPr>
          <w:trHeight w:val="349"/>
        </w:trPr>
        <w:tc>
          <w:tcPr>
            <w:tcW w:w="4644" w:type="dxa"/>
          </w:tcPr>
          <w:p w:rsidR="00CB0BC0" w:rsidRPr="00E17D04" w:rsidRDefault="00CB0BC0" w:rsidP="00CB0BC0">
            <w:pPr>
              <w:rPr>
                <w:rFonts w:ascii="Times New Roman" w:hAnsi="Times New Roman"/>
                <w:b/>
                <w:i/>
              </w:rPr>
            </w:pPr>
            <w:r w:rsidRPr="00E17D04">
              <w:rPr>
                <w:rFonts w:ascii="Times New Roman" w:hAnsi="Times New Roman"/>
                <w:b/>
                <w:i/>
              </w:rPr>
              <w:t>Идентифициране на възложителя</w:t>
            </w:r>
            <w:r w:rsidRPr="00E17D04">
              <w:rPr>
                <w:rStyle w:val="af9"/>
                <w:b/>
                <w:i/>
              </w:rPr>
              <w:footnoteReference w:id="3"/>
            </w:r>
          </w:p>
        </w:tc>
        <w:tc>
          <w:tcPr>
            <w:tcW w:w="4645" w:type="dxa"/>
          </w:tcPr>
          <w:p w:rsidR="00CB0BC0" w:rsidRPr="00E17D04" w:rsidRDefault="00CB0BC0" w:rsidP="00CB0BC0">
            <w:pPr>
              <w:rPr>
                <w:rFonts w:ascii="Times New Roman" w:hAnsi="Times New Roman"/>
                <w:b/>
                <w:i/>
              </w:rPr>
            </w:pPr>
            <w:r w:rsidRPr="00E17D04">
              <w:rPr>
                <w:rFonts w:ascii="Times New Roman" w:hAnsi="Times New Roman"/>
                <w:b/>
                <w:i/>
              </w:rPr>
              <w:t>Отговор:</w:t>
            </w:r>
          </w:p>
        </w:tc>
      </w:tr>
      <w:tr w:rsidR="00CB0BC0" w:rsidRPr="00E17D04" w:rsidTr="00CB0BC0">
        <w:trPr>
          <w:trHeight w:val="349"/>
        </w:trPr>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Име: </w:t>
            </w:r>
          </w:p>
          <w:p w:rsidR="00CB0BC0" w:rsidRPr="00E17D04" w:rsidRDefault="00CB0BC0" w:rsidP="00CB0BC0">
            <w:pPr>
              <w:rPr>
                <w:rFonts w:ascii="Times New Roman" w:hAnsi="Times New Roman"/>
              </w:rPr>
            </w:pPr>
          </w:p>
        </w:tc>
        <w:tc>
          <w:tcPr>
            <w:tcW w:w="4645" w:type="dxa"/>
          </w:tcPr>
          <w:p w:rsidR="00CB0BC0" w:rsidRPr="00E17D04" w:rsidRDefault="00CB0BC0" w:rsidP="00CB0BC0">
            <w:pPr>
              <w:spacing w:after="0" w:line="240" w:lineRule="auto"/>
              <w:rPr>
                <w:rFonts w:ascii="Times New Roman" w:hAnsi="Times New Roman"/>
                <w:sz w:val="24"/>
                <w:szCs w:val="24"/>
              </w:rPr>
            </w:pPr>
            <w:r w:rsidRPr="00E17D04">
              <w:rPr>
                <w:rFonts w:ascii="Times New Roman" w:hAnsi="Times New Roman"/>
                <w:sz w:val="24"/>
                <w:szCs w:val="24"/>
              </w:rPr>
              <w:t>Софийски районен съд</w:t>
            </w:r>
          </w:p>
          <w:p w:rsidR="00CB0BC0" w:rsidRPr="00E17D04" w:rsidRDefault="00CB0BC0" w:rsidP="00CB0BC0">
            <w:pPr>
              <w:spacing w:after="0" w:line="240" w:lineRule="auto"/>
              <w:rPr>
                <w:rFonts w:ascii="Times New Roman" w:hAnsi="Times New Roman"/>
                <w:sz w:val="24"/>
                <w:szCs w:val="24"/>
              </w:rPr>
            </w:pPr>
            <w:r w:rsidRPr="00E17D04">
              <w:rPr>
                <w:rFonts w:ascii="Times New Roman" w:hAnsi="Times New Roman"/>
                <w:sz w:val="24"/>
                <w:szCs w:val="24"/>
              </w:rPr>
              <w:t>гр. София – 1164, бул. Драган Цанков 6</w:t>
            </w:r>
          </w:p>
          <w:p w:rsidR="00CB0BC0" w:rsidRPr="00E17D04" w:rsidRDefault="00CB0BC0" w:rsidP="00CB0BC0">
            <w:pPr>
              <w:spacing w:after="0" w:line="240" w:lineRule="auto"/>
              <w:rPr>
                <w:rFonts w:ascii="Times New Roman" w:hAnsi="Times New Roman"/>
              </w:rPr>
            </w:pPr>
            <w:r w:rsidRPr="00E17D04">
              <w:rPr>
                <w:rFonts w:ascii="Times New Roman" w:hAnsi="Times New Roman"/>
                <w:sz w:val="24"/>
                <w:szCs w:val="24"/>
              </w:rPr>
              <w:t>Република България</w:t>
            </w:r>
          </w:p>
        </w:tc>
      </w:tr>
      <w:tr w:rsidR="00CB0BC0" w:rsidRPr="00E17D04" w:rsidTr="00CB0BC0">
        <w:trPr>
          <w:trHeight w:val="485"/>
        </w:trPr>
        <w:tc>
          <w:tcPr>
            <w:tcW w:w="4644" w:type="dxa"/>
          </w:tcPr>
          <w:p w:rsidR="00CB0BC0" w:rsidRPr="00E17D04" w:rsidRDefault="00CB0BC0" w:rsidP="00CB0BC0">
            <w:pPr>
              <w:rPr>
                <w:rFonts w:ascii="Times New Roman" w:hAnsi="Times New Roman"/>
                <w:b/>
                <w:i/>
              </w:rPr>
            </w:pPr>
            <w:r w:rsidRPr="00E17D04">
              <w:rPr>
                <w:rFonts w:ascii="Times New Roman" w:hAnsi="Times New Roman"/>
                <w:b/>
                <w:i/>
              </w:rPr>
              <w:t>За коя обществена поръчки се отнася?</w:t>
            </w:r>
          </w:p>
        </w:tc>
        <w:tc>
          <w:tcPr>
            <w:tcW w:w="4645" w:type="dxa"/>
          </w:tcPr>
          <w:p w:rsidR="00CB0BC0" w:rsidRPr="00E17D04" w:rsidRDefault="00CB0BC0" w:rsidP="00CB0BC0">
            <w:pPr>
              <w:rPr>
                <w:rFonts w:ascii="Times New Roman" w:hAnsi="Times New Roman"/>
                <w:b/>
                <w:i/>
              </w:rPr>
            </w:pPr>
            <w:r w:rsidRPr="00E17D04">
              <w:rPr>
                <w:rFonts w:ascii="Times New Roman" w:hAnsi="Times New Roman"/>
                <w:b/>
                <w:i/>
              </w:rPr>
              <w:t>Отговор:</w:t>
            </w:r>
          </w:p>
          <w:p w:rsidR="00CB0BC0" w:rsidRPr="00E17D04" w:rsidRDefault="00EB3CAB" w:rsidP="00EB3CAB">
            <w:pPr>
              <w:spacing w:after="0" w:line="240" w:lineRule="auto"/>
              <w:jc w:val="both"/>
              <w:rPr>
                <w:rFonts w:ascii="Times New Roman" w:hAnsi="Times New Roman"/>
              </w:rPr>
            </w:pPr>
            <w:r w:rsidRPr="00EB3CAB">
              <w:rPr>
                <w:rFonts w:ascii="Times New Roman" w:hAnsi="Times New Roman"/>
                <w:sz w:val="24"/>
                <w:szCs w:val="24"/>
                <w:lang w:eastAsia="en-US"/>
              </w:rPr>
              <w:t>„</w:t>
            </w:r>
            <w:r w:rsidRPr="00EB3CAB">
              <w:rPr>
                <w:rFonts w:ascii="Times New Roman" w:hAnsi="Times New Roman"/>
                <w:sz w:val="24"/>
                <w:szCs w:val="24"/>
                <w:lang w:eastAsia="ar-SA"/>
              </w:rPr>
              <w:t>Извършване на универсални и неуниверсални пощенски услуги за нуждите на Софийски</w:t>
            </w:r>
            <w:r w:rsidR="004C56D9">
              <w:rPr>
                <w:rFonts w:ascii="Times New Roman" w:hAnsi="Times New Roman"/>
                <w:sz w:val="24"/>
                <w:szCs w:val="24"/>
                <w:lang w:eastAsia="ar-SA"/>
              </w:rPr>
              <w:t>я</w:t>
            </w:r>
            <w:r w:rsidRPr="00EB3CAB">
              <w:rPr>
                <w:rFonts w:ascii="Times New Roman" w:hAnsi="Times New Roman"/>
                <w:sz w:val="24"/>
                <w:szCs w:val="24"/>
                <w:lang w:eastAsia="ar-SA"/>
              </w:rPr>
              <w:t xml:space="preserve"> районен съд</w:t>
            </w:r>
            <w:r w:rsidRPr="00EB3CAB">
              <w:rPr>
                <w:rFonts w:ascii="Times New Roman" w:hAnsi="Times New Roman"/>
                <w:sz w:val="24"/>
                <w:szCs w:val="24"/>
                <w:lang w:eastAsia="en-US"/>
              </w:rPr>
              <w:t>.”</w:t>
            </w:r>
          </w:p>
        </w:tc>
      </w:tr>
      <w:tr w:rsidR="00CB0BC0" w:rsidRPr="00E17D04" w:rsidTr="00CB0BC0">
        <w:trPr>
          <w:trHeight w:val="484"/>
        </w:trPr>
        <w:tc>
          <w:tcPr>
            <w:tcW w:w="4644" w:type="dxa"/>
          </w:tcPr>
          <w:p w:rsidR="00CB0BC0" w:rsidRPr="00E17D04" w:rsidRDefault="00CB0BC0" w:rsidP="00CB0BC0">
            <w:pPr>
              <w:rPr>
                <w:rFonts w:ascii="Times New Roman" w:hAnsi="Times New Roman"/>
              </w:rPr>
            </w:pPr>
            <w:r w:rsidRPr="00E17D04">
              <w:rPr>
                <w:rFonts w:ascii="Times New Roman" w:hAnsi="Times New Roman"/>
              </w:rPr>
              <w:t>Название или кратко описание на поръчката</w:t>
            </w:r>
            <w:r w:rsidRPr="00E17D04">
              <w:rPr>
                <w:rStyle w:val="af9"/>
              </w:rPr>
              <w:footnoteReference w:id="4"/>
            </w:r>
            <w:r w:rsidRPr="00E17D04">
              <w:rPr>
                <w:rFonts w:ascii="Times New Roman" w:hAnsi="Times New Roman"/>
              </w:rPr>
              <w:t>:</w:t>
            </w:r>
          </w:p>
        </w:tc>
        <w:tc>
          <w:tcPr>
            <w:tcW w:w="4645" w:type="dxa"/>
          </w:tcPr>
          <w:p w:rsidR="00CB0BC0" w:rsidRPr="00E17D04" w:rsidRDefault="00CB0BC0" w:rsidP="00CB0BC0">
            <w:pPr>
              <w:rPr>
                <w:rFonts w:ascii="Times New Roman" w:hAnsi="Times New Roman"/>
              </w:rPr>
            </w:pPr>
            <w:r w:rsidRPr="00E17D04">
              <w:rPr>
                <w:rFonts w:ascii="Times New Roman" w:hAnsi="Times New Roman"/>
              </w:rPr>
              <w:t xml:space="preserve"> [   ]</w:t>
            </w:r>
          </w:p>
        </w:tc>
      </w:tr>
      <w:tr w:rsidR="00CB0BC0" w:rsidRPr="00E17D04" w:rsidTr="00CB0BC0">
        <w:trPr>
          <w:trHeight w:val="484"/>
        </w:trPr>
        <w:tc>
          <w:tcPr>
            <w:tcW w:w="4644" w:type="dxa"/>
          </w:tcPr>
          <w:p w:rsidR="00CB0BC0" w:rsidRPr="00E17D04" w:rsidRDefault="00CB0BC0" w:rsidP="00CB0BC0">
            <w:pPr>
              <w:rPr>
                <w:rFonts w:ascii="Times New Roman" w:hAnsi="Times New Roman"/>
              </w:rPr>
            </w:pPr>
            <w:r w:rsidRPr="00E17D04">
              <w:rPr>
                <w:rFonts w:ascii="Times New Roman" w:hAnsi="Times New Roman"/>
              </w:rPr>
              <w:t>Референтен номер на досието, определен от възлагащия орган или възложителя (</w:t>
            </w:r>
            <w:r w:rsidRPr="00E17D04">
              <w:rPr>
                <w:rFonts w:ascii="Times New Roman" w:hAnsi="Times New Roman"/>
                <w:i/>
              </w:rPr>
              <w:t>ако е приложимо</w:t>
            </w:r>
            <w:r w:rsidRPr="00E17D04">
              <w:rPr>
                <w:rFonts w:ascii="Times New Roman" w:hAnsi="Times New Roman"/>
              </w:rPr>
              <w:t>)</w:t>
            </w:r>
            <w:r w:rsidRPr="00E17D04">
              <w:rPr>
                <w:rStyle w:val="af9"/>
              </w:rPr>
              <w:footnoteReference w:id="5"/>
            </w:r>
            <w:r w:rsidRPr="00E17D04">
              <w:rPr>
                <w:rFonts w:ascii="Times New Roman" w:hAnsi="Times New Roman"/>
              </w:rPr>
              <w:t>:</w:t>
            </w:r>
          </w:p>
        </w:tc>
        <w:tc>
          <w:tcPr>
            <w:tcW w:w="4645" w:type="dxa"/>
          </w:tcPr>
          <w:p w:rsidR="00CB0BC0" w:rsidRPr="00E17D04" w:rsidRDefault="00CB0BC0" w:rsidP="00CB0BC0">
            <w:pPr>
              <w:rPr>
                <w:rFonts w:ascii="Times New Roman" w:hAnsi="Times New Roman"/>
                <w:lang w:val="ru-RU"/>
              </w:rPr>
            </w:pPr>
            <w:r w:rsidRPr="00E17D04">
              <w:rPr>
                <w:rFonts w:ascii="Times New Roman" w:hAnsi="Times New Roman"/>
              </w:rPr>
              <w:t>[   ]</w:t>
            </w:r>
          </w:p>
        </w:tc>
      </w:tr>
    </w:tbl>
    <w:p w:rsidR="00CB0BC0" w:rsidRPr="00C67B2D" w:rsidRDefault="00CB0BC0" w:rsidP="00CB0BC0">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hAnsi="Times New Roman"/>
        </w:rPr>
      </w:pPr>
      <w:r w:rsidRPr="00C67B2D">
        <w:rPr>
          <w:rFonts w:ascii="Times New Roman" w:hAnsi="Times New Roman"/>
          <w:u w:val="single"/>
        </w:rPr>
        <w:lastRenderedPageBreak/>
        <w:t>Останалата</w:t>
      </w:r>
      <w:r w:rsidRPr="00C67B2D">
        <w:rPr>
          <w:rFonts w:ascii="Times New Roman" w:hAnsi="Times New Roman"/>
        </w:rPr>
        <w:t xml:space="preserve"> информация във всички раздели на ЕЕДОП следва да бъде попълнена от </w:t>
      </w:r>
      <w:r w:rsidRPr="00C67B2D">
        <w:rPr>
          <w:rFonts w:ascii="Times New Roman" w:hAnsi="Times New Roman"/>
          <w:u w:val="single"/>
        </w:rPr>
        <w:t>икономическия оператор</w:t>
      </w:r>
    </w:p>
    <w:p w:rsidR="00CB0BC0" w:rsidRPr="00C67B2D" w:rsidRDefault="00CB0BC0" w:rsidP="00CB0BC0">
      <w:pPr>
        <w:pStyle w:val="ChapterTitle"/>
        <w:rPr>
          <w:sz w:val="22"/>
        </w:rPr>
      </w:pPr>
      <w:r w:rsidRPr="00C67B2D">
        <w:rPr>
          <w:sz w:val="22"/>
        </w:rPr>
        <w:t>Част II: Информация за икономическия оператор</w:t>
      </w:r>
    </w:p>
    <w:p w:rsidR="00CB0BC0" w:rsidRPr="00C67B2D" w:rsidRDefault="00CB0BC0" w:rsidP="00CB0BC0">
      <w:pPr>
        <w:pStyle w:val="SectionTitle"/>
        <w:rPr>
          <w:sz w:val="22"/>
        </w:rPr>
      </w:pPr>
      <w:r w:rsidRPr="00C67B2D">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B0BC0" w:rsidRPr="00E17D04" w:rsidTr="00CB0BC0">
        <w:tc>
          <w:tcPr>
            <w:tcW w:w="4644" w:type="dxa"/>
          </w:tcPr>
          <w:p w:rsidR="00CB0BC0" w:rsidRPr="00E17D04" w:rsidRDefault="00CB0BC0" w:rsidP="00CB0BC0">
            <w:pPr>
              <w:rPr>
                <w:rFonts w:ascii="Times New Roman" w:hAnsi="Times New Roman"/>
                <w:b/>
                <w:i/>
              </w:rPr>
            </w:pPr>
            <w:r w:rsidRPr="00E17D04">
              <w:rPr>
                <w:rFonts w:ascii="Times New Roman" w:hAnsi="Times New Roman"/>
                <w:b/>
                <w:i/>
              </w:rPr>
              <w:t>Идентификация:</w:t>
            </w:r>
          </w:p>
        </w:tc>
        <w:tc>
          <w:tcPr>
            <w:tcW w:w="4645" w:type="dxa"/>
          </w:tcPr>
          <w:p w:rsidR="00CB0BC0" w:rsidRPr="00C67B2D" w:rsidRDefault="00CB0BC0" w:rsidP="00CB0BC0">
            <w:pPr>
              <w:pStyle w:val="Text1"/>
              <w:ind w:left="0"/>
              <w:rPr>
                <w:b/>
                <w:i/>
                <w:sz w:val="22"/>
              </w:rPr>
            </w:pPr>
            <w:r w:rsidRPr="00C67B2D">
              <w:rPr>
                <w:b/>
                <w:i/>
                <w:sz w:val="22"/>
              </w:rPr>
              <w:t>Отговор:</w:t>
            </w:r>
          </w:p>
        </w:tc>
      </w:tr>
      <w:tr w:rsidR="00CB0BC0" w:rsidRPr="00E17D04" w:rsidTr="00CB0BC0">
        <w:tc>
          <w:tcPr>
            <w:tcW w:w="4644" w:type="dxa"/>
          </w:tcPr>
          <w:p w:rsidR="00CB0BC0" w:rsidRPr="00C67B2D" w:rsidRDefault="00CB0BC0" w:rsidP="00CB0BC0">
            <w:pPr>
              <w:pStyle w:val="NumPar1"/>
              <w:tabs>
                <w:tab w:val="clear" w:pos="850"/>
              </w:tabs>
              <w:rPr>
                <w:sz w:val="22"/>
              </w:rPr>
            </w:pPr>
            <w:r w:rsidRPr="00C67B2D">
              <w:rPr>
                <w:sz w:val="22"/>
              </w:rPr>
              <w:t>Име:</w:t>
            </w:r>
          </w:p>
        </w:tc>
        <w:tc>
          <w:tcPr>
            <w:tcW w:w="4645" w:type="dxa"/>
          </w:tcPr>
          <w:p w:rsidR="00CB0BC0" w:rsidRPr="00C67B2D" w:rsidRDefault="00CB0BC0" w:rsidP="00CB0BC0">
            <w:pPr>
              <w:pStyle w:val="Text1"/>
              <w:ind w:left="0"/>
              <w:rPr>
                <w:sz w:val="22"/>
              </w:rPr>
            </w:pPr>
            <w:r w:rsidRPr="00C67B2D">
              <w:rPr>
                <w:sz w:val="22"/>
              </w:rPr>
              <w:t>[   ]</w:t>
            </w:r>
          </w:p>
        </w:tc>
      </w:tr>
      <w:tr w:rsidR="00CB0BC0" w:rsidRPr="00E17D04" w:rsidTr="00CB0BC0">
        <w:trPr>
          <w:trHeight w:val="1372"/>
        </w:trPr>
        <w:tc>
          <w:tcPr>
            <w:tcW w:w="4644" w:type="dxa"/>
          </w:tcPr>
          <w:p w:rsidR="00CB0BC0" w:rsidRPr="00C67B2D" w:rsidRDefault="00CB0BC0" w:rsidP="00CB0BC0">
            <w:pPr>
              <w:pStyle w:val="Text1"/>
              <w:ind w:left="0"/>
              <w:rPr>
                <w:sz w:val="22"/>
              </w:rPr>
            </w:pPr>
            <w:r w:rsidRPr="00C67B2D">
              <w:rPr>
                <w:sz w:val="22"/>
              </w:rPr>
              <w:t>Идентификационен номер по ДДС, ако е приложимо:</w:t>
            </w:r>
          </w:p>
          <w:p w:rsidR="00CB0BC0" w:rsidRPr="00C67B2D" w:rsidRDefault="00CB0BC0" w:rsidP="00CB0BC0">
            <w:pPr>
              <w:pStyle w:val="Text1"/>
              <w:ind w:left="0"/>
              <w:rPr>
                <w:sz w:val="22"/>
              </w:rPr>
            </w:pPr>
            <w:r w:rsidRPr="00C67B2D">
              <w:rPr>
                <w:sz w:val="22"/>
              </w:rPr>
              <w:t>Ако не е приложимо, моля посочете друг национален идентификационен номер, ако е необходимо и приложимо</w:t>
            </w:r>
          </w:p>
        </w:tc>
        <w:tc>
          <w:tcPr>
            <w:tcW w:w="4645" w:type="dxa"/>
          </w:tcPr>
          <w:p w:rsidR="00CB0BC0" w:rsidRPr="00C67B2D" w:rsidRDefault="00CB0BC0" w:rsidP="00CB0BC0">
            <w:pPr>
              <w:pStyle w:val="Text1"/>
              <w:ind w:left="0"/>
              <w:rPr>
                <w:sz w:val="22"/>
              </w:rPr>
            </w:pPr>
            <w:r w:rsidRPr="00C67B2D">
              <w:rPr>
                <w:sz w:val="22"/>
              </w:rPr>
              <w:t>[   ]</w:t>
            </w:r>
          </w:p>
          <w:p w:rsidR="00CB0BC0" w:rsidRPr="00C67B2D" w:rsidRDefault="00CB0BC0" w:rsidP="00CB0BC0">
            <w:pPr>
              <w:pStyle w:val="Text1"/>
              <w:ind w:left="0"/>
              <w:rPr>
                <w:sz w:val="22"/>
              </w:rPr>
            </w:pPr>
            <w:r w:rsidRPr="00C67B2D">
              <w:rPr>
                <w:sz w:val="22"/>
              </w:rPr>
              <w:t>[   ]</w:t>
            </w:r>
          </w:p>
        </w:tc>
      </w:tr>
      <w:tr w:rsidR="00CB0BC0" w:rsidRPr="00E17D04" w:rsidTr="00CB0BC0">
        <w:tc>
          <w:tcPr>
            <w:tcW w:w="4644" w:type="dxa"/>
          </w:tcPr>
          <w:p w:rsidR="00CB0BC0" w:rsidRPr="00C67B2D" w:rsidRDefault="00CB0BC0" w:rsidP="00CB0BC0">
            <w:pPr>
              <w:pStyle w:val="Text1"/>
              <w:ind w:left="0"/>
              <w:rPr>
                <w:sz w:val="22"/>
              </w:rPr>
            </w:pPr>
            <w:r w:rsidRPr="00C67B2D">
              <w:rPr>
                <w:sz w:val="22"/>
              </w:rPr>
              <w:t xml:space="preserve">Пощенски адрес: </w:t>
            </w:r>
          </w:p>
        </w:tc>
        <w:tc>
          <w:tcPr>
            <w:tcW w:w="4645" w:type="dxa"/>
          </w:tcPr>
          <w:p w:rsidR="00CB0BC0" w:rsidRPr="00C67B2D" w:rsidRDefault="00CB0BC0" w:rsidP="00CB0BC0">
            <w:pPr>
              <w:pStyle w:val="Text1"/>
              <w:ind w:left="0"/>
              <w:rPr>
                <w:sz w:val="22"/>
              </w:rPr>
            </w:pPr>
            <w:r w:rsidRPr="00C67B2D">
              <w:rPr>
                <w:sz w:val="22"/>
              </w:rPr>
              <w:t>[……]</w:t>
            </w:r>
          </w:p>
        </w:tc>
      </w:tr>
      <w:tr w:rsidR="00CB0BC0" w:rsidRPr="00E17D04" w:rsidTr="00CB0BC0">
        <w:trPr>
          <w:trHeight w:val="2002"/>
        </w:trPr>
        <w:tc>
          <w:tcPr>
            <w:tcW w:w="4644" w:type="dxa"/>
          </w:tcPr>
          <w:p w:rsidR="00CB0BC0" w:rsidRPr="00C67B2D" w:rsidRDefault="00CB0BC0" w:rsidP="00CB0BC0">
            <w:pPr>
              <w:pStyle w:val="Text1"/>
              <w:ind w:left="0"/>
              <w:rPr>
                <w:sz w:val="22"/>
              </w:rPr>
            </w:pPr>
            <w:r w:rsidRPr="00C67B2D">
              <w:rPr>
                <w:sz w:val="22"/>
              </w:rPr>
              <w:t>Лице или лица за контакт</w:t>
            </w:r>
            <w:r w:rsidRPr="00C67B2D">
              <w:rPr>
                <w:rStyle w:val="af9"/>
                <w:sz w:val="22"/>
              </w:rPr>
              <w:footnoteReference w:id="6"/>
            </w:r>
            <w:r w:rsidRPr="00C67B2D">
              <w:rPr>
                <w:sz w:val="22"/>
              </w:rPr>
              <w:t>:</w:t>
            </w:r>
          </w:p>
          <w:p w:rsidR="00CB0BC0" w:rsidRPr="00C67B2D" w:rsidRDefault="00CB0BC0" w:rsidP="00CB0BC0">
            <w:pPr>
              <w:pStyle w:val="Text1"/>
              <w:ind w:left="0"/>
              <w:rPr>
                <w:sz w:val="22"/>
              </w:rPr>
            </w:pPr>
            <w:r w:rsidRPr="00C67B2D">
              <w:rPr>
                <w:sz w:val="22"/>
              </w:rPr>
              <w:t>Телефон:</w:t>
            </w:r>
          </w:p>
          <w:p w:rsidR="00CB0BC0" w:rsidRPr="00C67B2D" w:rsidRDefault="00CB0BC0" w:rsidP="00CB0BC0">
            <w:pPr>
              <w:pStyle w:val="Text1"/>
              <w:ind w:left="0"/>
              <w:rPr>
                <w:sz w:val="22"/>
              </w:rPr>
            </w:pPr>
            <w:r w:rsidRPr="00C67B2D">
              <w:rPr>
                <w:sz w:val="22"/>
              </w:rPr>
              <w:t>Ел. поща:</w:t>
            </w:r>
          </w:p>
          <w:p w:rsidR="00CB0BC0" w:rsidRPr="00C67B2D" w:rsidRDefault="00CB0BC0" w:rsidP="00CB0BC0">
            <w:pPr>
              <w:pStyle w:val="Text1"/>
              <w:ind w:left="0"/>
              <w:rPr>
                <w:sz w:val="22"/>
              </w:rPr>
            </w:pPr>
            <w:r w:rsidRPr="00C67B2D">
              <w:rPr>
                <w:sz w:val="22"/>
              </w:rPr>
              <w:t>Интернет адрес (уеб адрес) (</w:t>
            </w:r>
            <w:r w:rsidRPr="00C67B2D">
              <w:rPr>
                <w:i/>
                <w:sz w:val="22"/>
              </w:rPr>
              <w:t>ако е приложимо</w:t>
            </w:r>
            <w:r w:rsidRPr="00C67B2D">
              <w:rPr>
                <w:sz w:val="22"/>
              </w:rPr>
              <w:t>):</w:t>
            </w:r>
          </w:p>
        </w:tc>
        <w:tc>
          <w:tcPr>
            <w:tcW w:w="4645" w:type="dxa"/>
          </w:tcPr>
          <w:p w:rsidR="00CB0BC0" w:rsidRPr="00C67B2D" w:rsidRDefault="00CB0BC0" w:rsidP="00CB0BC0">
            <w:pPr>
              <w:pStyle w:val="Text1"/>
              <w:ind w:left="0"/>
              <w:rPr>
                <w:sz w:val="22"/>
              </w:rPr>
            </w:pPr>
            <w:r w:rsidRPr="00C67B2D">
              <w:rPr>
                <w:sz w:val="22"/>
              </w:rPr>
              <w:t>[……]</w:t>
            </w:r>
          </w:p>
          <w:p w:rsidR="00CB0BC0" w:rsidRPr="00C67B2D" w:rsidRDefault="00CB0BC0" w:rsidP="00CB0BC0">
            <w:pPr>
              <w:pStyle w:val="Text1"/>
              <w:ind w:left="0"/>
              <w:rPr>
                <w:sz w:val="22"/>
              </w:rPr>
            </w:pPr>
            <w:r w:rsidRPr="00C67B2D">
              <w:rPr>
                <w:sz w:val="22"/>
              </w:rPr>
              <w:t>[……]</w:t>
            </w:r>
          </w:p>
          <w:p w:rsidR="00CB0BC0" w:rsidRPr="00C67B2D" w:rsidRDefault="00CB0BC0" w:rsidP="00CB0BC0">
            <w:pPr>
              <w:pStyle w:val="Text1"/>
              <w:ind w:left="0"/>
              <w:rPr>
                <w:sz w:val="22"/>
              </w:rPr>
            </w:pPr>
            <w:r w:rsidRPr="00C67B2D">
              <w:rPr>
                <w:sz w:val="22"/>
              </w:rPr>
              <w:t>[……]</w:t>
            </w:r>
          </w:p>
          <w:p w:rsidR="00CB0BC0" w:rsidRPr="00C67B2D" w:rsidRDefault="00CB0BC0" w:rsidP="00CB0BC0">
            <w:pPr>
              <w:pStyle w:val="Text1"/>
              <w:ind w:left="0"/>
              <w:rPr>
                <w:sz w:val="22"/>
              </w:rPr>
            </w:pPr>
            <w:r w:rsidRPr="00C67B2D">
              <w:rPr>
                <w:sz w:val="22"/>
              </w:rPr>
              <w:t>[……]</w:t>
            </w:r>
          </w:p>
        </w:tc>
      </w:tr>
      <w:tr w:rsidR="00CB0BC0" w:rsidRPr="00E17D04" w:rsidTr="00CB0BC0">
        <w:tc>
          <w:tcPr>
            <w:tcW w:w="4644" w:type="dxa"/>
          </w:tcPr>
          <w:p w:rsidR="00CB0BC0" w:rsidRPr="00C67B2D" w:rsidRDefault="00CB0BC0" w:rsidP="00CB0BC0">
            <w:pPr>
              <w:pStyle w:val="Text1"/>
              <w:ind w:left="0"/>
              <w:rPr>
                <w:b/>
                <w:i/>
                <w:sz w:val="22"/>
              </w:rPr>
            </w:pPr>
            <w:r w:rsidRPr="00C67B2D">
              <w:rPr>
                <w:b/>
                <w:i/>
                <w:sz w:val="22"/>
              </w:rPr>
              <w:t>Обща информация:</w:t>
            </w:r>
          </w:p>
        </w:tc>
        <w:tc>
          <w:tcPr>
            <w:tcW w:w="4645" w:type="dxa"/>
          </w:tcPr>
          <w:p w:rsidR="00CB0BC0" w:rsidRPr="00C67B2D" w:rsidRDefault="00CB0BC0" w:rsidP="00CB0BC0">
            <w:pPr>
              <w:pStyle w:val="Text1"/>
              <w:ind w:left="0"/>
              <w:rPr>
                <w:b/>
                <w:i/>
                <w:sz w:val="22"/>
              </w:rPr>
            </w:pPr>
            <w:r w:rsidRPr="00C67B2D">
              <w:rPr>
                <w:b/>
                <w:i/>
                <w:sz w:val="22"/>
              </w:rPr>
              <w:t>Отговор:</w:t>
            </w:r>
          </w:p>
        </w:tc>
      </w:tr>
      <w:tr w:rsidR="00CB0BC0" w:rsidRPr="00E17D04" w:rsidTr="00CB0BC0">
        <w:tc>
          <w:tcPr>
            <w:tcW w:w="4644" w:type="dxa"/>
          </w:tcPr>
          <w:p w:rsidR="00CB0BC0" w:rsidRPr="00C67B2D" w:rsidRDefault="00CB0BC0" w:rsidP="00CB0BC0">
            <w:pPr>
              <w:pStyle w:val="Text1"/>
              <w:ind w:left="0"/>
              <w:rPr>
                <w:sz w:val="22"/>
              </w:rPr>
            </w:pPr>
            <w:r w:rsidRPr="00C67B2D">
              <w:rPr>
                <w:sz w:val="22"/>
              </w:rPr>
              <w:t xml:space="preserve">Икономическият оператор </w:t>
            </w:r>
            <w:proofErr w:type="spellStart"/>
            <w:r w:rsidRPr="00C67B2D">
              <w:rPr>
                <w:sz w:val="22"/>
              </w:rPr>
              <w:t>микро-</w:t>
            </w:r>
            <w:proofErr w:type="spellEnd"/>
            <w:r w:rsidRPr="00C67B2D">
              <w:rPr>
                <w:sz w:val="22"/>
              </w:rPr>
              <w:t>, малко или средно предприятие ли е</w:t>
            </w:r>
            <w:r w:rsidRPr="00C67B2D">
              <w:rPr>
                <w:rStyle w:val="af9"/>
                <w:sz w:val="22"/>
              </w:rPr>
              <w:footnoteReference w:id="7"/>
            </w:r>
            <w:r w:rsidRPr="00C67B2D">
              <w:rPr>
                <w:sz w:val="22"/>
              </w:rPr>
              <w:t>?</w:t>
            </w:r>
          </w:p>
        </w:tc>
        <w:tc>
          <w:tcPr>
            <w:tcW w:w="4645" w:type="dxa"/>
          </w:tcPr>
          <w:p w:rsidR="00CB0BC0" w:rsidRPr="00C67B2D" w:rsidRDefault="00CB0BC0" w:rsidP="00CB0BC0">
            <w:pPr>
              <w:pStyle w:val="Text1"/>
              <w:ind w:left="0"/>
              <w:rPr>
                <w:sz w:val="22"/>
              </w:rPr>
            </w:pPr>
            <w:r w:rsidRPr="00C67B2D">
              <w:rPr>
                <w:sz w:val="22"/>
              </w:rPr>
              <w:t>[] Да [] Не</w:t>
            </w:r>
          </w:p>
        </w:tc>
      </w:tr>
      <w:tr w:rsidR="00CB0BC0" w:rsidRPr="00E17D04" w:rsidTr="00CB0BC0">
        <w:tc>
          <w:tcPr>
            <w:tcW w:w="4644" w:type="dxa"/>
          </w:tcPr>
          <w:p w:rsidR="00CB0BC0" w:rsidRPr="00C67B2D" w:rsidRDefault="00CB0BC0" w:rsidP="00CB0BC0">
            <w:pPr>
              <w:pStyle w:val="Text1"/>
              <w:ind w:left="0"/>
              <w:rPr>
                <w:sz w:val="22"/>
              </w:rPr>
            </w:pPr>
            <w:r w:rsidRPr="00C67B2D">
              <w:rPr>
                <w:b/>
                <w:sz w:val="22"/>
                <w:u w:val="single"/>
              </w:rPr>
              <w:t>Само в случай че поръчката е запазена</w:t>
            </w:r>
            <w:r w:rsidRPr="00C67B2D">
              <w:rPr>
                <w:rStyle w:val="af9"/>
                <w:b/>
                <w:sz w:val="22"/>
                <w:u w:val="single"/>
              </w:rPr>
              <w:footnoteReference w:id="8"/>
            </w:r>
            <w:r w:rsidRPr="00C67B2D">
              <w:rPr>
                <w:b/>
                <w:sz w:val="22"/>
                <w:u w:val="single"/>
              </w:rPr>
              <w:t>:</w:t>
            </w:r>
            <w:r w:rsidRPr="00C67B2D">
              <w:rPr>
                <w:b/>
                <w:sz w:val="22"/>
              </w:rPr>
              <w:t xml:space="preserve"> </w:t>
            </w:r>
            <w:r w:rsidRPr="00C67B2D">
              <w:rPr>
                <w:sz w:val="22"/>
              </w:rPr>
              <w:t>икономическият оператор защитено предприятие ли е или социално предприятие</w:t>
            </w:r>
            <w:r w:rsidRPr="00C67B2D">
              <w:rPr>
                <w:rStyle w:val="af9"/>
                <w:sz w:val="22"/>
              </w:rPr>
              <w:footnoteReference w:id="9"/>
            </w:r>
            <w:r w:rsidRPr="00C67B2D">
              <w:rPr>
                <w:sz w:val="22"/>
              </w:rPr>
              <w:t>, или ще осигури изпълнението на поръчката в контекста на програми за създаване на защитени работни места?</w:t>
            </w:r>
            <w:r w:rsidRPr="00C67B2D">
              <w:rPr>
                <w:sz w:val="22"/>
              </w:rPr>
              <w:br/>
            </w:r>
            <w:r w:rsidRPr="00C67B2D">
              <w:rPr>
                <w:b/>
                <w:sz w:val="22"/>
              </w:rPr>
              <w:t xml:space="preserve">Ако „да“, </w:t>
            </w:r>
            <w:r w:rsidRPr="00C67B2D">
              <w:rPr>
                <w:sz w:val="22"/>
              </w:rPr>
              <w:t>какъв е съответният процент работници с увреждания или в неравностойно положение?</w:t>
            </w:r>
            <w:r w:rsidRPr="00C67B2D">
              <w:rPr>
                <w:sz w:val="22"/>
              </w:rPr>
              <w:br/>
              <w:t xml:space="preserve">Ако се изисква, моля, посочете въпросните </w:t>
            </w:r>
            <w:r w:rsidRPr="00C67B2D">
              <w:rPr>
                <w:sz w:val="22"/>
              </w:rPr>
              <w:lastRenderedPageBreak/>
              <w:t>служители към коя категория или категории работници с увреждания или в неравностойно положение принадлежат.</w:t>
            </w:r>
          </w:p>
        </w:tc>
        <w:tc>
          <w:tcPr>
            <w:tcW w:w="4645" w:type="dxa"/>
          </w:tcPr>
          <w:p w:rsidR="00CB0BC0" w:rsidRPr="00C67B2D" w:rsidRDefault="00CB0BC0" w:rsidP="00CB0BC0">
            <w:pPr>
              <w:pStyle w:val="Text1"/>
              <w:ind w:left="0"/>
              <w:jc w:val="left"/>
              <w:rPr>
                <w:sz w:val="22"/>
              </w:rPr>
            </w:pPr>
            <w:r w:rsidRPr="00C67B2D">
              <w:rPr>
                <w:sz w:val="22"/>
              </w:rPr>
              <w:lastRenderedPageBreak/>
              <w:t>[] Да [] Не</w:t>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t>[…]</w:t>
            </w:r>
            <w:r w:rsidRPr="00C67B2D">
              <w:rPr>
                <w:sz w:val="22"/>
              </w:rPr>
              <w:br/>
            </w:r>
            <w:r w:rsidRPr="00C67B2D">
              <w:rPr>
                <w:sz w:val="22"/>
              </w:rPr>
              <w:br/>
            </w:r>
            <w:r w:rsidRPr="00C67B2D">
              <w:rPr>
                <w:sz w:val="22"/>
              </w:rPr>
              <w:br/>
              <w:t>[….]</w:t>
            </w:r>
            <w:r w:rsidRPr="00C67B2D">
              <w:rPr>
                <w:sz w:val="22"/>
              </w:rPr>
              <w:br/>
            </w:r>
          </w:p>
        </w:tc>
      </w:tr>
      <w:tr w:rsidR="00CB0BC0" w:rsidRPr="00E17D04" w:rsidTr="00CB0BC0">
        <w:tc>
          <w:tcPr>
            <w:tcW w:w="4644" w:type="dxa"/>
          </w:tcPr>
          <w:p w:rsidR="00CB0BC0" w:rsidRPr="00C67B2D" w:rsidRDefault="00CB0BC0" w:rsidP="00CB0BC0">
            <w:pPr>
              <w:pStyle w:val="Text1"/>
              <w:ind w:left="0"/>
              <w:rPr>
                <w:sz w:val="22"/>
              </w:rPr>
            </w:pPr>
            <w:r w:rsidRPr="00C67B2D">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C67B2D">
              <w:rPr>
                <w:sz w:val="22"/>
              </w:rPr>
              <w:t>система</w:t>
            </w:r>
            <w:proofErr w:type="spellEnd"/>
            <w:r w:rsidRPr="00C67B2D">
              <w:rPr>
                <w:sz w:val="22"/>
              </w:rPr>
              <w:t xml:space="preserve"> за предварително класиране)?</w:t>
            </w:r>
          </w:p>
        </w:tc>
        <w:tc>
          <w:tcPr>
            <w:tcW w:w="4645" w:type="dxa"/>
          </w:tcPr>
          <w:p w:rsidR="00CB0BC0" w:rsidRPr="00C67B2D" w:rsidRDefault="00CB0BC0" w:rsidP="00CB0BC0">
            <w:pPr>
              <w:pStyle w:val="Text1"/>
              <w:ind w:left="0"/>
              <w:rPr>
                <w:sz w:val="22"/>
              </w:rPr>
            </w:pPr>
            <w:r w:rsidRPr="00C67B2D">
              <w:rPr>
                <w:sz w:val="22"/>
              </w:rPr>
              <w:t>[] Да [] Не [] Не се прилага</w:t>
            </w:r>
          </w:p>
        </w:tc>
      </w:tr>
      <w:tr w:rsidR="00CB0BC0" w:rsidRPr="00E17D04" w:rsidTr="00CB0BC0">
        <w:tc>
          <w:tcPr>
            <w:tcW w:w="4644" w:type="dxa"/>
          </w:tcPr>
          <w:p w:rsidR="00CB0BC0" w:rsidRPr="00C67B2D" w:rsidRDefault="00CB0BC0" w:rsidP="00CB0BC0">
            <w:pPr>
              <w:pStyle w:val="Text1"/>
              <w:ind w:left="0"/>
              <w:rPr>
                <w:sz w:val="22"/>
              </w:rPr>
            </w:pPr>
            <w:r w:rsidRPr="00C67B2D">
              <w:rPr>
                <w:b/>
                <w:sz w:val="22"/>
              </w:rPr>
              <w:t>Ако „да“</w:t>
            </w:r>
            <w:r w:rsidRPr="00C67B2D">
              <w:rPr>
                <w:sz w:val="22"/>
              </w:rPr>
              <w:t>:</w:t>
            </w:r>
          </w:p>
          <w:p w:rsidR="00CB0BC0" w:rsidRPr="00C67B2D" w:rsidRDefault="00CB0BC0" w:rsidP="00CB0BC0">
            <w:pPr>
              <w:pStyle w:val="Text1"/>
              <w:ind w:left="0"/>
              <w:rPr>
                <w:b/>
                <w:sz w:val="22"/>
                <w:u w:val="single"/>
              </w:rPr>
            </w:pPr>
            <w:r w:rsidRPr="00C67B2D">
              <w:rPr>
                <w:b/>
                <w:sz w:val="22"/>
                <w:u w:val="single"/>
              </w:rPr>
              <w:t xml:space="preserve">Моля, отговорете на въпросите в останалите части от този раздел, </w:t>
            </w:r>
            <w:proofErr w:type="spellStart"/>
            <w:r w:rsidRPr="00C67B2D">
              <w:rPr>
                <w:b/>
                <w:sz w:val="22"/>
                <w:u w:val="single"/>
              </w:rPr>
              <w:t>раздел</w:t>
            </w:r>
            <w:proofErr w:type="spellEnd"/>
            <w:r w:rsidRPr="00C67B2D">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CB0BC0" w:rsidRPr="00C67B2D" w:rsidRDefault="00CB0BC0" w:rsidP="00CB0BC0">
            <w:pPr>
              <w:pStyle w:val="Text1"/>
              <w:ind w:left="0"/>
              <w:jc w:val="left"/>
              <w:rPr>
                <w:sz w:val="22"/>
              </w:rPr>
            </w:pPr>
            <w:r w:rsidRPr="00C67B2D">
              <w:rPr>
                <w:sz w:val="22"/>
              </w:rPr>
              <w:t xml:space="preserve">а) Моля посочете наименованието на списъка или сертификата и съответния регистрационен или </w:t>
            </w:r>
            <w:proofErr w:type="spellStart"/>
            <w:r w:rsidRPr="00C67B2D">
              <w:rPr>
                <w:sz w:val="22"/>
              </w:rPr>
              <w:t>сертификационен</w:t>
            </w:r>
            <w:proofErr w:type="spellEnd"/>
            <w:r w:rsidRPr="00C67B2D">
              <w:rPr>
                <w:sz w:val="22"/>
              </w:rPr>
              <w:t xml:space="preserve"> номер, ако е приложимо:</w:t>
            </w:r>
            <w:r w:rsidRPr="00C67B2D">
              <w:rPr>
                <w:sz w:val="22"/>
              </w:rPr>
              <w:br/>
            </w:r>
            <w:r w:rsidRPr="00C67B2D">
              <w:rPr>
                <w:i/>
                <w:sz w:val="22"/>
              </w:rPr>
              <w:t>б) Ако сертификатът за регистрацията или за сертифицирането е наличен в електронен формат, моля, посочете:</w:t>
            </w:r>
            <w:r w:rsidRPr="00C67B2D">
              <w:rPr>
                <w:sz w:val="22"/>
              </w:rPr>
              <w:br/>
            </w:r>
            <w:r w:rsidRPr="00C67B2D">
              <w:rPr>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67B2D">
              <w:rPr>
                <w:rStyle w:val="af9"/>
                <w:sz w:val="22"/>
              </w:rPr>
              <w:footnoteReference w:id="10"/>
            </w:r>
            <w:r w:rsidRPr="00C67B2D">
              <w:rPr>
                <w:sz w:val="22"/>
              </w:rPr>
              <w:t>:</w:t>
            </w:r>
            <w:r w:rsidRPr="00C67B2D">
              <w:rPr>
                <w:sz w:val="22"/>
              </w:rPr>
              <w:br/>
              <w:t>г) Регистрацията или сертифицирането обхваща ли всички задължителни критерии за подбор?</w:t>
            </w:r>
            <w:r w:rsidRPr="00C67B2D">
              <w:rPr>
                <w:sz w:val="22"/>
              </w:rPr>
              <w:br/>
            </w:r>
            <w:r w:rsidRPr="00C67B2D">
              <w:rPr>
                <w:b/>
                <w:sz w:val="22"/>
              </w:rPr>
              <w:t>Ако „не“:</w:t>
            </w:r>
            <w:r w:rsidRPr="00C67B2D">
              <w:rPr>
                <w:sz w:val="22"/>
              </w:rPr>
              <w:br/>
            </w:r>
            <w:r w:rsidRPr="00C67B2D">
              <w:rPr>
                <w:b/>
                <w:sz w:val="22"/>
                <w:u w:val="single"/>
              </w:rPr>
              <w:t>В допълнение моля, попълнете липсващата информация в част ІV, раздели А, Б, В или Г според случая</w:t>
            </w:r>
            <w:r w:rsidRPr="00C67B2D">
              <w:rPr>
                <w:sz w:val="22"/>
              </w:rPr>
              <w:t xml:space="preserve">  </w:t>
            </w:r>
            <w:r w:rsidRPr="00C67B2D">
              <w:rPr>
                <w:b/>
                <w:i/>
                <w:sz w:val="22"/>
              </w:rPr>
              <w:t>САМО ако това се изисква съгласно съответното обявление или документацията за обществената поръчка:</w:t>
            </w:r>
            <w:r w:rsidRPr="00C67B2D">
              <w:rPr>
                <w:sz w:val="22"/>
              </w:rPr>
              <w:br/>
              <w:t xml:space="preserve">д) Икономическият оператор може ли да представи </w:t>
            </w:r>
            <w:r w:rsidRPr="00C67B2D">
              <w:rPr>
                <w:b/>
                <w:sz w:val="22"/>
              </w:rPr>
              <w:t>удостоверение</w:t>
            </w:r>
            <w:r w:rsidRPr="00C67B2D">
              <w:rPr>
                <w:sz w:val="22"/>
              </w:rPr>
              <w:t xml:space="preserve"> за плащането на </w:t>
            </w:r>
            <w:proofErr w:type="spellStart"/>
            <w:r w:rsidRPr="00C67B2D">
              <w:rPr>
                <w:sz w:val="22"/>
              </w:rPr>
              <w:t>социалноосигурителни</w:t>
            </w:r>
            <w:proofErr w:type="spellEnd"/>
            <w:r w:rsidRPr="00C67B2D">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67B2D">
              <w:rPr>
                <w:sz w:val="22"/>
              </w:rPr>
              <w:br/>
            </w:r>
            <w:r w:rsidRPr="00C67B2D">
              <w:rPr>
                <w:i/>
                <w:sz w:val="22"/>
              </w:rPr>
              <w:t>Ако съответните документи са на разположение в електронен формат, моля, посочете:</w:t>
            </w:r>
            <w:r w:rsidRPr="00C67B2D">
              <w:rPr>
                <w:sz w:val="22"/>
              </w:rPr>
              <w:t xml:space="preserve"> </w:t>
            </w:r>
          </w:p>
        </w:tc>
        <w:tc>
          <w:tcPr>
            <w:tcW w:w="4645" w:type="dxa"/>
          </w:tcPr>
          <w:p w:rsidR="00CB0BC0" w:rsidRPr="00C67B2D" w:rsidRDefault="00CB0BC0" w:rsidP="00CB0BC0">
            <w:pPr>
              <w:pStyle w:val="Text1"/>
              <w:ind w:left="0"/>
              <w:jc w:val="left"/>
              <w:rPr>
                <w:sz w:val="22"/>
              </w:rPr>
            </w:pP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t>a) [……]</w:t>
            </w:r>
            <w:r w:rsidRPr="00C67B2D">
              <w:rPr>
                <w:sz w:val="22"/>
              </w:rPr>
              <w:br/>
            </w:r>
            <w:r w:rsidRPr="00C67B2D">
              <w:rPr>
                <w:sz w:val="22"/>
              </w:rPr>
              <w:br/>
            </w:r>
            <w:r w:rsidRPr="00C67B2D">
              <w:rPr>
                <w:i/>
                <w:sz w:val="22"/>
              </w:rPr>
              <w:t>б) (уеб адрес, орган или служба, издаващи документа, точно позоваване на документа):</w:t>
            </w:r>
            <w:r w:rsidRPr="00C67B2D">
              <w:rPr>
                <w:sz w:val="22"/>
              </w:rPr>
              <w:br/>
            </w:r>
            <w:r w:rsidRPr="00C67B2D">
              <w:rPr>
                <w:i/>
                <w:sz w:val="22"/>
              </w:rPr>
              <w:t>[……][……][……][……]</w:t>
            </w:r>
            <w:r w:rsidRPr="00C67B2D">
              <w:rPr>
                <w:sz w:val="22"/>
              </w:rPr>
              <w:br/>
              <w:t>в) [……]</w:t>
            </w:r>
            <w:r w:rsidRPr="00C67B2D">
              <w:rPr>
                <w:sz w:val="22"/>
              </w:rPr>
              <w:br/>
            </w:r>
            <w:r w:rsidRPr="00C67B2D">
              <w:rPr>
                <w:sz w:val="22"/>
              </w:rPr>
              <w:br/>
            </w:r>
            <w:r w:rsidRPr="00C67B2D">
              <w:rPr>
                <w:sz w:val="22"/>
              </w:rPr>
              <w:br/>
            </w:r>
            <w:r w:rsidRPr="00C67B2D">
              <w:rPr>
                <w:sz w:val="22"/>
              </w:rPr>
              <w:br/>
              <w:t>г) [] Да [] Не</w:t>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t>д) [] Да [] Не</w:t>
            </w:r>
            <w:r w:rsidRPr="00C67B2D">
              <w:rPr>
                <w:sz w:val="22"/>
              </w:rPr>
              <w:br/>
            </w:r>
            <w:r w:rsidRPr="00C67B2D">
              <w:rPr>
                <w:sz w:val="22"/>
              </w:rPr>
              <w:br/>
            </w:r>
            <w:r w:rsidRPr="00C67B2D">
              <w:rPr>
                <w:sz w:val="22"/>
              </w:rPr>
              <w:br/>
            </w:r>
            <w:r w:rsidRPr="00C67B2D">
              <w:rPr>
                <w:sz w:val="22"/>
              </w:rPr>
              <w:br/>
            </w:r>
            <w:r w:rsidRPr="00C67B2D">
              <w:rPr>
                <w:sz w:val="22"/>
              </w:rPr>
              <w:br/>
            </w:r>
            <w:r w:rsidRPr="00C67B2D">
              <w:rPr>
                <w:sz w:val="22"/>
              </w:rPr>
              <w:br/>
            </w:r>
            <w:r w:rsidRPr="00C67B2D">
              <w:rPr>
                <w:i/>
                <w:sz w:val="22"/>
              </w:rPr>
              <w:t>(уеб адрес, орган или служба, издаващи документа, точно позоваване на документа):</w:t>
            </w:r>
            <w:r w:rsidRPr="00C67B2D">
              <w:rPr>
                <w:sz w:val="22"/>
              </w:rPr>
              <w:br/>
            </w:r>
            <w:r w:rsidRPr="00C67B2D">
              <w:rPr>
                <w:i/>
                <w:sz w:val="22"/>
              </w:rPr>
              <w:t>[……][……][……][……]</w:t>
            </w:r>
          </w:p>
        </w:tc>
      </w:tr>
      <w:tr w:rsidR="00CB0BC0" w:rsidRPr="00E17D04" w:rsidTr="00CB0BC0">
        <w:tc>
          <w:tcPr>
            <w:tcW w:w="4644" w:type="dxa"/>
          </w:tcPr>
          <w:p w:rsidR="00CB0BC0" w:rsidRPr="00E17D04" w:rsidRDefault="00CB0BC0" w:rsidP="00CB0BC0">
            <w:pPr>
              <w:rPr>
                <w:rFonts w:ascii="Times New Roman" w:hAnsi="Times New Roman"/>
                <w:b/>
                <w:i/>
              </w:rPr>
            </w:pPr>
            <w:r w:rsidRPr="00E17D04">
              <w:rPr>
                <w:rFonts w:ascii="Times New Roman" w:hAnsi="Times New Roman"/>
                <w:b/>
                <w:i/>
              </w:rPr>
              <w:lastRenderedPageBreak/>
              <w:t>Форма на участие:</w:t>
            </w:r>
          </w:p>
        </w:tc>
        <w:tc>
          <w:tcPr>
            <w:tcW w:w="4645" w:type="dxa"/>
          </w:tcPr>
          <w:p w:rsidR="00CB0BC0" w:rsidRPr="00C67B2D" w:rsidRDefault="00CB0BC0" w:rsidP="00CB0BC0">
            <w:pPr>
              <w:pStyle w:val="Text1"/>
              <w:ind w:left="0"/>
              <w:rPr>
                <w:b/>
                <w:i/>
                <w:sz w:val="22"/>
              </w:rPr>
            </w:pPr>
            <w:r w:rsidRPr="00C67B2D">
              <w:rPr>
                <w:b/>
                <w:i/>
                <w:sz w:val="22"/>
              </w:rPr>
              <w:t>Отговор:</w:t>
            </w:r>
          </w:p>
        </w:tc>
      </w:tr>
      <w:tr w:rsidR="00CB0BC0" w:rsidRPr="00E17D04" w:rsidTr="00CB0BC0">
        <w:tc>
          <w:tcPr>
            <w:tcW w:w="4644" w:type="dxa"/>
          </w:tcPr>
          <w:p w:rsidR="00CB0BC0" w:rsidRPr="00C67B2D" w:rsidRDefault="00CB0BC0" w:rsidP="00CB0BC0">
            <w:pPr>
              <w:pStyle w:val="Text1"/>
              <w:ind w:left="0"/>
              <w:rPr>
                <w:sz w:val="22"/>
              </w:rPr>
            </w:pPr>
            <w:r w:rsidRPr="00C67B2D">
              <w:rPr>
                <w:sz w:val="22"/>
              </w:rPr>
              <w:t>Икономическият оператор участва ли в процедурата за възлагане на обществена поръчка заедно с други икономически оператори</w:t>
            </w:r>
            <w:r w:rsidRPr="00C67B2D">
              <w:rPr>
                <w:rStyle w:val="af9"/>
                <w:sz w:val="22"/>
              </w:rPr>
              <w:footnoteReference w:id="11"/>
            </w:r>
            <w:r w:rsidRPr="00C67B2D">
              <w:rPr>
                <w:sz w:val="22"/>
              </w:rPr>
              <w:t>?</w:t>
            </w:r>
          </w:p>
        </w:tc>
        <w:tc>
          <w:tcPr>
            <w:tcW w:w="4645" w:type="dxa"/>
          </w:tcPr>
          <w:p w:rsidR="00CB0BC0" w:rsidRPr="00C67B2D" w:rsidRDefault="00CB0BC0" w:rsidP="00CB0BC0">
            <w:pPr>
              <w:pStyle w:val="Text1"/>
              <w:ind w:left="0"/>
              <w:rPr>
                <w:sz w:val="22"/>
              </w:rPr>
            </w:pPr>
            <w:r w:rsidRPr="00C67B2D">
              <w:rPr>
                <w:sz w:val="22"/>
              </w:rPr>
              <w:t>[] Да [] Не</w:t>
            </w:r>
          </w:p>
        </w:tc>
      </w:tr>
      <w:tr w:rsidR="00CB0BC0" w:rsidRPr="00E17D04" w:rsidTr="00CB0BC0">
        <w:tc>
          <w:tcPr>
            <w:tcW w:w="9289" w:type="dxa"/>
            <w:gridSpan w:val="2"/>
            <w:shd w:val="clear" w:color="auto" w:fill="BFBFBF"/>
          </w:tcPr>
          <w:p w:rsidR="00CB0BC0" w:rsidRPr="00C67B2D" w:rsidRDefault="00CB0BC0" w:rsidP="00CB0BC0">
            <w:pPr>
              <w:pStyle w:val="Text1"/>
              <w:ind w:left="0"/>
              <w:rPr>
                <w:b/>
                <w:i/>
                <w:sz w:val="22"/>
              </w:rPr>
            </w:pPr>
            <w:r w:rsidRPr="00C67B2D">
              <w:rPr>
                <w:b/>
                <w:i/>
                <w:sz w:val="22"/>
              </w:rPr>
              <w:t>Ако „да“</w:t>
            </w:r>
            <w:r w:rsidRPr="00C67B2D">
              <w:rPr>
                <w:i/>
                <w:sz w:val="22"/>
              </w:rPr>
              <w:t>, моля, уверете се, че останалите участващи оператори представят отделен ЕЕДОП</w:t>
            </w:r>
            <w:r w:rsidRPr="00C67B2D">
              <w:rPr>
                <w:sz w:val="22"/>
              </w:rPr>
              <w:t>.</w:t>
            </w:r>
          </w:p>
        </w:tc>
      </w:tr>
      <w:tr w:rsidR="00CB0BC0" w:rsidRPr="00E17D04" w:rsidTr="00CB0BC0">
        <w:tc>
          <w:tcPr>
            <w:tcW w:w="4644" w:type="dxa"/>
          </w:tcPr>
          <w:p w:rsidR="00CB0BC0" w:rsidRPr="00C67B2D" w:rsidRDefault="00CB0BC0" w:rsidP="00CB0BC0">
            <w:pPr>
              <w:pStyle w:val="Text1"/>
              <w:ind w:left="0"/>
              <w:jc w:val="left"/>
              <w:rPr>
                <w:sz w:val="22"/>
              </w:rPr>
            </w:pPr>
            <w:r w:rsidRPr="00C67B2D">
              <w:rPr>
                <w:b/>
                <w:sz w:val="22"/>
              </w:rPr>
              <w:t>Ако „да“</w:t>
            </w:r>
            <w:r w:rsidRPr="00C67B2D">
              <w:rPr>
                <w:sz w:val="22"/>
              </w:rPr>
              <w:t>:</w:t>
            </w:r>
            <w:r w:rsidRPr="00C67B2D">
              <w:rPr>
                <w:sz w:val="22"/>
              </w:rPr>
              <w:br/>
              <w:t>а) моля, посочете ролята на икономическия оператор в групата (ръководител на групата, отговорник за конкретни задачи...):</w:t>
            </w:r>
            <w:r w:rsidRPr="00C67B2D">
              <w:rPr>
                <w:sz w:val="22"/>
              </w:rPr>
              <w:br/>
              <w:t>б) моля, посочете другите икономически оператори, които участват заедно в процедурата за възлагане на обществена поръчка:</w:t>
            </w:r>
            <w:r w:rsidRPr="00C67B2D">
              <w:rPr>
                <w:sz w:val="22"/>
              </w:rPr>
              <w:br/>
              <w:t>в) когато е приложимо, посочете името на участващата група:</w:t>
            </w:r>
          </w:p>
        </w:tc>
        <w:tc>
          <w:tcPr>
            <w:tcW w:w="4645" w:type="dxa"/>
          </w:tcPr>
          <w:p w:rsidR="00CB0BC0" w:rsidRPr="00C67B2D" w:rsidRDefault="00CB0BC0" w:rsidP="00CB0BC0">
            <w:pPr>
              <w:pStyle w:val="Text1"/>
              <w:ind w:left="0"/>
              <w:jc w:val="left"/>
              <w:rPr>
                <w:sz w:val="22"/>
              </w:rPr>
            </w:pPr>
            <w:r w:rsidRPr="00C67B2D">
              <w:rPr>
                <w:sz w:val="22"/>
              </w:rPr>
              <w:br/>
              <w:t>а): [……]</w:t>
            </w:r>
            <w:r w:rsidRPr="00C67B2D">
              <w:rPr>
                <w:sz w:val="22"/>
              </w:rPr>
              <w:br/>
            </w:r>
            <w:r w:rsidRPr="00C67B2D">
              <w:rPr>
                <w:sz w:val="22"/>
              </w:rPr>
              <w:br/>
            </w:r>
            <w:r w:rsidRPr="00C67B2D">
              <w:rPr>
                <w:sz w:val="22"/>
              </w:rPr>
              <w:br/>
              <w:t>б): [……]</w:t>
            </w:r>
            <w:r w:rsidRPr="00C67B2D">
              <w:rPr>
                <w:sz w:val="22"/>
              </w:rPr>
              <w:br/>
            </w:r>
            <w:r w:rsidRPr="00C67B2D">
              <w:rPr>
                <w:sz w:val="22"/>
              </w:rPr>
              <w:br/>
            </w:r>
            <w:r w:rsidRPr="00C67B2D">
              <w:rPr>
                <w:sz w:val="22"/>
              </w:rPr>
              <w:br/>
              <w:t>в): [……]</w:t>
            </w:r>
          </w:p>
        </w:tc>
      </w:tr>
      <w:tr w:rsidR="00CB0BC0" w:rsidRPr="00E17D04" w:rsidTr="00CB0BC0">
        <w:tc>
          <w:tcPr>
            <w:tcW w:w="4644" w:type="dxa"/>
          </w:tcPr>
          <w:p w:rsidR="00CB0BC0" w:rsidRPr="00C67B2D" w:rsidRDefault="00CB0BC0" w:rsidP="00CB0BC0">
            <w:pPr>
              <w:pStyle w:val="Text1"/>
              <w:ind w:left="0"/>
              <w:jc w:val="left"/>
              <w:rPr>
                <w:b/>
                <w:i/>
                <w:sz w:val="22"/>
              </w:rPr>
            </w:pPr>
            <w:r w:rsidRPr="00C67B2D">
              <w:rPr>
                <w:b/>
                <w:i/>
                <w:sz w:val="22"/>
              </w:rPr>
              <w:t>Обособени позиции</w:t>
            </w:r>
          </w:p>
        </w:tc>
        <w:tc>
          <w:tcPr>
            <w:tcW w:w="4645" w:type="dxa"/>
          </w:tcPr>
          <w:p w:rsidR="00CB0BC0" w:rsidRPr="00C67B2D" w:rsidRDefault="00CB0BC0" w:rsidP="00CB0BC0">
            <w:pPr>
              <w:pStyle w:val="Text1"/>
              <w:ind w:left="0"/>
              <w:jc w:val="left"/>
              <w:rPr>
                <w:b/>
                <w:i/>
                <w:sz w:val="22"/>
              </w:rPr>
            </w:pPr>
            <w:r w:rsidRPr="00C67B2D">
              <w:rPr>
                <w:b/>
                <w:i/>
                <w:sz w:val="22"/>
              </w:rPr>
              <w:t>Отговор:</w:t>
            </w:r>
          </w:p>
        </w:tc>
      </w:tr>
      <w:tr w:rsidR="00CB0BC0" w:rsidRPr="00E17D04" w:rsidTr="00CB0BC0">
        <w:tc>
          <w:tcPr>
            <w:tcW w:w="4644" w:type="dxa"/>
          </w:tcPr>
          <w:p w:rsidR="00CB0BC0" w:rsidRPr="00C67B2D" w:rsidRDefault="00CB0BC0" w:rsidP="00CB0BC0">
            <w:pPr>
              <w:pStyle w:val="Text1"/>
              <w:ind w:left="0"/>
              <w:jc w:val="left"/>
              <w:rPr>
                <w:b/>
                <w:i/>
                <w:sz w:val="22"/>
              </w:rPr>
            </w:pPr>
            <w:r w:rsidRPr="00C67B2D">
              <w:rPr>
                <w:sz w:val="22"/>
              </w:rPr>
              <w:t>Когато е приложимо, означение на обособената/</w:t>
            </w:r>
            <w:proofErr w:type="spellStart"/>
            <w:r w:rsidRPr="00C67B2D">
              <w:rPr>
                <w:sz w:val="22"/>
              </w:rPr>
              <w:t>ите</w:t>
            </w:r>
            <w:proofErr w:type="spellEnd"/>
            <w:r w:rsidRPr="00C67B2D">
              <w:rPr>
                <w:sz w:val="22"/>
              </w:rPr>
              <w:t xml:space="preserve"> позиция/и, за които икономическият оператор желае да направи оферта:</w:t>
            </w:r>
          </w:p>
        </w:tc>
        <w:tc>
          <w:tcPr>
            <w:tcW w:w="4645" w:type="dxa"/>
          </w:tcPr>
          <w:p w:rsidR="00CB0BC0" w:rsidRPr="00C67B2D" w:rsidRDefault="00CB0BC0" w:rsidP="00CB0BC0">
            <w:pPr>
              <w:pStyle w:val="Text1"/>
              <w:ind w:left="0"/>
              <w:jc w:val="left"/>
              <w:rPr>
                <w:b/>
                <w:i/>
                <w:sz w:val="22"/>
              </w:rPr>
            </w:pPr>
            <w:r w:rsidRPr="00C67B2D">
              <w:rPr>
                <w:sz w:val="22"/>
              </w:rPr>
              <w:t>[   ]</w:t>
            </w:r>
          </w:p>
        </w:tc>
      </w:tr>
    </w:tbl>
    <w:p w:rsidR="00CB0BC0" w:rsidRPr="001D7F3B" w:rsidRDefault="00CB0BC0" w:rsidP="00CB0BC0">
      <w:pPr>
        <w:pStyle w:val="SectionTitle"/>
        <w:rPr>
          <w:sz w:val="24"/>
          <w:szCs w:val="24"/>
        </w:rPr>
      </w:pPr>
      <w:r w:rsidRPr="001D7F3B">
        <w:rPr>
          <w:sz w:val="24"/>
          <w:szCs w:val="24"/>
        </w:rPr>
        <w:t>Б: Информация за представителите на икономическия оператор</w:t>
      </w:r>
    </w:p>
    <w:p w:rsidR="00CB0BC0" w:rsidRPr="00C67B2D" w:rsidRDefault="00CB0BC0" w:rsidP="00CB0BC0">
      <w:pPr>
        <w:pBdr>
          <w:top w:val="single" w:sz="4" w:space="1" w:color="auto"/>
          <w:left w:val="single" w:sz="4" w:space="4" w:color="auto"/>
          <w:bottom w:val="single" w:sz="4" w:space="1" w:color="auto"/>
          <w:right w:val="single" w:sz="4" w:space="0" w:color="auto"/>
        </w:pBdr>
        <w:shd w:val="clear" w:color="auto" w:fill="BFBFBF"/>
        <w:rPr>
          <w:rFonts w:ascii="Times New Roman" w:hAnsi="Times New Roman"/>
          <w:i/>
        </w:rPr>
      </w:pPr>
      <w:r w:rsidRPr="00C67B2D">
        <w:rPr>
          <w:rFonts w:ascii="Times New Roman" w:hAnsi="Times New Roman"/>
          <w:i/>
        </w:rPr>
        <w:t>Ако е приложимо, моля, посочете името/</w:t>
      </w:r>
      <w:proofErr w:type="spellStart"/>
      <w:r w:rsidRPr="00C67B2D">
        <w:rPr>
          <w:rFonts w:ascii="Times New Roman" w:hAnsi="Times New Roman"/>
          <w:i/>
        </w:rPr>
        <w:t>ната</w:t>
      </w:r>
      <w:proofErr w:type="spellEnd"/>
      <w:r w:rsidRPr="00C67B2D">
        <w:rPr>
          <w:rFonts w:ascii="Times New Roman" w:hAnsi="Times New Roman"/>
          <w:i/>
        </w:rPr>
        <w:t xml:space="preserve"> и адреса/</w:t>
      </w:r>
      <w:proofErr w:type="spellStart"/>
      <w:r w:rsidRPr="00C67B2D">
        <w:rPr>
          <w:rFonts w:ascii="Times New Roman" w:hAnsi="Times New Roman"/>
          <w:i/>
        </w:rPr>
        <w:t>ите</w:t>
      </w:r>
      <w:proofErr w:type="spellEnd"/>
      <w:r w:rsidRPr="00C67B2D">
        <w:rPr>
          <w:rFonts w:ascii="Times New Roman" w:hAnsi="Times New Roman"/>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B0BC0" w:rsidRPr="00E17D04" w:rsidTr="00CB0BC0">
        <w:tc>
          <w:tcPr>
            <w:tcW w:w="4644" w:type="dxa"/>
          </w:tcPr>
          <w:p w:rsidR="00CB0BC0" w:rsidRPr="00E17D04" w:rsidRDefault="00CB0BC0" w:rsidP="00CB0BC0">
            <w:pPr>
              <w:rPr>
                <w:rFonts w:ascii="Times New Roman" w:hAnsi="Times New Roman"/>
                <w:b/>
                <w:i/>
              </w:rPr>
            </w:pPr>
            <w:r w:rsidRPr="00E17D04">
              <w:rPr>
                <w:rFonts w:ascii="Times New Roman" w:hAnsi="Times New Roman"/>
                <w:b/>
                <w:i/>
              </w:rPr>
              <w:t>Представителство, ако има такива:</w:t>
            </w:r>
          </w:p>
        </w:tc>
        <w:tc>
          <w:tcPr>
            <w:tcW w:w="4645" w:type="dxa"/>
          </w:tcPr>
          <w:p w:rsidR="00CB0BC0" w:rsidRPr="00E17D04" w:rsidRDefault="00CB0BC0" w:rsidP="00CB0BC0">
            <w:pPr>
              <w:rPr>
                <w:rFonts w:ascii="Times New Roman" w:hAnsi="Times New Roman"/>
                <w:b/>
                <w:i/>
              </w:rPr>
            </w:pPr>
            <w:r w:rsidRPr="00E17D04">
              <w:rPr>
                <w:rFonts w:ascii="Times New Roman" w:hAnsi="Times New Roman"/>
                <w:b/>
                <w:i/>
              </w:rPr>
              <w:t>Отговор:</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Пълното име </w:t>
            </w:r>
            <w:r w:rsidRPr="00E17D04">
              <w:rPr>
                <w:rFonts w:ascii="Times New Roman" w:hAnsi="Times New Roman"/>
              </w:rPr>
              <w:br/>
              <w:t xml:space="preserve">заедно с датата и мястото на раждане, ако е необходимо: </w:t>
            </w:r>
          </w:p>
        </w:tc>
        <w:tc>
          <w:tcPr>
            <w:tcW w:w="4645" w:type="dxa"/>
          </w:tcPr>
          <w:p w:rsidR="00CB0BC0" w:rsidRPr="00E17D04" w:rsidRDefault="00CB0BC0" w:rsidP="00CB0BC0">
            <w:pPr>
              <w:rPr>
                <w:rFonts w:ascii="Times New Roman" w:hAnsi="Times New Roman"/>
              </w:rPr>
            </w:pPr>
            <w:r w:rsidRPr="00E17D04">
              <w:rPr>
                <w:rFonts w:ascii="Times New Roman" w:hAnsi="Times New Roman"/>
              </w:rPr>
              <w:t>[……];</w:t>
            </w:r>
            <w:r w:rsidRPr="00E17D04">
              <w:rPr>
                <w:rFonts w:ascii="Times New Roman" w:hAnsi="Times New Roman"/>
              </w:rPr>
              <w:br/>
              <w:t>[……]</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Длъжност/Действащ в качеството си на:</w:t>
            </w:r>
          </w:p>
        </w:tc>
        <w:tc>
          <w:tcPr>
            <w:tcW w:w="4645" w:type="dxa"/>
          </w:tcPr>
          <w:p w:rsidR="00CB0BC0" w:rsidRPr="00E17D04" w:rsidRDefault="00CB0BC0" w:rsidP="00CB0BC0">
            <w:pPr>
              <w:rPr>
                <w:rFonts w:ascii="Times New Roman" w:hAnsi="Times New Roman"/>
              </w:rPr>
            </w:pPr>
            <w:r w:rsidRPr="00E17D04">
              <w:rPr>
                <w:rFonts w:ascii="Times New Roman" w:hAnsi="Times New Roman"/>
              </w:rPr>
              <w:t>[……]</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Пощенски адрес:</w:t>
            </w:r>
          </w:p>
        </w:tc>
        <w:tc>
          <w:tcPr>
            <w:tcW w:w="4645" w:type="dxa"/>
          </w:tcPr>
          <w:p w:rsidR="00CB0BC0" w:rsidRPr="00E17D04" w:rsidRDefault="00CB0BC0" w:rsidP="00CB0BC0">
            <w:pPr>
              <w:rPr>
                <w:rFonts w:ascii="Times New Roman" w:hAnsi="Times New Roman"/>
              </w:rPr>
            </w:pPr>
            <w:r w:rsidRPr="00E17D04">
              <w:rPr>
                <w:rFonts w:ascii="Times New Roman" w:hAnsi="Times New Roman"/>
              </w:rPr>
              <w:t>[……]</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Телефон:</w:t>
            </w:r>
          </w:p>
        </w:tc>
        <w:tc>
          <w:tcPr>
            <w:tcW w:w="4645" w:type="dxa"/>
          </w:tcPr>
          <w:p w:rsidR="00CB0BC0" w:rsidRPr="00E17D04" w:rsidRDefault="00CB0BC0" w:rsidP="00CB0BC0">
            <w:pPr>
              <w:rPr>
                <w:rFonts w:ascii="Times New Roman" w:hAnsi="Times New Roman"/>
              </w:rPr>
            </w:pPr>
            <w:r w:rsidRPr="00E17D04">
              <w:rPr>
                <w:rFonts w:ascii="Times New Roman" w:hAnsi="Times New Roman"/>
              </w:rPr>
              <w:t>[……]</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Ел. поща:</w:t>
            </w:r>
          </w:p>
        </w:tc>
        <w:tc>
          <w:tcPr>
            <w:tcW w:w="4645" w:type="dxa"/>
          </w:tcPr>
          <w:p w:rsidR="00CB0BC0" w:rsidRPr="00E17D04" w:rsidRDefault="00CB0BC0" w:rsidP="00CB0BC0">
            <w:pPr>
              <w:rPr>
                <w:rFonts w:ascii="Times New Roman" w:hAnsi="Times New Roman"/>
              </w:rPr>
            </w:pPr>
            <w:r w:rsidRPr="00E17D04">
              <w:rPr>
                <w:rFonts w:ascii="Times New Roman" w:hAnsi="Times New Roman"/>
              </w:rPr>
              <w:t>[……]</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Ако е необходимо, моля да предоставите подробна информация за представителството (форми, обхват, цел...):</w:t>
            </w:r>
          </w:p>
        </w:tc>
        <w:tc>
          <w:tcPr>
            <w:tcW w:w="4645" w:type="dxa"/>
          </w:tcPr>
          <w:p w:rsidR="00CB0BC0" w:rsidRPr="00E17D04" w:rsidRDefault="00CB0BC0" w:rsidP="00CB0BC0">
            <w:pPr>
              <w:rPr>
                <w:rFonts w:ascii="Times New Roman" w:hAnsi="Times New Roman"/>
              </w:rPr>
            </w:pPr>
            <w:r w:rsidRPr="00E17D04">
              <w:rPr>
                <w:rFonts w:ascii="Times New Roman" w:hAnsi="Times New Roman"/>
              </w:rPr>
              <w:t>[……]</w:t>
            </w:r>
          </w:p>
        </w:tc>
      </w:tr>
    </w:tbl>
    <w:p w:rsidR="00CB0BC0" w:rsidRPr="00C67B2D" w:rsidRDefault="00CB0BC0" w:rsidP="00CB0BC0">
      <w:pPr>
        <w:pStyle w:val="SectionTitle"/>
        <w:rPr>
          <w:sz w:val="22"/>
        </w:rPr>
      </w:pPr>
      <w:r w:rsidRPr="00C67B2D">
        <w:rPr>
          <w:sz w:val="22"/>
        </w:rPr>
        <w:lastRenderedPageBreak/>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B0BC0" w:rsidRPr="00E17D04" w:rsidTr="00CB0BC0">
        <w:tc>
          <w:tcPr>
            <w:tcW w:w="4644" w:type="dxa"/>
          </w:tcPr>
          <w:p w:rsidR="00CB0BC0" w:rsidRPr="00E17D04" w:rsidRDefault="00CB0BC0" w:rsidP="00CB0BC0">
            <w:pPr>
              <w:rPr>
                <w:rFonts w:ascii="Times New Roman" w:hAnsi="Times New Roman"/>
                <w:b/>
                <w:i/>
              </w:rPr>
            </w:pPr>
            <w:r w:rsidRPr="00E17D04">
              <w:rPr>
                <w:rFonts w:ascii="Times New Roman" w:hAnsi="Times New Roman"/>
                <w:b/>
                <w:i/>
              </w:rPr>
              <w:t>Използване на чужд капацитет:</w:t>
            </w:r>
          </w:p>
        </w:tc>
        <w:tc>
          <w:tcPr>
            <w:tcW w:w="4645" w:type="dxa"/>
          </w:tcPr>
          <w:p w:rsidR="00CB0BC0" w:rsidRPr="00E17D04" w:rsidRDefault="00CB0BC0" w:rsidP="00CB0BC0">
            <w:pPr>
              <w:rPr>
                <w:rFonts w:ascii="Times New Roman" w:hAnsi="Times New Roman"/>
                <w:b/>
                <w:i/>
              </w:rPr>
            </w:pPr>
            <w:r w:rsidRPr="00E17D04">
              <w:rPr>
                <w:rFonts w:ascii="Times New Roman" w:hAnsi="Times New Roman"/>
                <w:b/>
                <w:i/>
              </w:rPr>
              <w:t>Отговор:</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CB0BC0" w:rsidRPr="00E17D04" w:rsidRDefault="00CB0BC0" w:rsidP="00CB0BC0">
            <w:pPr>
              <w:rPr>
                <w:rFonts w:ascii="Times New Roman" w:hAnsi="Times New Roman"/>
              </w:rPr>
            </w:pPr>
            <w:r w:rsidRPr="00E17D04">
              <w:rPr>
                <w:rFonts w:ascii="Times New Roman" w:hAnsi="Times New Roman"/>
              </w:rPr>
              <w:t>[]Да []Не</w:t>
            </w:r>
          </w:p>
        </w:tc>
      </w:tr>
    </w:tbl>
    <w:p w:rsidR="00CB0BC0" w:rsidRPr="00C67B2D" w:rsidRDefault="00CB0BC0" w:rsidP="00CB0BC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C67B2D">
        <w:rPr>
          <w:rFonts w:ascii="Times New Roman" w:hAnsi="Times New Roman"/>
          <w:b/>
          <w:i/>
        </w:rPr>
        <w:t>Ако „да“</w:t>
      </w:r>
      <w:r w:rsidRPr="00C67B2D">
        <w:rPr>
          <w:rFonts w:ascii="Times New Roman" w:hAnsi="Times New Roman"/>
          <w:i/>
        </w:rPr>
        <w:t xml:space="preserve">, моля, представете отделно за </w:t>
      </w:r>
      <w:r w:rsidRPr="00C67B2D">
        <w:rPr>
          <w:rFonts w:ascii="Times New Roman" w:hAnsi="Times New Roman"/>
          <w:b/>
          <w:i/>
        </w:rPr>
        <w:t>всеки</w:t>
      </w:r>
      <w:r w:rsidRPr="00C67B2D">
        <w:rPr>
          <w:rFonts w:ascii="Times New Roman" w:hAnsi="Times New Roman"/>
          <w:i/>
        </w:rPr>
        <w:t xml:space="preserve"> от съответните субекти надлежно попълнен и подписан от тях ЕЕДОП, в който се посочва информацията, изисквана съгласно </w:t>
      </w:r>
      <w:r w:rsidRPr="00C67B2D">
        <w:rPr>
          <w:rFonts w:ascii="Times New Roman" w:hAnsi="Times New Roman"/>
          <w:b/>
          <w:i/>
        </w:rPr>
        <w:t>раздели</w:t>
      </w:r>
      <w:r w:rsidRPr="00C67B2D">
        <w:rPr>
          <w:rFonts w:ascii="Times New Roman" w:hAnsi="Times New Roman"/>
          <w:i/>
        </w:rPr>
        <w:t xml:space="preserve"> </w:t>
      </w:r>
      <w:r w:rsidRPr="00C67B2D">
        <w:rPr>
          <w:rFonts w:ascii="Times New Roman" w:hAnsi="Times New Roman"/>
          <w:b/>
          <w:i/>
        </w:rPr>
        <w:t>А и Б от настоящата част и от част III</w:t>
      </w:r>
      <w:r w:rsidRPr="00C67B2D">
        <w:rPr>
          <w:rFonts w:ascii="Times New Roman" w:hAnsi="Times New Roman"/>
          <w:i/>
        </w:rPr>
        <w:t xml:space="preserve">. </w:t>
      </w:r>
      <w:r w:rsidRPr="00C67B2D">
        <w:rPr>
          <w:rFonts w:ascii="Times New Roman" w:hAnsi="Times New Roman"/>
        </w:rPr>
        <w:br/>
      </w:r>
      <w:r w:rsidRPr="00C67B2D">
        <w:rPr>
          <w:rFonts w:ascii="Times New Roman" w:hAnsi="Times New Roman"/>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67B2D">
        <w:rPr>
          <w:rFonts w:ascii="Times New Roman" w:hAnsi="Times New Roman"/>
        </w:rPr>
        <w:br/>
      </w:r>
      <w:r w:rsidRPr="00C67B2D">
        <w:rPr>
          <w:rFonts w:ascii="Times New Roman" w:hAnsi="Times New Roman"/>
          <w:i/>
        </w:rPr>
        <w:t>Посочете информацията съгласно части IV и V за всеки от съответните субекти</w:t>
      </w:r>
      <w:r w:rsidRPr="00C67B2D">
        <w:rPr>
          <w:rStyle w:val="af9"/>
          <w:i/>
        </w:rPr>
        <w:footnoteReference w:id="12"/>
      </w:r>
      <w:r w:rsidRPr="00C67B2D">
        <w:rPr>
          <w:rFonts w:ascii="Times New Roman" w:hAnsi="Times New Roman"/>
          <w:i/>
        </w:rPr>
        <w:t>, доколкото тя има отношение към специфичния капацитет, който икономическият оператор ще използва.</w:t>
      </w:r>
    </w:p>
    <w:p w:rsidR="00CB0BC0" w:rsidRPr="001D7F3B" w:rsidRDefault="00CB0BC0" w:rsidP="00CB0BC0">
      <w:pPr>
        <w:pStyle w:val="ChapterTitle"/>
        <w:rPr>
          <w:sz w:val="24"/>
          <w:szCs w:val="24"/>
          <w:u w:val="single"/>
        </w:rPr>
      </w:pPr>
      <w:r w:rsidRPr="001D7F3B">
        <w:rPr>
          <w:sz w:val="24"/>
          <w:szCs w:val="24"/>
        </w:rPr>
        <w:t xml:space="preserve">Г: Информация за подизпълнители, чийто капацитет икономическият оператор </w:t>
      </w:r>
      <w:r w:rsidRPr="001D7F3B">
        <w:rPr>
          <w:sz w:val="24"/>
          <w:szCs w:val="24"/>
          <w:u w:val="single"/>
        </w:rPr>
        <w:t>няма</w:t>
      </w:r>
      <w:r w:rsidRPr="001D7F3B">
        <w:rPr>
          <w:sz w:val="24"/>
          <w:szCs w:val="24"/>
        </w:rPr>
        <w:t xml:space="preserve"> да използва</w:t>
      </w:r>
    </w:p>
    <w:p w:rsidR="00CB0BC0" w:rsidRPr="00C67B2D" w:rsidRDefault="00CB0BC0" w:rsidP="00CB0BC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2"/>
        </w:rPr>
      </w:pPr>
      <w:r w:rsidRPr="00C67B2D">
        <w:rPr>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B0BC0" w:rsidRPr="00E17D04" w:rsidTr="00CB0BC0">
        <w:tc>
          <w:tcPr>
            <w:tcW w:w="4644" w:type="dxa"/>
          </w:tcPr>
          <w:p w:rsidR="00CB0BC0" w:rsidRPr="00E17D04" w:rsidRDefault="00CB0BC0" w:rsidP="00CB0BC0">
            <w:pPr>
              <w:rPr>
                <w:rFonts w:ascii="Times New Roman" w:hAnsi="Times New Roman"/>
                <w:b/>
                <w:i/>
              </w:rPr>
            </w:pPr>
            <w:r w:rsidRPr="00E17D04">
              <w:rPr>
                <w:rFonts w:ascii="Times New Roman" w:hAnsi="Times New Roman"/>
                <w:b/>
                <w:i/>
              </w:rPr>
              <w:t>Възлагане на подизпълнители:</w:t>
            </w:r>
          </w:p>
        </w:tc>
        <w:tc>
          <w:tcPr>
            <w:tcW w:w="4645" w:type="dxa"/>
          </w:tcPr>
          <w:p w:rsidR="00CB0BC0" w:rsidRPr="00E17D04" w:rsidRDefault="00CB0BC0" w:rsidP="00CB0BC0">
            <w:pPr>
              <w:rPr>
                <w:rFonts w:ascii="Times New Roman" w:hAnsi="Times New Roman"/>
                <w:b/>
                <w:i/>
              </w:rPr>
            </w:pPr>
            <w:r w:rsidRPr="00E17D04">
              <w:rPr>
                <w:rFonts w:ascii="Times New Roman" w:hAnsi="Times New Roman"/>
                <w:b/>
                <w:i/>
              </w:rPr>
              <w:t>Отговор:</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Икономическият оператор възнамерява ли да възложи на трети страни изпълнението на част от поръчката?</w:t>
            </w:r>
          </w:p>
        </w:tc>
        <w:tc>
          <w:tcPr>
            <w:tcW w:w="4645" w:type="dxa"/>
          </w:tcPr>
          <w:p w:rsidR="00CB0BC0" w:rsidRPr="00E17D04" w:rsidRDefault="00CB0BC0" w:rsidP="00CB0BC0">
            <w:pPr>
              <w:rPr>
                <w:rFonts w:ascii="Times New Roman" w:hAnsi="Times New Roman"/>
              </w:rPr>
            </w:pPr>
            <w:r w:rsidRPr="00E17D04">
              <w:rPr>
                <w:rFonts w:ascii="Times New Roman" w:hAnsi="Times New Roman"/>
              </w:rPr>
              <w:t xml:space="preserve">[]Да []Не </w:t>
            </w:r>
            <w:r w:rsidRPr="00E17D04">
              <w:rPr>
                <w:rFonts w:ascii="Times New Roman" w:hAnsi="Times New Roman"/>
                <w:b/>
              </w:rPr>
              <w:t>Ако да и доколкото е известно</w:t>
            </w:r>
            <w:r w:rsidRPr="00E17D04">
              <w:rPr>
                <w:rFonts w:ascii="Times New Roman" w:hAnsi="Times New Roman"/>
              </w:rPr>
              <w:t xml:space="preserve">, моля, приложете списък на предлаганите подизпълнители: </w:t>
            </w:r>
          </w:p>
          <w:p w:rsidR="00CB0BC0" w:rsidRPr="00E17D04" w:rsidRDefault="00CB0BC0" w:rsidP="00CB0BC0">
            <w:pPr>
              <w:rPr>
                <w:rFonts w:ascii="Times New Roman" w:hAnsi="Times New Roman"/>
              </w:rPr>
            </w:pPr>
            <w:r w:rsidRPr="00E17D04">
              <w:rPr>
                <w:rFonts w:ascii="Times New Roman" w:hAnsi="Times New Roman"/>
              </w:rPr>
              <w:t>[……]</w:t>
            </w:r>
          </w:p>
        </w:tc>
      </w:tr>
    </w:tbl>
    <w:p w:rsidR="00CB0BC0" w:rsidRPr="00C67B2D" w:rsidRDefault="00CB0BC0" w:rsidP="00CB0BC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67B2D">
        <w:rPr>
          <w:i/>
          <w:sz w:val="22"/>
          <w:u w:val="single"/>
        </w:rPr>
        <w:t>Ако възлагащият орган или възложителят изрично изисква тази информация</w:t>
      </w:r>
      <w:r w:rsidRPr="00C67B2D">
        <w:rPr>
          <w:i/>
          <w:sz w:val="22"/>
        </w:rPr>
        <w:t xml:space="preserve"> в допълнение към информацията съгласно</w:t>
      </w:r>
      <w:r w:rsidRPr="00C67B2D">
        <w:rPr>
          <w:sz w:val="22"/>
        </w:rPr>
        <w:t xml:space="preserve"> </w:t>
      </w:r>
      <w:r w:rsidRPr="00C67B2D">
        <w:rPr>
          <w:i/>
          <w:sz w:val="22"/>
        </w:rPr>
        <w:t xml:space="preserve">настоящия раздел, </w:t>
      </w:r>
      <w:r w:rsidRPr="00C67B2D">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CB0BC0" w:rsidRPr="001D7F3B" w:rsidRDefault="00CB0BC0" w:rsidP="00CB0BC0">
      <w:pPr>
        <w:pStyle w:val="ChapterTitle"/>
        <w:rPr>
          <w:sz w:val="24"/>
          <w:szCs w:val="24"/>
        </w:rPr>
      </w:pPr>
      <w:r w:rsidRPr="001D7F3B">
        <w:rPr>
          <w:sz w:val="24"/>
          <w:szCs w:val="24"/>
        </w:rPr>
        <w:t>Част III: Основания за изключване</w:t>
      </w:r>
    </w:p>
    <w:p w:rsidR="00CB0BC0" w:rsidRPr="00C67B2D" w:rsidRDefault="00CB0BC0" w:rsidP="00CB0BC0">
      <w:pPr>
        <w:pStyle w:val="SectionTitle"/>
        <w:rPr>
          <w:sz w:val="22"/>
        </w:rPr>
      </w:pPr>
      <w:r w:rsidRPr="00C67B2D">
        <w:rPr>
          <w:sz w:val="22"/>
        </w:rPr>
        <w:t>А: Основания, свързани с наказателни присъди</w:t>
      </w:r>
    </w:p>
    <w:p w:rsidR="00CB0BC0" w:rsidRPr="00C67B2D" w:rsidRDefault="00CB0BC0" w:rsidP="00CB0BC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i/>
        </w:rPr>
      </w:pPr>
      <w:r w:rsidRPr="00C67B2D">
        <w:rPr>
          <w:rFonts w:ascii="Times New Roman" w:hAnsi="Times New Roman"/>
          <w:i/>
        </w:rPr>
        <w:t>Член 57, параграф 1 от Директива 2014/24/ЕС съдържа следните основания за изключване:</w:t>
      </w:r>
    </w:p>
    <w:p w:rsidR="00CB0BC0" w:rsidRPr="00C67B2D" w:rsidRDefault="00CB0BC0" w:rsidP="000C6DA0">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i/>
          <w:sz w:val="22"/>
        </w:rPr>
        <w:t xml:space="preserve">Участие в </w:t>
      </w:r>
      <w:r w:rsidRPr="00C67B2D">
        <w:rPr>
          <w:b/>
          <w:i/>
          <w:sz w:val="22"/>
        </w:rPr>
        <w:t>престъпна организация</w:t>
      </w:r>
      <w:r w:rsidRPr="00C67B2D">
        <w:rPr>
          <w:rStyle w:val="af9"/>
          <w:b/>
          <w:i/>
          <w:sz w:val="22"/>
        </w:rPr>
        <w:footnoteReference w:id="13"/>
      </w:r>
      <w:r w:rsidRPr="00C67B2D">
        <w:rPr>
          <w:sz w:val="22"/>
        </w:rPr>
        <w:t>:</w:t>
      </w:r>
    </w:p>
    <w:p w:rsidR="00CB0BC0" w:rsidRPr="00C67B2D" w:rsidRDefault="00CB0BC0" w:rsidP="000C6DA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t>Корупция</w:t>
      </w:r>
      <w:r w:rsidRPr="00C67B2D">
        <w:rPr>
          <w:rStyle w:val="af9"/>
          <w:b/>
          <w:i/>
          <w:sz w:val="22"/>
        </w:rPr>
        <w:footnoteReference w:id="14"/>
      </w:r>
      <w:r w:rsidRPr="00C67B2D">
        <w:rPr>
          <w:sz w:val="22"/>
        </w:rPr>
        <w:t>:</w:t>
      </w:r>
    </w:p>
    <w:p w:rsidR="00CB0BC0" w:rsidRPr="00C67B2D" w:rsidRDefault="00CB0BC0" w:rsidP="000C6DA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lastRenderedPageBreak/>
        <w:t>Измама</w:t>
      </w:r>
      <w:r w:rsidRPr="00C67B2D">
        <w:rPr>
          <w:rStyle w:val="af9"/>
          <w:b/>
          <w:i/>
          <w:sz w:val="22"/>
        </w:rPr>
        <w:footnoteReference w:id="15"/>
      </w:r>
      <w:r w:rsidRPr="00C67B2D">
        <w:rPr>
          <w:sz w:val="22"/>
        </w:rPr>
        <w:t>:</w:t>
      </w:r>
    </w:p>
    <w:p w:rsidR="00CB0BC0" w:rsidRPr="00C67B2D" w:rsidRDefault="00CB0BC0" w:rsidP="000C6DA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t>Терористични престъпления или престъпления, които са свързани с терористични дейности</w:t>
      </w:r>
      <w:r w:rsidRPr="00C67B2D">
        <w:rPr>
          <w:rStyle w:val="af9"/>
          <w:b/>
          <w:i/>
          <w:sz w:val="22"/>
        </w:rPr>
        <w:footnoteReference w:id="16"/>
      </w:r>
      <w:r w:rsidRPr="00C67B2D">
        <w:rPr>
          <w:sz w:val="22"/>
        </w:rPr>
        <w:t>:</w:t>
      </w:r>
    </w:p>
    <w:p w:rsidR="00CB0BC0" w:rsidRPr="00C67B2D" w:rsidRDefault="00CB0BC0" w:rsidP="000C6DA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67B2D">
        <w:rPr>
          <w:b/>
          <w:i/>
          <w:sz w:val="22"/>
        </w:rPr>
        <w:t>Изпиране на пари или финансиране на тероризъм</w:t>
      </w:r>
      <w:r w:rsidRPr="00C67B2D">
        <w:rPr>
          <w:rStyle w:val="af9"/>
          <w:b/>
          <w:i/>
          <w:sz w:val="22"/>
        </w:rPr>
        <w:footnoteReference w:id="17"/>
      </w:r>
    </w:p>
    <w:p w:rsidR="00CB0BC0" w:rsidRPr="00C67B2D" w:rsidRDefault="00CB0BC0" w:rsidP="000C6DA0">
      <w:pPr>
        <w:pStyle w:val="NumPar1"/>
        <w:numPr>
          <w:ilvl w:val="0"/>
          <w:numId w:val="1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67B2D">
        <w:rPr>
          <w:b/>
          <w:i/>
          <w:sz w:val="22"/>
        </w:rPr>
        <w:t>Детски труд</w:t>
      </w:r>
      <w:r w:rsidRPr="00C67B2D">
        <w:rPr>
          <w:i/>
          <w:sz w:val="22"/>
        </w:rPr>
        <w:t xml:space="preserve"> и други форми на </w:t>
      </w:r>
      <w:r w:rsidRPr="00C67B2D">
        <w:rPr>
          <w:b/>
          <w:i/>
          <w:sz w:val="22"/>
        </w:rPr>
        <w:t>трафик на хора</w:t>
      </w:r>
      <w:r w:rsidRPr="00C67B2D">
        <w:rPr>
          <w:rStyle w:val="af9"/>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B0BC0" w:rsidRPr="00E17D04" w:rsidTr="00CB0BC0">
        <w:tc>
          <w:tcPr>
            <w:tcW w:w="4644" w:type="dxa"/>
          </w:tcPr>
          <w:p w:rsidR="00CB0BC0" w:rsidRPr="00E17D04" w:rsidRDefault="00CB0BC0" w:rsidP="00CB0BC0">
            <w:pPr>
              <w:rPr>
                <w:rFonts w:ascii="Times New Roman" w:hAnsi="Times New Roman"/>
                <w:b/>
                <w:i/>
              </w:rPr>
            </w:pPr>
            <w:r w:rsidRPr="00E17D04">
              <w:rPr>
                <w:rFonts w:ascii="Times New Roman" w:hAnsi="Times New Roman"/>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CB0BC0" w:rsidRPr="00E17D04" w:rsidRDefault="00CB0BC0" w:rsidP="00CB0BC0">
            <w:pPr>
              <w:rPr>
                <w:rFonts w:ascii="Times New Roman" w:hAnsi="Times New Roman"/>
                <w:b/>
                <w:i/>
              </w:rPr>
            </w:pPr>
            <w:r w:rsidRPr="00E17D04">
              <w:rPr>
                <w:rFonts w:ascii="Times New Roman" w:hAnsi="Times New Roman"/>
                <w:b/>
                <w:i/>
              </w:rPr>
              <w:t>Отговор:</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Издадена ли е по отношение на </w:t>
            </w:r>
            <w:r w:rsidRPr="00E17D04">
              <w:rPr>
                <w:rFonts w:ascii="Times New Roman" w:hAnsi="Times New Roman"/>
                <w:b/>
              </w:rPr>
              <w:t>икономическия оператор</w:t>
            </w:r>
            <w:r w:rsidRPr="00E17D04">
              <w:rPr>
                <w:rFonts w:ascii="Times New Roman" w:hAnsi="Times New Roman"/>
              </w:rPr>
              <w:t xml:space="preserve"> или на </w:t>
            </w:r>
            <w:r w:rsidRPr="00E17D04">
              <w:rPr>
                <w:rFonts w:ascii="Times New Roman" w:hAnsi="Times New Roman"/>
                <w:b/>
              </w:rPr>
              <w:t>лице</w:t>
            </w:r>
            <w:r w:rsidRPr="00E17D04">
              <w:rPr>
                <w:rFonts w:ascii="Times New Roman" w:hAnsi="Times New Roman"/>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17D04">
              <w:rPr>
                <w:rFonts w:ascii="Times New Roman" w:hAnsi="Times New Roman"/>
                <w:b/>
              </w:rPr>
              <w:t>окончателна присъда</w:t>
            </w:r>
            <w:r w:rsidRPr="00E17D04">
              <w:rPr>
                <w:rFonts w:ascii="Times New Roman" w:hAnsi="Times New Roman"/>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CB0BC0" w:rsidRPr="00E17D04" w:rsidRDefault="00CB0BC0" w:rsidP="00CB0BC0">
            <w:pPr>
              <w:rPr>
                <w:rFonts w:ascii="Times New Roman" w:hAnsi="Times New Roman"/>
              </w:rPr>
            </w:pPr>
            <w:r w:rsidRPr="00E17D04">
              <w:rPr>
                <w:rFonts w:ascii="Times New Roman" w:hAnsi="Times New Roman"/>
              </w:rPr>
              <w:t>[] Да [] Не</w:t>
            </w:r>
          </w:p>
          <w:p w:rsidR="00CB0BC0" w:rsidRPr="00E17D04" w:rsidRDefault="00CB0BC0" w:rsidP="00CB0BC0">
            <w:pPr>
              <w:rPr>
                <w:rFonts w:ascii="Times New Roman" w:hAnsi="Times New Roman"/>
              </w:rPr>
            </w:pPr>
            <w:r w:rsidRPr="00E17D04">
              <w:rPr>
                <w:rFonts w:ascii="Times New Roman" w:hAnsi="Times New Roman"/>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17D04">
              <w:rPr>
                <w:rFonts w:ascii="Times New Roman" w:hAnsi="Times New Roman"/>
              </w:rPr>
              <w:br/>
            </w:r>
            <w:r w:rsidRPr="00E17D04">
              <w:rPr>
                <w:rFonts w:ascii="Times New Roman" w:hAnsi="Times New Roman"/>
                <w:i/>
              </w:rPr>
              <w:t>[……][……][……][……]</w:t>
            </w:r>
            <w:r w:rsidRPr="00E17D04">
              <w:rPr>
                <w:rStyle w:val="af9"/>
                <w:i/>
              </w:rPr>
              <w:footnoteReference w:id="19"/>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b/>
              </w:rPr>
              <w:t>Ако „да“,</w:t>
            </w:r>
            <w:r w:rsidRPr="00E17D04">
              <w:rPr>
                <w:rFonts w:ascii="Times New Roman" w:hAnsi="Times New Roman"/>
              </w:rPr>
              <w:t xml:space="preserve"> моля посочете</w:t>
            </w:r>
            <w:r w:rsidRPr="00E17D04">
              <w:rPr>
                <w:rStyle w:val="af9"/>
              </w:rPr>
              <w:footnoteReference w:id="20"/>
            </w:r>
            <w:r w:rsidRPr="00E17D04">
              <w:rPr>
                <w:rFonts w:ascii="Times New Roman" w:hAnsi="Times New Roman"/>
              </w:rPr>
              <w:t>:</w:t>
            </w:r>
            <w:r w:rsidRPr="00E17D04">
              <w:rPr>
                <w:rFonts w:ascii="Times New Roman" w:hAnsi="Times New Roman"/>
              </w:rPr>
              <w:br/>
              <w:t xml:space="preserve">а) дата на присъдата, посочете за коя от точки 1 — 6 се отнася и основанието(ята) за нея; </w:t>
            </w:r>
          </w:p>
          <w:p w:rsidR="00CB0BC0" w:rsidRPr="00E17D04" w:rsidRDefault="00CB0BC0" w:rsidP="00CB0BC0">
            <w:pPr>
              <w:rPr>
                <w:rFonts w:ascii="Times New Roman" w:hAnsi="Times New Roman"/>
              </w:rPr>
            </w:pPr>
            <w:r w:rsidRPr="00E17D04">
              <w:rPr>
                <w:rFonts w:ascii="Times New Roman" w:hAnsi="Times New Roman"/>
              </w:rPr>
              <w:t>б) посочете лицето, което е осъдено [ ];</w:t>
            </w:r>
            <w:r w:rsidRPr="00E17D04">
              <w:rPr>
                <w:rFonts w:ascii="Times New Roman" w:hAnsi="Times New Roman"/>
              </w:rPr>
              <w:br/>
            </w:r>
            <w:r w:rsidRPr="00E17D04">
              <w:rPr>
                <w:rFonts w:ascii="Times New Roman" w:hAnsi="Times New Roman"/>
                <w:b/>
              </w:rPr>
              <w:t>в) доколкото е пряко указано в присъдата:</w:t>
            </w:r>
          </w:p>
        </w:tc>
        <w:tc>
          <w:tcPr>
            <w:tcW w:w="4645" w:type="dxa"/>
          </w:tcPr>
          <w:p w:rsidR="00CB0BC0" w:rsidRPr="00E17D04" w:rsidRDefault="00CB0BC0" w:rsidP="00CB0BC0">
            <w:pPr>
              <w:rPr>
                <w:rFonts w:ascii="Times New Roman" w:hAnsi="Times New Roman"/>
              </w:rPr>
            </w:pPr>
            <w:r w:rsidRPr="00E17D04">
              <w:rPr>
                <w:rFonts w:ascii="Times New Roman" w:hAnsi="Times New Roman"/>
              </w:rPr>
              <w:br/>
              <w:t>a) дата:[   ], буква(и): [   ], причина(а):[   ]</w:t>
            </w:r>
            <w:r w:rsidRPr="00E17D04">
              <w:rPr>
                <w:rFonts w:ascii="Times New Roman" w:hAnsi="Times New Roman"/>
                <w:i/>
                <w:vertAlign w:val="superscript"/>
              </w:rPr>
              <w:t xml:space="preserve"> </w:t>
            </w:r>
            <w:r w:rsidRPr="00E17D04">
              <w:rPr>
                <w:rFonts w:ascii="Times New Roman" w:hAnsi="Times New Roman"/>
              </w:rPr>
              <w:br/>
            </w:r>
            <w:r w:rsidRPr="00E17D04">
              <w:rPr>
                <w:rFonts w:ascii="Times New Roman" w:hAnsi="Times New Roman"/>
              </w:rPr>
              <w:br/>
            </w:r>
            <w:r w:rsidRPr="00E17D04">
              <w:rPr>
                <w:rFonts w:ascii="Times New Roman" w:hAnsi="Times New Roman"/>
              </w:rPr>
              <w:br/>
              <w:t>б) [……]</w:t>
            </w:r>
            <w:r w:rsidRPr="00E17D04">
              <w:rPr>
                <w:rFonts w:ascii="Times New Roman" w:hAnsi="Times New Roman"/>
              </w:rPr>
              <w:br/>
              <w:t>в) продължителността на срока на изключване [……] и съответната(</w:t>
            </w:r>
            <w:proofErr w:type="spellStart"/>
            <w:r w:rsidRPr="00E17D04">
              <w:rPr>
                <w:rFonts w:ascii="Times New Roman" w:hAnsi="Times New Roman"/>
              </w:rPr>
              <w:t>ите</w:t>
            </w:r>
            <w:proofErr w:type="spellEnd"/>
            <w:r w:rsidRPr="00E17D04">
              <w:rPr>
                <w:rFonts w:ascii="Times New Roman" w:hAnsi="Times New Roman"/>
              </w:rPr>
              <w:t>) точка(и) [   ]</w:t>
            </w:r>
          </w:p>
          <w:p w:rsidR="00CB0BC0" w:rsidRPr="00E17D04" w:rsidRDefault="00CB0BC0" w:rsidP="00CB0BC0">
            <w:pPr>
              <w:rPr>
                <w:rFonts w:ascii="Times New Roman" w:hAnsi="Times New Roman"/>
              </w:rPr>
            </w:pPr>
            <w:r w:rsidRPr="00E17D04">
              <w:rPr>
                <w:rFonts w:ascii="Times New Roman" w:hAnsi="Times New Roman"/>
                <w:i/>
              </w:rPr>
              <w:t xml:space="preserve">Ако съответните документи са на </w:t>
            </w:r>
            <w:r w:rsidRPr="00E17D04">
              <w:rPr>
                <w:rFonts w:ascii="Times New Roman" w:hAnsi="Times New Roman"/>
                <w:i/>
              </w:rPr>
              <w:lastRenderedPageBreak/>
              <w:t>разположение в електронен формат, моля, посочете: (уеб адрес, орган или служба, издаващи документа, точно позоваване на документа): [……][……][……][……]</w:t>
            </w:r>
            <w:r w:rsidRPr="00E17D04">
              <w:rPr>
                <w:rStyle w:val="af9"/>
                <w:i/>
              </w:rPr>
              <w:footnoteReference w:id="21"/>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17D04">
              <w:rPr>
                <w:rStyle w:val="af9"/>
              </w:rPr>
              <w:footnoteReference w:id="22"/>
            </w:r>
            <w:r w:rsidRPr="00E17D04">
              <w:rPr>
                <w:rFonts w:ascii="Times New Roman" w:hAnsi="Times New Roman"/>
              </w:rPr>
              <w:t xml:space="preserve"> („</w:t>
            </w:r>
            <w:r w:rsidRPr="00C67B2D">
              <w:rPr>
                <w:rStyle w:val="NormalBoldChar"/>
                <w:rFonts w:ascii="Times New Roman" w:hAnsi="Times New Roman"/>
                <w:sz w:val="22"/>
              </w:rPr>
              <w:t>реабилитиране по своя инициатива</w:t>
            </w:r>
            <w:r w:rsidRPr="00E17D04">
              <w:rPr>
                <w:rFonts w:ascii="Times New Roman" w:hAnsi="Times New Roman"/>
              </w:rPr>
              <w:t>“)?</w:t>
            </w:r>
          </w:p>
        </w:tc>
        <w:tc>
          <w:tcPr>
            <w:tcW w:w="4645" w:type="dxa"/>
          </w:tcPr>
          <w:p w:rsidR="00CB0BC0" w:rsidRPr="00E17D04" w:rsidRDefault="00CB0BC0" w:rsidP="00CB0BC0">
            <w:pPr>
              <w:rPr>
                <w:rFonts w:ascii="Times New Roman" w:hAnsi="Times New Roman"/>
              </w:rPr>
            </w:pPr>
            <w:r w:rsidRPr="00E17D04">
              <w:rPr>
                <w:rFonts w:ascii="Times New Roman" w:hAnsi="Times New Roman"/>
              </w:rPr>
              <w:t xml:space="preserve">[] Да [] Не </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b/>
              </w:rPr>
              <w:t>Ако „да“</w:t>
            </w:r>
            <w:r w:rsidRPr="00E17D04">
              <w:rPr>
                <w:rFonts w:ascii="Times New Roman" w:hAnsi="Times New Roman"/>
              </w:rPr>
              <w:t>, моля опишете предприетите мерки</w:t>
            </w:r>
            <w:r w:rsidRPr="00E17D04">
              <w:rPr>
                <w:rStyle w:val="af9"/>
              </w:rPr>
              <w:footnoteReference w:id="23"/>
            </w:r>
            <w:r w:rsidRPr="00E17D04">
              <w:rPr>
                <w:rFonts w:ascii="Times New Roman" w:hAnsi="Times New Roman"/>
              </w:rPr>
              <w:t>:</w:t>
            </w:r>
          </w:p>
        </w:tc>
        <w:tc>
          <w:tcPr>
            <w:tcW w:w="4645" w:type="dxa"/>
          </w:tcPr>
          <w:p w:rsidR="00CB0BC0" w:rsidRPr="00E17D04" w:rsidRDefault="00CB0BC0" w:rsidP="00CB0BC0">
            <w:pPr>
              <w:rPr>
                <w:rFonts w:ascii="Times New Roman" w:hAnsi="Times New Roman"/>
              </w:rPr>
            </w:pPr>
            <w:r w:rsidRPr="00E17D04">
              <w:rPr>
                <w:rFonts w:ascii="Times New Roman" w:hAnsi="Times New Roman"/>
              </w:rPr>
              <w:t>[……]</w:t>
            </w:r>
          </w:p>
        </w:tc>
      </w:tr>
    </w:tbl>
    <w:p w:rsidR="00CB0BC0" w:rsidRPr="00C67B2D" w:rsidRDefault="00CB0BC0" w:rsidP="00CB0BC0">
      <w:pPr>
        <w:pStyle w:val="SectionTitle"/>
        <w:rPr>
          <w:sz w:val="22"/>
        </w:rPr>
      </w:pPr>
      <w:r w:rsidRPr="00C67B2D">
        <w:rPr>
          <w:sz w:val="22"/>
        </w:rPr>
        <w:t xml:space="preserve">Б: Основания, свързани с плащането на данъци или </w:t>
      </w:r>
      <w:proofErr w:type="spellStart"/>
      <w:r w:rsidRPr="00C67B2D">
        <w:rPr>
          <w:sz w:val="22"/>
        </w:rPr>
        <w:t>социалноосигурителни</w:t>
      </w:r>
      <w:proofErr w:type="spellEnd"/>
      <w:r w:rsidRPr="00C67B2D">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CB0BC0" w:rsidRPr="00E17D04" w:rsidTr="00CB0BC0">
        <w:tc>
          <w:tcPr>
            <w:tcW w:w="4480" w:type="dxa"/>
          </w:tcPr>
          <w:p w:rsidR="00CB0BC0" w:rsidRPr="00E17D04" w:rsidRDefault="00CB0BC0" w:rsidP="00CB0BC0">
            <w:pPr>
              <w:rPr>
                <w:rFonts w:ascii="Times New Roman" w:hAnsi="Times New Roman"/>
                <w:b/>
                <w:i/>
              </w:rPr>
            </w:pPr>
            <w:r w:rsidRPr="00E17D04">
              <w:rPr>
                <w:rFonts w:ascii="Times New Roman" w:hAnsi="Times New Roman"/>
                <w:b/>
                <w:i/>
              </w:rPr>
              <w:t xml:space="preserve">Плащане на данъци или </w:t>
            </w:r>
            <w:proofErr w:type="spellStart"/>
            <w:r w:rsidRPr="00E17D04">
              <w:rPr>
                <w:rFonts w:ascii="Times New Roman" w:hAnsi="Times New Roman"/>
                <w:b/>
                <w:i/>
              </w:rPr>
              <w:t>социалноосигурителни</w:t>
            </w:r>
            <w:proofErr w:type="spellEnd"/>
            <w:r w:rsidRPr="00E17D04">
              <w:rPr>
                <w:rFonts w:ascii="Times New Roman" w:hAnsi="Times New Roman"/>
                <w:b/>
                <w:i/>
              </w:rPr>
              <w:t xml:space="preserve"> вноски:</w:t>
            </w:r>
          </w:p>
        </w:tc>
        <w:tc>
          <w:tcPr>
            <w:tcW w:w="4809" w:type="dxa"/>
            <w:gridSpan w:val="2"/>
          </w:tcPr>
          <w:p w:rsidR="00CB0BC0" w:rsidRPr="00E17D04" w:rsidRDefault="00CB0BC0" w:rsidP="00CB0BC0">
            <w:pPr>
              <w:rPr>
                <w:rFonts w:ascii="Times New Roman" w:hAnsi="Times New Roman"/>
                <w:b/>
                <w:i/>
              </w:rPr>
            </w:pPr>
            <w:r w:rsidRPr="00E17D04">
              <w:rPr>
                <w:rFonts w:ascii="Times New Roman" w:hAnsi="Times New Roman"/>
                <w:b/>
                <w:i/>
              </w:rPr>
              <w:t>Отговор:</w:t>
            </w:r>
          </w:p>
        </w:tc>
      </w:tr>
      <w:tr w:rsidR="00CB0BC0" w:rsidRPr="00E17D04" w:rsidTr="00CB0BC0">
        <w:tc>
          <w:tcPr>
            <w:tcW w:w="4480" w:type="dxa"/>
          </w:tcPr>
          <w:p w:rsidR="00CB0BC0" w:rsidRPr="00E17D04" w:rsidRDefault="00CB0BC0" w:rsidP="00CB0BC0">
            <w:pPr>
              <w:rPr>
                <w:rFonts w:ascii="Times New Roman" w:hAnsi="Times New Roman"/>
              </w:rPr>
            </w:pPr>
            <w:r w:rsidRPr="00E17D04">
              <w:rPr>
                <w:rFonts w:ascii="Times New Roman" w:hAnsi="Times New Roman"/>
              </w:rPr>
              <w:t xml:space="preserve">Икономическият оператор изпълнил ли е всички </w:t>
            </w:r>
            <w:r w:rsidRPr="00E17D04">
              <w:rPr>
                <w:rFonts w:ascii="Times New Roman" w:hAnsi="Times New Roman"/>
                <w:b/>
              </w:rPr>
              <w:t>свои</w:t>
            </w:r>
            <w:r w:rsidRPr="00E17D04">
              <w:rPr>
                <w:rFonts w:ascii="Times New Roman" w:hAnsi="Times New Roman"/>
              </w:rPr>
              <w:t xml:space="preserve"> </w:t>
            </w:r>
            <w:r w:rsidRPr="00E17D04">
              <w:rPr>
                <w:rFonts w:ascii="Times New Roman" w:hAnsi="Times New Roman"/>
                <w:b/>
              </w:rPr>
              <w:t xml:space="preserve">задължения, свързани с плащането на данъци или </w:t>
            </w:r>
            <w:proofErr w:type="spellStart"/>
            <w:r w:rsidRPr="00E17D04">
              <w:rPr>
                <w:rFonts w:ascii="Times New Roman" w:hAnsi="Times New Roman"/>
                <w:b/>
              </w:rPr>
              <w:t>социалноосигурителни</w:t>
            </w:r>
            <w:proofErr w:type="spellEnd"/>
            <w:r w:rsidRPr="00E17D04">
              <w:rPr>
                <w:rFonts w:ascii="Times New Roman" w:hAnsi="Times New Roman"/>
                <w:b/>
              </w:rPr>
              <w:t xml:space="preserve"> вноски</w:t>
            </w:r>
            <w:r w:rsidRPr="00E17D04">
              <w:rPr>
                <w:rFonts w:ascii="Times New Roman" w:hAnsi="Times New Roman"/>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CB0BC0" w:rsidRPr="00E17D04" w:rsidRDefault="00CB0BC0" w:rsidP="00CB0BC0">
            <w:pPr>
              <w:rPr>
                <w:rFonts w:ascii="Times New Roman" w:hAnsi="Times New Roman"/>
              </w:rPr>
            </w:pPr>
            <w:r w:rsidRPr="00E17D04">
              <w:rPr>
                <w:rFonts w:ascii="Times New Roman" w:hAnsi="Times New Roman"/>
              </w:rPr>
              <w:t>[] Да [] Не</w:t>
            </w:r>
          </w:p>
        </w:tc>
      </w:tr>
      <w:tr w:rsidR="00CB0BC0" w:rsidRPr="00E17D04" w:rsidTr="00CB0BC0">
        <w:trPr>
          <w:trHeight w:val="470"/>
        </w:trPr>
        <w:tc>
          <w:tcPr>
            <w:tcW w:w="4480" w:type="dxa"/>
            <w:vMerge w:val="restart"/>
          </w:tcPr>
          <w:p w:rsidR="00CB0BC0" w:rsidRPr="00E17D04" w:rsidRDefault="00CB0BC0" w:rsidP="00CB0BC0">
            <w:pPr>
              <w:rPr>
                <w:rFonts w:ascii="Times New Roman" w:hAnsi="Times New Roman"/>
              </w:rPr>
            </w:pPr>
            <w:r w:rsidRPr="00E17D04">
              <w:rPr>
                <w:rFonts w:ascii="Times New Roman" w:hAnsi="Times New Roman"/>
                <w:b/>
              </w:rPr>
              <w:t>Ако „не“</w:t>
            </w:r>
            <w:r w:rsidRPr="00E17D04">
              <w:rPr>
                <w:rFonts w:ascii="Times New Roman" w:hAnsi="Times New Roman"/>
              </w:rPr>
              <w:t>, моля посочете:</w:t>
            </w:r>
            <w:r w:rsidRPr="00E17D04">
              <w:rPr>
                <w:rFonts w:ascii="Times New Roman" w:hAnsi="Times New Roman"/>
              </w:rPr>
              <w:br/>
              <w:t>а) съответната страна или държава членка;</w:t>
            </w:r>
          </w:p>
          <w:p w:rsidR="00CB0BC0" w:rsidRPr="00E17D04" w:rsidRDefault="00CB0BC0" w:rsidP="00CB0BC0">
            <w:pPr>
              <w:rPr>
                <w:rFonts w:ascii="Times New Roman" w:hAnsi="Times New Roman"/>
              </w:rPr>
            </w:pPr>
            <w:r w:rsidRPr="00E17D04">
              <w:rPr>
                <w:rFonts w:ascii="Times New Roman" w:hAnsi="Times New Roman"/>
              </w:rPr>
              <w:t>б) размера на съответната сума;</w:t>
            </w:r>
            <w:r w:rsidRPr="00E17D04">
              <w:rPr>
                <w:rFonts w:ascii="Times New Roman" w:hAnsi="Times New Roman"/>
              </w:rPr>
              <w:br/>
              <w:t>в) как е установено нарушението на задълженията:</w:t>
            </w:r>
            <w:r w:rsidRPr="00E17D04">
              <w:rPr>
                <w:rFonts w:ascii="Times New Roman" w:hAnsi="Times New Roman"/>
              </w:rPr>
              <w:br/>
              <w:t xml:space="preserve">1) чрез съдебно </w:t>
            </w:r>
            <w:r w:rsidRPr="00E17D04">
              <w:rPr>
                <w:rFonts w:ascii="Times New Roman" w:hAnsi="Times New Roman"/>
                <w:b/>
              </w:rPr>
              <w:t>решение</w:t>
            </w:r>
            <w:r w:rsidRPr="00E17D04">
              <w:rPr>
                <w:rFonts w:ascii="Times New Roman" w:hAnsi="Times New Roman"/>
              </w:rPr>
              <w:t xml:space="preserve"> или административен </w:t>
            </w:r>
            <w:r w:rsidRPr="00E17D04">
              <w:rPr>
                <w:rFonts w:ascii="Times New Roman" w:hAnsi="Times New Roman"/>
                <w:b/>
              </w:rPr>
              <w:t>акт</w:t>
            </w:r>
            <w:r w:rsidRPr="00E17D04">
              <w:rPr>
                <w:rFonts w:ascii="Times New Roman" w:hAnsi="Times New Roman"/>
              </w:rPr>
              <w:t>:</w:t>
            </w:r>
          </w:p>
          <w:p w:rsidR="00CB0BC0" w:rsidRPr="00C67B2D" w:rsidRDefault="00CB0BC0" w:rsidP="00995217">
            <w:pPr>
              <w:pStyle w:val="Tiret1"/>
              <w:numPr>
                <w:ilvl w:val="0"/>
                <w:numId w:val="9"/>
              </w:numPr>
              <w:tabs>
                <w:tab w:val="clear" w:pos="1417"/>
                <w:tab w:val="clear" w:pos="2268"/>
                <w:tab w:val="left" w:pos="709"/>
              </w:tabs>
              <w:ind w:left="284" w:firstLine="0"/>
              <w:rPr>
                <w:sz w:val="22"/>
              </w:rPr>
            </w:pPr>
            <w:r w:rsidRPr="00C67B2D">
              <w:rPr>
                <w:sz w:val="22"/>
              </w:rPr>
              <w:t>Решението или актът с окончателен и обвързващ характер ли е?</w:t>
            </w:r>
          </w:p>
          <w:p w:rsidR="00CB0BC0" w:rsidRPr="00C67B2D" w:rsidRDefault="00CB0BC0" w:rsidP="00995217">
            <w:pPr>
              <w:pStyle w:val="Tiret1"/>
              <w:numPr>
                <w:ilvl w:val="0"/>
                <w:numId w:val="11"/>
              </w:numPr>
              <w:tabs>
                <w:tab w:val="clear" w:pos="1417"/>
                <w:tab w:val="clear" w:pos="2268"/>
                <w:tab w:val="left" w:pos="709"/>
              </w:tabs>
              <w:ind w:left="284" w:firstLine="0"/>
              <w:rPr>
                <w:sz w:val="22"/>
              </w:rPr>
            </w:pPr>
            <w:r w:rsidRPr="00C67B2D">
              <w:rPr>
                <w:sz w:val="22"/>
              </w:rPr>
              <w:t>Моля, посочете датата на присъдата или решението/акта.</w:t>
            </w:r>
          </w:p>
          <w:p w:rsidR="00CB0BC0" w:rsidRPr="00C67B2D" w:rsidRDefault="00CB0BC0" w:rsidP="00995217">
            <w:pPr>
              <w:pStyle w:val="Tiret1"/>
              <w:numPr>
                <w:ilvl w:val="0"/>
                <w:numId w:val="11"/>
              </w:numPr>
              <w:tabs>
                <w:tab w:val="clear" w:pos="1417"/>
                <w:tab w:val="clear" w:pos="2268"/>
                <w:tab w:val="num" w:pos="426"/>
              </w:tabs>
              <w:ind w:left="284" w:firstLine="0"/>
              <w:rPr>
                <w:sz w:val="22"/>
              </w:rPr>
            </w:pPr>
            <w:r w:rsidRPr="00C67B2D">
              <w:rPr>
                <w:sz w:val="22"/>
              </w:rPr>
              <w:t xml:space="preserve">В случай на присъда — срокът на изключване, </w:t>
            </w:r>
            <w:r w:rsidRPr="00C67B2D">
              <w:rPr>
                <w:b/>
                <w:sz w:val="22"/>
              </w:rPr>
              <w:t xml:space="preserve">ако е определен </w:t>
            </w:r>
            <w:r w:rsidRPr="00C67B2D">
              <w:rPr>
                <w:b/>
                <w:sz w:val="22"/>
                <w:u w:val="words"/>
              </w:rPr>
              <w:t xml:space="preserve">пряко </w:t>
            </w:r>
            <w:r w:rsidRPr="00C67B2D">
              <w:rPr>
                <w:b/>
                <w:sz w:val="22"/>
              </w:rPr>
              <w:t>в присъдата:</w:t>
            </w:r>
          </w:p>
          <w:p w:rsidR="00CB0BC0" w:rsidRPr="00E17D04" w:rsidRDefault="00CB0BC0" w:rsidP="00CB0BC0">
            <w:pPr>
              <w:rPr>
                <w:rFonts w:ascii="Times New Roman" w:hAnsi="Times New Roman"/>
              </w:rPr>
            </w:pPr>
            <w:r w:rsidRPr="00E17D04">
              <w:rPr>
                <w:rFonts w:ascii="Times New Roman" w:hAnsi="Times New Roman"/>
              </w:rPr>
              <w:lastRenderedPageBreak/>
              <w:t xml:space="preserve">2) по </w:t>
            </w:r>
            <w:r w:rsidRPr="00E17D04">
              <w:rPr>
                <w:rFonts w:ascii="Times New Roman" w:hAnsi="Times New Roman"/>
                <w:b/>
              </w:rPr>
              <w:t>друг начин</w:t>
            </w:r>
            <w:r w:rsidRPr="00E17D04">
              <w:rPr>
                <w:rFonts w:ascii="Times New Roman" w:hAnsi="Times New Roman"/>
              </w:rPr>
              <w:t>? Моля, уточнете:</w:t>
            </w:r>
          </w:p>
          <w:p w:rsidR="00CB0BC0" w:rsidRPr="00E17D04" w:rsidRDefault="00CB0BC0" w:rsidP="00CB0BC0">
            <w:pPr>
              <w:rPr>
                <w:rFonts w:ascii="Times New Roman" w:hAnsi="Times New Roman"/>
              </w:rPr>
            </w:pPr>
            <w:r w:rsidRPr="00E17D04">
              <w:rPr>
                <w:rFonts w:ascii="Times New Roman" w:hAnsi="Times New Roman"/>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E17D04">
              <w:rPr>
                <w:rFonts w:ascii="Times New Roman" w:hAnsi="Times New Roman"/>
              </w:rPr>
              <w:t>социалноосигурителни</w:t>
            </w:r>
            <w:proofErr w:type="spellEnd"/>
            <w:r w:rsidRPr="00E17D04">
              <w:rPr>
                <w:rFonts w:ascii="Times New Roman" w:hAnsi="Times New Roman"/>
              </w:rPr>
              <w:t xml:space="preserve"> вноски, включително, когато е приложимо, всички начислени лихви или глоби?</w:t>
            </w:r>
          </w:p>
        </w:tc>
        <w:tc>
          <w:tcPr>
            <w:tcW w:w="2224" w:type="dxa"/>
          </w:tcPr>
          <w:p w:rsidR="00CB0BC0" w:rsidRPr="00C67B2D" w:rsidRDefault="00CB0BC0" w:rsidP="00CB0BC0">
            <w:pPr>
              <w:pStyle w:val="Tiret1"/>
              <w:tabs>
                <w:tab w:val="clear" w:pos="1417"/>
              </w:tabs>
              <w:ind w:left="0" w:firstLine="0"/>
              <w:jc w:val="left"/>
              <w:rPr>
                <w:b/>
                <w:sz w:val="22"/>
              </w:rPr>
            </w:pPr>
            <w:r w:rsidRPr="00C67B2D">
              <w:rPr>
                <w:b/>
                <w:sz w:val="22"/>
              </w:rPr>
              <w:lastRenderedPageBreak/>
              <w:t>Данъци</w:t>
            </w:r>
          </w:p>
        </w:tc>
        <w:tc>
          <w:tcPr>
            <w:tcW w:w="2585" w:type="dxa"/>
          </w:tcPr>
          <w:p w:rsidR="00CB0BC0" w:rsidRPr="00E17D04" w:rsidRDefault="00CB0BC0" w:rsidP="00CB0BC0">
            <w:pPr>
              <w:rPr>
                <w:rFonts w:ascii="Times New Roman" w:hAnsi="Times New Roman"/>
                <w:b/>
              </w:rPr>
            </w:pPr>
            <w:proofErr w:type="spellStart"/>
            <w:r w:rsidRPr="00E17D04">
              <w:rPr>
                <w:rFonts w:ascii="Times New Roman" w:hAnsi="Times New Roman"/>
                <w:b/>
              </w:rPr>
              <w:t>Социалноосигурителни</w:t>
            </w:r>
            <w:proofErr w:type="spellEnd"/>
            <w:r w:rsidRPr="00E17D04">
              <w:rPr>
                <w:rFonts w:ascii="Times New Roman" w:hAnsi="Times New Roman"/>
                <w:b/>
              </w:rPr>
              <w:t xml:space="preserve"> вноски</w:t>
            </w:r>
          </w:p>
        </w:tc>
      </w:tr>
      <w:tr w:rsidR="00CB0BC0" w:rsidRPr="00E17D04" w:rsidTr="00CB0BC0">
        <w:trPr>
          <w:trHeight w:val="1977"/>
        </w:trPr>
        <w:tc>
          <w:tcPr>
            <w:tcW w:w="4480" w:type="dxa"/>
            <w:vMerge/>
          </w:tcPr>
          <w:p w:rsidR="00CB0BC0" w:rsidRPr="00E17D04" w:rsidRDefault="00CB0BC0" w:rsidP="00CB0BC0">
            <w:pPr>
              <w:rPr>
                <w:rFonts w:ascii="Times New Roman" w:hAnsi="Times New Roman"/>
                <w:b/>
              </w:rPr>
            </w:pPr>
          </w:p>
        </w:tc>
        <w:tc>
          <w:tcPr>
            <w:tcW w:w="2224" w:type="dxa"/>
          </w:tcPr>
          <w:p w:rsidR="00CB0BC0" w:rsidRPr="00E17D04" w:rsidRDefault="00CB0BC0" w:rsidP="00CB0BC0">
            <w:pPr>
              <w:rPr>
                <w:rFonts w:ascii="Times New Roman" w:hAnsi="Times New Roman"/>
              </w:rPr>
            </w:pPr>
            <w:r w:rsidRPr="00E17D04">
              <w:rPr>
                <w:rFonts w:ascii="Times New Roman" w:hAnsi="Times New Roman"/>
              </w:rPr>
              <w:br/>
              <w:t>a) [……]</w:t>
            </w:r>
            <w:r w:rsidRPr="00E17D04">
              <w:rPr>
                <w:rFonts w:ascii="Times New Roman" w:hAnsi="Times New Roman"/>
              </w:rPr>
              <w:br/>
              <w:t>б) [……]</w:t>
            </w:r>
            <w:r w:rsidRPr="00E17D04">
              <w:rPr>
                <w:rFonts w:ascii="Times New Roman" w:hAnsi="Times New Roman"/>
              </w:rPr>
              <w:br/>
              <w:t>в1) [] Да [] Не</w:t>
            </w:r>
          </w:p>
          <w:p w:rsidR="00CB0BC0" w:rsidRPr="00C67B2D" w:rsidRDefault="00CB0BC0" w:rsidP="000C6DA0">
            <w:pPr>
              <w:pStyle w:val="Tiret0"/>
              <w:numPr>
                <w:ilvl w:val="0"/>
                <w:numId w:val="8"/>
              </w:numPr>
              <w:rPr>
                <w:sz w:val="22"/>
              </w:rPr>
            </w:pPr>
            <w:r w:rsidRPr="00C67B2D">
              <w:rPr>
                <w:sz w:val="22"/>
              </w:rPr>
              <w:t>[] Да [] Не</w:t>
            </w:r>
          </w:p>
          <w:p w:rsidR="00CB0BC0" w:rsidRPr="00C67B2D" w:rsidRDefault="00CB0BC0" w:rsidP="000C6DA0">
            <w:pPr>
              <w:pStyle w:val="Tiret0"/>
              <w:numPr>
                <w:ilvl w:val="0"/>
                <w:numId w:val="10"/>
              </w:numPr>
              <w:rPr>
                <w:sz w:val="22"/>
              </w:rPr>
            </w:pPr>
            <w:r w:rsidRPr="00C67B2D">
              <w:rPr>
                <w:sz w:val="22"/>
              </w:rPr>
              <w:t>[……]</w:t>
            </w:r>
            <w:r w:rsidRPr="00C67B2D">
              <w:rPr>
                <w:sz w:val="22"/>
              </w:rPr>
              <w:br/>
            </w:r>
          </w:p>
          <w:p w:rsidR="00CB0BC0" w:rsidRPr="00C67B2D" w:rsidRDefault="00CB0BC0" w:rsidP="000C6DA0">
            <w:pPr>
              <w:pStyle w:val="Tiret0"/>
              <w:numPr>
                <w:ilvl w:val="0"/>
                <w:numId w:val="10"/>
              </w:numPr>
              <w:rPr>
                <w:sz w:val="22"/>
              </w:rPr>
            </w:pPr>
            <w:r w:rsidRPr="00C67B2D">
              <w:rPr>
                <w:sz w:val="22"/>
              </w:rPr>
              <w:t>[……]</w:t>
            </w:r>
            <w:r w:rsidRPr="00C67B2D">
              <w:rPr>
                <w:sz w:val="22"/>
              </w:rPr>
              <w:br/>
            </w:r>
            <w:r w:rsidRPr="00C67B2D">
              <w:rPr>
                <w:sz w:val="22"/>
              </w:rPr>
              <w:br/>
            </w:r>
          </w:p>
          <w:p w:rsidR="00CB0BC0" w:rsidRPr="00E17D04" w:rsidRDefault="00CB0BC0" w:rsidP="00CB0BC0">
            <w:pPr>
              <w:rPr>
                <w:rFonts w:ascii="Times New Roman" w:hAnsi="Times New Roman"/>
              </w:rPr>
            </w:pPr>
          </w:p>
          <w:p w:rsidR="00CB0BC0" w:rsidRPr="00E17D04" w:rsidRDefault="00CB0BC0" w:rsidP="00CB0BC0">
            <w:pPr>
              <w:rPr>
                <w:rFonts w:ascii="Times New Roman" w:hAnsi="Times New Roman"/>
              </w:rPr>
            </w:pPr>
          </w:p>
          <w:p w:rsidR="00CB0BC0" w:rsidRPr="00E17D04" w:rsidRDefault="00CB0BC0" w:rsidP="00CB0BC0">
            <w:pPr>
              <w:rPr>
                <w:rFonts w:ascii="Times New Roman" w:hAnsi="Times New Roman"/>
              </w:rPr>
            </w:pPr>
          </w:p>
          <w:p w:rsidR="00CB0BC0" w:rsidRPr="00E17D04" w:rsidRDefault="00CB0BC0" w:rsidP="00CB0BC0">
            <w:pPr>
              <w:rPr>
                <w:rFonts w:ascii="Times New Roman" w:hAnsi="Times New Roman"/>
              </w:rPr>
            </w:pPr>
            <w:r w:rsidRPr="00E17D04">
              <w:rPr>
                <w:rFonts w:ascii="Times New Roman" w:hAnsi="Times New Roman"/>
              </w:rPr>
              <w:t>в2) [ …]</w:t>
            </w:r>
            <w:r w:rsidRPr="00E17D04">
              <w:rPr>
                <w:rFonts w:ascii="Times New Roman" w:hAnsi="Times New Roman"/>
              </w:rPr>
              <w:br/>
            </w:r>
          </w:p>
          <w:p w:rsidR="00CB0BC0" w:rsidRPr="00E17D04" w:rsidRDefault="00CB0BC0" w:rsidP="00CB0BC0">
            <w:pPr>
              <w:rPr>
                <w:rFonts w:ascii="Times New Roman" w:hAnsi="Times New Roman"/>
              </w:rPr>
            </w:pPr>
            <w:r w:rsidRPr="00E17D04">
              <w:rPr>
                <w:rFonts w:ascii="Times New Roman" w:hAnsi="Times New Roman"/>
              </w:rPr>
              <w:t>г) [] Да [] Не</w:t>
            </w:r>
            <w:r w:rsidRPr="00E17D04">
              <w:rPr>
                <w:rFonts w:ascii="Times New Roman" w:hAnsi="Times New Roman"/>
              </w:rPr>
              <w:br/>
            </w:r>
            <w:r w:rsidRPr="00E17D04">
              <w:rPr>
                <w:rFonts w:ascii="Times New Roman" w:hAnsi="Times New Roman"/>
                <w:b/>
              </w:rPr>
              <w:t>Ако „да“</w:t>
            </w:r>
            <w:r w:rsidRPr="00E17D04">
              <w:rPr>
                <w:rFonts w:ascii="Times New Roman" w:hAnsi="Times New Roman"/>
              </w:rPr>
              <w:t>, моля, опишете подробно: [……]</w:t>
            </w:r>
          </w:p>
        </w:tc>
        <w:tc>
          <w:tcPr>
            <w:tcW w:w="2585" w:type="dxa"/>
          </w:tcPr>
          <w:p w:rsidR="00CB0BC0" w:rsidRPr="00E17D04" w:rsidRDefault="00CB0BC0" w:rsidP="00CB0BC0">
            <w:pPr>
              <w:rPr>
                <w:rFonts w:ascii="Times New Roman" w:hAnsi="Times New Roman"/>
              </w:rPr>
            </w:pPr>
            <w:r w:rsidRPr="00E17D04">
              <w:rPr>
                <w:rFonts w:ascii="Times New Roman" w:hAnsi="Times New Roman"/>
              </w:rPr>
              <w:lastRenderedPageBreak/>
              <w:br/>
              <w:t>a) [……]б) [……]</w:t>
            </w:r>
            <w:r w:rsidRPr="00E17D04">
              <w:rPr>
                <w:rFonts w:ascii="Times New Roman" w:hAnsi="Times New Roman"/>
              </w:rPr>
              <w:br/>
            </w:r>
            <w:r w:rsidRPr="00E17D04">
              <w:rPr>
                <w:rFonts w:ascii="Times New Roman" w:hAnsi="Times New Roman"/>
              </w:rPr>
              <w:br/>
              <w:t>в1) [] Да [] Не</w:t>
            </w:r>
          </w:p>
          <w:p w:rsidR="00CB0BC0" w:rsidRPr="00C67B2D" w:rsidRDefault="00CB0BC0" w:rsidP="000C6DA0">
            <w:pPr>
              <w:pStyle w:val="Tiret0"/>
              <w:numPr>
                <w:ilvl w:val="0"/>
                <w:numId w:val="10"/>
              </w:numPr>
              <w:rPr>
                <w:sz w:val="22"/>
              </w:rPr>
            </w:pPr>
            <w:r w:rsidRPr="00C67B2D">
              <w:rPr>
                <w:sz w:val="22"/>
              </w:rPr>
              <w:t>[] Да [] Не</w:t>
            </w:r>
          </w:p>
          <w:p w:rsidR="00CB0BC0" w:rsidRPr="00C67B2D" w:rsidRDefault="00CB0BC0" w:rsidP="000C6DA0">
            <w:pPr>
              <w:pStyle w:val="Tiret0"/>
              <w:numPr>
                <w:ilvl w:val="0"/>
                <w:numId w:val="10"/>
              </w:numPr>
              <w:rPr>
                <w:sz w:val="22"/>
              </w:rPr>
            </w:pPr>
            <w:r w:rsidRPr="00C67B2D">
              <w:rPr>
                <w:sz w:val="22"/>
              </w:rPr>
              <w:t>[……]</w:t>
            </w:r>
            <w:r w:rsidRPr="00C67B2D">
              <w:rPr>
                <w:sz w:val="22"/>
              </w:rPr>
              <w:br/>
            </w:r>
          </w:p>
          <w:p w:rsidR="00CB0BC0" w:rsidRPr="00C67B2D" w:rsidRDefault="00CB0BC0" w:rsidP="000C6DA0">
            <w:pPr>
              <w:pStyle w:val="Tiret0"/>
              <w:numPr>
                <w:ilvl w:val="0"/>
                <w:numId w:val="10"/>
              </w:numPr>
              <w:rPr>
                <w:sz w:val="22"/>
              </w:rPr>
            </w:pPr>
            <w:r w:rsidRPr="00C67B2D">
              <w:rPr>
                <w:sz w:val="22"/>
              </w:rPr>
              <w:t>[……]</w:t>
            </w:r>
            <w:r w:rsidRPr="00C67B2D">
              <w:rPr>
                <w:sz w:val="22"/>
              </w:rPr>
              <w:br/>
            </w:r>
            <w:r w:rsidRPr="00C67B2D">
              <w:rPr>
                <w:sz w:val="22"/>
              </w:rPr>
              <w:br/>
            </w:r>
          </w:p>
          <w:p w:rsidR="00CB0BC0" w:rsidRPr="00E17D04" w:rsidRDefault="00CB0BC0" w:rsidP="00CB0BC0">
            <w:pPr>
              <w:rPr>
                <w:rFonts w:ascii="Times New Roman" w:hAnsi="Times New Roman"/>
              </w:rPr>
            </w:pPr>
          </w:p>
          <w:p w:rsidR="00CB0BC0" w:rsidRPr="00E17D04" w:rsidRDefault="00CB0BC0" w:rsidP="00CB0BC0">
            <w:pPr>
              <w:rPr>
                <w:rFonts w:ascii="Times New Roman" w:hAnsi="Times New Roman"/>
              </w:rPr>
            </w:pPr>
          </w:p>
          <w:p w:rsidR="00CB0BC0" w:rsidRPr="00E17D04" w:rsidRDefault="00CB0BC0" w:rsidP="00CB0BC0">
            <w:pPr>
              <w:rPr>
                <w:rFonts w:ascii="Times New Roman" w:hAnsi="Times New Roman"/>
              </w:rPr>
            </w:pPr>
          </w:p>
          <w:p w:rsidR="00CB0BC0" w:rsidRPr="00E17D04" w:rsidRDefault="00CB0BC0" w:rsidP="00CB0BC0">
            <w:pPr>
              <w:spacing w:after="0"/>
              <w:rPr>
                <w:rFonts w:ascii="Times New Roman" w:hAnsi="Times New Roman"/>
              </w:rPr>
            </w:pPr>
            <w:r w:rsidRPr="00E17D04">
              <w:rPr>
                <w:rFonts w:ascii="Times New Roman" w:hAnsi="Times New Roman"/>
              </w:rPr>
              <w:t>в2) [ …]</w:t>
            </w:r>
            <w:r w:rsidRPr="00E17D04">
              <w:rPr>
                <w:rFonts w:ascii="Times New Roman" w:hAnsi="Times New Roman"/>
              </w:rPr>
              <w:br/>
            </w:r>
          </w:p>
          <w:p w:rsidR="00CB0BC0" w:rsidRPr="00E17D04" w:rsidRDefault="00CB0BC0" w:rsidP="00CB0BC0">
            <w:pPr>
              <w:spacing w:after="0"/>
              <w:rPr>
                <w:rFonts w:ascii="Times New Roman" w:hAnsi="Times New Roman"/>
              </w:rPr>
            </w:pPr>
            <w:r w:rsidRPr="00E17D04">
              <w:rPr>
                <w:rFonts w:ascii="Times New Roman" w:hAnsi="Times New Roman"/>
              </w:rPr>
              <w:t>г) [] Да [] Не</w:t>
            </w:r>
          </w:p>
          <w:p w:rsidR="00CB0BC0" w:rsidRPr="00E17D04" w:rsidRDefault="00CB0BC0" w:rsidP="00CB0BC0">
            <w:pPr>
              <w:rPr>
                <w:rFonts w:ascii="Times New Roman" w:hAnsi="Times New Roman"/>
              </w:rPr>
            </w:pPr>
            <w:r w:rsidRPr="00E17D04">
              <w:rPr>
                <w:rFonts w:ascii="Times New Roman" w:hAnsi="Times New Roman"/>
                <w:b/>
              </w:rPr>
              <w:t>Ако „да“</w:t>
            </w:r>
            <w:r w:rsidRPr="00E17D04">
              <w:rPr>
                <w:rFonts w:ascii="Times New Roman" w:hAnsi="Times New Roman"/>
              </w:rPr>
              <w:t>, моля, опишете подробно: [……]</w:t>
            </w:r>
          </w:p>
        </w:tc>
      </w:tr>
      <w:tr w:rsidR="00CB0BC0" w:rsidRPr="00E17D04" w:rsidTr="00CB0BC0">
        <w:tc>
          <w:tcPr>
            <w:tcW w:w="4480" w:type="dxa"/>
          </w:tcPr>
          <w:p w:rsidR="00CB0BC0" w:rsidRPr="00E17D04" w:rsidRDefault="00CB0BC0" w:rsidP="00CB0BC0">
            <w:pPr>
              <w:rPr>
                <w:rFonts w:ascii="Times New Roman" w:hAnsi="Times New Roman"/>
                <w:i/>
              </w:rPr>
            </w:pPr>
            <w:r w:rsidRPr="00E17D04">
              <w:rPr>
                <w:rFonts w:ascii="Times New Roman" w:hAnsi="Times New Roman"/>
                <w:i/>
              </w:rPr>
              <w:lastRenderedPageBreak/>
              <w:t xml:space="preserve">Ако съответните документи по отношение на плащането на данъци или </w:t>
            </w:r>
            <w:proofErr w:type="spellStart"/>
            <w:r w:rsidRPr="00E17D04">
              <w:rPr>
                <w:rFonts w:ascii="Times New Roman" w:hAnsi="Times New Roman"/>
                <w:i/>
              </w:rPr>
              <w:t>социалноосигурителни</w:t>
            </w:r>
            <w:proofErr w:type="spellEnd"/>
            <w:r w:rsidRPr="00E17D04">
              <w:rPr>
                <w:rFonts w:ascii="Times New Roman" w:hAnsi="Times New Roman"/>
                <w:i/>
              </w:rPr>
              <w:t xml:space="preserve"> вноски е на разположение в електронен формат, моля, посочете:</w:t>
            </w:r>
          </w:p>
        </w:tc>
        <w:tc>
          <w:tcPr>
            <w:tcW w:w="4809" w:type="dxa"/>
            <w:gridSpan w:val="2"/>
          </w:tcPr>
          <w:p w:rsidR="00CB0BC0" w:rsidRPr="00E17D04" w:rsidRDefault="00CB0BC0" w:rsidP="00CB0BC0">
            <w:pPr>
              <w:rPr>
                <w:rFonts w:ascii="Times New Roman" w:hAnsi="Times New Roman"/>
                <w:i/>
              </w:rPr>
            </w:pPr>
            <w:r w:rsidRPr="00E17D04">
              <w:rPr>
                <w:rFonts w:ascii="Times New Roman" w:hAnsi="Times New Roman"/>
                <w:i/>
              </w:rPr>
              <w:t>(уеб адрес, орган или служба, издаващи документа, точно позоваване на документа):</w:t>
            </w:r>
            <w:r w:rsidRPr="00E17D04">
              <w:rPr>
                <w:rStyle w:val="af9"/>
                <w:i/>
              </w:rPr>
              <w:t xml:space="preserve"> </w:t>
            </w:r>
            <w:r w:rsidRPr="00E17D04">
              <w:rPr>
                <w:rStyle w:val="af9"/>
                <w:i/>
              </w:rPr>
              <w:footnoteReference w:id="24"/>
            </w:r>
            <w:r w:rsidRPr="00E17D04">
              <w:rPr>
                <w:rFonts w:ascii="Times New Roman" w:hAnsi="Times New Roman"/>
              </w:rPr>
              <w:br/>
            </w:r>
            <w:r w:rsidRPr="00E17D04">
              <w:rPr>
                <w:rFonts w:ascii="Times New Roman" w:hAnsi="Times New Roman"/>
                <w:i/>
              </w:rPr>
              <w:t>[……][……][……][……]</w:t>
            </w:r>
          </w:p>
        </w:tc>
      </w:tr>
    </w:tbl>
    <w:p w:rsidR="00CB0BC0" w:rsidRPr="00C67B2D" w:rsidRDefault="00CB0BC0" w:rsidP="00CB0BC0">
      <w:pPr>
        <w:pStyle w:val="SectionTitle"/>
        <w:rPr>
          <w:sz w:val="22"/>
        </w:rPr>
      </w:pPr>
      <w:r w:rsidRPr="00C67B2D">
        <w:rPr>
          <w:sz w:val="22"/>
        </w:rPr>
        <w:t>В: Основания, свързани с несъстоятелност, конфликти на интереси или професионално нарушение</w:t>
      </w:r>
      <w:r w:rsidRPr="00C67B2D">
        <w:rPr>
          <w:rStyle w:val="af9"/>
          <w:sz w:val="22"/>
        </w:rPr>
        <w:footnoteReference w:id="25"/>
      </w:r>
    </w:p>
    <w:p w:rsidR="00CB0BC0" w:rsidRPr="00C67B2D" w:rsidRDefault="00CB0BC0" w:rsidP="00CB0BC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B0BC0" w:rsidRPr="00E17D04" w:rsidTr="00CB0BC0">
        <w:tc>
          <w:tcPr>
            <w:tcW w:w="4644" w:type="dxa"/>
          </w:tcPr>
          <w:p w:rsidR="00CB0BC0" w:rsidRPr="00E17D04" w:rsidRDefault="00CB0BC0" w:rsidP="00CB0BC0">
            <w:pPr>
              <w:rPr>
                <w:rFonts w:ascii="Times New Roman" w:hAnsi="Times New Roman"/>
                <w:b/>
                <w:i/>
              </w:rPr>
            </w:pPr>
            <w:r w:rsidRPr="00E17D04">
              <w:rPr>
                <w:rFonts w:ascii="Times New Roman" w:hAnsi="Times New Roman"/>
                <w:b/>
                <w:i/>
              </w:rPr>
              <w:t>Информация относно евентуална несъстоятелност, конфликт на интереси или професионално нарушение</w:t>
            </w:r>
          </w:p>
        </w:tc>
        <w:tc>
          <w:tcPr>
            <w:tcW w:w="4645" w:type="dxa"/>
          </w:tcPr>
          <w:p w:rsidR="00CB0BC0" w:rsidRPr="00E17D04" w:rsidRDefault="00CB0BC0" w:rsidP="00CB0BC0">
            <w:pPr>
              <w:rPr>
                <w:rFonts w:ascii="Times New Roman" w:hAnsi="Times New Roman"/>
                <w:b/>
                <w:i/>
              </w:rPr>
            </w:pPr>
            <w:r w:rsidRPr="00E17D04">
              <w:rPr>
                <w:rFonts w:ascii="Times New Roman" w:hAnsi="Times New Roman"/>
                <w:b/>
                <w:i/>
              </w:rPr>
              <w:t>Отговор:</w:t>
            </w:r>
          </w:p>
        </w:tc>
      </w:tr>
      <w:tr w:rsidR="00CB0BC0" w:rsidRPr="00E17D04" w:rsidTr="00CB0BC0">
        <w:trPr>
          <w:trHeight w:val="406"/>
        </w:trPr>
        <w:tc>
          <w:tcPr>
            <w:tcW w:w="4644" w:type="dxa"/>
            <w:vMerge w:val="restart"/>
          </w:tcPr>
          <w:p w:rsidR="00CB0BC0" w:rsidRPr="00E17D04" w:rsidRDefault="00CB0BC0" w:rsidP="00CB0BC0">
            <w:pPr>
              <w:rPr>
                <w:rFonts w:ascii="Times New Roman" w:hAnsi="Times New Roman"/>
              </w:rPr>
            </w:pPr>
            <w:r w:rsidRPr="00E17D04">
              <w:rPr>
                <w:rFonts w:ascii="Times New Roman" w:hAnsi="Times New Roman"/>
              </w:rPr>
              <w:t xml:space="preserve">Икономическият оператор нарушил ли е, </w:t>
            </w:r>
            <w:r w:rsidRPr="00E17D04">
              <w:rPr>
                <w:rFonts w:ascii="Times New Roman" w:hAnsi="Times New Roman"/>
                <w:b/>
              </w:rPr>
              <w:t>доколкото му е известно</w:t>
            </w:r>
            <w:r w:rsidRPr="00E17D04">
              <w:rPr>
                <w:rFonts w:ascii="Times New Roman" w:hAnsi="Times New Roman"/>
              </w:rPr>
              <w:t xml:space="preserve">, </w:t>
            </w:r>
            <w:r w:rsidRPr="00E17D04">
              <w:rPr>
                <w:rFonts w:ascii="Times New Roman" w:hAnsi="Times New Roman"/>
                <w:b/>
              </w:rPr>
              <w:t>задълженията</w:t>
            </w:r>
            <w:r w:rsidRPr="00E17D04">
              <w:rPr>
                <w:rFonts w:ascii="Times New Roman" w:hAnsi="Times New Roman"/>
              </w:rPr>
              <w:t xml:space="preserve"> си в областта на </w:t>
            </w:r>
            <w:r w:rsidRPr="00E17D04">
              <w:rPr>
                <w:rFonts w:ascii="Times New Roman" w:hAnsi="Times New Roman"/>
                <w:b/>
              </w:rPr>
              <w:t>екологичното, социалното или трудовото право</w:t>
            </w:r>
            <w:r w:rsidRPr="00E17D04">
              <w:rPr>
                <w:rStyle w:val="af9"/>
                <w:b/>
              </w:rPr>
              <w:footnoteReference w:id="26"/>
            </w:r>
            <w:r w:rsidRPr="00E17D04">
              <w:rPr>
                <w:rFonts w:ascii="Times New Roman" w:hAnsi="Times New Roman"/>
              </w:rPr>
              <w:t>?</w:t>
            </w:r>
          </w:p>
        </w:tc>
        <w:tc>
          <w:tcPr>
            <w:tcW w:w="4645" w:type="dxa"/>
          </w:tcPr>
          <w:p w:rsidR="00CB0BC0" w:rsidRPr="00E17D04" w:rsidRDefault="00CB0BC0" w:rsidP="00CB0BC0">
            <w:pPr>
              <w:rPr>
                <w:rFonts w:ascii="Times New Roman" w:hAnsi="Times New Roman"/>
              </w:rPr>
            </w:pPr>
            <w:r w:rsidRPr="00E17D04">
              <w:rPr>
                <w:rFonts w:ascii="Times New Roman" w:hAnsi="Times New Roman"/>
              </w:rPr>
              <w:t>[] Да [] Не</w:t>
            </w:r>
          </w:p>
        </w:tc>
      </w:tr>
      <w:tr w:rsidR="00CB0BC0" w:rsidRPr="00E17D04" w:rsidTr="00CB0BC0">
        <w:trPr>
          <w:trHeight w:val="405"/>
        </w:trPr>
        <w:tc>
          <w:tcPr>
            <w:tcW w:w="4644" w:type="dxa"/>
            <w:vMerge/>
          </w:tcPr>
          <w:p w:rsidR="00CB0BC0" w:rsidRPr="00E17D04" w:rsidRDefault="00CB0BC0" w:rsidP="00CB0BC0">
            <w:pPr>
              <w:rPr>
                <w:rFonts w:ascii="Times New Roman" w:hAnsi="Times New Roman"/>
              </w:rPr>
            </w:pPr>
          </w:p>
        </w:tc>
        <w:tc>
          <w:tcPr>
            <w:tcW w:w="4645" w:type="dxa"/>
          </w:tcPr>
          <w:p w:rsidR="00CB0BC0" w:rsidRPr="00E17D04" w:rsidRDefault="00CB0BC0" w:rsidP="00CB0BC0">
            <w:pPr>
              <w:rPr>
                <w:rFonts w:ascii="Times New Roman" w:hAnsi="Times New Roman"/>
              </w:rPr>
            </w:pPr>
            <w:r w:rsidRPr="00E17D04">
              <w:rPr>
                <w:rFonts w:ascii="Times New Roman" w:hAnsi="Times New Roman"/>
                <w:b/>
              </w:rPr>
              <w:t>Ако „да“</w:t>
            </w:r>
            <w:r w:rsidRPr="00E17D04">
              <w:rPr>
                <w:rFonts w:ascii="Times New Roman" w:hAnsi="Times New Roman"/>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17D04">
              <w:rPr>
                <w:rFonts w:ascii="Times New Roman" w:hAnsi="Times New Roman"/>
              </w:rPr>
              <w:br/>
              <w:t>[] Да [] Не</w:t>
            </w:r>
          </w:p>
          <w:p w:rsidR="00CB0BC0" w:rsidRPr="00E17D04" w:rsidRDefault="00CB0BC0" w:rsidP="00CB0BC0">
            <w:pPr>
              <w:rPr>
                <w:rFonts w:ascii="Times New Roman" w:hAnsi="Times New Roman"/>
              </w:rPr>
            </w:pPr>
            <w:r w:rsidRPr="00E17D04">
              <w:rPr>
                <w:rFonts w:ascii="Times New Roman" w:hAnsi="Times New Roman"/>
                <w:b/>
              </w:rPr>
              <w:t>Ако да“</w:t>
            </w:r>
            <w:r w:rsidRPr="00E17D04">
              <w:rPr>
                <w:rFonts w:ascii="Times New Roman" w:hAnsi="Times New Roman"/>
              </w:rPr>
              <w:t>, моля опишете предприетите мерки: [……]</w:t>
            </w:r>
          </w:p>
        </w:tc>
      </w:tr>
      <w:tr w:rsidR="00CB0BC0" w:rsidRPr="00E17D04" w:rsidTr="00CB0BC0">
        <w:tc>
          <w:tcPr>
            <w:tcW w:w="4644" w:type="dxa"/>
          </w:tcPr>
          <w:p w:rsidR="00CB0BC0" w:rsidRPr="00C67B2D" w:rsidRDefault="00CB0BC0" w:rsidP="00CB0BC0">
            <w:pPr>
              <w:pStyle w:val="NormalLeft"/>
              <w:rPr>
                <w:sz w:val="22"/>
              </w:rPr>
            </w:pPr>
            <w:r w:rsidRPr="00C67B2D">
              <w:rPr>
                <w:sz w:val="22"/>
              </w:rPr>
              <w:t>Икономическият оператор в една от следните ситуации ли е:</w:t>
            </w:r>
            <w:r w:rsidRPr="00C67B2D">
              <w:rPr>
                <w:sz w:val="22"/>
              </w:rPr>
              <w:br/>
              <w:t xml:space="preserve">а) </w:t>
            </w:r>
            <w:r w:rsidRPr="00C67B2D">
              <w:rPr>
                <w:b/>
                <w:sz w:val="22"/>
              </w:rPr>
              <w:t>обявен в несъстоятелност</w:t>
            </w:r>
            <w:r w:rsidRPr="00C67B2D">
              <w:rPr>
                <w:sz w:val="22"/>
              </w:rPr>
              <w:t xml:space="preserve">, или </w:t>
            </w:r>
          </w:p>
          <w:p w:rsidR="00CB0BC0" w:rsidRPr="00C67B2D" w:rsidRDefault="00CB0BC0" w:rsidP="00CB0BC0">
            <w:pPr>
              <w:pStyle w:val="NormalLeft"/>
              <w:rPr>
                <w:sz w:val="22"/>
              </w:rPr>
            </w:pPr>
            <w:r w:rsidRPr="00C67B2D">
              <w:rPr>
                <w:sz w:val="22"/>
              </w:rPr>
              <w:t xml:space="preserve">б) </w:t>
            </w:r>
            <w:r w:rsidRPr="00C67B2D">
              <w:rPr>
                <w:b/>
                <w:sz w:val="22"/>
              </w:rPr>
              <w:t xml:space="preserve">предмет на производство по </w:t>
            </w:r>
            <w:r w:rsidRPr="00C67B2D">
              <w:rPr>
                <w:b/>
                <w:sz w:val="22"/>
              </w:rPr>
              <w:lastRenderedPageBreak/>
              <w:t>несъстоятелност</w:t>
            </w:r>
            <w:r w:rsidRPr="00C67B2D">
              <w:rPr>
                <w:sz w:val="22"/>
              </w:rPr>
              <w:t xml:space="preserve"> или ликвидация, или</w:t>
            </w:r>
          </w:p>
          <w:p w:rsidR="00CB0BC0" w:rsidRPr="00C67B2D" w:rsidRDefault="00CB0BC0" w:rsidP="00CB0BC0">
            <w:pPr>
              <w:pStyle w:val="NormalLeft"/>
              <w:rPr>
                <w:sz w:val="22"/>
              </w:rPr>
            </w:pPr>
            <w:r w:rsidRPr="00C67B2D">
              <w:rPr>
                <w:sz w:val="22"/>
              </w:rPr>
              <w:t xml:space="preserve">в) </w:t>
            </w:r>
            <w:r w:rsidRPr="00C67B2D">
              <w:rPr>
                <w:b/>
                <w:sz w:val="22"/>
              </w:rPr>
              <w:t>споразумение с кредиторите</w:t>
            </w:r>
            <w:r w:rsidRPr="00C67B2D">
              <w:rPr>
                <w:sz w:val="22"/>
              </w:rPr>
              <w:t>, или</w:t>
            </w:r>
            <w:r w:rsidRPr="00C67B2D">
              <w:rPr>
                <w:sz w:val="22"/>
              </w:rPr>
              <w:br/>
              <w:t>г) всякаква аналогична ситуация, възникваща от сходна процедура съгласно националните законови и подзаконови актове</w:t>
            </w:r>
            <w:r w:rsidRPr="00C67B2D">
              <w:rPr>
                <w:rStyle w:val="af9"/>
                <w:sz w:val="22"/>
              </w:rPr>
              <w:footnoteReference w:id="27"/>
            </w:r>
            <w:r w:rsidRPr="00C67B2D">
              <w:rPr>
                <w:sz w:val="22"/>
              </w:rPr>
              <w:t>, или</w:t>
            </w:r>
            <w:r w:rsidRPr="00C67B2D">
              <w:rPr>
                <w:sz w:val="22"/>
              </w:rPr>
              <w:br/>
              <w:t>д) неговите активи се администрират от ликвидатор или от съда, или</w:t>
            </w:r>
          </w:p>
          <w:p w:rsidR="00CB0BC0" w:rsidRPr="00C67B2D" w:rsidRDefault="00CB0BC0" w:rsidP="00CB0BC0">
            <w:pPr>
              <w:pStyle w:val="NormalLeft"/>
              <w:rPr>
                <w:b/>
                <w:sz w:val="22"/>
              </w:rPr>
            </w:pPr>
            <w:r w:rsidRPr="00C67B2D">
              <w:rPr>
                <w:sz w:val="22"/>
              </w:rPr>
              <w:t>е) стопанската му дейност е прекратена?</w:t>
            </w:r>
            <w:r w:rsidRPr="00C67B2D">
              <w:rPr>
                <w:sz w:val="22"/>
              </w:rPr>
              <w:br/>
            </w:r>
            <w:r w:rsidRPr="00C67B2D">
              <w:rPr>
                <w:b/>
                <w:sz w:val="22"/>
              </w:rPr>
              <w:t>Ако „да“:</w:t>
            </w:r>
          </w:p>
          <w:p w:rsidR="00CB0BC0" w:rsidRPr="00C67B2D" w:rsidRDefault="00CB0BC0" w:rsidP="000C6DA0">
            <w:pPr>
              <w:pStyle w:val="Tiret0"/>
              <w:numPr>
                <w:ilvl w:val="0"/>
                <w:numId w:val="10"/>
              </w:numPr>
              <w:rPr>
                <w:sz w:val="22"/>
              </w:rPr>
            </w:pPr>
            <w:r w:rsidRPr="00C67B2D">
              <w:rPr>
                <w:sz w:val="22"/>
              </w:rPr>
              <w:t>Моля представете подробности:</w:t>
            </w:r>
          </w:p>
          <w:p w:rsidR="00CB0BC0" w:rsidRPr="00C67B2D" w:rsidRDefault="00CB0BC0" w:rsidP="000C6DA0">
            <w:pPr>
              <w:pStyle w:val="Tiret0"/>
              <w:numPr>
                <w:ilvl w:val="0"/>
                <w:numId w:val="10"/>
              </w:numPr>
              <w:rPr>
                <w:sz w:val="22"/>
              </w:rPr>
            </w:pPr>
            <w:r w:rsidRPr="00C67B2D">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67B2D">
              <w:rPr>
                <w:rStyle w:val="af9"/>
                <w:sz w:val="22"/>
              </w:rPr>
              <w:footnoteReference w:id="28"/>
            </w:r>
            <w:r w:rsidRPr="00C67B2D">
              <w:rPr>
                <w:sz w:val="22"/>
              </w:rPr>
              <w:t>?</w:t>
            </w:r>
          </w:p>
          <w:p w:rsidR="00CB0BC0" w:rsidRPr="00C67B2D" w:rsidRDefault="00CB0BC0" w:rsidP="00CB0BC0">
            <w:pPr>
              <w:pStyle w:val="NormalLeft"/>
              <w:rPr>
                <w:sz w:val="22"/>
              </w:rPr>
            </w:pPr>
            <w:r w:rsidRPr="00C67B2D">
              <w:rPr>
                <w:i/>
                <w:sz w:val="22"/>
              </w:rPr>
              <w:t>Ако съответните документи са на разположение в електронен формат, моля, посочете:</w:t>
            </w:r>
          </w:p>
        </w:tc>
        <w:tc>
          <w:tcPr>
            <w:tcW w:w="4645" w:type="dxa"/>
          </w:tcPr>
          <w:p w:rsidR="00CB0BC0" w:rsidRPr="00E17D04" w:rsidRDefault="00CB0BC0" w:rsidP="00CB0BC0">
            <w:pPr>
              <w:rPr>
                <w:rFonts w:ascii="Times New Roman" w:hAnsi="Times New Roman"/>
              </w:rPr>
            </w:pPr>
            <w:r w:rsidRPr="00E17D04">
              <w:rPr>
                <w:rFonts w:ascii="Times New Roman" w:hAnsi="Times New Roman"/>
              </w:rPr>
              <w:lastRenderedPageBreak/>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lastRenderedPageBreak/>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p>
          <w:p w:rsidR="00CB0BC0" w:rsidRPr="00C67B2D" w:rsidRDefault="00CB0BC0" w:rsidP="000C6DA0">
            <w:pPr>
              <w:pStyle w:val="Tiret0"/>
              <w:numPr>
                <w:ilvl w:val="0"/>
                <w:numId w:val="10"/>
              </w:numPr>
              <w:rPr>
                <w:sz w:val="22"/>
              </w:rPr>
            </w:pPr>
            <w:r w:rsidRPr="00C67B2D">
              <w:rPr>
                <w:sz w:val="22"/>
              </w:rPr>
              <w:t>[……]</w:t>
            </w:r>
          </w:p>
          <w:p w:rsidR="00CB0BC0" w:rsidRPr="00C67B2D" w:rsidRDefault="00CB0BC0" w:rsidP="000C6DA0">
            <w:pPr>
              <w:pStyle w:val="Tiret0"/>
              <w:numPr>
                <w:ilvl w:val="0"/>
                <w:numId w:val="10"/>
              </w:numPr>
              <w:rPr>
                <w:sz w:val="22"/>
              </w:rPr>
            </w:pPr>
            <w:r w:rsidRPr="00C67B2D">
              <w:rPr>
                <w:sz w:val="22"/>
              </w:rPr>
              <w:t>[……]</w:t>
            </w:r>
            <w:r w:rsidRPr="00C67B2D">
              <w:rPr>
                <w:sz w:val="22"/>
              </w:rPr>
              <w:br/>
            </w:r>
            <w:r w:rsidRPr="00C67B2D">
              <w:rPr>
                <w:sz w:val="22"/>
              </w:rPr>
              <w:br/>
            </w:r>
            <w:r w:rsidRPr="00C67B2D">
              <w:rPr>
                <w:sz w:val="22"/>
              </w:rPr>
              <w:br/>
            </w:r>
            <w:r w:rsidRPr="00C67B2D">
              <w:rPr>
                <w:sz w:val="22"/>
              </w:rPr>
              <w:br/>
            </w:r>
          </w:p>
          <w:p w:rsidR="00CB0BC0" w:rsidRPr="00E17D04" w:rsidRDefault="00CB0BC0" w:rsidP="00CB0BC0">
            <w:pPr>
              <w:rPr>
                <w:rFonts w:ascii="Times New Roman" w:hAnsi="Times New Roman"/>
                <w:i/>
              </w:rPr>
            </w:pPr>
          </w:p>
          <w:p w:rsidR="00CB0BC0" w:rsidRPr="00E17D04" w:rsidRDefault="00CB0BC0" w:rsidP="00CB0BC0">
            <w:pPr>
              <w:rPr>
                <w:rFonts w:ascii="Times New Roman" w:hAnsi="Times New Roman"/>
                <w:i/>
              </w:rPr>
            </w:pPr>
          </w:p>
          <w:p w:rsidR="00CB0BC0" w:rsidRPr="00E17D04" w:rsidRDefault="00CB0BC0" w:rsidP="00CB0BC0">
            <w:pPr>
              <w:rPr>
                <w:rFonts w:ascii="Times New Roman" w:hAnsi="Times New Roman"/>
                <w:i/>
              </w:rPr>
            </w:pPr>
          </w:p>
          <w:p w:rsidR="00CB0BC0" w:rsidRPr="00E17D04" w:rsidRDefault="00CB0BC0" w:rsidP="00CB0BC0">
            <w:pPr>
              <w:rPr>
                <w:rFonts w:ascii="Times New Roman" w:hAnsi="Times New Roman"/>
                <w:i/>
              </w:rPr>
            </w:pPr>
            <w:r w:rsidRPr="00E17D04">
              <w:rPr>
                <w:rFonts w:ascii="Times New Roman" w:hAnsi="Times New Roman"/>
                <w:i/>
              </w:rPr>
              <w:t>(уеб адрес, орган или служба, издаващи документа, точно позоваване на документа): [……][……][……][……]</w:t>
            </w:r>
          </w:p>
        </w:tc>
      </w:tr>
      <w:tr w:rsidR="00CB0BC0" w:rsidRPr="00E17D04" w:rsidTr="00CB0BC0">
        <w:trPr>
          <w:trHeight w:val="303"/>
        </w:trPr>
        <w:tc>
          <w:tcPr>
            <w:tcW w:w="4644" w:type="dxa"/>
            <w:vMerge w:val="restart"/>
          </w:tcPr>
          <w:p w:rsidR="00CB0BC0" w:rsidRPr="00C67B2D" w:rsidRDefault="00CB0BC0" w:rsidP="00CB0BC0">
            <w:pPr>
              <w:pStyle w:val="NormalLeft"/>
              <w:rPr>
                <w:sz w:val="22"/>
              </w:rPr>
            </w:pPr>
            <w:r w:rsidRPr="00C67B2D">
              <w:rPr>
                <w:sz w:val="22"/>
              </w:rPr>
              <w:lastRenderedPageBreak/>
              <w:t xml:space="preserve">Икономическият оператор извършил ли е </w:t>
            </w:r>
            <w:r w:rsidRPr="00C67B2D">
              <w:rPr>
                <w:b/>
                <w:sz w:val="22"/>
              </w:rPr>
              <w:t>тежко професионално нарушение</w:t>
            </w:r>
            <w:r w:rsidRPr="00C67B2D">
              <w:rPr>
                <w:rStyle w:val="af9"/>
                <w:b/>
                <w:sz w:val="22"/>
              </w:rPr>
              <w:footnoteReference w:id="29"/>
            </w:r>
            <w:r w:rsidRPr="00C67B2D">
              <w:rPr>
                <w:sz w:val="22"/>
              </w:rPr>
              <w:t xml:space="preserve">? </w:t>
            </w:r>
            <w:r w:rsidRPr="00C67B2D">
              <w:rPr>
                <w:sz w:val="22"/>
              </w:rPr>
              <w:br/>
            </w:r>
            <w:r w:rsidRPr="00C67B2D">
              <w:rPr>
                <w:b/>
                <w:sz w:val="22"/>
              </w:rPr>
              <w:t>Ако „да“</w:t>
            </w:r>
            <w:r w:rsidRPr="00C67B2D">
              <w:rPr>
                <w:sz w:val="22"/>
              </w:rPr>
              <w:t>, моля, опишете подробно:</w:t>
            </w:r>
          </w:p>
        </w:tc>
        <w:tc>
          <w:tcPr>
            <w:tcW w:w="4645" w:type="dxa"/>
          </w:tcPr>
          <w:p w:rsidR="00CB0BC0" w:rsidRPr="00E17D04" w:rsidRDefault="00CB0BC0" w:rsidP="00CB0BC0">
            <w:pPr>
              <w:rPr>
                <w:rFonts w:ascii="Times New Roman" w:hAnsi="Times New Roman"/>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t xml:space="preserve"> [……]</w:t>
            </w:r>
          </w:p>
        </w:tc>
      </w:tr>
      <w:tr w:rsidR="00CB0BC0" w:rsidRPr="00E17D04" w:rsidTr="00CB0BC0">
        <w:trPr>
          <w:trHeight w:val="303"/>
        </w:trPr>
        <w:tc>
          <w:tcPr>
            <w:tcW w:w="4644" w:type="dxa"/>
            <w:vMerge/>
          </w:tcPr>
          <w:p w:rsidR="00CB0BC0" w:rsidRPr="00C67B2D" w:rsidRDefault="00CB0BC0" w:rsidP="00CB0BC0">
            <w:pPr>
              <w:pStyle w:val="NormalLeft"/>
              <w:rPr>
                <w:sz w:val="22"/>
              </w:rPr>
            </w:pPr>
          </w:p>
        </w:tc>
        <w:tc>
          <w:tcPr>
            <w:tcW w:w="4645" w:type="dxa"/>
          </w:tcPr>
          <w:p w:rsidR="00CB0BC0" w:rsidRPr="00E17D04" w:rsidRDefault="00CB0BC0" w:rsidP="00CB0BC0">
            <w:pPr>
              <w:rPr>
                <w:rFonts w:ascii="Times New Roman" w:hAnsi="Times New Roman"/>
              </w:rPr>
            </w:pPr>
            <w:r w:rsidRPr="00E17D04">
              <w:rPr>
                <w:rFonts w:ascii="Times New Roman" w:hAnsi="Times New Roman"/>
                <w:b/>
              </w:rPr>
              <w:t>Ако „да“</w:t>
            </w:r>
            <w:r w:rsidRPr="00E17D04">
              <w:rPr>
                <w:rFonts w:ascii="Times New Roman" w:hAnsi="Times New Roman"/>
              </w:rPr>
              <w:t>, икономическият оператор предприел ли е мерки за реабилитиране по своя инициатива? [] Да [] Не</w:t>
            </w:r>
          </w:p>
          <w:p w:rsidR="00CB0BC0" w:rsidRPr="00E17D04" w:rsidRDefault="00CB0BC0" w:rsidP="00CB0BC0">
            <w:pPr>
              <w:rPr>
                <w:rFonts w:ascii="Times New Roman" w:hAnsi="Times New Roman"/>
              </w:rPr>
            </w:pPr>
            <w:r w:rsidRPr="00E17D04">
              <w:rPr>
                <w:rFonts w:ascii="Times New Roman" w:hAnsi="Times New Roman"/>
                <w:b/>
              </w:rPr>
              <w:t>Ако „да“</w:t>
            </w:r>
            <w:r w:rsidRPr="00E17D04">
              <w:rPr>
                <w:rFonts w:ascii="Times New Roman" w:hAnsi="Times New Roman"/>
              </w:rPr>
              <w:t>, моля опишете предприетите мерки: [……]</w:t>
            </w:r>
          </w:p>
        </w:tc>
      </w:tr>
      <w:tr w:rsidR="00CB0BC0" w:rsidRPr="00E17D04" w:rsidTr="00CB0BC0">
        <w:trPr>
          <w:trHeight w:val="515"/>
        </w:trPr>
        <w:tc>
          <w:tcPr>
            <w:tcW w:w="4644" w:type="dxa"/>
            <w:vMerge w:val="restart"/>
          </w:tcPr>
          <w:p w:rsidR="00CB0BC0" w:rsidRPr="00C67B2D" w:rsidRDefault="00CB0BC0" w:rsidP="00CB0BC0">
            <w:pPr>
              <w:pStyle w:val="NormalLeft"/>
              <w:rPr>
                <w:sz w:val="22"/>
              </w:rPr>
            </w:pPr>
            <w:r w:rsidRPr="00C67B2D">
              <w:rPr>
                <w:rStyle w:val="NormalBoldChar"/>
                <w:sz w:val="24"/>
              </w:rPr>
              <w:t>Икономическият оператор сключил ли</w:t>
            </w:r>
            <w:r w:rsidRPr="00C67B2D">
              <w:rPr>
                <w:sz w:val="22"/>
              </w:rPr>
              <w:t xml:space="preserve"> е </w:t>
            </w:r>
            <w:r w:rsidRPr="00C67B2D">
              <w:rPr>
                <w:b/>
                <w:sz w:val="22"/>
              </w:rPr>
              <w:t>споразумения</w:t>
            </w:r>
            <w:r w:rsidRPr="00C67B2D">
              <w:rPr>
                <w:sz w:val="22"/>
              </w:rPr>
              <w:t xml:space="preserve"> с други икономически оператори, насочени към </w:t>
            </w:r>
            <w:r w:rsidRPr="00C67B2D">
              <w:rPr>
                <w:b/>
                <w:sz w:val="22"/>
              </w:rPr>
              <w:t>нарушаване на конкуренцията</w:t>
            </w:r>
            <w:r w:rsidRPr="00C67B2D">
              <w:rPr>
                <w:sz w:val="22"/>
              </w:rPr>
              <w:t>?</w:t>
            </w:r>
            <w:r w:rsidRPr="00C67B2D">
              <w:rPr>
                <w:sz w:val="22"/>
              </w:rPr>
              <w:br/>
            </w:r>
            <w:r w:rsidRPr="00C67B2D">
              <w:rPr>
                <w:b/>
                <w:sz w:val="22"/>
              </w:rPr>
              <w:t>Ако „да“</w:t>
            </w:r>
            <w:r w:rsidRPr="00C67B2D">
              <w:rPr>
                <w:sz w:val="22"/>
              </w:rPr>
              <w:t>, моля, опишете подробно:</w:t>
            </w:r>
          </w:p>
        </w:tc>
        <w:tc>
          <w:tcPr>
            <w:tcW w:w="4645" w:type="dxa"/>
          </w:tcPr>
          <w:p w:rsidR="00CB0BC0" w:rsidRPr="00E17D04" w:rsidRDefault="00CB0BC0" w:rsidP="00CB0BC0">
            <w:pPr>
              <w:rPr>
                <w:rFonts w:ascii="Times New Roman" w:hAnsi="Times New Roman"/>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t>[…]</w:t>
            </w:r>
          </w:p>
        </w:tc>
      </w:tr>
      <w:tr w:rsidR="00CB0BC0" w:rsidRPr="00E17D04" w:rsidTr="00CB0BC0">
        <w:trPr>
          <w:trHeight w:val="514"/>
        </w:trPr>
        <w:tc>
          <w:tcPr>
            <w:tcW w:w="4644" w:type="dxa"/>
            <w:vMerge/>
          </w:tcPr>
          <w:p w:rsidR="00CB0BC0" w:rsidRPr="00C67B2D" w:rsidRDefault="00CB0BC0" w:rsidP="00CB0BC0">
            <w:pPr>
              <w:pStyle w:val="NormalLeft"/>
              <w:rPr>
                <w:rStyle w:val="NormalBoldChar"/>
                <w:b w:val="0"/>
                <w:sz w:val="24"/>
              </w:rPr>
            </w:pPr>
          </w:p>
        </w:tc>
        <w:tc>
          <w:tcPr>
            <w:tcW w:w="4645" w:type="dxa"/>
          </w:tcPr>
          <w:p w:rsidR="00CB0BC0" w:rsidRPr="00E17D04" w:rsidRDefault="00CB0BC0" w:rsidP="00CB0BC0">
            <w:pPr>
              <w:rPr>
                <w:rFonts w:ascii="Times New Roman" w:hAnsi="Times New Roman"/>
              </w:rPr>
            </w:pPr>
            <w:r w:rsidRPr="00E17D04">
              <w:rPr>
                <w:rFonts w:ascii="Times New Roman" w:hAnsi="Times New Roman"/>
                <w:b/>
              </w:rPr>
              <w:t>Ако „да“</w:t>
            </w:r>
            <w:r w:rsidRPr="00E17D04">
              <w:rPr>
                <w:rFonts w:ascii="Times New Roman" w:hAnsi="Times New Roman"/>
              </w:rPr>
              <w:t>, икономическият оператор предприел ли е мерки за реабилитиране по своя инициатива? [] Да [] Не</w:t>
            </w:r>
          </w:p>
          <w:p w:rsidR="00CB0BC0" w:rsidRPr="00E17D04" w:rsidRDefault="00CB0BC0" w:rsidP="00CB0BC0">
            <w:pPr>
              <w:rPr>
                <w:rFonts w:ascii="Times New Roman" w:hAnsi="Times New Roman"/>
              </w:rPr>
            </w:pPr>
            <w:r w:rsidRPr="00E17D04">
              <w:rPr>
                <w:rFonts w:ascii="Times New Roman" w:hAnsi="Times New Roman"/>
                <w:b/>
              </w:rPr>
              <w:lastRenderedPageBreak/>
              <w:t>Ако „да“</w:t>
            </w:r>
            <w:r w:rsidRPr="00E17D04">
              <w:rPr>
                <w:rFonts w:ascii="Times New Roman" w:hAnsi="Times New Roman"/>
              </w:rPr>
              <w:t>, моля опишете предприетите мерки: [……]</w:t>
            </w:r>
          </w:p>
        </w:tc>
      </w:tr>
      <w:tr w:rsidR="00CB0BC0" w:rsidRPr="00E17D04" w:rsidTr="00CB0BC0">
        <w:trPr>
          <w:trHeight w:val="1316"/>
        </w:trPr>
        <w:tc>
          <w:tcPr>
            <w:tcW w:w="4644" w:type="dxa"/>
          </w:tcPr>
          <w:p w:rsidR="00CB0BC0" w:rsidRPr="00C67B2D" w:rsidRDefault="00CB0BC0" w:rsidP="00CB0BC0">
            <w:pPr>
              <w:pStyle w:val="NormalLeft"/>
              <w:rPr>
                <w:rStyle w:val="NormalBoldChar"/>
                <w:b w:val="0"/>
                <w:sz w:val="24"/>
              </w:rPr>
            </w:pPr>
            <w:r w:rsidRPr="00C67B2D">
              <w:rPr>
                <w:rStyle w:val="NormalBoldChar"/>
                <w:sz w:val="24"/>
              </w:rPr>
              <w:lastRenderedPageBreak/>
              <w:t>Икономическият оператор има ли информация</w:t>
            </w:r>
            <w:r w:rsidRPr="00C67B2D">
              <w:rPr>
                <w:sz w:val="22"/>
              </w:rPr>
              <w:t xml:space="preserve"> за </w:t>
            </w:r>
            <w:r w:rsidRPr="00C67B2D">
              <w:rPr>
                <w:b/>
                <w:sz w:val="22"/>
              </w:rPr>
              <w:t>конфликт на интереси</w:t>
            </w:r>
            <w:r w:rsidRPr="00C67B2D">
              <w:rPr>
                <w:rStyle w:val="af9"/>
                <w:b/>
                <w:sz w:val="22"/>
              </w:rPr>
              <w:footnoteReference w:id="30"/>
            </w:r>
            <w:r w:rsidRPr="00C67B2D">
              <w:rPr>
                <w:sz w:val="22"/>
              </w:rPr>
              <w:t>, свързан с участието му в процедурата за възлагане на обществена поръчка?</w:t>
            </w:r>
            <w:r w:rsidRPr="00C67B2D">
              <w:rPr>
                <w:sz w:val="22"/>
              </w:rPr>
              <w:br/>
            </w:r>
            <w:r w:rsidRPr="00C67B2D">
              <w:rPr>
                <w:b/>
                <w:sz w:val="22"/>
              </w:rPr>
              <w:t>Ако „да“</w:t>
            </w:r>
            <w:r w:rsidRPr="00C67B2D">
              <w:rPr>
                <w:sz w:val="22"/>
              </w:rPr>
              <w:t>, моля, опишете подробно:</w:t>
            </w:r>
          </w:p>
        </w:tc>
        <w:tc>
          <w:tcPr>
            <w:tcW w:w="4645" w:type="dxa"/>
          </w:tcPr>
          <w:p w:rsidR="00CB0BC0" w:rsidRPr="00E17D04" w:rsidRDefault="00CB0BC0" w:rsidP="00CB0BC0">
            <w:pPr>
              <w:rPr>
                <w:rFonts w:ascii="Times New Roman" w:hAnsi="Times New Roman"/>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t>[…]</w:t>
            </w:r>
          </w:p>
        </w:tc>
      </w:tr>
      <w:tr w:rsidR="00CB0BC0" w:rsidRPr="00E17D04" w:rsidTr="00CB0BC0">
        <w:trPr>
          <w:trHeight w:val="1544"/>
        </w:trPr>
        <w:tc>
          <w:tcPr>
            <w:tcW w:w="4644" w:type="dxa"/>
          </w:tcPr>
          <w:p w:rsidR="00CB0BC0" w:rsidRPr="00C67B2D" w:rsidRDefault="00CB0BC0" w:rsidP="00CB0BC0">
            <w:pPr>
              <w:pStyle w:val="NormalLeft"/>
              <w:rPr>
                <w:rStyle w:val="NormalBoldChar"/>
                <w:b w:val="0"/>
                <w:sz w:val="24"/>
              </w:rPr>
            </w:pPr>
            <w:r w:rsidRPr="00C67B2D">
              <w:rPr>
                <w:rStyle w:val="NormalBoldChar"/>
                <w:sz w:val="24"/>
              </w:rPr>
              <w:t>Икономическият оператор или свързано</w:t>
            </w:r>
            <w:r w:rsidRPr="00C67B2D">
              <w:rPr>
                <w:sz w:val="22"/>
              </w:rPr>
              <w:t xml:space="preserve"> с него предприятие, предоставял ли е </w:t>
            </w:r>
            <w:r w:rsidRPr="00C67B2D">
              <w:rPr>
                <w:b/>
                <w:sz w:val="22"/>
              </w:rPr>
              <w:t>консултантски</w:t>
            </w:r>
            <w:r w:rsidRPr="00C67B2D">
              <w:rPr>
                <w:sz w:val="22"/>
              </w:rPr>
              <w:t xml:space="preserve"> услуги на възлагащия орган или на възложителя или </w:t>
            </w:r>
            <w:r w:rsidRPr="00C67B2D">
              <w:rPr>
                <w:b/>
                <w:sz w:val="22"/>
              </w:rPr>
              <w:t>участвал ли е по друг начин в подготовката</w:t>
            </w:r>
            <w:r w:rsidRPr="00C67B2D">
              <w:rPr>
                <w:sz w:val="22"/>
              </w:rPr>
              <w:t xml:space="preserve"> на процедурата за възлагане на обществена поръчка?</w:t>
            </w:r>
            <w:r w:rsidRPr="00C67B2D">
              <w:rPr>
                <w:sz w:val="22"/>
              </w:rPr>
              <w:br/>
            </w:r>
            <w:r w:rsidRPr="00C67B2D">
              <w:rPr>
                <w:b/>
                <w:sz w:val="22"/>
              </w:rPr>
              <w:t>Ако „да“</w:t>
            </w:r>
            <w:r w:rsidRPr="00C67B2D">
              <w:rPr>
                <w:sz w:val="22"/>
              </w:rPr>
              <w:t>, моля, опишете подробно:</w:t>
            </w:r>
          </w:p>
        </w:tc>
        <w:tc>
          <w:tcPr>
            <w:tcW w:w="4645" w:type="dxa"/>
          </w:tcPr>
          <w:p w:rsidR="00CB0BC0" w:rsidRPr="00E17D04" w:rsidRDefault="00CB0BC0" w:rsidP="00CB0BC0">
            <w:pPr>
              <w:rPr>
                <w:rFonts w:ascii="Times New Roman" w:hAnsi="Times New Roman"/>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w:t>
            </w:r>
          </w:p>
        </w:tc>
      </w:tr>
      <w:tr w:rsidR="00CB0BC0" w:rsidRPr="00E17D04" w:rsidTr="00CB0BC0">
        <w:trPr>
          <w:trHeight w:val="932"/>
        </w:trPr>
        <w:tc>
          <w:tcPr>
            <w:tcW w:w="4644" w:type="dxa"/>
            <w:vMerge w:val="restart"/>
          </w:tcPr>
          <w:p w:rsidR="00CB0BC0" w:rsidRPr="00C67B2D" w:rsidRDefault="00CB0BC0" w:rsidP="00CB0BC0">
            <w:pPr>
              <w:pStyle w:val="NormalLeft"/>
              <w:rPr>
                <w:rStyle w:val="NormalBoldChar"/>
                <w:b w:val="0"/>
                <w:sz w:val="24"/>
              </w:rPr>
            </w:pPr>
            <w:r w:rsidRPr="00C67B2D">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67B2D">
              <w:rPr>
                <w:b/>
                <w:sz w:val="22"/>
              </w:rPr>
              <w:t>предсрочно прекратен</w:t>
            </w:r>
            <w:r w:rsidRPr="00C67B2D">
              <w:rPr>
                <w:sz w:val="22"/>
              </w:rPr>
              <w:t xml:space="preserve"> или да са му били налагани обезщетения или други подобни санкции във връзка с такава поръчка в миналото?</w:t>
            </w:r>
            <w:r w:rsidRPr="00C67B2D">
              <w:rPr>
                <w:sz w:val="22"/>
              </w:rPr>
              <w:br/>
            </w:r>
            <w:r w:rsidRPr="00C67B2D">
              <w:rPr>
                <w:b/>
                <w:sz w:val="22"/>
              </w:rPr>
              <w:t>Ако „да“</w:t>
            </w:r>
            <w:r w:rsidRPr="00C67B2D">
              <w:rPr>
                <w:sz w:val="22"/>
              </w:rPr>
              <w:t>, моля, опишете подробно:</w:t>
            </w:r>
          </w:p>
        </w:tc>
        <w:tc>
          <w:tcPr>
            <w:tcW w:w="4645" w:type="dxa"/>
          </w:tcPr>
          <w:p w:rsidR="00CB0BC0" w:rsidRPr="00E17D04" w:rsidRDefault="00CB0BC0" w:rsidP="00CB0BC0">
            <w:pPr>
              <w:rPr>
                <w:rFonts w:ascii="Times New Roman" w:hAnsi="Times New Roman"/>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w:t>
            </w:r>
          </w:p>
        </w:tc>
      </w:tr>
      <w:tr w:rsidR="00CB0BC0" w:rsidRPr="00E17D04" w:rsidTr="00CB0BC0">
        <w:trPr>
          <w:trHeight w:val="931"/>
        </w:trPr>
        <w:tc>
          <w:tcPr>
            <w:tcW w:w="4644" w:type="dxa"/>
            <w:vMerge/>
          </w:tcPr>
          <w:p w:rsidR="00CB0BC0" w:rsidRPr="00C67B2D" w:rsidRDefault="00CB0BC0" w:rsidP="00CB0BC0">
            <w:pPr>
              <w:pStyle w:val="NormalLeft"/>
              <w:rPr>
                <w:sz w:val="22"/>
              </w:rPr>
            </w:pPr>
          </w:p>
        </w:tc>
        <w:tc>
          <w:tcPr>
            <w:tcW w:w="4645" w:type="dxa"/>
          </w:tcPr>
          <w:p w:rsidR="00CB0BC0" w:rsidRPr="00E17D04" w:rsidRDefault="00CB0BC0" w:rsidP="00CB0BC0">
            <w:pPr>
              <w:rPr>
                <w:rFonts w:ascii="Times New Roman" w:hAnsi="Times New Roman"/>
              </w:rPr>
            </w:pPr>
            <w:r w:rsidRPr="00E17D04">
              <w:rPr>
                <w:rFonts w:ascii="Times New Roman" w:hAnsi="Times New Roman"/>
                <w:b/>
              </w:rPr>
              <w:t>Ако „да“</w:t>
            </w:r>
            <w:r w:rsidRPr="00E17D04">
              <w:rPr>
                <w:rFonts w:ascii="Times New Roman" w:hAnsi="Times New Roman"/>
              </w:rPr>
              <w:t xml:space="preserve">,  икономическият оператор предприел ли е мерки за реабилитиране по своя инициатива? [] Да [] Не </w:t>
            </w:r>
          </w:p>
          <w:p w:rsidR="00CB0BC0" w:rsidRPr="00E17D04" w:rsidRDefault="00CB0BC0" w:rsidP="00CB0BC0">
            <w:pPr>
              <w:rPr>
                <w:rFonts w:ascii="Times New Roman" w:hAnsi="Times New Roman"/>
              </w:rPr>
            </w:pPr>
            <w:r w:rsidRPr="00E17D04">
              <w:rPr>
                <w:rFonts w:ascii="Times New Roman" w:hAnsi="Times New Roman"/>
                <w:b/>
              </w:rPr>
              <w:t>Ако „да“</w:t>
            </w:r>
            <w:r w:rsidRPr="00E17D04">
              <w:rPr>
                <w:rFonts w:ascii="Times New Roman" w:hAnsi="Times New Roman"/>
              </w:rPr>
              <w:t>, моля опишете предприетите мерки: [……]</w:t>
            </w:r>
          </w:p>
        </w:tc>
      </w:tr>
      <w:tr w:rsidR="00CB0BC0" w:rsidRPr="00E17D04" w:rsidTr="00CB0BC0">
        <w:tc>
          <w:tcPr>
            <w:tcW w:w="4644" w:type="dxa"/>
          </w:tcPr>
          <w:p w:rsidR="00CB0BC0" w:rsidRPr="00C67B2D" w:rsidRDefault="00CB0BC0" w:rsidP="00CB0BC0">
            <w:pPr>
              <w:pStyle w:val="NormalLeft"/>
              <w:rPr>
                <w:sz w:val="22"/>
              </w:rPr>
            </w:pPr>
            <w:r w:rsidRPr="00C67B2D">
              <w:rPr>
                <w:sz w:val="22"/>
              </w:rPr>
              <w:t>Може ли икономическият оператор да потвърди, че:</w:t>
            </w:r>
            <w:r w:rsidRPr="00C67B2D">
              <w:rPr>
                <w:sz w:val="22"/>
              </w:rPr>
              <w:br/>
              <w:t xml:space="preserve">а) не е виновен за подаване на </w:t>
            </w:r>
            <w:r w:rsidRPr="00C67B2D">
              <w:rPr>
                <w:b/>
                <w:sz w:val="22"/>
              </w:rPr>
              <w:t>неверни данни</w:t>
            </w:r>
            <w:r w:rsidRPr="00C67B2D">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CB0BC0" w:rsidRPr="00C67B2D" w:rsidRDefault="00CB0BC0" w:rsidP="00CB0BC0">
            <w:pPr>
              <w:pStyle w:val="NormalLeft"/>
              <w:rPr>
                <w:sz w:val="22"/>
              </w:rPr>
            </w:pPr>
            <w:r w:rsidRPr="00C67B2D">
              <w:rPr>
                <w:sz w:val="22"/>
              </w:rPr>
              <w:t xml:space="preserve">б) </w:t>
            </w:r>
            <w:r w:rsidRPr="00C67B2D">
              <w:rPr>
                <w:rStyle w:val="NormalBoldChar"/>
                <w:sz w:val="24"/>
              </w:rPr>
              <w:t xml:space="preserve">не е укрил такава </w:t>
            </w:r>
            <w:r w:rsidRPr="00C67B2D">
              <w:rPr>
                <w:sz w:val="22"/>
              </w:rPr>
              <w:t>информация;</w:t>
            </w:r>
          </w:p>
          <w:p w:rsidR="00CB0BC0" w:rsidRPr="00C67B2D" w:rsidRDefault="00CB0BC0" w:rsidP="00CB0BC0">
            <w:pPr>
              <w:pStyle w:val="NormalLeft"/>
              <w:rPr>
                <w:sz w:val="22"/>
              </w:rPr>
            </w:pPr>
            <w:r w:rsidRPr="00C67B2D">
              <w:rPr>
                <w:sz w:val="22"/>
              </w:rPr>
              <w:t>в) може без забавяне да предостави придружаващите документи, изисквани от възлагащия орган или възложителя; и</w:t>
            </w:r>
          </w:p>
          <w:p w:rsidR="00CB0BC0" w:rsidRPr="00C67B2D" w:rsidRDefault="00CB0BC0" w:rsidP="00CB0BC0">
            <w:pPr>
              <w:pStyle w:val="NormalLeft"/>
              <w:rPr>
                <w:sz w:val="22"/>
              </w:rPr>
            </w:pPr>
            <w:r w:rsidRPr="00C67B2D">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w:t>
            </w:r>
            <w:r w:rsidRPr="00C67B2D">
              <w:rPr>
                <w:sz w:val="22"/>
              </w:rPr>
              <w:lastRenderedPageBreak/>
              <w:t>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CB0BC0" w:rsidRPr="00E17D04" w:rsidRDefault="00CB0BC0" w:rsidP="00CB0BC0">
            <w:pPr>
              <w:rPr>
                <w:rFonts w:ascii="Times New Roman" w:hAnsi="Times New Roman"/>
              </w:rPr>
            </w:pPr>
            <w:r w:rsidRPr="00E17D04">
              <w:rPr>
                <w:rFonts w:ascii="Times New Roman" w:hAnsi="Times New Roman"/>
              </w:rPr>
              <w:lastRenderedPageBreak/>
              <w:t>[] Да [] Не</w:t>
            </w:r>
          </w:p>
        </w:tc>
      </w:tr>
    </w:tbl>
    <w:p w:rsidR="00CB0BC0" w:rsidRPr="00C67B2D" w:rsidRDefault="00CB0BC0" w:rsidP="00CB0BC0">
      <w:pPr>
        <w:pStyle w:val="SectionTitle"/>
        <w:rPr>
          <w:sz w:val="22"/>
        </w:rPr>
      </w:pPr>
      <w:r w:rsidRPr="00C67B2D">
        <w:rPr>
          <w:sz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B0BC0" w:rsidRPr="00E17D04" w:rsidTr="00CB0BC0">
        <w:tc>
          <w:tcPr>
            <w:tcW w:w="4644" w:type="dxa"/>
          </w:tcPr>
          <w:p w:rsidR="00CB0BC0" w:rsidRPr="00E17D04" w:rsidRDefault="00CB0BC0" w:rsidP="00CB0BC0">
            <w:pPr>
              <w:rPr>
                <w:rFonts w:ascii="Times New Roman" w:hAnsi="Times New Roman"/>
                <w:b/>
                <w:i/>
              </w:rPr>
            </w:pPr>
            <w:r w:rsidRPr="00E17D04">
              <w:rPr>
                <w:rFonts w:ascii="Times New Roman" w:hAnsi="Times New Roman"/>
                <w:b/>
                <w:i/>
              </w:rPr>
              <w:t>Специфични национални основания за изключване</w:t>
            </w:r>
          </w:p>
        </w:tc>
        <w:tc>
          <w:tcPr>
            <w:tcW w:w="4645" w:type="dxa"/>
          </w:tcPr>
          <w:p w:rsidR="00CB0BC0" w:rsidRPr="00E17D04" w:rsidRDefault="00CB0BC0" w:rsidP="00CB0BC0">
            <w:pPr>
              <w:rPr>
                <w:rFonts w:ascii="Times New Roman" w:hAnsi="Times New Roman"/>
                <w:b/>
                <w:i/>
              </w:rPr>
            </w:pPr>
            <w:r w:rsidRPr="00E17D04">
              <w:rPr>
                <w:rFonts w:ascii="Times New Roman" w:hAnsi="Times New Roman"/>
                <w:b/>
                <w:i/>
              </w:rPr>
              <w:t>Отговор:</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Прилагат ли се </w:t>
            </w:r>
            <w:r w:rsidRPr="00E17D04">
              <w:rPr>
                <w:rFonts w:ascii="Times New Roman" w:hAnsi="Times New Roman"/>
                <w:b/>
              </w:rPr>
              <w:t>специфичните национални основания за изключване</w:t>
            </w:r>
            <w:r w:rsidRPr="00E17D04">
              <w:rPr>
                <w:rFonts w:ascii="Times New Roman" w:hAnsi="Times New Roman"/>
              </w:rPr>
              <w:t>, които са посочени в съответното обявление или в документацията за обществената поръчка?</w:t>
            </w:r>
            <w:r w:rsidRPr="00E17D04">
              <w:rPr>
                <w:rFonts w:ascii="Times New Roman" w:hAnsi="Times New Roman"/>
              </w:rPr>
              <w:br/>
            </w:r>
            <w:r w:rsidRPr="00E17D04">
              <w:rPr>
                <w:rFonts w:ascii="Times New Roman" w:hAnsi="Times New Roman"/>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CB0BC0" w:rsidRPr="00E17D04" w:rsidRDefault="00CB0BC0" w:rsidP="00CB0BC0">
            <w:pPr>
              <w:rPr>
                <w:rFonts w:ascii="Times New Roman" w:hAnsi="Times New Roman"/>
              </w:rPr>
            </w:pPr>
            <w:r w:rsidRPr="00E17D04">
              <w:rPr>
                <w:rFonts w:ascii="Times New Roman" w:hAnsi="Times New Roman"/>
              </w:rPr>
              <w:t>[…] []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t xml:space="preserve"> </w:t>
            </w:r>
          </w:p>
          <w:p w:rsidR="00CB0BC0" w:rsidRPr="00E17D04" w:rsidRDefault="00CB0BC0" w:rsidP="00CB0BC0">
            <w:pPr>
              <w:rPr>
                <w:rFonts w:ascii="Times New Roman" w:hAnsi="Times New Roman"/>
              </w:rPr>
            </w:pPr>
            <w:r w:rsidRPr="00E17D04">
              <w:rPr>
                <w:rFonts w:ascii="Times New Roman" w:hAnsi="Times New Roman"/>
              </w:rPr>
              <w:t>(</w:t>
            </w:r>
            <w:r w:rsidRPr="00E17D04">
              <w:rPr>
                <w:rFonts w:ascii="Times New Roman" w:hAnsi="Times New Roman"/>
                <w:i/>
              </w:rPr>
              <w:t>уеб адрес, орган или служба, издаващи документа, точно позоваване на документа</w:t>
            </w:r>
            <w:r w:rsidRPr="00E17D04">
              <w:rPr>
                <w:rFonts w:ascii="Times New Roman" w:hAnsi="Times New Roman"/>
              </w:rPr>
              <w:t>):</w:t>
            </w:r>
            <w:r w:rsidRPr="00E17D04">
              <w:rPr>
                <w:rFonts w:ascii="Times New Roman" w:hAnsi="Times New Roman"/>
              </w:rPr>
              <w:br/>
            </w:r>
            <w:r w:rsidRPr="00E17D04">
              <w:rPr>
                <w:rFonts w:ascii="Times New Roman" w:hAnsi="Times New Roman"/>
                <w:i/>
              </w:rPr>
              <w:t>[……][……][……][……]</w:t>
            </w:r>
            <w:r w:rsidRPr="00E17D04">
              <w:rPr>
                <w:rStyle w:val="af9"/>
                <w:i/>
              </w:rPr>
              <w:footnoteReference w:id="31"/>
            </w:r>
          </w:p>
        </w:tc>
      </w:tr>
      <w:tr w:rsidR="00CB0BC0" w:rsidRPr="00E17D04" w:rsidTr="00CB0BC0">
        <w:tc>
          <w:tcPr>
            <w:tcW w:w="4644" w:type="dxa"/>
          </w:tcPr>
          <w:p w:rsidR="00CB0BC0" w:rsidRPr="00E17D04" w:rsidRDefault="00CB0BC0" w:rsidP="00CB0BC0">
            <w:pPr>
              <w:rPr>
                <w:rFonts w:ascii="Times New Roman" w:hAnsi="Times New Roman"/>
              </w:rPr>
            </w:pPr>
            <w:r w:rsidRPr="00C67B2D">
              <w:rPr>
                <w:rStyle w:val="NormalBoldChar"/>
                <w:rFonts w:ascii="Times New Roman" w:hAnsi="Times New Roman"/>
                <w:sz w:val="22"/>
              </w:rPr>
              <w:t>В случай че се прилага някое специфично национално основание за изключване</w:t>
            </w:r>
            <w:r w:rsidRPr="00E17D04">
              <w:rPr>
                <w:rFonts w:ascii="Times New Roman" w:hAnsi="Times New Roman"/>
              </w:rPr>
              <w:t xml:space="preserve">, икономическият оператор предприел ли е мерки за реабилитиране по своя инициатива? </w:t>
            </w:r>
            <w:r w:rsidRPr="00E17D04">
              <w:rPr>
                <w:rFonts w:ascii="Times New Roman" w:hAnsi="Times New Roman"/>
              </w:rPr>
              <w:br/>
            </w:r>
            <w:r w:rsidRPr="00E17D04">
              <w:rPr>
                <w:rFonts w:ascii="Times New Roman" w:hAnsi="Times New Roman"/>
                <w:b/>
              </w:rPr>
              <w:t>Ако „да“</w:t>
            </w:r>
            <w:r w:rsidRPr="00E17D04">
              <w:rPr>
                <w:rFonts w:ascii="Times New Roman" w:hAnsi="Times New Roman"/>
              </w:rPr>
              <w:t xml:space="preserve">, моля опишете предприетите мерки: </w:t>
            </w:r>
          </w:p>
        </w:tc>
        <w:tc>
          <w:tcPr>
            <w:tcW w:w="4645" w:type="dxa"/>
          </w:tcPr>
          <w:p w:rsidR="00CB0BC0" w:rsidRPr="00E17D04" w:rsidRDefault="00CB0BC0" w:rsidP="00CB0BC0">
            <w:pPr>
              <w:rPr>
                <w:rFonts w:ascii="Times New Roman" w:hAnsi="Times New Roman"/>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t>[…]</w:t>
            </w:r>
          </w:p>
        </w:tc>
      </w:tr>
    </w:tbl>
    <w:p w:rsidR="00CB0BC0" w:rsidRPr="001D7F3B" w:rsidRDefault="00CB0BC0" w:rsidP="00CB0BC0">
      <w:pPr>
        <w:pStyle w:val="ChapterTitle"/>
        <w:rPr>
          <w:sz w:val="24"/>
          <w:szCs w:val="24"/>
        </w:rPr>
      </w:pPr>
      <w:r w:rsidRPr="001D7F3B">
        <w:rPr>
          <w:sz w:val="24"/>
          <w:szCs w:val="24"/>
        </w:rPr>
        <w:t>Част IV: Критерии за подбор</w:t>
      </w:r>
    </w:p>
    <w:p w:rsidR="00CB0BC0" w:rsidRPr="00C67B2D" w:rsidRDefault="00CB0BC0" w:rsidP="00CB0BC0">
      <w:pPr>
        <w:rPr>
          <w:rFonts w:ascii="Times New Roman" w:hAnsi="Times New Roman"/>
        </w:rPr>
      </w:pPr>
      <w:r w:rsidRPr="00C67B2D">
        <w:rPr>
          <w:rFonts w:ascii="Times New Roman" w:hAnsi="Times New Roman"/>
          <w:b/>
          <w:i/>
        </w:rPr>
        <w:t>Относно критериите за подбор (раздел</w:t>
      </w:r>
      <w:r w:rsidRPr="00C67B2D">
        <w:rPr>
          <w:rFonts w:ascii="Times New Roman" w:hAnsi="Times New Roman"/>
          <w:b/>
          <w:i/>
        </w:rPr>
        <w:sym w:font="Symbol" w:char="F061"/>
      </w:r>
      <w:r w:rsidRPr="00C67B2D">
        <w:rPr>
          <w:rFonts w:ascii="Times New Roman" w:hAnsi="Times New Roman"/>
          <w:b/>
          <w:i/>
        </w:rPr>
        <w:t xml:space="preserve"> или раздели А—Г от настоящата част) икономическият оператор заявява, че</w:t>
      </w:r>
    </w:p>
    <w:p w:rsidR="00CB0BC0" w:rsidRPr="00C67B2D" w:rsidRDefault="00CB0BC0" w:rsidP="00CB0BC0">
      <w:pPr>
        <w:pStyle w:val="SectionTitle"/>
        <w:rPr>
          <w:sz w:val="22"/>
        </w:rPr>
      </w:pPr>
      <w:r w:rsidRPr="00C67B2D">
        <w:rPr>
          <w:sz w:val="22"/>
        </w:rPr>
        <w:sym w:font="Symbol" w:char="F061"/>
      </w:r>
      <w:r w:rsidRPr="00C67B2D">
        <w:rPr>
          <w:sz w:val="22"/>
        </w:rPr>
        <w:t>: Общо указание за всички критерии за подбор</w:t>
      </w:r>
    </w:p>
    <w:p w:rsidR="00CB0BC0" w:rsidRPr="00C67B2D" w:rsidRDefault="00CB0BC0" w:rsidP="00CB0BC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попълни тази информация </w:t>
      </w:r>
      <w:r w:rsidRPr="00C67B2D">
        <w:rPr>
          <w:rFonts w:ascii="Times New Roman" w:hAnsi="Times New Roman"/>
          <w:b/>
          <w:i/>
          <w:u w:val="single"/>
        </w:rPr>
        <w:t>само</w:t>
      </w:r>
      <w:r w:rsidRPr="00C67B2D">
        <w:rPr>
          <w:rFonts w:ascii="Times New Roman" w:hAnsi="Times New Roman"/>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67B2D">
        <w:rPr>
          <w:rFonts w:ascii="Times New Roman" w:hAnsi="Times New Roman"/>
          <w:b/>
          <w:i/>
        </w:rPr>
        <w:sym w:font="Symbol" w:char="F061"/>
      </w:r>
      <w:r w:rsidRPr="00C67B2D">
        <w:rPr>
          <w:rFonts w:ascii="Times New Roman" w:hAnsi="Times New Roman"/>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CB0BC0" w:rsidRPr="00E17D04" w:rsidTr="00CB0BC0">
        <w:tc>
          <w:tcPr>
            <w:tcW w:w="4606" w:type="dxa"/>
          </w:tcPr>
          <w:p w:rsidR="00CB0BC0" w:rsidRPr="00E17D04" w:rsidRDefault="00CB0BC0" w:rsidP="00CB0BC0">
            <w:pPr>
              <w:rPr>
                <w:rFonts w:ascii="Times New Roman" w:hAnsi="Times New Roman"/>
                <w:b/>
                <w:i/>
              </w:rPr>
            </w:pPr>
            <w:r w:rsidRPr="00E17D04">
              <w:rPr>
                <w:rFonts w:ascii="Times New Roman" w:hAnsi="Times New Roman"/>
                <w:b/>
                <w:i/>
              </w:rPr>
              <w:t>Спазване на всички изисквани критерии за подбор</w:t>
            </w:r>
          </w:p>
        </w:tc>
        <w:tc>
          <w:tcPr>
            <w:tcW w:w="4607" w:type="dxa"/>
          </w:tcPr>
          <w:p w:rsidR="00CB0BC0" w:rsidRPr="00E17D04" w:rsidRDefault="00CB0BC0" w:rsidP="00CB0BC0">
            <w:pPr>
              <w:rPr>
                <w:rFonts w:ascii="Times New Roman" w:hAnsi="Times New Roman"/>
                <w:b/>
                <w:i/>
              </w:rPr>
            </w:pPr>
            <w:r w:rsidRPr="00E17D04">
              <w:rPr>
                <w:rFonts w:ascii="Times New Roman" w:hAnsi="Times New Roman"/>
                <w:b/>
                <w:i/>
              </w:rPr>
              <w:t>Отговор:</w:t>
            </w:r>
          </w:p>
        </w:tc>
      </w:tr>
      <w:tr w:rsidR="00CB0BC0" w:rsidRPr="00E17D04" w:rsidTr="00CB0BC0">
        <w:tc>
          <w:tcPr>
            <w:tcW w:w="4606" w:type="dxa"/>
          </w:tcPr>
          <w:p w:rsidR="00CB0BC0" w:rsidRPr="00E17D04" w:rsidRDefault="00CB0BC0" w:rsidP="00CB0BC0">
            <w:pPr>
              <w:rPr>
                <w:rFonts w:ascii="Times New Roman" w:hAnsi="Times New Roman"/>
              </w:rPr>
            </w:pPr>
            <w:r w:rsidRPr="00E17D04">
              <w:rPr>
                <w:rFonts w:ascii="Times New Roman" w:hAnsi="Times New Roman"/>
              </w:rPr>
              <w:t>Той отговаря на изискваните критерии за подбор:</w:t>
            </w:r>
          </w:p>
        </w:tc>
        <w:tc>
          <w:tcPr>
            <w:tcW w:w="4607" w:type="dxa"/>
          </w:tcPr>
          <w:p w:rsidR="00CB0BC0" w:rsidRPr="00E17D04" w:rsidRDefault="00CB0BC0" w:rsidP="00CB0BC0">
            <w:pPr>
              <w:rPr>
                <w:rFonts w:ascii="Times New Roman" w:hAnsi="Times New Roman"/>
              </w:rPr>
            </w:pPr>
            <w:r w:rsidRPr="00E17D04">
              <w:rPr>
                <w:rFonts w:ascii="Times New Roman" w:hAnsi="Times New Roman"/>
              </w:rPr>
              <w:t>[] Да [] Не</w:t>
            </w:r>
          </w:p>
        </w:tc>
      </w:tr>
    </w:tbl>
    <w:p w:rsidR="00CB0BC0" w:rsidRPr="001D7F3B" w:rsidRDefault="00CB0BC0" w:rsidP="00CB0BC0">
      <w:pPr>
        <w:pStyle w:val="SectionTitle"/>
        <w:rPr>
          <w:sz w:val="24"/>
          <w:szCs w:val="24"/>
        </w:rPr>
      </w:pPr>
      <w:r w:rsidRPr="001D7F3B">
        <w:rPr>
          <w:sz w:val="24"/>
          <w:szCs w:val="24"/>
        </w:rPr>
        <w:lastRenderedPageBreak/>
        <w:t>А: Годност</w:t>
      </w:r>
    </w:p>
    <w:p w:rsidR="00CB0BC0" w:rsidRPr="00C67B2D" w:rsidRDefault="00CB0BC0" w:rsidP="00CB0BC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B0BC0" w:rsidRPr="00E17D04" w:rsidTr="00CB0BC0">
        <w:tc>
          <w:tcPr>
            <w:tcW w:w="4644" w:type="dxa"/>
          </w:tcPr>
          <w:p w:rsidR="00CB0BC0" w:rsidRPr="00E17D04" w:rsidRDefault="00CB0BC0" w:rsidP="00CB0BC0">
            <w:pPr>
              <w:rPr>
                <w:rFonts w:ascii="Times New Roman" w:hAnsi="Times New Roman"/>
                <w:b/>
                <w:i/>
              </w:rPr>
            </w:pPr>
            <w:r w:rsidRPr="00E17D04">
              <w:rPr>
                <w:rFonts w:ascii="Times New Roman" w:hAnsi="Times New Roman"/>
                <w:b/>
                <w:i/>
              </w:rPr>
              <w:t>Годност</w:t>
            </w:r>
          </w:p>
        </w:tc>
        <w:tc>
          <w:tcPr>
            <w:tcW w:w="4645" w:type="dxa"/>
          </w:tcPr>
          <w:p w:rsidR="00CB0BC0" w:rsidRPr="00E17D04" w:rsidRDefault="00CB0BC0" w:rsidP="00CB0BC0">
            <w:pPr>
              <w:rPr>
                <w:rFonts w:ascii="Times New Roman" w:hAnsi="Times New Roman"/>
                <w:b/>
                <w:i/>
              </w:rPr>
            </w:pPr>
            <w:r w:rsidRPr="00E17D04">
              <w:rPr>
                <w:rFonts w:ascii="Times New Roman" w:hAnsi="Times New Roman"/>
                <w:b/>
                <w:i/>
              </w:rPr>
              <w:t>Отговор:</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1) </w:t>
            </w:r>
            <w:r w:rsidRPr="00E17D04">
              <w:rPr>
                <w:rFonts w:ascii="Times New Roman" w:hAnsi="Times New Roman"/>
                <w:b/>
              </w:rPr>
              <w:t>Той е вписан в съответния професионален или търговски регистър</w:t>
            </w:r>
            <w:r w:rsidRPr="00E17D04">
              <w:rPr>
                <w:rFonts w:ascii="Times New Roman" w:hAnsi="Times New Roman"/>
              </w:rPr>
              <w:t xml:space="preserve"> в държавата членка, в която е установен</w:t>
            </w:r>
            <w:r w:rsidRPr="00E17D04">
              <w:rPr>
                <w:rStyle w:val="af9"/>
              </w:rPr>
              <w:footnoteReference w:id="32"/>
            </w:r>
            <w:r w:rsidRPr="00E17D04">
              <w:rPr>
                <w:rFonts w:ascii="Times New Roman" w:hAnsi="Times New Roman"/>
              </w:rPr>
              <w:t>:</w:t>
            </w:r>
            <w:r w:rsidRPr="00E17D04">
              <w:rPr>
                <w:rFonts w:ascii="Times New Roman" w:hAnsi="Times New Roman"/>
              </w:rPr>
              <w:br/>
            </w:r>
            <w:r w:rsidRPr="00E17D04">
              <w:rPr>
                <w:rFonts w:ascii="Times New Roman" w:hAnsi="Times New Roman"/>
                <w:i/>
              </w:rPr>
              <w:t>Ако съответните документи са на разположение в електронен формат, моля, посочете:</w:t>
            </w:r>
          </w:p>
        </w:tc>
        <w:tc>
          <w:tcPr>
            <w:tcW w:w="4645" w:type="dxa"/>
          </w:tcPr>
          <w:p w:rsidR="00CB0BC0" w:rsidRPr="00E17D04" w:rsidRDefault="00CB0BC0" w:rsidP="00CB0BC0">
            <w:pPr>
              <w:rPr>
                <w:rFonts w:ascii="Times New Roman" w:hAnsi="Times New Roman"/>
              </w:rPr>
            </w:pPr>
            <w:r w:rsidRPr="00E17D04">
              <w:rPr>
                <w:rFonts w:ascii="Times New Roman" w:hAnsi="Times New Roman"/>
              </w:rPr>
              <w:t>[…]</w:t>
            </w:r>
            <w:r w:rsidRPr="00E17D04">
              <w:rPr>
                <w:rFonts w:ascii="Times New Roman" w:hAnsi="Times New Roman"/>
              </w:rPr>
              <w:br/>
              <w:t xml:space="preserve"> </w:t>
            </w:r>
          </w:p>
          <w:p w:rsidR="00CB0BC0" w:rsidRPr="00E17D04" w:rsidRDefault="00CB0BC0" w:rsidP="00CB0BC0">
            <w:pPr>
              <w:rPr>
                <w:rFonts w:ascii="Times New Roman" w:hAnsi="Times New Roman"/>
              </w:rPr>
            </w:pPr>
            <w:r w:rsidRPr="00E17D04">
              <w:rPr>
                <w:rFonts w:ascii="Times New Roman" w:hAnsi="Times New Roman"/>
              </w:rPr>
              <w:t>(</w:t>
            </w:r>
            <w:r w:rsidRPr="00E17D04">
              <w:rPr>
                <w:rFonts w:ascii="Times New Roman" w:hAnsi="Times New Roman"/>
                <w:i/>
              </w:rPr>
              <w:t>уеб адрес, орган или служба, издаващи документа, точно позоваване на документа</w:t>
            </w:r>
            <w:r w:rsidRPr="00E17D04">
              <w:rPr>
                <w:rFonts w:ascii="Times New Roman" w:hAnsi="Times New Roman"/>
              </w:rPr>
              <w:t>):</w:t>
            </w:r>
            <w:r w:rsidRPr="00E17D04">
              <w:rPr>
                <w:rFonts w:ascii="Times New Roman" w:hAnsi="Times New Roman"/>
                <w:i/>
              </w:rPr>
              <w:t xml:space="preserve"> [……][……][……][……]</w:t>
            </w:r>
          </w:p>
        </w:tc>
      </w:tr>
      <w:tr w:rsidR="00CB0BC0" w:rsidRPr="00E17D04" w:rsidTr="00CB0BC0">
        <w:tc>
          <w:tcPr>
            <w:tcW w:w="4644" w:type="dxa"/>
          </w:tcPr>
          <w:p w:rsidR="00CB0BC0" w:rsidRPr="00E17D04" w:rsidRDefault="00CB0BC0" w:rsidP="00CB0BC0">
            <w:pPr>
              <w:rPr>
                <w:rFonts w:ascii="Times New Roman" w:hAnsi="Times New Roman"/>
                <w:b/>
              </w:rPr>
            </w:pPr>
            <w:r w:rsidRPr="00E17D04">
              <w:rPr>
                <w:rFonts w:ascii="Times New Roman" w:hAnsi="Times New Roman"/>
                <w:b/>
              </w:rPr>
              <w:t>2) При поръчки за услуги:</w:t>
            </w:r>
            <w:r w:rsidRPr="00E17D04">
              <w:rPr>
                <w:rFonts w:ascii="Times New Roman" w:hAnsi="Times New Roman"/>
              </w:rPr>
              <w:br/>
              <w:t xml:space="preserve">Необходимо ли е специално </w:t>
            </w:r>
            <w:r w:rsidRPr="00E17D04">
              <w:rPr>
                <w:rFonts w:ascii="Times New Roman" w:hAnsi="Times New Roman"/>
                <w:b/>
              </w:rPr>
              <w:t>разрешение</w:t>
            </w:r>
            <w:r w:rsidRPr="00E17D04">
              <w:rPr>
                <w:rFonts w:ascii="Times New Roman" w:hAnsi="Times New Roman"/>
              </w:rPr>
              <w:t xml:space="preserve"> или </w:t>
            </w:r>
            <w:r w:rsidRPr="00E17D04">
              <w:rPr>
                <w:rFonts w:ascii="Times New Roman" w:hAnsi="Times New Roman"/>
                <w:b/>
              </w:rPr>
              <w:t>членство</w:t>
            </w:r>
            <w:r w:rsidRPr="00E17D04">
              <w:rPr>
                <w:rFonts w:ascii="Times New Roman" w:hAnsi="Times New Roman"/>
              </w:rPr>
              <w:t xml:space="preserve"> в определена организация, за да може икономическият оператор да изпълни съответната услуга в държавата на установяване? </w:t>
            </w:r>
            <w:r w:rsidRPr="00E17D04">
              <w:rPr>
                <w:rFonts w:ascii="Times New Roman" w:hAnsi="Times New Roman"/>
              </w:rPr>
              <w:br/>
            </w:r>
            <w:r w:rsidRPr="00E17D04">
              <w:rPr>
                <w:rFonts w:ascii="Times New Roman" w:hAnsi="Times New Roman"/>
              </w:rPr>
              <w:br/>
            </w:r>
            <w:r w:rsidRPr="00E17D04">
              <w:rPr>
                <w:rFonts w:ascii="Times New Roman" w:hAnsi="Times New Roman"/>
                <w:i/>
              </w:rPr>
              <w:t>Ако съответните документи са на разположение в електронен формат, моля, посочете:</w:t>
            </w:r>
          </w:p>
        </w:tc>
        <w:tc>
          <w:tcPr>
            <w:tcW w:w="4645" w:type="dxa"/>
          </w:tcPr>
          <w:p w:rsidR="00CB0BC0" w:rsidRPr="00E17D04" w:rsidRDefault="00CB0BC0" w:rsidP="00CB0BC0">
            <w:pPr>
              <w:rPr>
                <w:rFonts w:ascii="Times New Roman" w:hAnsi="Times New Roman"/>
              </w:rPr>
            </w:pPr>
            <w:r w:rsidRPr="00E17D04">
              <w:rPr>
                <w:rFonts w:ascii="Times New Roman" w:hAnsi="Times New Roman"/>
              </w:rPr>
              <w:br/>
              <w:t>[] Да [] Не</w:t>
            </w:r>
            <w:r w:rsidRPr="00E17D04">
              <w:rPr>
                <w:rFonts w:ascii="Times New Roman" w:hAnsi="Times New Roman"/>
              </w:rPr>
              <w:br/>
            </w:r>
            <w:r w:rsidRPr="00E17D04">
              <w:rPr>
                <w:rFonts w:ascii="Times New Roman" w:hAnsi="Times New Roman"/>
              </w:rPr>
              <w:br/>
              <w:t>Ако да, моля посочете какво и дали икономическият оператор го притежава: […] [] Да [] Не</w:t>
            </w:r>
            <w:r w:rsidRPr="00E17D04">
              <w:rPr>
                <w:rFonts w:ascii="Times New Roman" w:hAnsi="Times New Roman"/>
              </w:rPr>
              <w:br/>
              <w:t xml:space="preserve"> </w:t>
            </w:r>
          </w:p>
          <w:p w:rsidR="00CB0BC0" w:rsidRPr="00E17D04" w:rsidRDefault="00CB0BC0" w:rsidP="00CB0BC0">
            <w:pPr>
              <w:rPr>
                <w:rFonts w:ascii="Times New Roman" w:hAnsi="Times New Roman"/>
              </w:rPr>
            </w:pPr>
            <w:r w:rsidRPr="00E17D04">
              <w:rPr>
                <w:rFonts w:ascii="Times New Roman" w:hAnsi="Times New Roman"/>
              </w:rPr>
              <w:t>(</w:t>
            </w:r>
            <w:r w:rsidRPr="00E17D04">
              <w:rPr>
                <w:rFonts w:ascii="Times New Roman" w:hAnsi="Times New Roman"/>
                <w:i/>
              </w:rPr>
              <w:t>уеб адрес, орган или служба, издаващи документа, точно позоваване на документа</w:t>
            </w:r>
            <w:r w:rsidRPr="00E17D04">
              <w:rPr>
                <w:rFonts w:ascii="Times New Roman" w:hAnsi="Times New Roman"/>
              </w:rPr>
              <w:t>):</w:t>
            </w:r>
            <w:r w:rsidRPr="00E17D04">
              <w:rPr>
                <w:rFonts w:ascii="Times New Roman" w:hAnsi="Times New Roman"/>
                <w:i/>
              </w:rPr>
              <w:t xml:space="preserve"> [……][……][……][……]</w:t>
            </w:r>
          </w:p>
        </w:tc>
      </w:tr>
    </w:tbl>
    <w:p w:rsidR="00CB0BC0" w:rsidRPr="001D7F3B" w:rsidRDefault="00CB0BC0" w:rsidP="00CB0BC0">
      <w:pPr>
        <w:pStyle w:val="SectionTitle"/>
        <w:rPr>
          <w:sz w:val="24"/>
          <w:szCs w:val="24"/>
        </w:rPr>
      </w:pPr>
      <w:r w:rsidRPr="001D7F3B">
        <w:rPr>
          <w:sz w:val="24"/>
          <w:szCs w:val="24"/>
        </w:rPr>
        <w:t>Б: икономическо и финансово състояние</w:t>
      </w:r>
    </w:p>
    <w:p w:rsidR="00CB0BC0" w:rsidRPr="00C67B2D" w:rsidRDefault="00CB0BC0" w:rsidP="00CB0BC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B0BC0" w:rsidRPr="00E17D04" w:rsidTr="00CB0BC0">
        <w:tc>
          <w:tcPr>
            <w:tcW w:w="4644" w:type="dxa"/>
          </w:tcPr>
          <w:p w:rsidR="00CB0BC0" w:rsidRPr="00E17D04" w:rsidRDefault="00CB0BC0" w:rsidP="00CB0BC0">
            <w:pPr>
              <w:rPr>
                <w:rFonts w:ascii="Times New Roman" w:hAnsi="Times New Roman"/>
                <w:b/>
                <w:i/>
              </w:rPr>
            </w:pPr>
            <w:r w:rsidRPr="00E17D04">
              <w:rPr>
                <w:rFonts w:ascii="Times New Roman" w:hAnsi="Times New Roman"/>
                <w:b/>
                <w:i/>
              </w:rPr>
              <w:t>Икономическо и финансово състояние</w:t>
            </w:r>
          </w:p>
        </w:tc>
        <w:tc>
          <w:tcPr>
            <w:tcW w:w="4645" w:type="dxa"/>
          </w:tcPr>
          <w:p w:rsidR="00CB0BC0" w:rsidRPr="00E17D04" w:rsidRDefault="00CB0BC0" w:rsidP="00CB0BC0">
            <w:pPr>
              <w:rPr>
                <w:rFonts w:ascii="Times New Roman" w:hAnsi="Times New Roman"/>
                <w:b/>
                <w:i/>
              </w:rPr>
            </w:pPr>
            <w:r w:rsidRPr="00E17D04">
              <w:rPr>
                <w:rFonts w:ascii="Times New Roman" w:hAnsi="Times New Roman"/>
                <w:b/>
                <w:i/>
              </w:rPr>
              <w:t>Отговор:</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1а) Неговият („общ“) </w:t>
            </w:r>
            <w:r w:rsidRPr="00E17D04">
              <w:rPr>
                <w:rFonts w:ascii="Times New Roman" w:hAnsi="Times New Roman"/>
                <w:b/>
              </w:rPr>
              <w:t>годишен оборот</w:t>
            </w:r>
            <w:r w:rsidRPr="00E17D04">
              <w:rPr>
                <w:rFonts w:ascii="Times New Roman" w:hAnsi="Times New Roman"/>
              </w:rPr>
              <w:t xml:space="preserve"> за броя финансови години, изисквани в съответното обявление или в документацията за поръчката, е както следва:</w:t>
            </w:r>
            <w:r w:rsidRPr="00E17D04">
              <w:rPr>
                <w:rFonts w:ascii="Times New Roman" w:hAnsi="Times New Roman"/>
              </w:rPr>
              <w:br/>
            </w:r>
            <w:r w:rsidRPr="00E17D04">
              <w:rPr>
                <w:rFonts w:ascii="Times New Roman" w:hAnsi="Times New Roman"/>
                <w:b/>
                <w:u w:val="single"/>
              </w:rPr>
              <w:t>и/или</w:t>
            </w:r>
            <w:r w:rsidRPr="00E17D04">
              <w:rPr>
                <w:rFonts w:ascii="Times New Roman" w:hAnsi="Times New Roman"/>
              </w:rPr>
              <w:t xml:space="preserve"> </w:t>
            </w:r>
            <w:r w:rsidRPr="00E17D04">
              <w:rPr>
                <w:rFonts w:ascii="Times New Roman" w:hAnsi="Times New Roman"/>
              </w:rPr>
              <w:br/>
              <w:t xml:space="preserve">1б) Неговият </w:t>
            </w:r>
            <w:r w:rsidRPr="00E17D04">
              <w:rPr>
                <w:rFonts w:ascii="Times New Roman" w:hAnsi="Times New Roman"/>
                <w:b/>
              </w:rPr>
              <w:t>среден</w:t>
            </w:r>
            <w:r w:rsidRPr="00E17D04">
              <w:rPr>
                <w:rFonts w:ascii="Times New Roman" w:hAnsi="Times New Roman"/>
              </w:rPr>
              <w:t xml:space="preserve"> годишен </w:t>
            </w:r>
            <w:r w:rsidRPr="00E17D04">
              <w:rPr>
                <w:rFonts w:ascii="Times New Roman" w:hAnsi="Times New Roman"/>
                <w:b/>
              </w:rPr>
              <w:t>оборот за броя години, изисквани в съответното обявление или в документацията за поръчката, е както следва</w:t>
            </w:r>
            <w:r w:rsidRPr="00E17D04">
              <w:rPr>
                <w:rStyle w:val="af9"/>
                <w:b/>
              </w:rPr>
              <w:footnoteReference w:id="33"/>
            </w:r>
            <w:r w:rsidRPr="00E17D04">
              <w:rPr>
                <w:rFonts w:ascii="Times New Roman" w:hAnsi="Times New Roman"/>
                <w:b/>
              </w:rPr>
              <w:t>(</w:t>
            </w:r>
            <w:r w:rsidRPr="00E17D04">
              <w:rPr>
                <w:rFonts w:ascii="Times New Roman" w:hAnsi="Times New Roman"/>
              </w:rPr>
              <w:t>)</w:t>
            </w:r>
            <w:r w:rsidRPr="00E17D04">
              <w:rPr>
                <w:rFonts w:ascii="Times New Roman" w:hAnsi="Times New Roman"/>
                <w:b/>
              </w:rPr>
              <w:t>:</w:t>
            </w:r>
            <w:r w:rsidRPr="00E17D04">
              <w:rPr>
                <w:rFonts w:ascii="Times New Roman" w:hAnsi="Times New Roman"/>
              </w:rPr>
              <w:br/>
            </w:r>
            <w:r w:rsidRPr="00E17D04">
              <w:rPr>
                <w:rFonts w:ascii="Times New Roman" w:hAnsi="Times New Roman"/>
                <w:i/>
              </w:rPr>
              <w:t xml:space="preserve">Ако съответните документи са на разположение в електронен формат, моля, </w:t>
            </w:r>
            <w:r w:rsidRPr="00E17D04">
              <w:rPr>
                <w:rFonts w:ascii="Times New Roman" w:hAnsi="Times New Roman"/>
                <w:i/>
              </w:rPr>
              <w:lastRenderedPageBreak/>
              <w:t>посочете:</w:t>
            </w:r>
          </w:p>
        </w:tc>
        <w:tc>
          <w:tcPr>
            <w:tcW w:w="4645" w:type="dxa"/>
          </w:tcPr>
          <w:p w:rsidR="00CB0BC0" w:rsidRPr="00E17D04" w:rsidRDefault="00CB0BC0" w:rsidP="00CB0BC0">
            <w:pPr>
              <w:rPr>
                <w:rFonts w:ascii="Times New Roman" w:hAnsi="Times New Roman"/>
                <w:i/>
              </w:rPr>
            </w:pPr>
            <w:r w:rsidRPr="00E17D04">
              <w:rPr>
                <w:rFonts w:ascii="Times New Roman" w:hAnsi="Times New Roman"/>
              </w:rPr>
              <w:lastRenderedPageBreak/>
              <w:t>година: [……] оборот:[……][…]валута</w:t>
            </w:r>
            <w:r w:rsidRPr="00E17D04">
              <w:rPr>
                <w:rFonts w:ascii="Times New Roman" w:hAnsi="Times New Roman"/>
              </w:rPr>
              <w:br/>
              <w:t>година: [……] оборот:[……][…]валута година: [……] оборот:[……][…]валута</w:t>
            </w:r>
            <w:r w:rsidRPr="00E17D04">
              <w:rPr>
                <w:rFonts w:ascii="Times New Roman" w:hAnsi="Times New Roman"/>
              </w:rPr>
              <w:br/>
            </w:r>
            <w:r w:rsidRPr="00E17D04">
              <w:rPr>
                <w:rFonts w:ascii="Times New Roman" w:hAnsi="Times New Roman"/>
              </w:rPr>
              <w:br/>
              <w:t>(брой години, среден оборот)</w:t>
            </w:r>
            <w:r w:rsidRPr="00E17D04">
              <w:rPr>
                <w:rFonts w:ascii="Times New Roman" w:hAnsi="Times New Roman"/>
                <w:b/>
              </w:rPr>
              <w:t>:</w:t>
            </w:r>
            <w:r w:rsidRPr="00E17D04">
              <w:rPr>
                <w:rFonts w:ascii="Times New Roman" w:hAnsi="Times New Roman"/>
              </w:rPr>
              <w:t xml:space="preserve"> [……],[……][…]валута</w:t>
            </w:r>
            <w:r w:rsidRPr="00E17D04">
              <w:rPr>
                <w:rFonts w:ascii="Times New Roman" w:hAnsi="Times New Roman"/>
              </w:rPr>
              <w:br/>
            </w:r>
          </w:p>
          <w:p w:rsidR="00CB0BC0" w:rsidRPr="00E17D04" w:rsidRDefault="00CB0BC0" w:rsidP="00CB0BC0">
            <w:pPr>
              <w:rPr>
                <w:rFonts w:ascii="Times New Roman" w:hAnsi="Times New Roman"/>
              </w:rPr>
            </w:pPr>
            <w:r w:rsidRPr="00E17D04">
              <w:rPr>
                <w:rFonts w:ascii="Times New Roman" w:hAnsi="Times New Roman"/>
                <w:i/>
              </w:rPr>
              <w:t xml:space="preserve">(уеб адрес, орган или служба, издаващи документа, точно позоваване на документа): </w:t>
            </w:r>
            <w:r w:rsidRPr="00E17D04">
              <w:rPr>
                <w:rFonts w:ascii="Times New Roman" w:hAnsi="Times New Roman"/>
                <w:i/>
              </w:rPr>
              <w:lastRenderedPageBreak/>
              <w:t>[……][……][……][……]</w:t>
            </w:r>
          </w:p>
        </w:tc>
      </w:tr>
      <w:tr w:rsidR="00CB0BC0" w:rsidRPr="00E17D04" w:rsidTr="00CB0BC0">
        <w:tc>
          <w:tcPr>
            <w:tcW w:w="4644" w:type="dxa"/>
          </w:tcPr>
          <w:p w:rsidR="00CB0BC0" w:rsidRPr="00E17D04" w:rsidRDefault="00CB0BC0" w:rsidP="00CB0BC0">
            <w:pPr>
              <w:rPr>
                <w:rFonts w:ascii="Times New Roman" w:hAnsi="Times New Roman"/>
                <w:b/>
                <w:i/>
                <w:u w:val="single"/>
              </w:rPr>
            </w:pPr>
            <w:r w:rsidRPr="00E17D04">
              <w:rPr>
                <w:rFonts w:ascii="Times New Roman" w:hAnsi="Times New Roman"/>
              </w:rPr>
              <w:lastRenderedPageBreak/>
              <w:t xml:space="preserve">2а) Неговият („конкретен“) годишен </w:t>
            </w:r>
            <w:r w:rsidRPr="00E17D04">
              <w:rPr>
                <w:rFonts w:ascii="Times New Roman" w:hAnsi="Times New Roman"/>
                <w:b/>
              </w:rPr>
              <w:t>оборот в стопанската област, обхваната от поръчката</w:t>
            </w:r>
            <w:r w:rsidRPr="00E17D04">
              <w:rPr>
                <w:rFonts w:ascii="Times New Roman" w:hAnsi="Times New Roman"/>
              </w:rPr>
              <w:t xml:space="preserve"> и посочена в съответното обявление,</w:t>
            </w:r>
            <w:r w:rsidRPr="00E17D04">
              <w:rPr>
                <w:rFonts w:ascii="Times New Roman" w:hAnsi="Times New Roman"/>
                <w:b/>
                <w:i/>
              </w:rPr>
              <w:t xml:space="preserve"> </w:t>
            </w:r>
            <w:r w:rsidRPr="00E17D04">
              <w:rPr>
                <w:rFonts w:ascii="Times New Roman" w:hAnsi="Times New Roman"/>
              </w:rPr>
              <w:t xml:space="preserve"> или в документацията за поръчката, за изисквания брой финансови години, е както следва:</w:t>
            </w:r>
            <w:r w:rsidRPr="00E17D04">
              <w:rPr>
                <w:rFonts w:ascii="Times New Roman" w:hAnsi="Times New Roman"/>
              </w:rPr>
              <w:br/>
            </w:r>
            <w:r w:rsidRPr="00E17D04">
              <w:rPr>
                <w:rFonts w:ascii="Times New Roman" w:hAnsi="Times New Roman"/>
                <w:b/>
                <w:i/>
                <w:u w:val="single"/>
              </w:rPr>
              <w:t>и/или</w:t>
            </w:r>
          </w:p>
          <w:p w:rsidR="00CB0BC0" w:rsidRPr="00E17D04" w:rsidRDefault="00CB0BC0" w:rsidP="00CB0BC0">
            <w:pPr>
              <w:rPr>
                <w:rFonts w:ascii="Times New Roman" w:hAnsi="Times New Roman"/>
              </w:rPr>
            </w:pPr>
            <w:r w:rsidRPr="00E17D04">
              <w:rPr>
                <w:rFonts w:ascii="Times New Roman" w:hAnsi="Times New Roman"/>
              </w:rPr>
              <w:t xml:space="preserve">2б) Неговият </w:t>
            </w:r>
            <w:r w:rsidRPr="00E17D04">
              <w:rPr>
                <w:rFonts w:ascii="Times New Roman" w:hAnsi="Times New Roman"/>
                <w:b/>
              </w:rPr>
              <w:t>среден</w:t>
            </w:r>
            <w:r w:rsidRPr="00E17D04">
              <w:rPr>
                <w:rFonts w:ascii="Times New Roman" w:hAnsi="Times New Roman"/>
              </w:rPr>
              <w:t xml:space="preserve"> годишен </w:t>
            </w:r>
            <w:r w:rsidRPr="00E17D04">
              <w:rPr>
                <w:rFonts w:ascii="Times New Roman" w:hAnsi="Times New Roman"/>
                <w:b/>
              </w:rPr>
              <w:t>оборот в областта и за броя години, изисквани в съответното обявление или документацията за поръчката, е както следва</w:t>
            </w:r>
            <w:r w:rsidRPr="00E17D04">
              <w:rPr>
                <w:rStyle w:val="af9"/>
                <w:b/>
              </w:rPr>
              <w:footnoteReference w:id="34"/>
            </w:r>
            <w:r w:rsidRPr="00E17D04">
              <w:rPr>
                <w:rFonts w:ascii="Times New Roman" w:hAnsi="Times New Roman"/>
              </w:rPr>
              <w:t>:</w:t>
            </w:r>
            <w:r w:rsidRPr="00E17D04">
              <w:rPr>
                <w:rFonts w:ascii="Times New Roman" w:hAnsi="Times New Roman"/>
              </w:rPr>
              <w:br/>
            </w:r>
            <w:r w:rsidRPr="00E17D04">
              <w:rPr>
                <w:rFonts w:ascii="Times New Roman" w:hAnsi="Times New Roman"/>
                <w:i/>
              </w:rPr>
              <w:t>Ако съответните документи са на разположение в електронен формат, моля, посочете:</w:t>
            </w:r>
          </w:p>
        </w:tc>
        <w:tc>
          <w:tcPr>
            <w:tcW w:w="4645" w:type="dxa"/>
          </w:tcPr>
          <w:p w:rsidR="00CB0BC0" w:rsidRPr="00E17D04" w:rsidRDefault="00CB0BC0" w:rsidP="00CB0BC0">
            <w:pPr>
              <w:rPr>
                <w:rFonts w:ascii="Times New Roman" w:hAnsi="Times New Roman"/>
              </w:rPr>
            </w:pPr>
            <w:r w:rsidRPr="00E17D04">
              <w:rPr>
                <w:rFonts w:ascii="Times New Roman" w:hAnsi="Times New Roman"/>
              </w:rPr>
              <w:t>година: [……] оборот:[……][…]валута</w:t>
            </w:r>
          </w:p>
          <w:p w:rsidR="00CB0BC0" w:rsidRPr="00E17D04" w:rsidRDefault="00CB0BC0" w:rsidP="00CB0BC0">
            <w:pPr>
              <w:rPr>
                <w:rFonts w:ascii="Times New Roman" w:hAnsi="Times New Roman"/>
              </w:rPr>
            </w:pPr>
            <w:r w:rsidRPr="00E17D04">
              <w:rPr>
                <w:rFonts w:ascii="Times New Roman" w:hAnsi="Times New Roman"/>
              </w:rPr>
              <w:t>година: [……] оборот:[……][…]валута</w:t>
            </w:r>
          </w:p>
          <w:p w:rsidR="00CB0BC0" w:rsidRPr="00E17D04" w:rsidRDefault="00CB0BC0" w:rsidP="00CB0BC0">
            <w:pPr>
              <w:rPr>
                <w:rFonts w:ascii="Times New Roman" w:hAnsi="Times New Roman"/>
              </w:rPr>
            </w:pPr>
            <w:r w:rsidRPr="00E17D04">
              <w:rPr>
                <w:rFonts w:ascii="Times New Roman" w:hAnsi="Times New Roman"/>
              </w:rPr>
              <w:t>година: [……] оборот:[……][…]валута</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(брой години, среден оборот): [……],[……][…]валута</w:t>
            </w:r>
          </w:p>
          <w:p w:rsidR="00CB0BC0" w:rsidRPr="00E17D04" w:rsidRDefault="00CB0BC0" w:rsidP="00CB0BC0">
            <w:pPr>
              <w:rPr>
                <w:rFonts w:ascii="Times New Roman" w:hAnsi="Times New Roman"/>
              </w:rPr>
            </w:pPr>
          </w:p>
          <w:p w:rsidR="00CB0BC0" w:rsidRPr="00E17D04" w:rsidRDefault="00CB0BC0" w:rsidP="00CB0BC0">
            <w:pPr>
              <w:rPr>
                <w:rFonts w:ascii="Times New Roman" w:hAnsi="Times New Roman"/>
              </w:rPr>
            </w:pPr>
          </w:p>
          <w:p w:rsidR="00CB0BC0" w:rsidRPr="00E17D04" w:rsidRDefault="00CB0BC0" w:rsidP="00CB0BC0">
            <w:pPr>
              <w:rPr>
                <w:rFonts w:ascii="Times New Roman" w:hAnsi="Times New Roman"/>
              </w:rPr>
            </w:pPr>
            <w:r w:rsidRPr="00E17D04">
              <w:rPr>
                <w:rFonts w:ascii="Times New Roman" w:hAnsi="Times New Roman"/>
                <w:i/>
              </w:rPr>
              <w:t>(уеб адрес, орган или служба, издаващи документа, точно позоваване на документацията): [……][……][……][……]</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CB0BC0" w:rsidRPr="00E17D04" w:rsidRDefault="00CB0BC0" w:rsidP="00CB0BC0">
            <w:pPr>
              <w:rPr>
                <w:rFonts w:ascii="Times New Roman" w:hAnsi="Times New Roman"/>
              </w:rPr>
            </w:pPr>
            <w:r w:rsidRPr="00E17D04">
              <w:rPr>
                <w:rFonts w:ascii="Times New Roman" w:hAnsi="Times New Roman"/>
              </w:rPr>
              <w:t>[……]</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4) Що се отнася до </w:t>
            </w:r>
            <w:r w:rsidRPr="00E17D04">
              <w:rPr>
                <w:rFonts w:ascii="Times New Roman" w:hAnsi="Times New Roman"/>
                <w:b/>
              </w:rPr>
              <w:t>финансовите съотношения</w:t>
            </w:r>
            <w:r w:rsidRPr="00E17D04">
              <w:rPr>
                <w:rStyle w:val="af9"/>
                <w:b/>
              </w:rPr>
              <w:footnoteReference w:id="35"/>
            </w:r>
            <w:r w:rsidRPr="00E17D04">
              <w:rPr>
                <w:rFonts w:ascii="Times New Roman" w:hAnsi="Times New Roman"/>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17D04">
              <w:rPr>
                <w:rFonts w:ascii="Times New Roman" w:hAnsi="Times New Roman"/>
              </w:rPr>
              <w:br/>
            </w:r>
            <w:r w:rsidRPr="00E17D04">
              <w:rPr>
                <w:rFonts w:ascii="Times New Roman" w:hAnsi="Times New Roman"/>
                <w:i/>
              </w:rPr>
              <w:t>Ако съответните документи са на разположение в електронен формат, моля, посочете:</w:t>
            </w:r>
          </w:p>
        </w:tc>
        <w:tc>
          <w:tcPr>
            <w:tcW w:w="4645" w:type="dxa"/>
          </w:tcPr>
          <w:p w:rsidR="00CB0BC0" w:rsidRPr="00E17D04" w:rsidRDefault="00CB0BC0" w:rsidP="00CB0BC0">
            <w:pPr>
              <w:rPr>
                <w:rFonts w:ascii="Times New Roman" w:hAnsi="Times New Roman"/>
              </w:rPr>
            </w:pPr>
            <w:r w:rsidRPr="00E17D04">
              <w:rPr>
                <w:rFonts w:ascii="Times New Roman" w:hAnsi="Times New Roman"/>
              </w:rPr>
              <w:t>(посочване на изискваното съотношение — съотношение между х и у</w:t>
            </w:r>
            <w:r w:rsidRPr="00E17D04">
              <w:rPr>
                <w:rStyle w:val="af9"/>
              </w:rPr>
              <w:footnoteReference w:id="36"/>
            </w:r>
            <w:r w:rsidRPr="00E17D04">
              <w:rPr>
                <w:rFonts w:ascii="Times New Roman" w:hAnsi="Times New Roman"/>
              </w:rPr>
              <w:t xml:space="preserve"> — и стойността):</w:t>
            </w:r>
            <w:r w:rsidRPr="00E17D04">
              <w:rPr>
                <w:rFonts w:ascii="Times New Roman" w:hAnsi="Times New Roman"/>
              </w:rPr>
              <w:br/>
              <w:t>[…], [……]</w:t>
            </w:r>
            <w:r w:rsidRPr="00E17D04">
              <w:rPr>
                <w:rStyle w:val="af9"/>
              </w:rPr>
              <w:footnoteReference w:id="37"/>
            </w:r>
            <w:r w:rsidRPr="00E17D04">
              <w:rPr>
                <w:rFonts w:ascii="Times New Roman" w:hAnsi="Times New Roman"/>
              </w:rPr>
              <w:br/>
            </w:r>
          </w:p>
          <w:p w:rsidR="00CB0BC0" w:rsidRPr="00E17D04" w:rsidRDefault="00CB0BC0" w:rsidP="00CB0BC0">
            <w:pPr>
              <w:rPr>
                <w:rFonts w:ascii="Times New Roman" w:hAnsi="Times New Roman"/>
              </w:rPr>
            </w:pPr>
            <w:r w:rsidRPr="00E17D04">
              <w:rPr>
                <w:rFonts w:ascii="Times New Roman" w:hAnsi="Times New Roman"/>
              </w:rPr>
              <w:t xml:space="preserve"> (</w:t>
            </w:r>
            <w:r w:rsidRPr="00E17D04">
              <w:rPr>
                <w:rFonts w:ascii="Times New Roman" w:hAnsi="Times New Roman"/>
                <w:i/>
              </w:rPr>
              <w:t>уеб адрес, орган или служба, издаващи документа, точно позоваване на документа</w:t>
            </w:r>
            <w:r w:rsidRPr="00E17D04">
              <w:rPr>
                <w:rFonts w:ascii="Times New Roman" w:hAnsi="Times New Roman"/>
              </w:rPr>
              <w:t>):</w:t>
            </w:r>
            <w:r w:rsidRPr="00E17D04">
              <w:rPr>
                <w:rFonts w:ascii="Times New Roman" w:hAnsi="Times New Roman"/>
                <w:i/>
              </w:rPr>
              <w:t xml:space="preserve"> [……][……][……][……]</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5) Застрахователната сума по неговата </w:t>
            </w:r>
            <w:r w:rsidRPr="00E17D04">
              <w:rPr>
                <w:rFonts w:ascii="Times New Roman" w:hAnsi="Times New Roman"/>
                <w:b/>
              </w:rPr>
              <w:t>застрахователна полица за риска „професионална отговорност“</w:t>
            </w:r>
            <w:r w:rsidRPr="00E17D04">
              <w:rPr>
                <w:rFonts w:ascii="Times New Roman" w:hAnsi="Times New Roman"/>
              </w:rPr>
              <w:t xml:space="preserve"> възлиза на:</w:t>
            </w:r>
            <w:r w:rsidRPr="00E17D04">
              <w:rPr>
                <w:rFonts w:ascii="Times New Roman" w:hAnsi="Times New Roman"/>
              </w:rPr>
              <w:br/>
            </w:r>
            <w:r w:rsidRPr="00C67B2D">
              <w:rPr>
                <w:rStyle w:val="NormalBoldChar"/>
                <w:rFonts w:ascii="Times New Roman" w:hAnsi="Times New Roman"/>
                <w:i/>
                <w:sz w:val="22"/>
              </w:rPr>
              <w:t>Ако</w:t>
            </w:r>
            <w:r w:rsidRPr="00E17D04">
              <w:rPr>
                <w:rFonts w:ascii="Times New Roman" w:hAnsi="Times New Roman"/>
                <w:i/>
              </w:rPr>
              <w:t xml:space="preserve"> съответната информация е на разположение в електронен формат, моля, посочете:</w:t>
            </w:r>
          </w:p>
        </w:tc>
        <w:tc>
          <w:tcPr>
            <w:tcW w:w="4645" w:type="dxa"/>
          </w:tcPr>
          <w:p w:rsidR="00CB0BC0" w:rsidRPr="00E17D04" w:rsidRDefault="00CB0BC0" w:rsidP="00CB0BC0">
            <w:pPr>
              <w:rPr>
                <w:rFonts w:ascii="Times New Roman" w:hAnsi="Times New Roman"/>
              </w:rPr>
            </w:pPr>
            <w:r w:rsidRPr="00E17D04">
              <w:rPr>
                <w:rFonts w:ascii="Times New Roman" w:hAnsi="Times New Roman"/>
              </w:rPr>
              <w:t>[……],[……][…]валута</w:t>
            </w:r>
          </w:p>
          <w:p w:rsidR="00CB0BC0" w:rsidRPr="00E17D04" w:rsidRDefault="00CB0BC0" w:rsidP="00CB0BC0">
            <w:pPr>
              <w:rPr>
                <w:rFonts w:ascii="Times New Roman" w:hAnsi="Times New Roman"/>
              </w:rPr>
            </w:pPr>
          </w:p>
          <w:p w:rsidR="00CB0BC0" w:rsidRPr="00E17D04" w:rsidRDefault="00CB0BC0" w:rsidP="00CB0BC0">
            <w:pPr>
              <w:rPr>
                <w:rFonts w:ascii="Times New Roman" w:hAnsi="Times New Roman"/>
              </w:rPr>
            </w:pPr>
            <w:r w:rsidRPr="00E17D04">
              <w:rPr>
                <w:rFonts w:ascii="Times New Roman" w:hAnsi="Times New Roman"/>
                <w:i/>
              </w:rPr>
              <w:t>(уеб адрес, орган или служба, издаващи документа, точно позоваване на документа): [……][……][……][……]</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6) Що се отнася до </w:t>
            </w:r>
            <w:r w:rsidRPr="00E17D04">
              <w:rPr>
                <w:rFonts w:ascii="Times New Roman" w:hAnsi="Times New Roman"/>
                <w:b/>
              </w:rPr>
              <w:t>другите икономически или финансови изисквания</w:t>
            </w:r>
            <w:r w:rsidRPr="00E17D04">
              <w:rPr>
                <w:rFonts w:ascii="Times New Roman" w:hAnsi="Times New Roman"/>
              </w:rPr>
              <w:t xml:space="preserve">, </w:t>
            </w:r>
            <w:r w:rsidRPr="00E17D04">
              <w:rPr>
                <w:rFonts w:ascii="Times New Roman" w:hAnsi="Times New Roman"/>
                <w:b/>
              </w:rPr>
              <w:t xml:space="preserve">ако има </w:t>
            </w:r>
            <w:r w:rsidRPr="00E17D04">
              <w:rPr>
                <w:rFonts w:ascii="Times New Roman" w:hAnsi="Times New Roman"/>
                <w:b/>
              </w:rPr>
              <w:lastRenderedPageBreak/>
              <w:t>такива</w:t>
            </w:r>
            <w:r w:rsidRPr="00E17D04">
              <w:rPr>
                <w:rFonts w:ascii="Times New Roman" w:hAnsi="Times New Roman"/>
              </w:rPr>
              <w:t>, които може да са посочени в съответното обявление или в документацията за обществената поръчка, икономическият оператор заявява, че:</w:t>
            </w:r>
            <w:r w:rsidRPr="00E17D04">
              <w:rPr>
                <w:rFonts w:ascii="Times New Roman" w:hAnsi="Times New Roman"/>
              </w:rPr>
              <w:br/>
            </w:r>
            <w:r w:rsidRPr="00E17D04">
              <w:rPr>
                <w:rFonts w:ascii="Times New Roman" w:hAnsi="Times New Roman"/>
                <w:i/>
              </w:rPr>
              <w:t xml:space="preserve">Ако съответната документация, която </w:t>
            </w:r>
            <w:r w:rsidRPr="00E17D04">
              <w:rPr>
                <w:rFonts w:ascii="Times New Roman" w:hAnsi="Times New Roman"/>
                <w:b/>
                <w:i/>
              </w:rPr>
              <w:t xml:space="preserve">може </w:t>
            </w:r>
            <w:r w:rsidRPr="00E17D04">
              <w:rPr>
                <w:rFonts w:ascii="Times New Roman" w:hAnsi="Times New Roman"/>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CB0BC0" w:rsidRPr="00E17D04" w:rsidRDefault="00CB0BC0" w:rsidP="00CB0BC0">
            <w:pPr>
              <w:rPr>
                <w:rFonts w:ascii="Times New Roman" w:hAnsi="Times New Roman"/>
              </w:rPr>
            </w:pPr>
            <w:r w:rsidRPr="00E17D04">
              <w:rPr>
                <w:rFonts w:ascii="Times New Roman" w:hAnsi="Times New Roman"/>
              </w:rPr>
              <w:lastRenderedPageBreak/>
              <w:t>[…]</w:t>
            </w:r>
            <w:r w:rsidRPr="00E17D04">
              <w:rPr>
                <w:rFonts w:ascii="Times New Roman" w:hAnsi="Times New Roman"/>
              </w:rPr>
              <w:br/>
            </w:r>
            <w:r w:rsidRPr="00E17D04">
              <w:rPr>
                <w:rFonts w:ascii="Times New Roman" w:hAnsi="Times New Roman"/>
              </w:rPr>
              <w:br/>
            </w:r>
            <w:r w:rsidRPr="00E17D04">
              <w:rPr>
                <w:rFonts w:ascii="Times New Roman" w:hAnsi="Times New Roman"/>
              </w:rPr>
              <w:lastRenderedPageBreak/>
              <w:br/>
            </w:r>
            <w:r w:rsidRPr="00E17D04">
              <w:rPr>
                <w:rFonts w:ascii="Times New Roman" w:hAnsi="Times New Roman"/>
              </w:rPr>
              <w:br/>
              <w:t xml:space="preserve"> </w:t>
            </w:r>
          </w:p>
          <w:p w:rsidR="00CB0BC0" w:rsidRPr="00E17D04" w:rsidRDefault="00CB0BC0" w:rsidP="00CB0BC0">
            <w:pPr>
              <w:rPr>
                <w:rFonts w:ascii="Times New Roman" w:hAnsi="Times New Roman"/>
              </w:rPr>
            </w:pPr>
          </w:p>
          <w:p w:rsidR="00CB0BC0" w:rsidRPr="00E17D04" w:rsidRDefault="00CB0BC0" w:rsidP="00CB0BC0">
            <w:pPr>
              <w:rPr>
                <w:rFonts w:ascii="Times New Roman" w:hAnsi="Times New Roman"/>
              </w:rPr>
            </w:pPr>
            <w:r w:rsidRPr="00E17D04">
              <w:rPr>
                <w:rFonts w:ascii="Times New Roman" w:hAnsi="Times New Roman"/>
              </w:rPr>
              <w:t>(</w:t>
            </w:r>
            <w:r w:rsidRPr="00E17D04">
              <w:rPr>
                <w:rFonts w:ascii="Times New Roman" w:hAnsi="Times New Roman"/>
                <w:i/>
              </w:rPr>
              <w:t>уеб адрес, орган или служба, издаващи документа, точно позоваване на документацията)</w:t>
            </w:r>
            <w:r w:rsidRPr="00E17D04">
              <w:rPr>
                <w:rFonts w:ascii="Times New Roman" w:hAnsi="Times New Roman"/>
              </w:rPr>
              <w:t>:</w:t>
            </w:r>
            <w:r w:rsidRPr="00E17D04">
              <w:rPr>
                <w:rFonts w:ascii="Times New Roman" w:hAnsi="Times New Roman"/>
                <w:i/>
              </w:rPr>
              <w:t xml:space="preserve"> [……][……][……][……]</w:t>
            </w:r>
          </w:p>
        </w:tc>
      </w:tr>
    </w:tbl>
    <w:p w:rsidR="00CB0BC0" w:rsidRPr="001D7F3B" w:rsidRDefault="00CB0BC0" w:rsidP="00CB0BC0">
      <w:pPr>
        <w:pStyle w:val="SectionTitle"/>
        <w:rPr>
          <w:sz w:val="24"/>
          <w:szCs w:val="24"/>
        </w:rPr>
      </w:pPr>
      <w:r w:rsidRPr="001D7F3B">
        <w:rPr>
          <w:sz w:val="24"/>
          <w:szCs w:val="24"/>
        </w:rPr>
        <w:lastRenderedPageBreak/>
        <w:t>В: Технически и професионални способности</w:t>
      </w:r>
    </w:p>
    <w:p w:rsidR="00CB0BC0" w:rsidRPr="00C67B2D" w:rsidRDefault="00CB0BC0" w:rsidP="00CB0BC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критериите за подбор са били изисквани от възлагащия орган или възложителя в обявлението,</w:t>
      </w:r>
      <w:r w:rsidRPr="00C67B2D">
        <w:rPr>
          <w:rFonts w:ascii="Times New Roman" w:hAnsi="Times New Roman"/>
        </w:rPr>
        <w:t xml:space="preserve"> </w:t>
      </w:r>
      <w:r w:rsidRPr="00C67B2D">
        <w:rPr>
          <w:rFonts w:ascii="Times New Roman" w:hAnsi="Times New Roman"/>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B0BC0" w:rsidRPr="00E17D04" w:rsidTr="00CB0BC0">
        <w:tc>
          <w:tcPr>
            <w:tcW w:w="4644" w:type="dxa"/>
          </w:tcPr>
          <w:p w:rsidR="00CB0BC0" w:rsidRPr="00E17D04" w:rsidRDefault="00CB0BC0" w:rsidP="00CB0BC0">
            <w:pPr>
              <w:rPr>
                <w:rFonts w:ascii="Times New Roman" w:hAnsi="Times New Roman"/>
                <w:b/>
                <w:i/>
              </w:rPr>
            </w:pPr>
            <w:r w:rsidRPr="00E17D04">
              <w:rPr>
                <w:rFonts w:ascii="Times New Roman" w:hAnsi="Times New Roman"/>
                <w:b/>
                <w:i/>
              </w:rPr>
              <w:t>Технически и професионални способности</w:t>
            </w:r>
          </w:p>
        </w:tc>
        <w:tc>
          <w:tcPr>
            <w:tcW w:w="4645" w:type="dxa"/>
          </w:tcPr>
          <w:p w:rsidR="00CB0BC0" w:rsidRPr="00E17D04" w:rsidRDefault="00CB0BC0" w:rsidP="00CB0BC0">
            <w:pPr>
              <w:rPr>
                <w:rFonts w:ascii="Times New Roman" w:hAnsi="Times New Roman"/>
                <w:b/>
                <w:i/>
              </w:rPr>
            </w:pPr>
            <w:r w:rsidRPr="00E17D04">
              <w:rPr>
                <w:rFonts w:ascii="Times New Roman" w:hAnsi="Times New Roman"/>
                <w:b/>
                <w:i/>
              </w:rPr>
              <w:t>Отговор:</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1а) Само за </w:t>
            </w:r>
            <w:r w:rsidRPr="00E17D04">
              <w:rPr>
                <w:rFonts w:ascii="Times New Roman" w:hAnsi="Times New Roman"/>
                <w:b/>
                <w:i/>
              </w:rPr>
              <w:t>обществените поръчки за</w:t>
            </w:r>
            <w:r w:rsidRPr="00E17D04">
              <w:rPr>
                <w:rFonts w:ascii="Times New Roman" w:hAnsi="Times New Roman"/>
              </w:rPr>
              <w:t xml:space="preserve"> </w:t>
            </w:r>
            <w:r w:rsidRPr="00E17D04">
              <w:rPr>
                <w:rFonts w:ascii="Times New Roman" w:hAnsi="Times New Roman"/>
                <w:b/>
                <w:i/>
              </w:rPr>
              <w:t>строителство</w:t>
            </w:r>
            <w:r w:rsidRPr="00E17D04">
              <w:rPr>
                <w:rFonts w:ascii="Times New Roman" w:hAnsi="Times New Roman"/>
              </w:rPr>
              <w:t>:</w:t>
            </w:r>
            <w:r w:rsidRPr="00E17D04">
              <w:rPr>
                <w:rFonts w:ascii="Times New Roman" w:hAnsi="Times New Roman"/>
              </w:rPr>
              <w:br/>
              <w:t>През референтния период</w:t>
            </w:r>
            <w:r w:rsidRPr="00E17D04">
              <w:rPr>
                <w:rStyle w:val="af9"/>
              </w:rPr>
              <w:footnoteReference w:id="38"/>
            </w:r>
            <w:r w:rsidRPr="00E17D04">
              <w:rPr>
                <w:rFonts w:ascii="Times New Roman" w:hAnsi="Times New Roman"/>
              </w:rPr>
              <w:t xml:space="preserve"> икономическият оператор е </w:t>
            </w:r>
            <w:r w:rsidRPr="00E17D04">
              <w:rPr>
                <w:rFonts w:ascii="Times New Roman" w:hAnsi="Times New Roman"/>
                <w:b/>
              </w:rPr>
              <w:t>извършил следните строителни дейности от конкретния вид</w:t>
            </w:r>
            <w:r w:rsidRPr="00E17D04">
              <w:rPr>
                <w:rFonts w:ascii="Times New Roman" w:hAnsi="Times New Roman"/>
              </w:rPr>
              <w:t xml:space="preserve">: </w:t>
            </w:r>
            <w:r w:rsidRPr="00E17D04">
              <w:rPr>
                <w:rFonts w:ascii="Times New Roman" w:hAnsi="Times New Roman"/>
              </w:rPr>
              <w:br/>
            </w:r>
            <w:r w:rsidRPr="00E17D04">
              <w:rPr>
                <w:rFonts w:ascii="Times New Roman" w:hAnsi="Times New Roman"/>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CB0BC0" w:rsidRPr="00E17D04" w:rsidRDefault="00CB0BC0" w:rsidP="00CB0BC0">
            <w:pPr>
              <w:rPr>
                <w:rFonts w:ascii="Times New Roman" w:hAnsi="Times New Roman"/>
              </w:rPr>
            </w:pPr>
            <w:r w:rsidRPr="00E17D04">
              <w:rPr>
                <w:rFonts w:ascii="Times New Roman" w:hAnsi="Times New Roman"/>
              </w:rPr>
              <w:t>Брой години (този период е определен в обявлението или документацията за обществената поръчка):  [……]</w:t>
            </w:r>
          </w:p>
          <w:p w:rsidR="00CB0BC0" w:rsidRPr="00E17D04" w:rsidRDefault="00CB0BC0" w:rsidP="00CB0BC0">
            <w:pPr>
              <w:rPr>
                <w:rFonts w:ascii="Times New Roman" w:hAnsi="Times New Roman"/>
              </w:rPr>
            </w:pPr>
            <w:r w:rsidRPr="00E17D04">
              <w:rPr>
                <w:rFonts w:ascii="Times New Roman" w:hAnsi="Times New Roman"/>
              </w:rPr>
              <w:t>Строителни работи:  [……]</w:t>
            </w:r>
          </w:p>
          <w:p w:rsidR="00CB0BC0" w:rsidRPr="00E17D04" w:rsidRDefault="00CB0BC0" w:rsidP="00CB0BC0">
            <w:pPr>
              <w:rPr>
                <w:rFonts w:ascii="Times New Roman" w:hAnsi="Times New Roman"/>
              </w:rPr>
            </w:pPr>
          </w:p>
          <w:p w:rsidR="00CB0BC0" w:rsidRPr="00E17D04" w:rsidRDefault="00CB0BC0" w:rsidP="00CB0BC0">
            <w:pPr>
              <w:rPr>
                <w:rFonts w:ascii="Times New Roman" w:hAnsi="Times New Roman"/>
              </w:rPr>
            </w:pPr>
            <w:r w:rsidRPr="00E17D04">
              <w:rPr>
                <w:rFonts w:ascii="Times New Roman" w:hAnsi="Times New Roman"/>
                <w:i/>
              </w:rPr>
              <w:t>(уеб адрес, орган или служба, издаващи документа, точно позоваване на документа): [……][……][……][……]</w:t>
            </w:r>
          </w:p>
        </w:tc>
      </w:tr>
      <w:tr w:rsidR="00CB0BC0" w:rsidRPr="00E17D04" w:rsidTr="00CB0BC0">
        <w:tc>
          <w:tcPr>
            <w:tcW w:w="4644" w:type="dxa"/>
          </w:tcPr>
          <w:p w:rsidR="00CB0BC0" w:rsidRPr="00E17D04" w:rsidRDefault="00CB0BC0" w:rsidP="00CB0BC0">
            <w:pPr>
              <w:rPr>
                <w:rFonts w:ascii="Times New Roman" w:hAnsi="Times New Roman"/>
                <w:shd w:val="clear" w:color="000000" w:fill="auto"/>
              </w:rPr>
            </w:pPr>
            <w:r w:rsidRPr="00E17D04">
              <w:rPr>
                <w:rFonts w:ascii="Times New Roman" w:hAnsi="Times New Roman"/>
              </w:rPr>
              <w:t xml:space="preserve">1б) Само за </w:t>
            </w:r>
            <w:r w:rsidRPr="00E17D04">
              <w:rPr>
                <w:rFonts w:ascii="Times New Roman" w:hAnsi="Times New Roman"/>
                <w:b/>
                <w:i/>
              </w:rPr>
              <w:t>обществени поръчки за доставки и обществени поръчки за услуги</w:t>
            </w:r>
            <w:r w:rsidRPr="00E17D04">
              <w:rPr>
                <w:rFonts w:ascii="Times New Roman" w:hAnsi="Times New Roman"/>
              </w:rPr>
              <w:t>:</w:t>
            </w:r>
            <w:r w:rsidRPr="00E17D04">
              <w:rPr>
                <w:rFonts w:ascii="Times New Roman" w:hAnsi="Times New Roman"/>
              </w:rPr>
              <w:br/>
              <w:t>През референтния период</w:t>
            </w:r>
            <w:r w:rsidRPr="00E17D04">
              <w:rPr>
                <w:rStyle w:val="af9"/>
              </w:rPr>
              <w:footnoteReference w:id="39"/>
            </w:r>
            <w:r w:rsidRPr="00E17D04">
              <w:rPr>
                <w:rFonts w:ascii="Times New Roman" w:hAnsi="Times New Roman"/>
              </w:rPr>
              <w:t xml:space="preserve"> икономическият оператор е извършил </w:t>
            </w:r>
            <w:r w:rsidRPr="00E17D04">
              <w:rPr>
                <w:rFonts w:ascii="Times New Roman" w:hAnsi="Times New Roman"/>
                <w:b/>
              </w:rPr>
              <w:t>следните основни доставки или е предоставил следните основни услуги от посочения вид</w:t>
            </w:r>
            <w:r w:rsidRPr="00E17D04">
              <w:rPr>
                <w:rFonts w:ascii="Times New Roman" w:hAnsi="Times New Roman"/>
              </w:rPr>
              <w:t>:</w:t>
            </w:r>
            <w:r w:rsidRPr="00E17D04">
              <w:rPr>
                <w:rFonts w:ascii="Times New Roman" w:hAnsi="Times New Roman"/>
                <w:b/>
              </w:rPr>
              <w:t xml:space="preserve"> </w:t>
            </w:r>
            <w:r w:rsidRPr="00E17D04">
              <w:rPr>
                <w:rFonts w:ascii="Times New Roman" w:hAnsi="Times New Roman"/>
              </w:rPr>
              <w:t>При изготвяне на списъка, моля, посочете сумите, датите и получателите, независимо дали са публични или частни субекти</w:t>
            </w:r>
            <w:r w:rsidRPr="00E17D04">
              <w:rPr>
                <w:rStyle w:val="af9"/>
              </w:rPr>
              <w:footnoteReference w:id="40"/>
            </w:r>
            <w:r w:rsidRPr="00E17D04">
              <w:rPr>
                <w:rFonts w:ascii="Times New Roman" w:hAnsi="Times New Roman"/>
              </w:rPr>
              <w:t>:</w:t>
            </w:r>
          </w:p>
        </w:tc>
        <w:tc>
          <w:tcPr>
            <w:tcW w:w="4645" w:type="dxa"/>
          </w:tcPr>
          <w:p w:rsidR="00CB0BC0" w:rsidRPr="00E17D04" w:rsidRDefault="00CB0BC0" w:rsidP="00CB0BC0">
            <w:pPr>
              <w:rPr>
                <w:rFonts w:ascii="Times New Roman" w:hAnsi="Times New Roman"/>
              </w:rPr>
            </w:pPr>
            <w:r w:rsidRPr="00E17D04">
              <w:rPr>
                <w:rFonts w:ascii="Times New Roman" w:hAnsi="Times New Roman"/>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CB0BC0" w:rsidRPr="00E17D04" w:rsidTr="00CB0BC0">
              <w:tc>
                <w:tcPr>
                  <w:tcW w:w="1336" w:type="dxa"/>
                  <w:tcBorders>
                    <w:top w:val="single" w:sz="4" w:space="0" w:color="auto"/>
                    <w:left w:val="single" w:sz="4" w:space="0" w:color="auto"/>
                    <w:bottom w:val="single" w:sz="4" w:space="0" w:color="auto"/>
                    <w:right w:val="single" w:sz="4" w:space="0" w:color="auto"/>
                  </w:tcBorders>
                </w:tcPr>
                <w:p w:rsidR="00CB0BC0" w:rsidRPr="00E17D04" w:rsidRDefault="00CB0BC0" w:rsidP="00CB0BC0">
                  <w:pPr>
                    <w:rPr>
                      <w:rFonts w:ascii="Times New Roman" w:hAnsi="Times New Roman"/>
                    </w:rPr>
                  </w:pPr>
                  <w:r w:rsidRPr="00E17D04">
                    <w:rPr>
                      <w:rFonts w:ascii="Times New Roman" w:hAnsi="Times New Roman"/>
                    </w:rPr>
                    <w:t>Описание</w:t>
                  </w:r>
                </w:p>
              </w:tc>
              <w:tc>
                <w:tcPr>
                  <w:tcW w:w="936" w:type="dxa"/>
                  <w:tcBorders>
                    <w:top w:val="single" w:sz="4" w:space="0" w:color="auto"/>
                    <w:left w:val="single" w:sz="4" w:space="0" w:color="auto"/>
                    <w:bottom w:val="single" w:sz="4" w:space="0" w:color="auto"/>
                    <w:right w:val="single" w:sz="4" w:space="0" w:color="auto"/>
                  </w:tcBorders>
                </w:tcPr>
                <w:p w:rsidR="00CB0BC0" w:rsidRPr="00E17D04" w:rsidRDefault="00CB0BC0" w:rsidP="00CB0BC0">
                  <w:pPr>
                    <w:rPr>
                      <w:rFonts w:ascii="Times New Roman" w:hAnsi="Times New Roman"/>
                    </w:rPr>
                  </w:pPr>
                  <w:r w:rsidRPr="00E17D04">
                    <w:rPr>
                      <w:rFonts w:ascii="Times New Roman" w:hAnsi="Times New Roman"/>
                    </w:rPr>
                    <w:t>Суми</w:t>
                  </w:r>
                </w:p>
              </w:tc>
              <w:tc>
                <w:tcPr>
                  <w:tcW w:w="724" w:type="dxa"/>
                  <w:tcBorders>
                    <w:top w:val="single" w:sz="4" w:space="0" w:color="auto"/>
                    <w:left w:val="single" w:sz="4" w:space="0" w:color="auto"/>
                    <w:bottom w:val="single" w:sz="4" w:space="0" w:color="auto"/>
                    <w:right w:val="single" w:sz="4" w:space="0" w:color="auto"/>
                  </w:tcBorders>
                </w:tcPr>
                <w:p w:rsidR="00CB0BC0" w:rsidRPr="00E17D04" w:rsidRDefault="00CB0BC0" w:rsidP="00CB0BC0">
                  <w:pPr>
                    <w:rPr>
                      <w:rFonts w:ascii="Times New Roman" w:hAnsi="Times New Roman"/>
                    </w:rPr>
                  </w:pPr>
                  <w:r w:rsidRPr="00E17D04">
                    <w:rPr>
                      <w:rFonts w:ascii="Times New Roman" w:hAnsi="Times New Roman"/>
                    </w:rPr>
                    <w:t>Дати</w:t>
                  </w:r>
                </w:p>
              </w:tc>
              <w:tc>
                <w:tcPr>
                  <w:tcW w:w="1149" w:type="dxa"/>
                  <w:tcBorders>
                    <w:top w:val="single" w:sz="4" w:space="0" w:color="auto"/>
                    <w:left w:val="single" w:sz="4" w:space="0" w:color="auto"/>
                    <w:bottom w:val="single" w:sz="4" w:space="0" w:color="auto"/>
                    <w:right w:val="single" w:sz="4" w:space="0" w:color="auto"/>
                  </w:tcBorders>
                </w:tcPr>
                <w:p w:rsidR="00CB0BC0" w:rsidRPr="00E17D04" w:rsidRDefault="00CB0BC0" w:rsidP="00CB0BC0">
                  <w:pPr>
                    <w:rPr>
                      <w:rFonts w:ascii="Times New Roman" w:hAnsi="Times New Roman"/>
                    </w:rPr>
                  </w:pPr>
                  <w:r w:rsidRPr="00E17D04">
                    <w:rPr>
                      <w:rFonts w:ascii="Times New Roman" w:hAnsi="Times New Roman"/>
                    </w:rPr>
                    <w:t>Получатели</w:t>
                  </w:r>
                </w:p>
              </w:tc>
            </w:tr>
            <w:tr w:rsidR="00CB0BC0" w:rsidRPr="00E17D04" w:rsidTr="00CB0BC0">
              <w:tc>
                <w:tcPr>
                  <w:tcW w:w="1336" w:type="dxa"/>
                  <w:tcBorders>
                    <w:top w:val="single" w:sz="4" w:space="0" w:color="auto"/>
                    <w:left w:val="single" w:sz="4" w:space="0" w:color="auto"/>
                    <w:bottom w:val="single" w:sz="4" w:space="0" w:color="auto"/>
                    <w:right w:val="single" w:sz="4" w:space="0" w:color="auto"/>
                  </w:tcBorders>
                </w:tcPr>
                <w:p w:rsidR="00CB0BC0" w:rsidRPr="00E17D04" w:rsidRDefault="00CB0BC0" w:rsidP="00CB0BC0">
                  <w:pPr>
                    <w:rPr>
                      <w:rFonts w:ascii="Times New Roman" w:hAnsi="Times New Roman"/>
                    </w:rPr>
                  </w:pPr>
                </w:p>
              </w:tc>
              <w:tc>
                <w:tcPr>
                  <w:tcW w:w="936" w:type="dxa"/>
                  <w:tcBorders>
                    <w:top w:val="single" w:sz="4" w:space="0" w:color="auto"/>
                    <w:left w:val="single" w:sz="4" w:space="0" w:color="auto"/>
                    <w:bottom w:val="single" w:sz="4" w:space="0" w:color="auto"/>
                    <w:right w:val="single" w:sz="4" w:space="0" w:color="auto"/>
                  </w:tcBorders>
                </w:tcPr>
                <w:p w:rsidR="00CB0BC0" w:rsidRPr="00E17D04" w:rsidRDefault="00CB0BC0" w:rsidP="00CB0BC0">
                  <w:pPr>
                    <w:rPr>
                      <w:rFonts w:ascii="Times New Roman" w:hAnsi="Times New Roman"/>
                    </w:rPr>
                  </w:pPr>
                </w:p>
              </w:tc>
              <w:tc>
                <w:tcPr>
                  <w:tcW w:w="724" w:type="dxa"/>
                  <w:tcBorders>
                    <w:top w:val="single" w:sz="4" w:space="0" w:color="auto"/>
                    <w:left w:val="single" w:sz="4" w:space="0" w:color="auto"/>
                    <w:bottom w:val="single" w:sz="4" w:space="0" w:color="auto"/>
                    <w:right w:val="single" w:sz="4" w:space="0" w:color="auto"/>
                  </w:tcBorders>
                </w:tcPr>
                <w:p w:rsidR="00CB0BC0" w:rsidRPr="00E17D04" w:rsidRDefault="00CB0BC0" w:rsidP="00CB0BC0">
                  <w:pPr>
                    <w:rPr>
                      <w:rFonts w:ascii="Times New Roman" w:hAnsi="Times New Roman"/>
                    </w:rPr>
                  </w:pPr>
                </w:p>
              </w:tc>
              <w:tc>
                <w:tcPr>
                  <w:tcW w:w="1149" w:type="dxa"/>
                  <w:tcBorders>
                    <w:top w:val="single" w:sz="4" w:space="0" w:color="auto"/>
                    <w:left w:val="single" w:sz="4" w:space="0" w:color="auto"/>
                    <w:bottom w:val="single" w:sz="4" w:space="0" w:color="auto"/>
                    <w:right w:val="single" w:sz="4" w:space="0" w:color="auto"/>
                  </w:tcBorders>
                </w:tcPr>
                <w:p w:rsidR="00CB0BC0" w:rsidRPr="00E17D04" w:rsidRDefault="00CB0BC0" w:rsidP="00CB0BC0">
                  <w:pPr>
                    <w:rPr>
                      <w:rFonts w:ascii="Times New Roman" w:hAnsi="Times New Roman"/>
                    </w:rPr>
                  </w:pPr>
                </w:p>
              </w:tc>
            </w:tr>
          </w:tbl>
          <w:p w:rsidR="00CB0BC0" w:rsidRPr="00E17D04" w:rsidRDefault="00CB0BC0" w:rsidP="00CB0BC0">
            <w:pPr>
              <w:rPr>
                <w:rFonts w:ascii="Times New Roman" w:hAnsi="Times New Roman"/>
              </w:rPr>
            </w:pPr>
          </w:p>
        </w:tc>
      </w:tr>
      <w:tr w:rsidR="00CB0BC0" w:rsidRPr="00E17D04" w:rsidTr="00CB0BC0">
        <w:tc>
          <w:tcPr>
            <w:tcW w:w="4644" w:type="dxa"/>
          </w:tcPr>
          <w:p w:rsidR="00CB0BC0" w:rsidRPr="00E17D04" w:rsidRDefault="00CB0BC0" w:rsidP="00CB0BC0">
            <w:pPr>
              <w:rPr>
                <w:rFonts w:ascii="Times New Roman" w:hAnsi="Times New Roman"/>
                <w:shd w:val="clear" w:color="000000" w:fill="auto"/>
              </w:rPr>
            </w:pPr>
            <w:r w:rsidRPr="00E17D04">
              <w:rPr>
                <w:rFonts w:ascii="Times New Roman" w:hAnsi="Times New Roman"/>
              </w:rPr>
              <w:t xml:space="preserve">2) Той може да използва следните </w:t>
            </w:r>
            <w:r w:rsidRPr="00E17D04">
              <w:rPr>
                <w:rFonts w:ascii="Times New Roman" w:hAnsi="Times New Roman"/>
                <w:b/>
              </w:rPr>
              <w:t>технически лица или органи</w:t>
            </w:r>
            <w:r w:rsidRPr="00E17D04">
              <w:rPr>
                <w:rStyle w:val="af9"/>
                <w:b/>
              </w:rPr>
              <w:footnoteReference w:id="41"/>
            </w:r>
            <w:r w:rsidRPr="00E17D04">
              <w:rPr>
                <w:rFonts w:ascii="Times New Roman" w:hAnsi="Times New Roman"/>
              </w:rPr>
              <w:t xml:space="preserve">, особено тези, отговарящи </w:t>
            </w:r>
            <w:r w:rsidRPr="00E17D04">
              <w:rPr>
                <w:rFonts w:ascii="Times New Roman" w:hAnsi="Times New Roman"/>
              </w:rPr>
              <w:lastRenderedPageBreak/>
              <w:t>за контрола на качеството:</w:t>
            </w:r>
            <w:r w:rsidRPr="00E17D04">
              <w:rPr>
                <w:rFonts w:ascii="Times New Roman" w:hAnsi="Times New Roman"/>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CB0BC0" w:rsidRPr="00E17D04" w:rsidRDefault="00CB0BC0" w:rsidP="00CB0BC0">
            <w:pPr>
              <w:rPr>
                <w:rFonts w:ascii="Times New Roman" w:hAnsi="Times New Roman"/>
              </w:rPr>
            </w:pPr>
            <w:r w:rsidRPr="00E17D04">
              <w:rPr>
                <w:rFonts w:ascii="Times New Roman" w:hAnsi="Times New Roman"/>
              </w:rPr>
              <w:lastRenderedPageBreak/>
              <w:t>[……]</w:t>
            </w:r>
            <w:r w:rsidRPr="00E17D04">
              <w:rPr>
                <w:rFonts w:ascii="Times New Roman" w:hAnsi="Times New Roman"/>
              </w:rPr>
              <w:br/>
            </w:r>
            <w:r w:rsidRPr="00E17D04">
              <w:rPr>
                <w:rFonts w:ascii="Times New Roman" w:hAnsi="Times New Roman"/>
              </w:rPr>
              <w:br/>
            </w:r>
            <w:r w:rsidRPr="00E17D04">
              <w:rPr>
                <w:rFonts w:ascii="Times New Roman" w:hAnsi="Times New Roman"/>
              </w:rPr>
              <w:lastRenderedPageBreak/>
              <w:br/>
              <w:t>[……]</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lastRenderedPageBreak/>
              <w:t xml:space="preserve">3) Той използва следните </w:t>
            </w:r>
            <w:r w:rsidRPr="00E17D04">
              <w:rPr>
                <w:rFonts w:ascii="Times New Roman" w:hAnsi="Times New Roman"/>
                <w:b/>
              </w:rPr>
              <w:t>технически съоръжения и мерки за гарантиране на качество</w:t>
            </w:r>
            <w:r w:rsidRPr="00E17D04">
              <w:rPr>
                <w:rFonts w:ascii="Times New Roman" w:hAnsi="Times New Roman"/>
              </w:rPr>
              <w:t xml:space="preserve">, а </w:t>
            </w:r>
            <w:r w:rsidRPr="00E17D04">
              <w:rPr>
                <w:rFonts w:ascii="Times New Roman" w:hAnsi="Times New Roman"/>
                <w:b/>
              </w:rPr>
              <w:t>съоръженията за проучване и изследване</w:t>
            </w:r>
            <w:r w:rsidRPr="00E17D04">
              <w:rPr>
                <w:rFonts w:ascii="Times New Roman" w:hAnsi="Times New Roman"/>
              </w:rPr>
              <w:t xml:space="preserve"> са както следва: </w:t>
            </w:r>
          </w:p>
        </w:tc>
        <w:tc>
          <w:tcPr>
            <w:tcW w:w="4645" w:type="dxa"/>
          </w:tcPr>
          <w:p w:rsidR="00CB0BC0" w:rsidRPr="00E17D04" w:rsidRDefault="00CB0BC0" w:rsidP="00CB0BC0">
            <w:pPr>
              <w:rPr>
                <w:rFonts w:ascii="Times New Roman" w:hAnsi="Times New Roman"/>
              </w:rPr>
            </w:pPr>
            <w:r w:rsidRPr="00E17D04">
              <w:rPr>
                <w:rFonts w:ascii="Times New Roman" w:hAnsi="Times New Roman"/>
              </w:rPr>
              <w:t>[……]</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4) При изпълнение на поръчката той ще бъде в състояние да прилага следните </w:t>
            </w:r>
            <w:r w:rsidRPr="00E17D04">
              <w:rPr>
                <w:rFonts w:ascii="Times New Roman" w:hAnsi="Times New Roman"/>
                <w:b/>
              </w:rPr>
              <w:t>системи за управление и за проследяване на веригата на доставка</w:t>
            </w:r>
            <w:r w:rsidRPr="00E17D04">
              <w:rPr>
                <w:rFonts w:ascii="Times New Roman" w:hAnsi="Times New Roman"/>
              </w:rPr>
              <w:t>:</w:t>
            </w:r>
          </w:p>
        </w:tc>
        <w:tc>
          <w:tcPr>
            <w:tcW w:w="4645" w:type="dxa"/>
          </w:tcPr>
          <w:p w:rsidR="00CB0BC0" w:rsidRPr="00E17D04" w:rsidRDefault="00CB0BC0" w:rsidP="00CB0BC0">
            <w:pPr>
              <w:rPr>
                <w:rFonts w:ascii="Times New Roman" w:hAnsi="Times New Roman"/>
              </w:rPr>
            </w:pPr>
            <w:r w:rsidRPr="00E17D04">
              <w:rPr>
                <w:rFonts w:ascii="Times New Roman" w:hAnsi="Times New Roman"/>
              </w:rPr>
              <w:t>[……]</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b/>
                <w:i/>
              </w:rPr>
              <w:t>5) За комплексни стоки или услуги или, по изключение, за стоки или услуги, които са със специално предназначение:</w:t>
            </w:r>
            <w:r w:rsidRPr="00E17D04">
              <w:rPr>
                <w:rFonts w:ascii="Times New Roman" w:hAnsi="Times New Roman"/>
              </w:rPr>
              <w:br/>
              <w:t xml:space="preserve">Икономическият оператор </w:t>
            </w:r>
            <w:r w:rsidRPr="00E17D04">
              <w:rPr>
                <w:rFonts w:ascii="Times New Roman" w:hAnsi="Times New Roman"/>
                <w:b/>
              </w:rPr>
              <w:t>ще</w:t>
            </w:r>
            <w:r w:rsidRPr="00E17D04">
              <w:rPr>
                <w:rFonts w:ascii="Times New Roman" w:hAnsi="Times New Roman"/>
              </w:rPr>
              <w:t xml:space="preserve"> позволи ли извършването на </w:t>
            </w:r>
            <w:r w:rsidRPr="00E17D04">
              <w:rPr>
                <w:rFonts w:ascii="Times New Roman" w:hAnsi="Times New Roman"/>
                <w:b/>
              </w:rPr>
              <w:t>проверки</w:t>
            </w:r>
            <w:r w:rsidRPr="00E17D04">
              <w:rPr>
                <w:rStyle w:val="af9"/>
                <w:b/>
              </w:rPr>
              <w:footnoteReference w:id="42"/>
            </w:r>
            <w:r w:rsidRPr="00E17D04">
              <w:rPr>
                <w:rFonts w:ascii="Times New Roman" w:hAnsi="Times New Roman"/>
              </w:rPr>
              <w:t xml:space="preserve"> на неговия </w:t>
            </w:r>
            <w:r w:rsidRPr="00E17D04">
              <w:rPr>
                <w:rFonts w:ascii="Times New Roman" w:hAnsi="Times New Roman"/>
                <w:b/>
              </w:rPr>
              <w:t>производствен или технически капацитет</w:t>
            </w:r>
            <w:r w:rsidRPr="00E17D04">
              <w:rPr>
                <w:rFonts w:ascii="Times New Roman" w:hAnsi="Times New Roman"/>
              </w:rPr>
              <w:t xml:space="preserve"> и, когато е необходимо, на </w:t>
            </w:r>
            <w:r w:rsidRPr="00E17D04">
              <w:rPr>
                <w:rFonts w:ascii="Times New Roman" w:hAnsi="Times New Roman"/>
                <w:b/>
              </w:rPr>
              <w:t>средствата за проучване и изследване</w:t>
            </w:r>
            <w:r w:rsidRPr="00E17D04">
              <w:rPr>
                <w:rFonts w:ascii="Times New Roman" w:hAnsi="Times New Roman"/>
              </w:rPr>
              <w:t xml:space="preserve">, с които разполага, както и на </w:t>
            </w:r>
            <w:r w:rsidRPr="00E17D04">
              <w:rPr>
                <w:rFonts w:ascii="Times New Roman" w:hAnsi="Times New Roman"/>
                <w:b/>
              </w:rPr>
              <w:t>мерките за контрол на качеството</w:t>
            </w:r>
            <w:r w:rsidRPr="00E17D04">
              <w:rPr>
                <w:rFonts w:ascii="Times New Roman" w:hAnsi="Times New Roman"/>
              </w:rPr>
              <w:t>?</w:t>
            </w:r>
          </w:p>
        </w:tc>
        <w:tc>
          <w:tcPr>
            <w:tcW w:w="4645" w:type="dxa"/>
          </w:tcPr>
          <w:p w:rsidR="00CB0BC0" w:rsidRPr="00E17D04" w:rsidRDefault="00CB0BC0" w:rsidP="00CB0BC0">
            <w:pPr>
              <w:rPr>
                <w:rFonts w:ascii="Times New Roman" w:hAnsi="Times New Roman"/>
              </w:rPr>
            </w:pPr>
            <w:r w:rsidRPr="00E17D04">
              <w:rPr>
                <w:rFonts w:ascii="Times New Roman" w:hAnsi="Times New Roman"/>
              </w:rPr>
              <w:br/>
            </w:r>
            <w:r w:rsidRPr="00E17D04">
              <w:rPr>
                <w:rFonts w:ascii="Times New Roman" w:hAnsi="Times New Roman"/>
              </w:rPr>
              <w:br/>
            </w:r>
            <w:r w:rsidRPr="00E17D04">
              <w:rPr>
                <w:rFonts w:ascii="Times New Roman" w:hAnsi="Times New Roman"/>
              </w:rPr>
              <w:br/>
              <w:t>[] Да [] Не</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6) Следната </w:t>
            </w:r>
            <w:r w:rsidRPr="00E17D04">
              <w:rPr>
                <w:rFonts w:ascii="Times New Roman" w:hAnsi="Times New Roman"/>
                <w:b/>
              </w:rPr>
              <w:t>образователна и професионална квалификация</w:t>
            </w:r>
            <w:r w:rsidRPr="00E17D04">
              <w:rPr>
                <w:rFonts w:ascii="Times New Roman" w:hAnsi="Times New Roman"/>
              </w:rPr>
              <w:t xml:space="preserve"> се притежава от:</w:t>
            </w:r>
            <w:r w:rsidRPr="00E17D04">
              <w:rPr>
                <w:rFonts w:ascii="Times New Roman" w:hAnsi="Times New Roman"/>
              </w:rPr>
              <w:br/>
              <w:t xml:space="preserve">а) доставчика на услуга или самия изпълнител, </w:t>
            </w:r>
            <w:r w:rsidRPr="00E17D04">
              <w:rPr>
                <w:rFonts w:ascii="Times New Roman" w:hAnsi="Times New Roman"/>
                <w:b/>
                <w:i/>
              </w:rPr>
              <w:t>и/или</w:t>
            </w:r>
            <w:r w:rsidRPr="00E17D04">
              <w:rPr>
                <w:rFonts w:ascii="Times New Roman" w:hAnsi="Times New Roman"/>
              </w:rPr>
              <w:t xml:space="preserve"> (в зависимост от изискванията, посочени в обявлението, или в документацията за обществената поръчка)</w:t>
            </w:r>
          </w:p>
          <w:p w:rsidR="00CB0BC0" w:rsidRPr="00E17D04" w:rsidRDefault="00CB0BC0" w:rsidP="00CB0BC0">
            <w:pPr>
              <w:rPr>
                <w:rFonts w:ascii="Times New Roman" w:hAnsi="Times New Roman"/>
                <w:b/>
                <w:shd w:val="clear" w:color="000000" w:fill="auto"/>
              </w:rPr>
            </w:pPr>
            <w:r w:rsidRPr="00E17D04">
              <w:rPr>
                <w:rFonts w:ascii="Times New Roman" w:hAnsi="Times New Roman"/>
              </w:rPr>
              <w:t>б) неговия ръководен състав:</w:t>
            </w:r>
          </w:p>
        </w:tc>
        <w:tc>
          <w:tcPr>
            <w:tcW w:w="4645" w:type="dxa"/>
          </w:tcPr>
          <w:p w:rsidR="00CB0BC0" w:rsidRPr="00E17D04" w:rsidRDefault="00CB0BC0" w:rsidP="00CB0BC0">
            <w:pPr>
              <w:rPr>
                <w:rFonts w:ascii="Times New Roman" w:hAnsi="Times New Roman"/>
              </w:rPr>
            </w:pPr>
            <w:r w:rsidRPr="00E17D04">
              <w:rPr>
                <w:rFonts w:ascii="Times New Roman" w:hAnsi="Times New Roman"/>
              </w:rPr>
              <w:br/>
            </w:r>
            <w:r w:rsidRPr="00E17D04">
              <w:rPr>
                <w:rFonts w:ascii="Times New Roman" w:hAnsi="Times New Roman"/>
              </w:rPr>
              <w:br/>
              <w:t>a) [……]</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б) [……]</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7) При изпълнение на поръчката икономическият оператор ще може да приложи следните </w:t>
            </w:r>
            <w:r w:rsidRPr="00E17D04">
              <w:rPr>
                <w:rFonts w:ascii="Times New Roman" w:hAnsi="Times New Roman"/>
                <w:b/>
              </w:rPr>
              <w:t>мерки за управление на околната среда</w:t>
            </w:r>
            <w:r w:rsidRPr="00E17D04">
              <w:rPr>
                <w:rFonts w:ascii="Times New Roman" w:hAnsi="Times New Roman"/>
              </w:rPr>
              <w:t>:</w:t>
            </w:r>
          </w:p>
        </w:tc>
        <w:tc>
          <w:tcPr>
            <w:tcW w:w="4645" w:type="dxa"/>
          </w:tcPr>
          <w:p w:rsidR="00CB0BC0" w:rsidRPr="00E17D04" w:rsidRDefault="00CB0BC0" w:rsidP="00CB0BC0">
            <w:pPr>
              <w:rPr>
                <w:rFonts w:ascii="Times New Roman" w:hAnsi="Times New Roman"/>
              </w:rPr>
            </w:pPr>
            <w:r w:rsidRPr="00E17D04">
              <w:rPr>
                <w:rFonts w:ascii="Times New Roman" w:hAnsi="Times New Roman"/>
              </w:rPr>
              <w:t>[……]</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8)</w:t>
            </w:r>
            <w:r w:rsidRPr="00E17D04">
              <w:rPr>
                <w:rFonts w:ascii="Times New Roman" w:hAnsi="Times New Roman"/>
                <w:b/>
              </w:rPr>
              <w:t xml:space="preserve"> Средната годишна численост на състава</w:t>
            </w:r>
            <w:r w:rsidRPr="00E17D04">
              <w:rPr>
                <w:rFonts w:ascii="Times New Roman" w:hAnsi="Times New Roman"/>
              </w:rPr>
              <w:t xml:space="preserve"> на икономическия оператор и броят на  ръководния персонал през последните три години са, както следва:</w:t>
            </w:r>
          </w:p>
        </w:tc>
        <w:tc>
          <w:tcPr>
            <w:tcW w:w="4645" w:type="dxa"/>
          </w:tcPr>
          <w:p w:rsidR="00CB0BC0" w:rsidRPr="00E17D04" w:rsidRDefault="00CB0BC0" w:rsidP="00CB0BC0">
            <w:pPr>
              <w:rPr>
                <w:rFonts w:ascii="Times New Roman" w:hAnsi="Times New Roman"/>
              </w:rPr>
            </w:pPr>
            <w:r w:rsidRPr="00E17D04">
              <w:rPr>
                <w:rFonts w:ascii="Times New Roman" w:hAnsi="Times New Roman"/>
              </w:rPr>
              <w:t>Година, средна годишна численост на състава:</w:t>
            </w:r>
            <w:r w:rsidRPr="00E17D04">
              <w:rPr>
                <w:rFonts w:ascii="Times New Roman" w:hAnsi="Times New Roman"/>
              </w:rPr>
              <w:br/>
              <w:t>[……],[……],</w:t>
            </w:r>
            <w:r w:rsidRPr="00E17D04">
              <w:rPr>
                <w:rFonts w:ascii="Times New Roman" w:hAnsi="Times New Roman"/>
              </w:rPr>
              <w:br/>
              <w:t>[……],[……],</w:t>
            </w:r>
          </w:p>
          <w:p w:rsidR="00CB0BC0" w:rsidRPr="00E17D04" w:rsidRDefault="00CB0BC0" w:rsidP="00CB0BC0">
            <w:pPr>
              <w:rPr>
                <w:rFonts w:ascii="Times New Roman" w:hAnsi="Times New Roman"/>
              </w:rPr>
            </w:pPr>
            <w:r w:rsidRPr="00E17D04">
              <w:rPr>
                <w:rFonts w:ascii="Times New Roman" w:hAnsi="Times New Roman"/>
              </w:rPr>
              <w:t>[……],[……],</w:t>
            </w:r>
          </w:p>
          <w:p w:rsidR="00CB0BC0" w:rsidRPr="00E17D04" w:rsidRDefault="00CB0BC0" w:rsidP="00CB0BC0">
            <w:pPr>
              <w:rPr>
                <w:rFonts w:ascii="Times New Roman" w:hAnsi="Times New Roman"/>
              </w:rPr>
            </w:pPr>
            <w:r w:rsidRPr="00E17D04">
              <w:rPr>
                <w:rFonts w:ascii="Times New Roman" w:hAnsi="Times New Roman"/>
              </w:rPr>
              <w:t>Година, брой на ръководните кадри:</w:t>
            </w:r>
            <w:r w:rsidRPr="00E17D04">
              <w:rPr>
                <w:rFonts w:ascii="Times New Roman" w:hAnsi="Times New Roman"/>
              </w:rPr>
              <w:br/>
            </w:r>
            <w:r w:rsidRPr="00E17D04">
              <w:rPr>
                <w:rFonts w:ascii="Times New Roman" w:hAnsi="Times New Roman"/>
              </w:rPr>
              <w:lastRenderedPageBreak/>
              <w:t>[……],[……],</w:t>
            </w:r>
          </w:p>
          <w:p w:rsidR="00CB0BC0" w:rsidRPr="00E17D04" w:rsidRDefault="00CB0BC0" w:rsidP="00CB0BC0">
            <w:pPr>
              <w:rPr>
                <w:rFonts w:ascii="Times New Roman" w:hAnsi="Times New Roman"/>
              </w:rPr>
            </w:pPr>
            <w:r w:rsidRPr="00E17D04">
              <w:rPr>
                <w:rFonts w:ascii="Times New Roman" w:hAnsi="Times New Roman"/>
              </w:rPr>
              <w:t>[……],[……],</w:t>
            </w:r>
          </w:p>
          <w:p w:rsidR="00CB0BC0" w:rsidRPr="00E17D04" w:rsidRDefault="00CB0BC0" w:rsidP="00CB0BC0">
            <w:pPr>
              <w:rPr>
                <w:rFonts w:ascii="Times New Roman" w:hAnsi="Times New Roman"/>
              </w:rPr>
            </w:pPr>
            <w:r w:rsidRPr="00E17D04">
              <w:rPr>
                <w:rFonts w:ascii="Times New Roman" w:hAnsi="Times New Roman"/>
              </w:rPr>
              <w:t>[……],[……]</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lastRenderedPageBreak/>
              <w:t xml:space="preserve">9) Следните </w:t>
            </w:r>
            <w:r w:rsidRPr="00E17D04">
              <w:rPr>
                <w:rFonts w:ascii="Times New Roman" w:hAnsi="Times New Roman"/>
                <w:b/>
              </w:rPr>
              <w:t>инструменти, съоръжения или техническо оборудване</w:t>
            </w:r>
            <w:r w:rsidRPr="00E17D04">
              <w:rPr>
                <w:rFonts w:ascii="Times New Roman" w:hAnsi="Times New Roman"/>
              </w:rPr>
              <w:t xml:space="preserve"> ще бъдат на негово разположение за изпълнение на договора:</w:t>
            </w:r>
          </w:p>
        </w:tc>
        <w:tc>
          <w:tcPr>
            <w:tcW w:w="4645" w:type="dxa"/>
          </w:tcPr>
          <w:p w:rsidR="00CB0BC0" w:rsidRPr="00E17D04" w:rsidRDefault="00CB0BC0" w:rsidP="00CB0BC0">
            <w:pPr>
              <w:rPr>
                <w:rFonts w:ascii="Times New Roman" w:hAnsi="Times New Roman"/>
              </w:rPr>
            </w:pPr>
            <w:r w:rsidRPr="00E17D04">
              <w:rPr>
                <w:rFonts w:ascii="Times New Roman" w:hAnsi="Times New Roman"/>
              </w:rPr>
              <w:t>[……]</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10) Икономическият оператор </w:t>
            </w:r>
            <w:r w:rsidRPr="00E17D04">
              <w:rPr>
                <w:rFonts w:ascii="Times New Roman" w:hAnsi="Times New Roman"/>
                <w:b/>
              </w:rPr>
              <w:t>възнамерява евентуално да възложи на подизпълнител</w:t>
            </w:r>
            <w:r w:rsidRPr="00E17D04">
              <w:rPr>
                <w:rStyle w:val="af9"/>
                <w:b/>
              </w:rPr>
              <w:footnoteReference w:id="43"/>
            </w:r>
            <w:r w:rsidRPr="00E17D04">
              <w:rPr>
                <w:rFonts w:ascii="Times New Roman" w:hAnsi="Times New Roman"/>
                <w:b/>
              </w:rPr>
              <w:t xml:space="preserve"> </w:t>
            </w:r>
            <w:r w:rsidRPr="00E17D04">
              <w:rPr>
                <w:rFonts w:ascii="Times New Roman" w:hAnsi="Times New Roman"/>
              </w:rPr>
              <w:t>изпълнението на</w:t>
            </w:r>
            <w:r w:rsidRPr="00E17D04">
              <w:rPr>
                <w:rFonts w:ascii="Times New Roman" w:hAnsi="Times New Roman"/>
                <w:b/>
              </w:rPr>
              <w:t xml:space="preserve"> следната част (процентно изражение)</w:t>
            </w:r>
            <w:r w:rsidRPr="00E17D04">
              <w:rPr>
                <w:rFonts w:ascii="Times New Roman" w:hAnsi="Times New Roman"/>
              </w:rPr>
              <w:t xml:space="preserve"> от поръчката:</w:t>
            </w:r>
          </w:p>
        </w:tc>
        <w:tc>
          <w:tcPr>
            <w:tcW w:w="4645" w:type="dxa"/>
          </w:tcPr>
          <w:p w:rsidR="00CB0BC0" w:rsidRPr="00E17D04" w:rsidRDefault="00CB0BC0" w:rsidP="00CB0BC0">
            <w:pPr>
              <w:rPr>
                <w:rFonts w:ascii="Times New Roman" w:hAnsi="Times New Roman"/>
              </w:rPr>
            </w:pPr>
            <w:r w:rsidRPr="00E17D04">
              <w:rPr>
                <w:rFonts w:ascii="Times New Roman" w:hAnsi="Times New Roman"/>
              </w:rPr>
              <w:t>[……]</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11) За </w:t>
            </w:r>
            <w:r w:rsidRPr="00E17D04">
              <w:rPr>
                <w:rFonts w:ascii="Times New Roman" w:hAnsi="Times New Roman"/>
                <w:b/>
                <w:i/>
              </w:rPr>
              <w:t>обществени поръчки за доставки</w:t>
            </w:r>
            <w:r w:rsidRPr="00E17D04">
              <w:rPr>
                <w:rFonts w:ascii="Times New Roman" w:hAnsi="Times New Roman"/>
              </w:rPr>
              <w:t>:</w:t>
            </w:r>
            <w:r w:rsidRPr="00E17D04">
              <w:rPr>
                <w:rFonts w:ascii="Times New Roman" w:hAnsi="Times New Roman"/>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17D04">
              <w:rPr>
                <w:rFonts w:ascii="Times New Roman" w:hAnsi="Times New Roman"/>
              </w:rPr>
              <w:br/>
              <w:t>Ако е приложимо, икономическият оператор декларира, че ще осигури изискваните сертификати за автентичност.</w:t>
            </w:r>
            <w:r w:rsidRPr="00E17D04">
              <w:rPr>
                <w:rFonts w:ascii="Times New Roman" w:hAnsi="Times New Roman"/>
              </w:rPr>
              <w:br/>
            </w:r>
            <w:r w:rsidRPr="00E17D04">
              <w:rPr>
                <w:rFonts w:ascii="Times New Roman" w:hAnsi="Times New Roman"/>
                <w:i/>
              </w:rPr>
              <w:t>Ако съответните документи са на разположение в електронен формат, моля, посочете:</w:t>
            </w:r>
          </w:p>
        </w:tc>
        <w:tc>
          <w:tcPr>
            <w:tcW w:w="4645" w:type="dxa"/>
          </w:tcPr>
          <w:p w:rsidR="00CB0BC0" w:rsidRPr="00E17D04" w:rsidRDefault="00CB0BC0" w:rsidP="00CB0BC0">
            <w:pPr>
              <w:rPr>
                <w:rFonts w:ascii="Times New Roman" w:hAnsi="Times New Roman"/>
              </w:rPr>
            </w:pPr>
            <w:r w:rsidRPr="00E17D04">
              <w:rPr>
                <w:rFonts w:ascii="Times New Roman" w:hAnsi="Times New Roman"/>
              </w:rPr>
              <w:br/>
              <w:t>[…] []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 xml:space="preserve"> [] Да[] Не </w:t>
            </w:r>
            <w:r w:rsidRPr="00E17D04">
              <w:rPr>
                <w:rFonts w:ascii="Times New Roman" w:hAnsi="Times New Roman"/>
              </w:rPr>
              <w:br/>
            </w:r>
            <w:r w:rsidRPr="00E17D04">
              <w:rPr>
                <w:rFonts w:ascii="Times New Roman" w:hAnsi="Times New Roman"/>
              </w:rPr>
              <w:br/>
            </w:r>
          </w:p>
          <w:p w:rsidR="00CB0BC0" w:rsidRPr="00E17D04" w:rsidRDefault="00CB0BC0" w:rsidP="00CB0BC0">
            <w:pPr>
              <w:rPr>
                <w:rFonts w:ascii="Times New Roman" w:hAnsi="Times New Roman"/>
              </w:rPr>
            </w:pPr>
            <w:r w:rsidRPr="00E17D04">
              <w:rPr>
                <w:rFonts w:ascii="Times New Roman" w:hAnsi="Times New Roman"/>
              </w:rPr>
              <w:t>(</w:t>
            </w:r>
            <w:r w:rsidRPr="00E17D04">
              <w:rPr>
                <w:rFonts w:ascii="Times New Roman" w:hAnsi="Times New Roman"/>
                <w:i/>
              </w:rPr>
              <w:t>уеб адрес, орган или служба, издаващи документа, точно позоваване на документа</w:t>
            </w:r>
            <w:r w:rsidRPr="00E17D04">
              <w:rPr>
                <w:rFonts w:ascii="Times New Roman" w:hAnsi="Times New Roman"/>
              </w:rPr>
              <w:t>):</w:t>
            </w:r>
            <w:r w:rsidRPr="00E17D04">
              <w:rPr>
                <w:rFonts w:ascii="Times New Roman" w:hAnsi="Times New Roman"/>
                <w:i/>
              </w:rPr>
              <w:t xml:space="preserve"> [……][……][……][……]</w:t>
            </w:r>
          </w:p>
        </w:tc>
      </w:tr>
      <w:tr w:rsidR="00CB0BC0" w:rsidRPr="00E17D04" w:rsidTr="00CB0BC0">
        <w:tc>
          <w:tcPr>
            <w:tcW w:w="4644" w:type="dxa"/>
          </w:tcPr>
          <w:p w:rsidR="00CB0BC0" w:rsidRPr="00E17D04" w:rsidRDefault="00CB0BC0" w:rsidP="00CB0BC0">
            <w:pPr>
              <w:rPr>
                <w:rFonts w:ascii="Times New Roman" w:hAnsi="Times New Roman"/>
                <w:shd w:val="clear" w:color="000000" w:fill="auto"/>
              </w:rPr>
            </w:pPr>
            <w:r w:rsidRPr="00E17D04">
              <w:rPr>
                <w:rFonts w:ascii="Times New Roman" w:hAnsi="Times New Roman"/>
              </w:rPr>
              <w:t xml:space="preserve">12) За </w:t>
            </w:r>
            <w:r w:rsidRPr="00E17D04">
              <w:rPr>
                <w:rFonts w:ascii="Times New Roman" w:hAnsi="Times New Roman"/>
                <w:b/>
                <w:i/>
              </w:rPr>
              <w:t>обществени поръчки за доставки</w:t>
            </w:r>
            <w:r w:rsidRPr="00E17D04">
              <w:rPr>
                <w:rFonts w:ascii="Times New Roman" w:hAnsi="Times New Roman"/>
              </w:rPr>
              <w:t>:</w:t>
            </w:r>
            <w:r w:rsidRPr="00E17D04">
              <w:rPr>
                <w:rFonts w:ascii="Times New Roman" w:hAnsi="Times New Roman"/>
              </w:rPr>
              <w:br/>
              <w:t xml:space="preserve">Икономическият оператор може ли да представи изискваните </w:t>
            </w:r>
            <w:r w:rsidRPr="00E17D04">
              <w:rPr>
                <w:rFonts w:ascii="Times New Roman" w:hAnsi="Times New Roman"/>
                <w:b/>
              </w:rPr>
              <w:t>сертификати</w:t>
            </w:r>
            <w:r w:rsidRPr="00E17D04">
              <w:rPr>
                <w:rFonts w:ascii="Times New Roman" w:hAnsi="Times New Roman"/>
              </w:rPr>
              <w:t xml:space="preserve">, изготвени от официално признати </w:t>
            </w:r>
            <w:r w:rsidRPr="00E17D04">
              <w:rPr>
                <w:rFonts w:ascii="Times New Roman" w:hAnsi="Times New Roman"/>
                <w:b/>
              </w:rPr>
              <w:t>институции или агенции по контрол на качеството</w:t>
            </w:r>
            <w:r w:rsidRPr="00E17D04">
              <w:rPr>
                <w:rFonts w:ascii="Times New Roman" w:hAnsi="Times New Roman"/>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17D04">
              <w:rPr>
                <w:rFonts w:ascii="Times New Roman" w:hAnsi="Times New Roman"/>
              </w:rPr>
              <w:br/>
            </w:r>
            <w:r w:rsidRPr="00E17D04">
              <w:rPr>
                <w:rFonts w:ascii="Times New Roman" w:hAnsi="Times New Roman"/>
                <w:b/>
              </w:rPr>
              <w:t>Ако „не“</w:t>
            </w:r>
            <w:r w:rsidRPr="00E17D04">
              <w:rPr>
                <w:rFonts w:ascii="Times New Roman" w:hAnsi="Times New Roman"/>
              </w:rPr>
              <w:t>, моля, обяснете защо и посочете какви други доказателства могат да бъдат представени:</w:t>
            </w:r>
            <w:r w:rsidRPr="00E17D04">
              <w:rPr>
                <w:rFonts w:ascii="Times New Roman" w:hAnsi="Times New Roman"/>
              </w:rPr>
              <w:br/>
            </w:r>
            <w:r w:rsidRPr="00E17D04">
              <w:rPr>
                <w:rFonts w:ascii="Times New Roman" w:hAnsi="Times New Roman"/>
                <w:i/>
              </w:rPr>
              <w:t>Ако съответните документи са на разположение в електронен формат, моля, посочете:</w:t>
            </w:r>
          </w:p>
        </w:tc>
        <w:tc>
          <w:tcPr>
            <w:tcW w:w="4645" w:type="dxa"/>
          </w:tcPr>
          <w:p w:rsidR="00CB0BC0" w:rsidRPr="00E17D04" w:rsidRDefault="00CB0BC0" w:rsidP="00CB0BC0">
            <w:pPr>
              <w:rPr>
                <w:rFonts w:ascii="Times New Roman" w:hAnsi="Times New Roman"/>
                <w:i/>
              </w:rPr>
            </w:pPr>
            <w:r w:rsidRPr="00E17D04">
              <w:rPr>
                <w:rFonts w:ascii="Times New Roman" w:hAnsi="Times New Roman"/>
              </w:rPr>
              <w:b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w:t>
            </w:r>
            <w:r w:rsidRPr="00E17D04">
              <w:rPr>
                <w:rFonts w:ascii="Times New Roman" w:hAnsi="Times New Roman"/>
              </w:rPr>
              <w:br/>
            </w:r>
          </w:p>
          <w:p w:rsidR="00CB0BC0" w:rsidRPr="00E17D04" w:rsidRDefault="00CB0BC0" w:rsidP="00CB0BC0">
            <w:pPr>
              <w:rPr>
                <w:rFonts w:ascii="Times New Roman" w:hAnsi="Times New Roman"/>
                <w:i/>
              </w:rPr>
            </w:pPr>
          </w:p>
          <w:p w:rsidR="00CB0BC0" w:rsidRPr="00E17D04" w:rsidRDefault="00CB0BC0" w:rsidP="00CB0BC0">
            <w:pPr>
              <w:rPr>
                <w:rFonts w:ascii="Times New Roman" w:hAnsi="Times New Roman"/>
              </w:rPr>
            </w:pPr>
            <w:r w:rsidRPr="00E17D04">
              <w:rPr>
                <w:rFonts w:ascii="Times New Roman" w:hAnsi="Times New Roman"/>
                <w:i/>
              </w:rPr>
              <w:t>(уеб адрес, орган или служба, издаващи документа, точно позоваване на документа): [……][……][……][……]</w:t>
            </w:r>
          </w:p>
        </w:tc>
      </w:tr>
    </w:tbl>
    <w:p w:rsidR="00CB0BC0" w:rsidRPr="001D7F3B" w:rsidRDefault="00CB0BC0" w:rsidP="00CB0BC0">
      <w:pPr>
        <w:pStyle w:val="SectionTitle"/>
        <w:rPr>
          <w:sz w:val="24"/>
          <w:szCs w:val="24"/>
        </w:rPr>
      </w:pPr>
      <w:r w:rsidRPr="001D7F3B">
        <w:rPr>
          <w:sz w:val="24"/>
          <w:szCs w:val="24"/>
        </w:rPr>
        <w:lastRenderedPageBreak/>
        <w:t>Г: Стандарти за осигуряване на качеството и стандарти за екологично управление</w:t>
      </w:r>
    </w:p>
    <w:p w:rsidR="00CB0BC0" w:rsidRPr="00C67B2D" w:rsidRDefault="00CB0BC0" w:rsidP="00CB0BC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само</w:t>
      </w:r>
      <w:r w:rsidRPr="00C67B2D">
        <w:rPr>
          <w:rFonts w:ascii="Times New Roman" w:hAnsi="Times New Roman"/>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B0BC0" w:rsidRPr="00E17D04" w:rsidTr="00CB0BC0">
        <w:tc>
          <w:tcPr>
            <w:tcW w:w="4644" w:type="dxa"/>
          </w:tcPr>
          <w:p w:rsidR="00CB0BC0" w:rsidRPr="00E17D04" w:rsidRDefault="00CB0BC0" w:rsidP="00CB0BC0">
            <w:pPr>
              <w:rPr>
                <w:rFonts w:ascii="Times New Roman" w:hAnsi="Times New Roman"/>
                <w:b/>
                <w:i/>
              </w:rPr>
            </w:pPr>
            <w:r w:rsidRPr="00E17D04">
              <w:rPr>
                <w:rFonts w:ascii="Times New Roman" w:hAnsi="Times New Roman"/>
                <w:b/>
                <w:i/>
              </w:rPr>
              <w:t>Стандарти за осигуряване на качеството и стандарти за екологично управление</w:t>
            </w:r>
          </w:p>
        </w:tc>
        <w:tc>
          <w:tcPr>
            <w:tcW w:w="4645" w:type="dxa"/>
          </w:tcPr>
          <w:p w:rsidR="00CB0BC0" w:rsidRPr="00E17D04" w:rsidRDefault="00CB0BC0" w:rsidP="00CB0BC0">
            <w:pPr>
              <w:rPr>
                <w:rFonts w:ascii="Times New Roman" w:hAnsi="Times New Roman"/>
                <w:b/>
                <w:i/>
              </w:rPr>
            </w:pPr>
            <w:r w:rsidRPr="00E17D04">
              <w:rPr>
                <w:rFonts w:ascii="Times New Roman" w:hAnsi="Times New Roman"/>
                <w:b/>
                <w:i/>
              </w:rPr>
              <w:t>Отговор:</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Икономическият оператор ще може ли да представи </w:t>
            </w:r>
            <w:r w:rsidRPr="00E17D04">
              <w:rPr>
                <w:rFonts w:ascii="Times New Roman" w:hAnsi="Times New Roman"/>
                <w:b/>
              </w:rPr>
              <w:t>сертификати</w:t>
            </w:r>
            <w:r w:rsidRPr="00E17D04">
              <w:rPr>
                <w:rFonts w:ascii="Times New Roman" w:hAnsi="Times New Roman"/>
              </w:rPr>
              <w:t xml:space="preserve">, изготвени от независими органи и доказващи, че икономическият оператор отговаря на </w:t>
            </w:r>
            <w:r w:rsidRPr="00E17D04">
              <w:rPr>
                <w:rFonts w:ascii="Times New Roman" w:hAnsi="Times New Roman"/>
                <w:b/>
              </w:rPr>
              <w:t>стандартите за осигуряване на качеството</w:t>
            </w:r>
            <w:r w:rsidRPr="00E17D04">
              <w:rPr>
                <w:rFonts w:ascii="Times New Roman" w:hAnsi="Times New Roman"/>
              </w:rPr>
              <w:t>, включително тези за достъпност за хора с увреждания.</w:t>
            </w:r>
            <w:r w:rsidRPr="00E17D04">
              <w:rPr>
                <w:rFonts w:ascii="Times New Roman" w:hAnsi="Times New Roman"/>
              </w:rPr>
              <w:br/>
            </w:r>
            <w:r w:rsidRPr="00E17D04">
              <w:rPr>
                <w:rFonts w:ascii="Times New Roman" w:hAnsi="Times New Roman"/>
                <w:b/>
              </w:rPr>
              <w:t>Ако „не“</w:t>
            </w:r>
            <w:r w:rsidRPr="00E17D04">
              <w:rPr>
                <w:rFonts w:ascii="Times New Roman" w:hAnsi="Times New Roman"/>
              </w:rPr>
              <w:t>, моля, обяснете защо и посочете какви други доказателства относно схемата за гарантиране на качеството могат да бъдат представени:</w:t>
            </w:r>
            <w:r w:rsidRPr="00E17D04">
              <w:rPr>
                <w:rFonts w:ascii="Times New Roman" w:hAnsi="Times New Roman"/>
              </w:rPr>
              <w:br/>
            </w:r>
            <w:r w:rsidRPr="00E17D04">
              <w:rPr>
                <w:rFonts w:ascii="Times New Roman" w:hAnsi="Times New Roman"/>
                <w:i/>
              </w:rPr>
              <w:t>Ако съответните документи са на разположение в електронен формат, моля, посочете:</w:t>
            </w:r>
          </w:p>
        </w:tc>
        <w:tc>
          <w:tcPr>
            <w:tcW w:w="4645" w:type="dxa"/>
          </w:tcPr>
          <w:p w:rsidR="00CB0BC0" w:rsidRPr="00E17D04" w:rsidRDefault="00CB0BC0" w:rsidP="00CB0BC0">
            <w:pPr>
              <w:rPr>
                <w:rFonts w:ascii="Times New Roman" w:hAnsi="Times New Roman"/>
                <w:i/>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 [……]</w:t>
            </w:r>
            <w:r w:rsidRPr="00E17D04">
              <w:rPr>
                <w:rFonts w:ascii="Times New Roman" w:hAnsi="Times New Roman"/>
              </w:rPr>
              <w:br/>
            </w:r>
            <w:r w:rsidRPr="00E17D04">
              <w:rPr>
                <w:rFonts w:ascii="Times New Roman" w:hAnsi="Times New Roman"/>
              </w:rPr>
              <w:br/>
            </w:r>
          </w:p>
          <w:p w:rsidR="00CB0BC0" w:rsidRPr="00E17D04" w:rsidRDefault="00CB0BC0" w:rsidP="00CB0BC0">
            <w:pPr>
              <w:rPr>
                <w:rFonts w:ascii="Times New Roman" w:hAnsi="Times New Roman"/>
                <w:i/>
              </w:rPr>
            </w:pPr>
          </w:p>
          <w:p w:rsidR="00CB0BC0" w:rsidRPr="00E17D04" w:rsidRDefault="00CB0BC0" w:rsidP="00CB0BC0">
            <w:pPr>
              <w:rPr>
                <w:rFonts w:ascii="Times New Roman" w:hAnsi="Times New Roman"/>
                <w:i/>
              </w:rPr>
            </w:pPr>
          </w:p>
          <w:p w:rsidR="00CB0BC0" w:rsidRPr="00E17D04" w:rsidRDefault="00CB0BC0" w:rsidP="00CB0BC0">
            <w:pPr>
              <w:rPr>
                <w:rFonts w:ascii="Times New Roman" w:hAnsi="Times New Roman"/>
              </w:rPr>
            </w:pPr>
            <w:r w:rsidRPr="00E17D04">
              <w:rPr>
                <w:rFonts w:ascii="Times New Roman" w:hAnsi="Times New Roman"/>
                <w:i/>
              </w:rPr>
              <w:t>(уеб адрес, орган или служба, издаващи документа, точно позоваване на документа): [……][……][……][……]</w:t>
            </w:r>
          </w:p>
        </w:tc>
      </w:tr>
      <w:tr w:rsidR="00CB0BC0" w:rsidRPr="00E17D04" w:rsidTr="00CB0BC0">
        <w:tc>
          <w:tcPr>
            <w:tcW w:w="4644" w:type="dxa"/>
          </w:tcPr>
          <w:p w:rsidR="00CB0BC0" w:rsidRPr="00E17D04" w:rsidRDefault="00CB0BC0" w:rsidP="00CB0BC0">
            <w:pPr>
              <w:rPr>
                <w:rFonts w:ascii="Times New Roman" w:hAnsi="Times New Roman"/>
              </w:rPr>
            </w:pPr>
            <w:r w:rsidRPr="00E17D04">
              <w:rPr>
                <w:rFonts w:ascii="Times New Roman" w:hAnsi="Times New Roman"/>
              </w:rPr>
              <w:t xml:space="preserve">Икономическият оператор ще може ли да представи </w:t>
            </w:r>
            <w:r w:rsidRPr="00E17D04">
              <w:rPr>
                <w:rFonts w:ascii="Times New Roman" w:hAnsi="Times New Roman"/>
                <w:b/>
              </w:rPr>
              <w:t>сертификати</w:t>
            </w:r>
            <w:r w:rsidRPr="00E17D04">
              <w:rPr>
                <w:rFonts w:ascii="Times New Roman" w:hAnsi="Times New Roman"/>
              </w:rPr>
              <w:t xml:space="preserve">, изготвени от независими органи, доказващи, че икономическият оператор отговаря на задължителните </w:t>
            </w:r>
            <w:r w:rsidRPr="00E17D04">
              <w:rPr>
                <w:rFonts w:ascii="Times New Roman" w:hAnsi="Times New Roman"/>
                <w:b/>
              </w:rPr>
              <w:t>стандарти или системи за екологично управление</w:t>
            </w:r>
            <w:r w:rsidRPr="00E17D04">
              <w:rPr>
                <w:rFonts w:ascii="Times New Roman" w:hAnsi="Times New Roman"/>
              </w:rPr>
              <w:t>?</w:t>
            </w:r>
            <w:r w:rsidRPr="00E17D04">
              <w:rPr>
                <w:rFonts w:ascii="Times New Roman" w:hAnsi="Times New Roman"/>
              </w:rPr>
              <w:br/>
            </w:r>
            <w:r w:rsidRPr="00E17D04">
              <w:rPr>
                <w:rFonts w:ascii="Times New Roman" w:hAnsi="Times New Roman"/>
                <w:b/>
              </w:rPr>
              <w:t>Ако „не“</w:t>
            </w:r>
            <w:r w:rsidRPr="00E17D04">
              <w:rPr>
                <w:rFonts w:ascii="Times New Roman" w:hAnsi="Times New Roman"/>
              </w:rPr>
              <w:t xml:space="preserve">, моля, обяснете защо и посочете какви други доказателства относно </w:t>
            </w:r>
            <w:r w:rsidRPr="00E17D04">
              <w:rPr>
                <w:rFonts w:ascii="Times New Roman" w:hAnsi="Times New Roman"/>
                <w:b/>
              </w:rPr>
              <w:t>стандартите или системите за екологично управление</w:t>
            </w:r>
            <w:r w:rsidRPr="00E17D04">
              <w:rPr>
                <w:rFonts w:ascii="Times New Roman" w:hAnsi="Times New Roman"/>
              </w:rPr>
              <w:t xml:space="preserve"> могат да бъдат представени:</w:t>
            </w:r>
            <w:r w:rsidRPr="00E17D04">
              <w:rPr>
                <w:rFonts w:ascii="Times New Roman" w:hAnsi="Times New Roman"/>
              </w:rPr>
              <w:br/>
            </w:r>
            <w:r w:rsidRPr="00E17D04">
              <w:rPr>
                <w:rFonts w:ascii="Times New Roman" w:hAnsi="Times New Roman"/>
                <w:i/>
              </w:rPr>
              <w:t>Ако съответните документи са на разположение в електронен формат, моля, посочете:</w:t>
            </w:r>
          </w:p>
        </w:tc>
        <w:tc>
          <w:tcPr>
            <w:tcW w:w="4645" w:type="dxa"/>
          </w:tcPr>
          <w:p w:rsidR="00CB0BC0" w:rsidRPr="00E17D04" w:rsidRDefault="00CB0BC0" w:rsidP="00CB0BC0">
            <w:pPr>
              <w:rPr>
                <w:rFonts w:ascii="Times New Roman" w:hAnsi="Times New Roman"/>
                <w:i/>
              </w:rPr>
            </w:pPr>
            <w:r w:rsidRPr="00E17D04">
              <w:rPr>
                <w:rFonts w:ascii="Times New Roman" w:hAnsi="Times New Roman"/>
              </w:rPr>
              <w:t>[] Да [] Не</w:t>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r>
            <w:r w:rsidRPr="00E17D04">
              <w:rPr>
                <w:rFonts w:ascii="Times New Roman" w:hAnsi="Times New Roman"/>
              </w:rPr>
              <w:br/>
              <w:t>[……] [……]</w:t>
            </w:r>
            <w:r w:rsidRPr="00E17D04">
              <w:rPr>
                <w:rFonts w:ascii="Times New Roman" w:hAnsi="Times New Roman"/>
              </w:rPr>
              <w:br/>
            </w:r>
            <w:r w:rsidRPr="00E17D04">
              <w:rPr>
                <w:rFonts w:ascii="Times New Roman" w:hAnsi="Times New Roman"/>
              </w:rPr>
              <w:br/>
            </w:r>
          </w:p>
          <w:p w:rsidR="00CB0BC0" w:rsidRPr="00E17D04" w:rsidRDefault="00CB0BC0" w:rsidP="00CB0BC0">
            <w:pPr>
              <w:rPr>
                <w:rFonts w:ascii="Times New Roman" w:hAnsi="Times New Roman"/>
                <w:i/>
              </w:rPr>
            </w:pPr>
          </w:p>
          <w:p w:rsidR="00CB0BC0" w:rsidRPr="00E17D04" w:rsidRDefault="00CB0BC0" w:rsidP="00CB0BC0">
            <w:pPr>
              <w:rPr>
                <w:rFonts w:ascii="Times New Roman" w:hAnsi="Times New Roman"/>
                <w:i/>
              </w:rPr>
            </w:pPr>
          </w:p>
          <w:p w:rsidR="00CB0BC0" w:rsidRPr="00E17D04" w:rsidRDefault="00CB0BC0" w:rsidP="00CB0BC0">
            <w:pPr>
              <w:rPr>
                <w:rFonts w:ascii="Times New Roman" w:hAnsi="Times New Roman"/>
              </w:rPr>
            </w:pPr>
            <w:r w:rsidRPr="00E17D04">
              <w:rPr>
                <w:rFonts w:ascii="Times New Roman" w:hAnsi="Times New Roman"/>
                <w:i/>
              </w:rPr>
              <w:t>(уеб адрес, орган или служба, издаващи документа, точно позоваване на документа): [……][……][……][……]</w:t>
            </w:r>
          </w:p>
        </w:tc>
      </w:tr>
    </w:tbl>
    <w:p w:rsidR="00CB0BC0" w:rsidRPr="001D7F3B" w:rsidRDefault="00CB0BC0" w:rsidP="00CB0BC0">
      <w:pPr>
        <w:pStyle w:val="ChapterTitle"/>
        <w:rPr>
          <w:sz w:val="24"/>
          <w:szCs w:val="24"/>
        </w:rPr>
      </w:pPr>
      <w:r w:rsidRPr="001D7F3B">
        <w:rPr>
          <w:sz w:val="24"/>
          <w:szCs w:val="24"/>
        </w:rPr>
        <w:t>Част V: Намаляване на броя на квалифицираните кандидати</w:t>
      </w:r>
    </w:p>
    <w:p w:rsidR="00CB0BC0" w:rsidRPr="00C67B2D" w:rsidRDefault="00CB0BC0" w:rsidP="00CB0BC0">
      <w:pPr>
        <w:pBdr>
          <w:top w:val="single" w:sz="4" w:space="1" w:color="auto"/>
          <w:left w:val="single" w:sz="4" w:space="4" w:color="auto"/>
          <w:bottom w:val="single" w:sz="4" w:space="1" w:color="auto"/>
          <w:right w:val="single" w:sz="4" w:space="4" w:color="auto"/>
        </w:pBdr>
        <w:shd w:val="clear" w:color="auto" w:fill="BFBFBF"/>
        <w:rPr>
          <w:rFonts w:ascii="Times New Roman" w:hAnsi="Times New Roman"/>
          <w:b/>
          <w:i/>
        </w:rPr>
      </w:pPr>
      <w:r w:rsidRPr="00C67B2D">
        <w:rPr>
          <w:rFonts w:ascii="Times New Roman" w:hAnsi="Times New Roman"/>
          <w:b/>
          <w:i/>
        </w:rPr>
        <w:t xml:space="preserve">Икономическият оператор следва да предостави информация </w:t>
      </w:r>
      <w:r w:rsidRPr="00C67B2D">
        <w:rPr>
          <w:rFonts w:ascii="Times New Roman" w:hAnsi="Times New Roman"/>
          <w:b/>
          <w:i/>
          <w:u w:val="single"/>
        </w:rPr>
        <w:t xml:space="preserve">само </w:t>
      </w:r>
      <w:r w:rsidRPr="00C67B2D">
        <w:rPr>
          <w:rFonts w:ascii="Times New Roman" w:hAnsi="Times New Roman"/>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w:t>
      </w:r>
      <w:r w:rsidRPr="00C67B2D">
        <w:rPr>
          <w:rFonts w:ascii="Times New Roman" w:hAnsi="Times New Roman"/>
          <w:b/>
          <w:i/>
        </w:rPr>
        <w:lastRenderedPageBreak/>
        <w:t xml:space="preserve">доказателства, </w:t>
      </w:r>
      <w:r w:rsidRPr="00C67B2D">
        <w:rPr>
          <w:rFonts w:ascii="Times New Roman" w:hAnsi="Times New Roman"/>
          <w:b/>
          <w:u w:val="single"/>
        </w:rPr>
        <w:t>ако има такива</w:t>
      </w:r>
      <w:r w:rsidRPr="00C67B2D">
        <w:rPr>
          <w:rFonts w:ascii="Times New Roman" w:hAnsi="Times New Roman"/>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67B2D">
        <w:rPr>
          <w:rFonts w:ascii="Times New Roman" w:hAnsi="Times New Roman"/>
        </w:rPr>
        <w:br/>
      </w:r>
      <w:r w:rsidRPr="00C67B2D">
        <w:rPr>
          <w:rFonts w:ascii="Times New Roman" w:hAnsi="Times New Roman"/>
          <w:b/>
          <w:i/>
        </w:rPr>
        <w:t>Само при ограничени процедури, състезателни процедури с договаряне, процедури за състезателен диалог и партньорства за иновации:</w:t>
      </w:r>
    </w:p>
    <w:p w:rsidR="00CB0BC0" w:rsidRPr="00C67B2D" w:rsidRDefault="00CB0BC0" w:rsidP="00CB0BC0">
      <w:pPr>
        <w:rPr>
          <w:rFonts w:ascii="Times New Roman" w:hAnsi="Times New Roman"/>
          <w:b/>
        </w:rPr>
      </w:pPr>
      <w:r w:rsidRPr="00C67B2D">
        <w:rPr>
          <w:rFonts w:ascii="Times New Roman" w:hAnsi="Times New Roman"/>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CB0BC0" w:rsidRPr="00E17D04" w:rsidTr="00CB0BC0">
        <w:tc>
          <w:tcPr>
            <w:tcW w:w="4644" w:type="dxa"/>
          </w:tcPr>
          <w:p w:rsidR="00CB0BC0" w:rsidRPr="00E17D04" w:rsidRDefault="00CB0BC0" w:rsidP="00CB0BC0">
            <w:pPr>
              <w:rPr>
                <w:rFonts w:ascii="Times New Roman" w:hAnsi="Times New Roman"/>
                <w:b/>
                <w:i/>
              </w:rPr>
            </w:pPr>
            <w:r w:rsidRPr="00E17D04">
              <w:rPr>
                <w:rFonts w:ascii="Times New Roman" w:hAnsi="Times New Roman"/>
                <w:b/>
                <w:i/>
              </w:rPr>
              <w:t>Намаляване на броя</w:t>
            </w:r>
          </w:p>
        </w:tc>
        <w:tc>
          <w:tcPr>
            <w:tcW w:w="4645" w:type="dxa"/>
          </w:tcPr>
          <w:p w:rsidR="00CB0BC0" w:rsidRPr="00E17D04" w:rsidRDefault="00CB0BC0" w:rsidP="00CB0BC0">
            <w:pPr>
              <w:rPr>
                <w:rFonts w:ascii="Times New Roman" w:hAnsi="Times New Roman"/>
                <w:b/>
                <w:i/>
              </w:rPr>
            </w:pPr>
            <w:r w:rsidRPr="00E17D04">
              <w:rPr>
                <w:rFonts w:ascii="Times New Roman" w:hAnsi="Times New Roman"/>
                <w:b/>
                <w:i/>
              </w:rPr>
              <w:t>Отговор:</w:t>
            </w:r>
          </w:p>
        </w:tc>
      </w:tr>
      <w:tr w:rsidR="00CB0BC0" w:rsidRPr="00E17D04" w:rsidTr="00CB0BC0">
        <w:tc>
          <w:tcPr>
            <w:tcW w:w="4644" w:type="dxa"/>
          </w:tcPr>
          <w:p w:rsidR="00CB0BC0" w:rsidRPr="00E17D04" w:rsidRDefault="00CB0BC0" w:rsidP="00CB0BC0">
            <w:pPr>
              <w:rPr>
                <w:rFonts w:ascii="Times New Roman" w:hAnsi="Times New Roman"/>
                <w:b/>
              </w:rPr>
            </w:pPr>
            <w:r w:rsidRPr="00E17D04">
              <w:rPr>
                <w:rFonts w:ascii="Times New Roman" w:hAnsi="Times New Roman"/>
              </w:rPr>
              <w:t xml:space="preserve">Той </w:t>
            </w:r>
            <w:r w:rsidRPr="00E17D04">
              <w:rPr>
                <w:rFonts w:ascii="Times New Roman" w:hAnsi="Times New Roman"/>
                <w:b/>
              </w:rPr>
              <w:t>изпълнява</w:t>
            </w:r>
            <w:r w:rsidRPr="00E17D04">
              <w:rPr>
                <w:rFonts w:ascii="Times New Roman" w:hAnsi="Times New Roman"/>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17D04">
              <w:rPr>
                <w:rFonts w:ascii="Times New Roman" w:hAnsi="Times New Roman"/>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17D04">
              <w:rPr>
                <w:rFonts w:ascii="Times New Roman" w:hAnsi="Times New Roman"/>
              </w:rPr>
              <w:br/>
            </w:r>
            <w:r w:rsidRPr="00E17D04">
              <w:rPr>
                <w:rFonts w:ascii="Times New Roman" w:hAnsi="Times New Roman"/>
                <w:i/>
              </w:rPr>
              <w:t>Ако някои от тези сертификати или форми на документални доказателства са на разположение в електронен формат</w:t>
            </w:r>
            <w:r w:rsidRPr="00E17D04">
              <w:rPr>
                <w:rStyle w:val="af9"/>
                <w:i/>
              </w:rPr>
              <w:footnoteReference w:id="44"/>
            </w:r>
            <w:r w:rsidRPr="00E17D04">
              <w:rPr>
                <w:rFonts w:ascii="Times New Roman" w:hAnsi="Times New Roman"/>
                <w:i/>
              </w:rPr>
              <w:t xml:space="preserve">, моля, посочете за </w:t>
            </w:r>
            <w:r w:rsidRPr="00E17D04">
              <w:rPr>
                <w:rFonts w:ascii="Times New Roman" w:hAnsi="Times New Roman"/>
                <w:b/>
                <w:i/>
              </w:rPr>
              <w:t>всички</w:t>
            </w:r>
            <w:r w:rsidRPr="00E17D04">
              <w:rPr>
                <w:rFonts w:ascii="Times New Roman" w:hAnsi="Times New Roman"/>
                <w:i/>
              </w:rPr>
              <w:t xml:space="preserve"> от тях:</w:t>
            </w:r>
            <w:r w:rsidRPr="00E17D04">
              <w:rPr>
                <w:rFonts w:ascii="Times New Roman" w:hAnsi="Times New Roman"/>
              </w:rPr>
              <w:t xml:space="preserve"> </w:t>
            </w:r>
          </w:p>
        </w:tc>
        <w:tc>
          <w:tcPr>
            <w:tcW w:w="4645" w:type="dxa"/>
          </w:tcPr>
          <w:p w:rsidR="00CB0BC0" w:rsidRPr="00E17D04" w:rsidRDefault="00CB0BC0" w:rsidP="00CB0BC0">
            <w:pPr>
              <w:rPr>
                <w:rFonts w:ascii="Times New Roman" w:hAnsi="Times New Roman"/>
                <w:b/>
              </w:rPr>
            </w:pPr>
            <w:r w:rsidRPr="00E17D04">
              <w:rPr>
                <w:rFonts w:ascii="Times New Roman" w:hAnsi="Times New Roman"/>
              </w:rPr>
              <w:t>[……]</w:t>
            </w:r>
            <w:r w:rsidRPr="00E17D04">
              <w:rPr>
                <w:rFonts w:ascii="Times New Roman" w:hAnsi="Times New Roman"/>
              </w:rPr>
              <w:br/>
            </w:r>
            <w:r w:rsidRPr="00E17D04">
              <w:rPr>
                <w:rFonts w:ascii="Times New Roman" w:hAnsi="Times New Roman"/>
              </w:rPr>
              <w:br/>
            </w:r>
            <w:r w:rsidRPr="00E17D04">
              <w:rPr>
                <w:rFonts w:ascii="Times New Roman" w:hAnsi="Times New Roman"/>
              </w:rPr>
              <w:br/>
              <w:t>[…] [] Да [] Не</w:t>
            </w:r>
            <w:r w:rsidRPr="00E17D04">
              <w:rPr>
                <w:rStyle w:val="af9"/>
              </w:rPr>
              <w:footnoteReference w:id="45"/>
            </w:r>
            <w:r w:rsidRPr="00E17D04">
              <w:rPr>
                <w:rFonts w:ascii="Times New Roman" w:hAnsi="Times New Roman"/>
              </w:rPr>
              <w:br/>
            </w:r>
            <w:r w:rsidRPr="00E17D04">
              <w:rPr>
                <w:rFonts w:ascii="Times New Roman" w:hAnsi="Times New Roman"/>
              </w:rPr>
              <w:br/>
            </w:r>
            <w:r w:rsidRPr="00E17D04">
              <w:rPr>
                <w:rFonts w:ascii="Times New Roman" w:hAnsi="Times New Roman"/>
              </w:rPr>
              <w:br/>
              <w:t>(</w:t>
            </w:r>
            <w:r w:rsidRPr="00E17D04">
              <w:rPr>
                <w:rFonts w:ascii="Times New Roman" w:hAnsi="Times New Roman"/>
                <w:i/>
              </w:rPr>
              <w:t>уеб адрес, орган или служба, издаващи документа, точно позоваване на документацията</w:t>
            </w:r>
            <w:r w:rsidRPr="00E17D04">
              <w:rPr>
                <w:rFonts w:ascii="Times New Roman" w:hAnsi="Times New Roman"/>
              </w:rPr>
              <w:t>):</w:t>
            </w:r>
            <w:r w:rsidRPr="00E17D04">
              <w:rPr>
                <w:rFonts w:ascii="Times New Roman" w:hAnsi="Times New Roman"/>
                <w:i/>
              </w:rPr>
              <w:t xml:space="preserve"> [……][……][……][……]</w:t>
            </w:r>
            <w:r w:rsidRPr="00E17D04">
              <w:rPr>
                <w:rStyle w:val="af9"/>
                <w:i/>
              </w:rPr>
              <w:footnoteReference w:id="46"/>
            </w:r>
          </w:p>
        </w:tc>
      </w:tr>
    </w:tbl>
    <w:p w:rsidR="00CB0BC0" w:rsidRPr="00C67B2D" w:rsidRDefault="00CB0BC0" w:rsidP="00CB0BC0">
      <w:pPr>
        <w:pStyle w:val="ChapterTitle"/>
        <w:rPr>
          <w:sz w:val="22"/>
        </w:rPr>
      </w:pPr>
      <w:r w:rsidRPr="00C67B2D">
        <w:rPr>
          <w:sz w:val="22"/>
        </w:rPr>
        <w:t>Част VI: Заключителни положения</w:t>
      </w:r>
    </w:p>
    <w:p w:rsidR="00CB0BC0" w:rsidRPr="00C67B2D" w:rsidRDefault="00CB0BC0" w:rsidP="00CB0BC0">
      <w:pPr>
        <w:jc w:val="both"/>
        <w:rPr>
          <w:rFonts w:ascii="Times New Roman" w:hAnsi="Times New Roman"/>
          <w:i/>
        </w:rPr>
      </w:pPr>
      <w:r w:rsidRPr="00C67B2D">
        <w:rPr>
          <w:rFonts w:ascii="Times New Roman" w:hAnsi="Times New Roman"/>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CB0BC0" w:rsidRPr="00C67B2D" w:rsidRDefault="00CB0BC0" w:rsidP="00CB0BC0">
      <w:pPr>
        <w:jc w:val="both"/>
        <w:rPr>
          <w:rFonts w:ascii="Times New Roman" w:hAnsi="Times New Roman"/>
          <w:i/>
        </w:rPr>
      </w:pPr>
      <w:r w:rsidRPr="00C67B2D">
        <w:rPr>
          <w:rFonts w:ascii="Times New Roman" w:hAnsi="Times New Roman"/>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CB0BC0" w:rsidRPr="00C67B2D" w:rsidRDefault="00CB0BC0" w:rsidP="00CB0BC0">
      <w:pPr>
        <w:jc w:val="both"/>
        <w:rPr>
          <w:rFonts w:ascii="Times New Roman" w:hAnsi="Times New Roman"/>
          <w:i/>
        </w:rPr>
      </w:pPr>
      <w:r w:rsidRPr="00C67B2D">
        <w:rPr>
          <w:rFonts w:ascii="Times New Roman" w:hAnsi="Times New Roman"/>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67B2D">
        <w:rPr>
          <w:rStyle w:val="af9"/>
          <w:i/>
        </w:rPr>
        <w:footnoteReference w:id="47"/>
      </w:r>
      <w:r w:rsidRPr="00C67B2D">
        <w:rPr>
          <w:rFonts w:ascii="Times New Roman" w:hAnsi="Times New Roman"/>
          <w:i/>
        </w:rPr>
        <w:t>; или</w:t>
      </w:r>
    </w:p>
    <w:p w:rsidR="00CB0BC0" w:rsidRPr="00C67B2D" w:rsidRDefault="00CB0BC0" w:rsidP="00CB0BC0">
      <w:pPr>
        <w:jc w:val="both"/>
        <w:rPr>
          <w:rFonts w:ascii="Times New Roman" w:hAnsi="Times New Roman"/>
          <w:i/>
        </w:rPr>
      </w:pPr>
      <w:r w:rsidRPr="00C67B2D">
        <w:rPr>
          <w:rFonts w:ascii="Times New Roman" w:hAnsi="Times New Roman"/>
          <w:i/>
        </w:rPr>
        <w:t>б) считано от 18 октомври 2018 г. най-късно</w:t>
      </w:r>
      <w:r w:rsidRPr="00C67B2D">
        <w:rPr>
          <w:rStyle w:val="af9"/>
          <w:i/>
        </w:rPr>
        <w:footnoteReference w:id="48"/>
      </w:r>
      <w:r w:rsidRPr="00C67B2D">
        <w:rPr>
          <w:rFonts w:ascii="Times New Roman" w:hAnsi="Times New Roman"/>
          <w:i/>
        </w:rPr>
        <w:t>, възлагащият орган или възложителят вече притежава съответната документация</w:t>
      </w:r>
      <w:r w:rsidRPr="00C67B2D">
        <w:rPr>
          <w:rFonts w:ascii="Times New Roman" w:hAnsi="Times New Roman"/>
        </w:rPr>
        <w:t>.</w:t>
      </w:r>
    </w:p>
    <w:p w:rsidR="00CB0BC0" w:rsidRPr="00C67B2D" w:rsidRDefault="00CB0BC0" w:rsidP="00CB0BC0">
      <w:pPr>
        <w:jc w:val="both"/>
        <w:rPr>
          <w:rFonts w:ascii="Times New Roman" w:hAnsi="Times New Roman"/>
          <w:i/>
        </w:rPr>
      </w:pPr>
      <w:r w:rsidRPr="00C67B2D">
        <w:rPr>
          <w:rFonts w:ascii="Times New Roman" w:hAnsi="Times New Roman"/>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67B2D">
        <w:rPr>
          <w:rFonts w:ascii="Times New Roman" w:hAnsi="Times New Roman"/>
        </w:rPr>
        <w:t xml:space="preserve"> [посочете процедурата за възлагане на обществена </w:t>
      </w:r>
      <w:r w:rsidRPr="00C67B2D">
        <w:rPr>
          <w:rFonts w:ascii="Times New Roman" w:hAnsi="Times New Roman"/>
        </w:rPr>
        <w:lastRenderedPageBreak/>
        <w:t xml:space="preserve">поръчка: (кратко описание, препратка към публикацията в </w:t>
      </w:r>
      <w:r w:rsidRPr="00C67B2D">
        <w:rPr>
          <w:rFonts w:ascii="Times New Roman" w:hAnsi="Times New Roman"/>
          <w:i/>
        </w:rPr>
        <w:t>Официален вестник на Европейския съюз</w:t>
      </w:r>
      <w:r w:rsidRPr="00C67B2D">
        <w:rPr>
          <w:rFonts w:ascii="Times New Roman" w:hAnsi="Times New Roman"/>
        </w:rPr>
        <w:t>, референтен номер)].</w:t>
      </w:r>
      <w:r w:rsidRPr="00C67B2D">
        <w:rPr>
          <w:rFonts w:ascii="Times New Roman" w:hAnsi="Times New Roman"/>
          <w:i/>
        </w:rPr>
        <w:t xml:space="preserve"> </w:t>
      </w:r>
    </w:p>
    <w:p w:rsidR="00CB0BC0" w:rsidRPr="00C67B2D" w:rsidRDefault="00CB0BC0" w:rsidP="00CB0BC0">
      <w:pPr>
        <w:jc w:val="both"/>
        <w:rPr>
          <w:rFonts w:ascii="Times New Roman" w:hAnsi="Times New Roman"/>
          <w:i/>
        </w:rPr>
      </w:pPr>
    </w:p>
    <w:p w:rsidR="00CB0BC0" w:rsidRPr="00C67B2D" w:rsidRDefault="00CB0BC0" w:rsidP="00CB0BC0">
      <w:pPr>
        <w:rPr>
          <w:rFonts w:ascii="Times New Roman" w:hAnsi="Times New Roman"/>
        </w:rPr>
      </w:pPr>
      <w:r w:rsidRPr="00C67B2D">
        <w:rPr>
          <w:rFonts w:ascii="Times New Roman" w:hAnsi="Times New Roman"/>
        </w:rPr>
        <w:t>Дата, място и, когато се изисква или е необходимо, подпис(и):  [……]</w:t>
      </w:r>
    </w:p>
    <w:p w:rsidR="00CB0BC0" w:rsidRPr="00C67B2D" w:rsidRDefault="00CB0BC0" w:rsidP="00CB0BC0">
      <w:pPr>
        <w:tabs>
          <w:tab w:val="left" w:pos="1134"/>
          <w:tab w:val="left" w:pos="3240"/>
        </w:tabs>
        <w:spacing w:after="0" w:line="240" w:lineRule="auto"/>
        <w:ind w:firstLine="851"/>
        <w:jc w:val="center"/>
        <w:rPr>
          <w:rFonts w:ascii="Times New Roman" w:hAnsi="Times New Roman"/>
          <w:b/>
          <w:sz w:val="24"/>
          <w:szCs w:val="24"/>
        </w:rPr>
      </w:pPr>
    </w:p>
    <w:p w:rsidR="00CB0BC0" w:rsidRPr="00C67B2D" w:rsidRDefault="00CB0BC0" w:rsidP="00CB0BC0">
      <w:pPr>
        <w:tabs>
          <w:tab w:val="left" w:pos="1134"/>
          <w:tab w:val="left" w:pos="3240"/>
        </w:tabs>
        <w:spacing w:after="0" w:line="240" w:lineRule="auto"/>
        <w:ind w:firstLine="851"/>
        <w:jc w:val="center"/>
        <w:rPr>
          <w:rFonts w:ascii="Times New Roman" w:hAnsi="Times New Roman"/>
          <w:b/>
          <w:sz w:val="24"/>
          <w:szCs w:val="24"/>
        </w:rPr>
      </w:pPr>
    </w:p>
    <w:p w:rsidR="00CB0BC0" w:rsidRDefault="00CB0BC0" w:rsidP="00CB0BC0">
      <w:pPr>
        <w:tabs>
          <w:tab w:val="left" w:pos="1134"/>
          <w:tab w:val="left" w:pos="3240"/>
        </w:tabs>
        <w:spacing w:after="0" w:line="240" w:lineRule="auto"/>
        <w:ind w:firstLine="851"/>
        <w:jc w:val="center"/>
        <w:rPr>
          <w:rFonts w:ascii="Times New Roman" w:hAnsi="Times New Roman"/>
          <w:b/>
          <w:sz w:val="24"/>
          <w:szCs w:val="24"/>
        </w:rPr>
      </w:pPr>
    </w:p>
    <w:p w:rsidR="004C56D9" w:rsidRDefault="004C56D9" w:rsidP="00CB0BC0">
      <w:pPr>
        <w:tabs>
          <w:tab w:val="left" w:pos="1134"/>
          <w:tab w:val="left" w:pos="3240"/>
        </w:tabs>
        <w:spacing w:after="0" w:line="240" w:lineRule="auto"/>
        <w:ind w:firstLine="851"/>
        <w:jc w:val="center"/>
        <w:rPr>
          <w:rFonts w:ascii="Times New Roman" w:hAnsi="Times New Roman"/>
          <w:b/>
          <w:sz w:val="24"/>
          <w:szCs w:val="24"/>
        </w:rPr>
      </w:pPr>
    </w:p>
    <w:p w:rsidR="00CB0BC0" w:rsidRPr="00C67B2D" w:rsidRDefault="00CB0BC0" w:rsidP="00CB0BC0">
      <w:pPr>
        <w:shd w:val="clear" w:color="auto" w:fill="A6A6A6"/>
        <w:jc w:val="center"/>
        <w:rPr>
          <w:rFonts w:ascii="Times New Roman" w:hAnsi="Times New Roman"/>
          <w:b/>
          <w:i/>
          <w:u w:val="single"/>
          <w:lang w:val="ru-RU"/>
        </w:rPr>
      </w:pPr>
      <w:r w:rsidRPr="00C67B2D">
        <w:rPr>
          <w:rFonts w:ascii="Times New Roman" w:hAnsi="Times New Roman"/>
          <w:b/>
          <w:bCs/>
        </w:rPr>
        <w:t xml:space="preserve">СЪПРОВОДИТЕЛНО ПИСМО </w:t>
      </w:r>
      <w:r w:rsidRPr="00C67B2D">
        <w:rPr>
          <w:rFonts w:ascii="Times New Roman" w:hAnsi="Times New Roman"/>
          <w:b/>
        </w:rPr>
        <w:t>– ОБРАЗЕЦ № 2</w:t>
      </w:r>
    </w:p>
    <w:p w:rsidR="00CB0BC0" w:rsidRPr="00C67B2D" w:rsidRDefault="00CB0BC0" w:rsidP="00CB0BC0">
      <w:pPr>
        <w:spacing w:before="120" w:after="120" w:line="240" w:lineRule="atLeast"/>
        <w:jc w:val="both"/>
        <w:rPr>
          <w:rFonts w:ascii="Times New Roman" w:hAnsi="Times New Roman"/>
          <w:b/>
          <w:bCs/>
          <w:lang w:val="ru-RU"/>
        </w:rPr>
      </w:pPr>
    </w:p>
    <w:p w:rsidR="00CB0BC0" w:rsidRPr="00C67B2D" w:rsidRDefault="00CB0BC0" w:rsidP="00EB1421">
      <w:pPr>
        <w:spacing w:after="0" w:line="240" w:lineRule="auto"/>
        <w:ind w:left="4956" w:firstLine="708"/>
        <w:jc w:val="both"/>
        <w:rPr>
          <w:rFonts w:ascii="Times New Roman" w:hAnsi="Times New Roman"/>
          <w:b/>
          <w:bCs/>
        </w:rPr>
      </w:pPr>
      <w:r w:rsidRPr="00C67B2D">
        <w:rPr>
          <w:rFonts w:ascii="Times New Roman" w:hAnsi="Times New Roman"/>
          <w:b/>
          <w:bCs/>
        </w:rPr>
        <w:t>ДО</w:t>
      </w:r>
    </w:p>
    <w:p w:rsidR="00CB0BC0" w:rsidRPr="00C67B2D" w:rsidRDefault="00EB1421" w:rsidP="00EB1421">
      <w:pPr>
        <w:spacing w:after="0" w:line="240" w:lineRule="auto"/>
        <w:ind w:firstLine="5670"/>
        <w:rPr>
          <w:rFonts w:ascii="Times New Roman" w:hAnsi="Times New Roman"/>
          <w:b/>
          <w:bCs/>
          <w:iCs/>
        </w:rPr>
      </w:pPr>
      <w:r>
        <w:rPr>
          <w:rFonts w:ascii="Times New Roman" w:hAnsi="Times New Roman"/>
          <w:b/>
          <w:bCs/>
        </w:rPr>
        <w:t>СОФИЙСКИЯ РАЙОНЕН СЪД</w:t>
      </w:r>
    </w:p>
    <w:p w:rsidR="00CB0BC0" w:rsidRPr="00C67B2D" w:rsidRDefault="00CB0BC0" w:rsidP="00EB1421">
      <w:pPr>
        <w:pStyle w:val="CharCharChar3"/>
        <w:ind w:firstLine="5670"/>
        <w:rPr>
          <w:rFonts w:ascii="Times New Roman" w:hAnsi="Times New Roman" w:cs="Times New Roman"/>
          <w:sz w:val="22"/>
          <w:szCs w:val="22"/>
          <w:lang w:val="bg-BG"/>
        </w:rPr>
      </w:pPr>
      <w:r>
        <w:rPr>
          <w:rFonts w:ascii="Times New Roman" w:hAnsi="Times New Roman" w:cs="Times New Roman"/>
          <w:b/>
          <w:bCs/>
          <w:sz w:val="22"/>
          <w:szCs w:val="22"/>
          <w:lang w:val="bg-BG"/>
        </w:rPr>
        <w:t>б</w:t>
      </w:r>
      <w:r w:rsidRPr="00C67B2D">
        <w:rPr>
          <w:rFonts w:ascii="Times New Roman" w:hAnsi="Times New Roman" w:cs="Times New Roman"/>
          <w:b/>
          <w:bCs/>
          <w:sz w:val="22"/>
          <w:szCs w:val="22"/>
          <w:lang w:val="bg-BG"/>
        </w:rPr>
        <w:t>ул.</w:t>
      </w:r>
      <w:r>
        <w:rPr>
          <w:rFonts w:ascii="Times New Roman" w:hAnsi="Times New Roman" w:cs="Times New Roman"/>
          <w:b/>
          <w:bCs/>
          <w:sz w:val="22"/>
          <w:szCs w:val="22"/>
          <w:lang w:val="bg-BG"/>
        </w:rPr>
        <w:t xml:space="preserve"> „Драган Цанков“ № 6</w:t>
      </w:r>
    </w:p>
    <w:p w:rsidR="00CB0BC0" w:rsidRPr="00C67B2D" w:rsidRDefault="00CB0BC0" w:rsidP="00CB0BC0">
      <w:pPr>
        <w:spacing w:before="120" w:after="120" w:line="240" w:lineRule="atLeast"/>
        <w:jc w:val="center"/>
        <w:rPr>
          <w:rFonts w:ascii="Times New Roman" w:hAnsi="Times New Roman"/>
          <w:b/>
          <w:bCs/>
        </w:rPr>
      </w:pPr>
    </w:p>
    <w:p w:rsidR="00CB0BC0" w:rsidRPr="00C67B2D" w:rsidRDefault="00CB0BC0" w:rsidP="00CB0BC0">
      <w:pPr>
        <w:spacing w:before="120" w:after="120" w:line="240" w:lineRule="atLeast"/>
        <w:ind w:left="720"/>
        <w:jc w:val="center"/>
        <w:rPr>
          <w:rFonts w:ascii="Times New Roman" w:hAnsi="Times New Roman"/>
          <w:b/>
          <w:bCs/>
        </w:rPr>
      </w:pPr>
      <w:r w:rsidRPr="00C67B2D">
        <w:rPr>
          <w:rFonts w:ascii="Times New Roman" w:hAnsi="Times New Roman"/>
          <w:b/>
          <w:bCs/>
        </w:rPr>
        <w:t xml:space="preserve">СЪПРОВОДИТЕЛНО ПИСМО </w:t>
      </w:r>
    </w:p>
    <w:p w:rsidR="00CB0BC0" w:rsidRPr="00C67B2D" w:rsidRDefault="00CB0BC0" w:rsidP="00CB0BC0">
      <w:pPr>
        <w:pStyle w:val="CharCharChar3"/>
        <w:spacing w:before="120" w:after="120" w:line="240" w:lineRule="atLeast"/>
        <w:jc w:val="both"/>
        <w:rPr>
          <w:rFonts w:ascii="Times New Roman" w:hAnsi="Times New Roman" w:cs="Times New Roman"/>
          <w:sz w:val="22"/>
          <w:szCs w:val="22"/>
          <w:lang w:val="bg-BG"/>
        </w:rPr>
      </w:pPr>
    </w:p>
    <w:p w:rsidR="00CB0BC0" w:rsidRPr="00C67B2D" w:rsidRDefault="00CB0BC0" w:rsidP="00CB0BC0">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От .........................................................................................................................................................</w:t>
      </w:r>
    </w:p>
    <w:p w:rsidR="00CB0BC0" w:rsidRPr="00C67B2D" w:rsidRDefault="00CB0BC0" w:rsidP="00CB0BC0">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w:t>
      </w:r>
      <w:r w:rsidRPr="00C67B2D">
        <w:rPr>
          <w:rFonts w:ascii="Times New Roman" w:hAnsi="Times New Roman" w:cs="Times New Roman"/>
          <w:iCs/>
          <w:sz w:val="22"/>
          <w:szCs w:val="22"/>
          <w:lang w:val="bg-BG"/>
        </w:rPr>
        <w:t>наименование на участника</w:t>
      </w:r>
      <w:r w:rsidRPr="00C67B2D">
        <w:rPr>
          <w:rFonts w:ascii="Times New Roman" w:hAnsi="Times New Roman" w:cs="Times New Roman"/>
          <w:sz w:val="22"/>
          <w:szCs w:val="22"/>
          <w:lang w:val="bg-BG"/>
        </w:rPr>
        <w:t>]</w:t>
      </w:r>
      <w:r w:rsidRPr="00C67B2D">
        <w:rPr>
          <w:rFonts w:ascii="Times New Roman" w:hAnsi="Times New Roman" w:cs="Times New Roman"/>
          <w:b/>
          <w:bCs/>
          <w:sz w:val="22"/>
          <w:szCs w:val="22"/>
          <w:lang w:val="bg-BG"/>
        </w:rPr>
        <w:t xml:space="preserve">, </w:t>
      </w:r>
      <w:r w:rsidRPr="00C67B2D">
        <w:rPr>
          <w:rFonts w:ascii="Times New Roman" w:hAnsi="Times New Roman" w:cs="Times New Roman"/>
          <w:sz w:val="22"/>
          <w:szCs w:val="22"/>
          <w:lang w:val="bg-BG"/>
        </w:rPr>
        <w:t>регистрирано [</w:t>
      </w:r>
      <w:r w:rsidRPr="00C67B2D">
        <w:rPr>
          <w:rFonts w:ascii="Times New Roman" w:hAnsi="Times New Roman" w:cs="Times New Roman"/>
          <w:iCs/>
          <w:sz w:val="22"/>
          <w:szCs w:val="22"/>
          <w:lang w:val="bg-BG"/>
        </w:rPr>
        <w:t>данни за регистрацията на участника</w:t>
      </w:r>
      <w:r w:rsidRPr="00C67B2D">
        <w:rPr>
          <w:rFonts w:ascii="Times New Roman" w:hAnsi="Times New Roman" w:cs="Times New Roman"/>
          <w:sz w:val="22"/>
          <w:szCs w:val="22"/>
          <w:lang w:val="bg-BG"/>
        </w:rPr>
        <w:t>] представлявано от [</w:t>
      </w:r>
      <w:r w:rsidRPr="00C67B2D">
        <w:rPr>
          <w:rFonts w:ascii="Times New Roman" w:hAnsi="Times New Roman" w:cs="Times New Roman"/>
          <w:iCs/>
          <w:sz w:val="22"/>
          <w:szCs w:val="22"/>
          <w:lang w:val="bg-BG"/>
        </w:rPr>
        <w:t>трите имена</w:t>
      </w:r>
      <w:r w:rsidRPr="00C67B2D">
        <w:rPr>
          <w:rFonts w:ascii="Times New Roman" w:hAnsi="Times New Roman" w:cs="Times New Roman"/>
          <w:sz w:val="22"/>
          <w:szCs w:val="22"/>
          <w:lang w:val="bg-BG"/>
        </w:rPr>
        <w:t>] в качеството на [</w:t>
      </w:r>
      <w:r w:rsidRPr="00C67B2D">
        <w:rPr>
          <w:rFonts w:ascii="Times New Roman" w:hAnsi="Times New Roman" w:cs="Times New Roman"/>
          <w:iCs/>
          <w:sz w:val="22"/>
          <w:szCs w:val="22"/>
          <w:lang w:val="bg-BG"/>
        </w:rPr>
        <w:t>длъжност или друго качество</w:t>
      </w:r>
      <w:r w:rsidRPr="00C67B2D">
        <w:rPr>
          <w:rFonts w:ascii="Times New Roman" w:hAnsi="Times New Roman" w:cs="Times New Roman"/>
          <w:sz w:val="22"/>
          <w:szCs w:val="22"/>
          <w:lang w:val="bg-BG"/>
        </w:rPr>
        <w:t>] с</w:t>
      </w:r>
      <w:r w:rsidRPr="00C67B2D">
        <w:rPr>
          <w:rFonts w:ascii="Times New Roman" w:hAnsi="Times New Roman" w:cs="Times New Roman"/>
          <w:iCs/>
          <w:sz w:val="22"/>
          <w:szCs w:val="22"/>
          <w:lang w:val="bg-BG"/>
        </w:rPr>
        <w:t xml:space="preserve"> </w:t>
      </w:r>
      <w:r w:rsidRPr="00C67B2D">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 банкови сметки: […]</w:t>
      </w:r>
    </w:p>
    <w:p w:rsidR="00CB0BC0" w:rsidRPr="009F50F6" w:rsidRDefault="00CB0BC0" w:rsidP="00EB1421">
      <w:pPr>
        <w:spacing w:after="0"/>
        <w:ind w:firstLine="708"/>
        <w:jc w:val="both"/>
        <w:rPr>
          <w:rFonts w:ascii="Times New Roman" w:hAnsi="Times New Roman"/>
        </w:rPr>
      </w:pPr>
      <w:r w:rsidRPr="00C67B2D">
        <w:rPr>
          <w:rFonts w:ascii="Times New Roman" w:hAnsi="Times New Roman"/>
          <w:bCs/>
        </w:rPr>
        <w:t>З</w:t>
      </w:r>
      <w:r w:rsidRPr="00C67B2D">
        <w:rPr>
          <w:rFonts w:ascii="Times New Roman" w:hAnsi="Times New Roman"/>
        </w:rPr>
        <w:t xml:space="preserve">а изпълнение на обществена поръчка с предмет: </w:t>
      </w:r>
      <w:r w:rsidR="00EB3CAB" w:rsidRPr="00510C2F">
        <w:rPr>
          <w:rFonts w:ascii="Times New Roman" w:hAnsi="Times New Roman"/>
          <w:b/>
          <w:lang w:eastAsia="ar-SA"/>
        </w:rPr>
        <w:t>„Извършване на универсални и неуниверсални пощенски услуги за нуждите на Софийски</w:t>
      </w:r>
      <w:r w:rsidR="004C56D9" w:rsidRPr="00510C2F">
        <w:rPr>
          <w:rFonts w:ascii="Times New Roman" w:hAnsi="Times New Roman"/>
          <w:b/>
          <w:lang w:eastAsia="ar-SA"/>
        </w:rPr>
        <w:t>я</w:t>
      </w:r>
      <w:r w:rsidR="00EB3CAB" w:rsidRPr="00510C2F">
        <w:rPr>
          <w:rFonts w:ascii="Times New Roman" w:hAnsi="Times New Roman"/>
          <w:b/>
          <w:lang w:eastAsia="ar-SA"/>
        </w:rPr>
        <w:t xml:space="preserve"> районен съд</w:t>
      </w:r>
      <w:r w:rsidR="00EB3CAB" w:rsidRPr="00510C2F">
        <w:rPr>
          <w:rFonts w:ascii="Times New Roman" w:hAnsi="Times New Roman"/>
          <w:b/>
          <w:sz w:val="24"/>
          <w:szCs w:val="24"/>
          <w:lang w:eastAsia="ar-SA"/>
        </w:rPr>
        <w:t>.”</w:t>
      </w:r>
    </w:p>
    <w:p w:rsidR="00CB0BC0" w:rsidRPr="00C67B2D" w:rsidRDefault="00CB0BC0" w:rsidP="00EB1421">
      <w:pPr>
        <w:tabs>
          <w:tab w:val="left" w:pos="1080"/>
        </w:tabs>
        <w:spacing w:after="0" w:line="240" w:lineRule="atLeast"/>
        <w:jc w:val="both"/>
        <w:rPr>
          <w:rFonts w:ascii="Times New Roman" w:hAnsi="Times New Roman"/>
        </w:rPr>
      </w:pPr>
      <w:r w:rsidRPr="00C67B2D">
        <w:rPr>
          <w:rFonts w:ascii="Times New Roman" w:hAnsi="Times New Roman"/>
        </w:rPr>
        <w:t>С настоящото съпроводително писмо удостоверявам следното:</w:t>
      </w:r>
    </w:p>
    <w:p w:rsidR="00CB0BC0" w:rsidRPr="00C67B2D" w:rsidRDefault="00CB0BC0" w:rsidP="00EB1421">
      <w:pPr>
        <w:tabs>
          <w:tab w:val="left" w:pos="1080"/>
        </w:tabs>
        <w:spacing w:after="0" w:line="240" w:lineRule="atLeast"/>
        <w:jc w:val="both"/>
        <w:rPr>
          <w:rFonts w:ascii="Times New Roman" w:hAnsi="Times New Roman"/>
        </w:rPr>
      </w:pPr>
      <w:r w:rsidRPr="00C67B2D">
        <w:rPr>
          <w:rFonts w:ascii="Times New Roman" w:hAnsi="Times New Roman"/>
        </w:rPr>
        <w:tab/>
        <w:t>1. Декларирам, че съм запознат с документацията за участие и с указанията и условията за участие, в обявената от Вас процедура</w:t>
      </w:r>
      <w:r w:rsidR="00510C2F">
        <w:rPr>
          <w:rFonts w:ascii="Times New Roman" w:hAnsi="Times New Roman"/>
        </w:rPr>
        <w:t xml:space="preserve"> на публично състезание</w:t>
      </w:r>
      <w:r w:rsidRPr="00C67B2D">
        <w:rPr>
          <w:rFonts w:ascii="Times New Roman" w:hAnsi="Times New Roman"/>
        </w:rPr>
        <w:t xml:space="preserve">, както и с изискванията на ЗОП и ППЗОП. </w:t>
      </w:r>
    </w:p>
    <w:p w:rsidR="00CB0BC0" w:rsidRPr="00C67B2D" w:rsidRDefault="00CB0BC0" w:rsidP="00EB1421">
      <w:pPr>
        <w:tabs>
          <w:tab w:val="left" w:pos="1080"/>
        </w:tabs>
        <w:spacing w:after="0" w:line="240" w:lineRule="atLeast"/>
        <w:jc w:val="both"/>
        <w:rPr>
          <w:rFonts w:ascii="Times New Roman" w:hAnsi="Times New Roman"/>
        </w:rPr>
      </w:pPr>
      <w:r w:rsidRPr="00C67B2D">
        <w:rPr>
          <w:rFonts w:ascii="Times New Roman" w:hAnsi="Times New Roman"/>
        </w:rPr>
        <w:tab/>
        <w:t>2. Съгласен съм с поставените условия в документацията за участие, приемам ги без възражения, като същите са взети предвид в изготвената от нас оферта състояща се от техническо и ценово предложение.</w:t>
      </w:r>
    </w:p>
    <w:p w:rsidR="00CB0BC0" w:rsidRPr="00C67B2D" w:rsidRDefault="00CB0BC0" w:rsidP="00EB1421">
      <w:pPr>
        <w:tabs>
          <w:tab w:val="left" w:pos="1080"/>
        </w:tabs>
        <w:spacing w:after="0" w:line="240" w:lineRule="atLeast"/>
        <w:jc w:val="both"/>
        <w:rPr>
          <w:rFonts w:ascii="Times New Roman" w:hAnsi="Times New Roman"/>
        </w:rPr>
      </w:pPr>
      <w:r w:rsidRPr="00C67B2D">
        <w:rPr>
          <w:rFonts w:ascii="Times New Roman" w:hAnsi="Times New Roman"/>
        </w:rPr>
        <w:tab/>
        <w:t xml:space="preserve">3. Декларирам, че при възлагането на обществените поръчки ще ползвам/няма да ползвам </w:t>
      </w:r>
      <w:r w:rsidRPr="00C67B2D">
        <w:rPr>
          <w:rFonts w:ascii="Times New Roman" w:hAnsi="Times New Roman"/>
          <w:b/>
        </w:rPr>
        <w:t>подизпълнител/и</w:t>
      </w:r>
      <w:r w:rsidRPr="00C67B2D">
        <w:rPr>
          <w:rFonts w:ascii="Times New Roman" w:hAnsi="Times New Roman"/>
        </w:rPr>
        <w:t xml:space="preserve"> </w:t>
      </w:r>
      <w:r w:rsidRPr="00C67B2D">
        <w:rPr>
          <w:rFonts w:ascii="Times New Roman" w:hAnsi="Times New Roman"/>
          <w:i/>
        </w:rPr>
        <w:t>(ненужното се зачерта)</w:t>
      </w:r>
      <w:r w:rsidRPr="00C67B2D">
        <w:rPr>
          <w:rFonts w:ascii="Times New Roman" w:hAnsi="Times New Roman"/>
        </w:rPr>
        <w:t>, както следва:</w:t>
      </w:r>
    </w:p>
    <w:p w:rsidR="00CB0BC0" w:rsidRPr="00C67B2D" w:rsidRDefault="00CB0BC0" w:rsidP="00EB1421">
      <w:pPr>
        <w:tabs>
          <w:tab w:val="left" w:pos="1080"/>
        </w:tabs>
        <w:spacing w:after="0" w:line="240" w:lineRule="atLeast"/>
        <w:jc w:val="both"/>
        <w:rPr>
          <w:rFonts w:ascii="Times New Roman" w:hAnsi="Times New Roman"/>
        </w:rPr>
      </w:pPr>
      <w:r w:rsidRPr="00C67B2D">
        <w:rPr>
          <w:rFonts w:ascii="Times New Roman" w:hAnsi="Times New Roman"/>
        </w:rPr>
        <w:tab/>
        <w:t>3.1. Подизпълнителят/</w:t>
      </w:r>
      <w:proofErr w:type="spellStart"/>
      <w:r w:rsidRPr="00C67B2D">
        <w:rPr>
          <w:rFonts w:ascii="Times New Roman" w:hAnsi="Times New Roman"/>
        </w:rPr>
        <w:t>ите</w:t>
      </w:r>
      <w:proofErr w:type="spellEnd"/>
      <w:r w:rsidRPr="00C67B2D">
        <w:rPr>
          <w:rFonts w:ascii="Times New Roman" w:hAnsi="Times New Roman"/>
        </w:rPr>
        <w:t>, който/които ще ползвам е/са: ............……………………………….................................................................................................</w:t>
      </w:r>
    </w:p>
    <w:p w:rsidR="00CB0BC0" w:rsidRPr="00C67B2D" w:rsidRDefault="00CB0BC0" w:rsidP="00CB0BC0">
      <w:pPr>
        <w:spacing w:before="120" w:after="120"/>
        <w:jc w:val="center"/>
        <w:rPr>
          <w:rFonts w:ascii="Times New Roman" w:hAnsi="Times New Roman"/>
          <w:i/>
        </w:rPr>
      </w:pPr>
      <w:r w:rsidRPr="00C67B2D">
        <w:rPr>
          <w:rFonts w:ascii="Times New Roman" w:hAnsi="Times New Roman"/>
          <w:i/>
        </w:rPr>
        <w:t xml:space="preserve"> (наименование на подизпълнителя/</w:t>
      </w:r>
      <w:proofErr w:type="spellStart"/>
      <w:r w:rsidRPr="00C67B2D">
        <w:rPr>
          <w:rFonts w:ascii="Times New Roman" w:hAnsi="Times New Roman"/>
          <w:i/>
        </w:rPr>
        <w:t>ите</w:t>
      </w:r>
      <w:proofErr w:type="spellEnd"/>
      <w:r w:rsidRPr="00C67B2D">
        <w:rPr>
          <w:rFonts w:ascii="Times New Roman" w:hAnsi="Times New Roman"/>
          <w:i/>
        </w:rPr>
        <w:t>, ЕИК)</w:t>
      </w:r>
    </w:p>
    <w:p w:rsidR="00CB0BC0" w:rsidRPr="00C67B2D" w:rsidRDefault="00CB0BC0" w:rsidP="00CB0BC0">
      <w:pPr>
        <w:spacing w:before="120" w:after="120"/>
        <w:rPr>
          <w:rFonts w:ascii="Times New Roman" w:hAnsi="Times New Roman"/>
        </w:rPr>
      </w:pPr>
      <w:r w:rsidRPr="00C67B2D">
        <w:rPr>
          <w:rFonts w:ascii="Times New Roman" w:hAnsi="Times New Roman"/>
        </w:rPr>
        <w:t>представляван от...........................................................................................................................</w:t>
      </w:r>
    </w:p>
    <w:p w:rsidR="00CB0BC0" w:rsidRPr="00C67B2D" w:rsidRDefault="00CB0BC0" w:rsidP="00CB0BC0">
      <w:pPr>
        <w:spacing w:before="120" w:after="120"/>
        <w:jc w:val="center"/>
        <w:rPr>
          <w:rFonts w:ascii="Times New Roman" w:hAnsi="Times New Roman"/>
          <w:i/>
        </w:rPr>
      </w:pPr>
      <w:r w:rsidRPr="00C67B2D">
        <w:rPr>
          <w:rFonts w:ascii="Times New Roman" w:hAnsi="Times New Roman"/>
          <w:i/>
        </w:rPr>
        <w:t>(трите имена, ЕГН)</w:t>
      </w:r>
      <w:bookmarkStart w:id="11" w:name="_Toc254011165"/>
      <w:bookmarkStart w:id="12" w:name="_Toc254260682"/>
      <w:bookmarkStart w:id="13" w:name="_Toc255994424"/>
      <w:bookmarkStart w:id="14" w:name="_Toc255995056"/>
      <w:bookmarkStart w:id="15" w:name="_Toc261294622"/>
      <w:bookmarkStart w:id="16" w:name="_Toc261433666"/>
      <w:bookmarkStart w:id="17" w:name="_Toc264409578"/>
      <w:bookmarkStart w:id="18" w:name="_Toc282686375"/>
    </w:p>
    <w:p w:rsidR="00CB0BC0" w:rsidRPr="00C67B2D" w:rsidRDefault="00CB0BC0" w:rsidP="00CB0BC0">
      <w:pPr>
        <w:spacing w:before="120" w:after="120"/>
        <w:rPr>
          <w:rFonts w:ascii="Times New Roman" w:hAnsi="Times New Roman"/>
          <w:bCs/>
        </w:rPr>
      </w:pPr>
      <w:r w:rsidRPr="00C67B2D">
        <w:rPr>
          <w:rFonts w:ascii="Times New Roman" w:hAnsi="Times New Roman"/>
          <w:bCs/>
        </w:rPr>
        <w:t>в качеството си на………………..………….………........................................................................</w:t>
      </w:r>
      <w:bookmarkEnd w:id="11"/>
      <w:bookmarkEnd w:id="12"/>
      <w:bookmarkEnd w:id="13"/>
      <w:bookmarkEnd w:id="14"/>
      <w:bookmarkEnd w:id="15"/>
      <w:bookmarkEnd w:id="16"/>
      <w:bookmarkEnd w:id="17"/>
      <w:bookmarkEnd w:id="18"/>
    </w:p>
    <w:p w:rsidR="00CB0BC0" w:rsidRPr="00C67B2D" w:rsidRDefault="00CB0BC0" w:rsidP="00CB0BC0">
      <w:pPr>
        <w:spacing w:before="120" w:after="120"/>
        <w:jc w:val="center"/>
        <w:rPr>
          <w:rFonts w:ascii="Times New Roman" w:hAnsi="Times New Roman"/>
          <w:i/>
        </w:rPr>
      </w:pPr>
      <w:r w:rsidRPr="00C67B2D">
        <w:rPr>
          <w:rFonts w:ascii="Times New Roman" w:hAnsi="Times New Roman"/>
          <w:i/>
        </w:rPr>
        <w:t>(длъжност)</w:t>
      </w:r>
    </w:p>
    <w:p w:rsidR="00CB0BC0" w:rsidRPr="00C67B2D" w:rsidRDefault="00CB0BC0" w:rsidP="00CB0BC0">
      <w:pPr>
        <w:tabs>
          <w:tab w:val="left" w:pos="0"/>
          <w:tab w:val="left" w:pos="900"/>
        </w:tabs>
        <w:spacing w:before="120" w:after="120"/>
        <w:jc w:val="both"/>
        <w:rPr>
          <w:rFonts w:ascii="Times New Roman" w:hAnsi="Times New Roman"/>
        </w:rPr>
      </w:pPr>
      <w:r w:rsidRPr="00C67B2D">
        <w:rPr>
          <w:rFonts w:ascii="Times New Roman" w:hAnsi="Times New Roman"/>
        </w:rPr>
        <w:tab/>
        <w:t>3.2. процентът от общата стойност на поръчката, която ще се изпълнява от подизпълнителя/</w:t>
      </w:r>
      <w:proofErr w:type="spellStart"/>
      <w:r w:rsidRPr="00C67B2D">
        <w:rPr>
          <w:rFonts w:ascii="Times New Roman" w:hAnsi="Times New Roman"/>
        </w:rPr>
        <w:t>ите</w:t>
      </w:r>
      <w:proofErr w:type="spellEnd"/>
      <w:r w:rsidRPr="00C67B2D">
        <w:rPr>
          <w:rFonts w:ascii="Times New Roman" w:hAnsi="Times New Roman"/>
        </w:rPr>
        <w:t xml:space="preserve"> е …………………………….……..</w:t>
      </w:r>
    </w:p>
    <w:p w:rsidR="00CB0BC0" w:rsidRPr="00C67B2D" w:rsidRDefault="00CB0BC0" w:rsidP="00CB0BC0">
      <w:pPr>
        <w:tabs>
          <w:tab w:val="left" w:pos="0"/>
          <w:tab w:val="left" w:pos="900"/>
        </w:tabs>
        <w:spacing w:before="120" w:after="120"/>
        <w:jc w:val="both"/>
        <w:rPr>
          <w:rFonts w:ascii="Times New Roman" w:hAnsi="Times New Roman"/>
        </w:rPr>
      </w:pPr>
      <w:r w:rsidRPr="00C67B2D">
        <w:rPr>
          <w:rFonts w:ascii="Times New Roman" w:hAnsi="Times New Roman"/>
        </w:rPr>
        <w:tab/>
        <w:t>3.</w:t>
      </w:r>
      <w:proofErr w:type="spellStart"/>
      <w:r w:rsidRPr="00C67B2D">
        <w:rPr>
          <w:rFonts w:ascii="Times New Roman" w:hAnsi="Times New Roman"/>
        </w:rPr>
        <w:t>3</w:t>
      </w:r>
      <w:proofErr w:type="spellEnd"/>
      <w:r w:rsidRPr="00C67B2D">
        <w:rPr>
          <w:rFonts w:ascii="Times New Roman" w:hAnsi="Times New Roman"/>
        </w:rPr>
        <w:t>. конкретната част от предмета на обществената поръчка, която ще се изпълнява от подизпълнителя/</w:t>
      </w:r>
      <w:proofErr w:type="spellStart"/>
      <w:r w:rsidRPr="00C67B2D">
        <w:rPr>
          <w:rFonts w:ascii="Times New Roman" w:hAnsi="Times New Roman"/>
        </w:rPr>
        <w:t>ите</w:t>
      </w:r>
      <w:proofErr w:type="spellEnd"/>
      <w:r w:rsidRPr="00C67B2D">
        <w:rPr>
          <w:rFonts w:ascii="Times New Roman" w:hAnsi="Times New Roman"/>
        </w:rPr>
        <w:t xml:space="preserve"> е……………………….……..</w:t>
      </w:r>
    </w:p>
    <w:p w:rsidR="00CB0BC0" w:rsidRPr="00C67B2D" w:rsidRDefault="00CB0BC0" w:rsidP="00CB0BC0">
      <w:pPr>
        <w:tabs>
          <w:tab w:val="left" w:pos="1080"/>
        </w:tabs>
        <w:spacing w:before="120" w:after="120" w:line="240" w:lineRule="atLeast"/>
        <w:jc w:val="center"/>
        <w:rPr>
          <w:rFonts w:ascii="Times New Roman" w:hAnsi="Times New Roman"/>
          <w:i/>
        </w:rPr>
      </w:pPr>
      <w:r w:rsidRPr="00C67B2D">
        <w:rPr>
          <w:rFonts w:ascii="Times New Roman" w:hAnsi="Times New Roman"/>
          <w:i/>
        </w:rPr>
        <w:lastRenderedPageBreak/>
        <w:t>(информацията по т.3.1-3.3 се подава по отделно за всеки подизпълнител)</w:t>
      </w:r>
    </w:p>
    <w:p w:rsidR="00CB0BC0" w:rsidRPr="00C67B2D" w:rsidRDefault="00CB0BC0" w:rsidP="00CB0BC0">
      <w:pPr>
        <w:tabs>
          <w:tab w:val="left" w:pos="0"/>
          <w:tab w:val="left" w:pos="900"/>
        </w:tabs>
        <w:spacing w:before="120" w:after="120"/>
        <w:jc w:val="both"/>
        <w:rPr>
          <w:rFonts w:ascii="Times New Roman" w:hAnsi="Times New Roman"/>
          <w:bCs/>
        </w:rPr>
      </w:pPr>
      <w:r w:rsidRPr="00C67B2D">
        <w:rPr>
          <w:rFonts w:ascii="Times New Roman" w:hAnsi="Times New Roman"/>
          <w:bCs/>
        </w:rPr>
        <w:tab/>
        <w:t>3.4. За всеки от посочените подизпълнители, прилагам по образец №</w:t>
      </w:r>
      <w:r>
        <w:rPr>
          <w:rFonts w:ascii="Times New Roman" w:hAnsi="Times New Roman"/>
          <w:bCs/>
        </w:rPr>
        <w:t xml:space="preserve"> 2</w:t>
      </w:r>
      <w:r w:rsidRPr="00C67B2D">
        <w:rPr>
          <w:rFonts w:ascii="Times New Roman" w:hAnsi="Times New Roman"/>
          <w:bCs/>
        </w:rPr>
        <w:t>.1 на възложителя - декларация за съгласие.</w:t>
      </w:r>
    </w:p>
    <w:p w:rsidR="00CB0BC0" w:rsidRPr="00C67B2D" w:rsidRDefault="00CB0BC0" w:rsidP="00CB0BC0">
      <w:pPr>
        <w:tabs>
          <w:tab w:val="left" w:pos="0"/>
          <w:tab w:val="left" w:pos="900"/>
        </w:tabs>
        <w:spacing w:before="120" w:after="120"/>
        <w:jc w:val="both"/>
        <w:rPr>
          <w:rFonts w:ascii="Times New Roman" w:hAnsi="Times New Roman"/>
          <w:b/>
        </w:rPr>
      </w:pPr>
      <w:r w:rsidRPr="00C67B2D">
        <w:rPr>
          <w:rFonts w:ascii="Times New Roman" w:hAnsi="Times New Roman"/>
          <w:bCs/>
        </w:rPr>
        <w:tab/>
        <w:t xml:space="preserve">3.5. </w:t>
      </w:r>
      <w:r w:rsidRPr="00C67B2D">
        <w:rPr>
          <w:rFonts w:ascii="Times New Roman" w:hAnsi="Times New Roman"/>
        </w:rPr>
        <w:t xml:space="preserve">приемам да отговарям за действията, бездействията и работата на посочения подизпълнител/посочените подизпълнители </w:t>
      </w:r>
      <w:r w:rsidRPr="00C67B2D">
        <w:rPr>
          <w:rFonts w:ascii="Times New Roman" w:hAnsi="Times New Roman"/>
          <w:i/>
        </w:rPr>
        <w:t xml:space="preserve">(ненужното се зачертава) </w:t>
      </w:r>
      <w:r w:rsidRPr="00C67B2D">
        <w:rPr>
          <w:rFonts w:ascii="Times New Roman" w:hAnsi="Times New Roman"/>
        </w:rPr>
        <w:t>като за свои действия, бездействия и работа.</w:t>
      </w:r>
    </w:p>
    <w:p w:rsidR="00CB0BC0" w:rsidRPr="00C67B2D" w:rsidRDefault="00CB0BC0" w:rsidP="00CB0BC0">
      <w:pPr>
        <w:tabs>
          <w:tab w:val="left" w:pos="0"/>
          <w:tab w:val="left" w:pos="900"/>
        </w:tabs>
        <w:spacing w:after="0" w:line="240" w:lineRule="auto"/>
        <w:jc w:val="both"/>
        <w:rPr>
          <w:rFonts w:ascii="Times New Roman" w:hAnsi="Times New Roman"/>
        </w:rPr>
      </w:pPr>
      <w:r w:rsidRPr="00C67B2D">
        <w:rPr>
          <w:rFonts w:ascii="Times New Roman" w:hAnsi="Times New Roman"/>
        </w:rPr>
        <w:tab/>
        <w:t xml:space="preserve">4. Декларирам, че при възлагането на обществените поръчки ще ползвам/няма да ползвам капацитета на </w:t>
      </w:r>
      <w:r w:rsidRPr="00C67B2D">
        <w:rPr>
          <w:rFonts w:ascii="Times New Roman" w:hAnsi="Times New Roman"/>
          <w:b/>
        </w:rPr>
        <w:t>трето/и лице/а</w:t>
      </w:r>
      <w:r w:rsidRPr="00C67B2D">
        <w:rPr>
          <w:rFonts w:ascii="Times New Roman" w:hAnsi="Times New Roman"/>
        </w:rPr>
        <w:t xml:space="preserve"> </w:t>
      </w:r>
      <w:r w:rsidRPr="00C67B2D">
        <w:rPr>
          <w:rFonts w:ascii="Times New Roman" w:hAnsi="Times New Roman"/>
          <w:i/>
        </w:rPr>
        <w:t>(ненужното се зачертава)</w:t>
      </w:r>
      <w:r w:rsidRPr="00C67B2D">
        <w:rPr>
          <w:rFonts w:ascii="Times New Roman" w:hAnsi="Times New Roman"/>
        </w:rPr>
        <w:t>, както следва:</w:t>
      </w:r>
    </w:p>
    <w:p w:rsidR="00CB0BC0" w:rsidRPr="00C67B2D" w:rsidRDefault="00CB0BC0" w:rsidP="00CB0BC0">
      <w:pPr>
        <w:tabs>
          <w:tab w:val="left" w:pos="0"/>
          <w:tab w:val="left" w:pos="900"/>
        </w:tabs>
        <w:spacing w:before="120" w:after="120"/>
        <w:jc w:val="both"/>
        <w:rPr>
          <w:rFonts w:ascii="Times New Roman" w:hAnsi="Times New Roman"/>
          <w:bCs/>
        </w:rPr>
      </w:pPr>
      <w:r w:rsidRPr="00C67B2D">
        <w:rPr>
          <w:rFonts w:ascii="Times New Roman" w:hAnsi="Times New Roman"/>
          <w:bCs/>
        </w:rPr>
        <w:tab/>
        <w:t>4.1. Лицето/ата, което/които ще ползвам е/са: ............……………………………….................................................................................................</w:t>
      </w:r>
    </w:p>
    <w:p w:rsidR="00CB0BC0" w:rsidRPr="00C67B2D" w:rsidRDefault="00CB0BC0" w:rsidP="00CB0BC0">
      <w:pPr>
        <w:spacing w:before="120" w:after="120"/>
        <w:jc w:val="center"/>
        <w:rPr>
          <w:rFonts w:ascii="Times New Roman" w:hAnsi="Times New Roman"/>
          <w:i/>
        </w:rPr>
      </w:pPr>
      <w:r w:rsidRPr="00C67B2D">
        <w:rPr>
          <w:rFonts w:ascii="Times New Roman" w:hAnsi="Times New Roman"/>
          <w:i/>
        </w:rPr>
        <w:t xml:space="preserve"> (наименование на третото/</w:t>
      </w:r>
      <w:proofErr w:type="spellStart"/>
      <w:r w:rsidRPr="00C67B2D">
        <w:rPr>
          <w:rFonts w:ascii="Times New Roman" w:hAnsi="Times New Roman"/>
          <w:i/>
        </w:rPr>
        <w:t>ите</w:t>
      </w:r>
      <w:proofErr w:type="spellEnd"/>
      <w:r w:rsidRPr="00C67B2D">
        <w:rPr>
          <w:rFonts w:ascii="Times New Roman" w:hAnsi="Times New Roman"/>
          <w:i/>
        </w:rPr>
        <w:t xml:space="preserve">  лица/а, ЕИК)</w:t>
      </w:r>
    </w:p>
    <w:p w:rsidR="00CB0BC0" w:rsidRPr="00C67B2D" w:rsidRDefault="00CB0BC0" w:rsidP="00CB0BC0">
      <w:pPr>
        <w:spacing w:before="120" w:after="120"/>
        <w:rPr>
          <w:rFonts w:ascii="Times New Roman" w:hAnsi="Times New Roman"/>
        </w:rPr>
      </w:pPr>
      <w:r w:rsidRPr="00C67B2D">
        <w:rPr>
          <w:rFonts w:ascii="Times New Roman" w:hAnsi="Times New Roman"/>
        </w:rPr>
        <w:t>представляван от...........................................................................................................................</w:t>
      </w:r>
    </w:p>
    <w:p w:rsidR="00CB0BC0" w:rsidRPr="00C67B2D" w:rsidRDefault="00CB0BC0" w:rsidP="00CB0BC0">
      <w:pPr>
        <w:spacing w:before="120" w:after="120"/>
        <w:jc w:val="center"/>
        <w:rPr>
          <w:rFonts w:ascii="Times New Roman" w:hAnsi="Times New Roman"/>
          <w:i/>
        </w:rPr>
      </w:pPr>
      <w:r w:rsidRPr="00C67B2D">
        <w:rPr>
          <w:rFonts w:ascii="Times New Roman" w:hAnsi="Times New Roman"/>
          <w:i/>
        </w:rPr>
        <w:t>(трите имена, ЕГН)</w:t>
      </w:r>
    </w:p>
    <w:p w:rsidR="00CB0BC0" w:rsidRPr="00C67B2D" w:rsidRDefault="00CB0BC0" w:rsidP="00CB0BC0">
      <w:pPr>
        <w:spacing w:before="120" w:after="120"/>
        <w:rPr>
          <w:rFonts w:ascii="Times New Roman" w:hAnsi="Times New Roman"/>
          <w:bCs/>
        </w:rPr>
      </w:pPr>
      <w:r w:rsidRPr="00C67B2D">
        <w:rPr>
          <w:rFonts w:ascii="Times New Roman" w:hAnsi="Times New Roman"/>
          <w:bCs/>
        </w:rPr>
        <w:t>в качеството си на………………..………….………........................................................................</w:t>
      </w:r>
    </w:p>
    <w:p w:rsidR="00CB0BC0" w:rsidRPr="00C67B2D" w:rsidRDefault="00CB0BC0" w:rsidP="00CB0BC0">
      <w:pPr>
        <w:spacing w:before="120" w:after="120"/>
        <w:jc w:val="center"/>
        <w:rPr>
          <w:rFonts w:ascii="Times New Roman" w:hAnsi="Times New Roman"/>
          <w:i/>
        </w:rPr>
      </w:pPr>
      <w:r w:rsidRPr="00C67B2D">
        <w:rPr>
          <w:rFonts w:ascii="Times New Roman" w:hAnsi="Times New Roman"/>
          <w:i/>
        </w:rPr>
        <w:t>(длъжност)</w:t>
      </w:r>
    </w:p>
    <w:p w:rsidR="00CB0BC0" w:rsidRPr="00C67B2D" w:rsidRDefault="00CB0BC0" w:rsidP="00CB0BC0">
      <w:pPr>
        <w:tabs>
          <w:tab w:val="left" w:pos="0"/>
          <w:tab w:val="left" w:pos="900"/>
        </w:tabs>
        <w:spacing w:before="120" w:after="120"/>
        <w:jc w:val="both"/>
        <w:rPr>
          <w:rFonts w:ascii="Times New Roman" w:hAnsi="Times New Roman"/>
        </w:rPr>
      </w:pPr>
      <w:r w:rsidRPr="00C67B2D">
        <w:rPr>
          <w:rFonts w:ascii="Times New Roman" w:hAnsi="Times New Roman"/>
        </w:rPr>
        <w:tab/>
        <w:t xml:space="preserve">4.2. Лицето/ата, което/които ще ползвам </w:t>
      </w:r>
      <w:r w:rsidRPr="00C67B2D">
        <w:rPr>
          <w:rFonts w:ascii="Times New Roman" w:hAnsi="Times New Roman"/>
          <w:bCs/>
        </w:rPr>
        <w:t>е/са</w:t>
      </w:r>
      <w:r w:rsidRPr="00C67B2D">
        <w:rPr>
          <w:rFonts w:ascii="Times New Roman" w:hAnsi="Times New Roman"/>
        </w:rPr>
        <w:t xml:space="preserve"> свързано/и с:</w:t>
      </w:r>
    </w:p>
    <w:p w:rsidR="00CB0BC0" w:rsidRPr="00C67B2D" w:rsidRDefault="00CB0BC0" w:rsidP="00CB0BC0">
      <w:pPr>
        <w:jc w:val="both"/>
        <w:rPr>
          <w:rFonts w:ascii="Times New Roman" w:hAnsi="Times New Roman"/>
        </w:rPr>
      </w:pPr>
      <w:r w:rsidRPr="00C67B2D">
        <w:rPr>
          <w:rFonts w:ascii="Times New Roman" w:hAnsi="Times New Roman"/>
        </w:rPr>
        <w:t>- икономическото и финансовото състояние,</w:t>
      </w:r>
    </w:p>
    <w:p w:rsidR="00CB0BC0" w:rsidRPr="00C67B2D" w:rsidRDefault="00CB0BC0" w:rsidP="00CB0BC0">
      <w:pPr>
        <w:jc w:val="both"/>
        <w:rPr>
          <w:rFonts w:ascii="Times New Roman" w:hAnsi="Times New Roman"/>
        </w:rPr>
      </w:pPr>
      <w:r w:rsidRPr="00C67B2D">
        <w:rPr>
          <w:rFonts w:ascii="Times New Roman" w:hAnsi="Times New Roman"/>
        </w:rPr>
        <w:t>- техническите способности</w:t>
      </w:r>
    </w:p>
    <w:p w:rsidR="00CB0BC0" w:rsidRPr="00C67B2D" w:rsidRDefault="00CB0BC0" w:rsidP="00CB0BC0">
      <w:pPr>
        <w:jc w:val="center"/>
        <w:rPr>
          <w:rFonts w:ascii="Times New Roman" w:hAnsi="Times New Roman"/>
        </w:rPr>
      </w:pPr>
      <w:r w:rsidRPr="008D3046" w:rsidDel="008D3046">
        <w:rPr>
          <w:rFonts w:ascii="Times New Roman" w:hAnsi="Times New Roman"/>
        </w:rPr>
        <w:t xml:space="preserve"> </w:t>
      </w:r>
      <w:r w:rsidRPr="008D3046">
        <w:rPr>
          <w:rFonts w:ascii="Times New Roman" w:hAnsi="Times New Roman"/>
          <w:i/>
        </w:rPr>
        <w:t>(ненужното се зачертава)</w:t>
      </w:r>
    </w:p>
    <w:p w:rsidR="00CB0BC0" w:rsidRPr="00C67B2D" w:rsidRDefault="00CB0BC0" w:rsidP="00CB0BC0">
      <w:pPr>
        <w:tabs>
          <w:tab w:val="left" w:pos="0"/>
          <w:tab w:val="left" w:pos="900"/>
        </w:tabs>
        <w:spacing w:before="120" w:after="120"/>
        <w:jc w:val="both"/>
        <w:rPr>
          <w:rFonts w:ascii="Times New Roman" w:hAnsi="Times New Roman"/>
          <w:bCs/>
        </w:rPr>
      </w:pPr>
      <w:r w:rsidRPr="00C67B2D">
        <w:rPr>
          <w:rFonts w:ascii="Times New Roman" w:hAnsi="Times New Roman"/>
          <w:bCs/>
        </w:rPr>
        <w:tab/>
        <w:t>4.3. За всяко от посочените лица, прилагам по образец №</w:t>
      </w:r>
      <w:r w:rsidRPr="008D3046">
        <w:rPr>
          <w:rFonts w:ascii="Times New Roman" w:hAnsi="Times New Roman"/>
          <w:bCs/>
          <w:lang w:val="ru-RU"/>
        </w:rPr>
        <w:t xml:space="preserve"> 2.</w:t>
      </w:r>
      <w:r w:rsidRPr="00C67B2D">
        <w:rPr>
          <w:rFonts w:ascii="Times New Roman" w:hAnsi="Times New Roman"/>
          <w:bCs/>
        </w:rPr>
        <w:t>2 на възложителя декларация за съгласие.</w:t>
      </w:r>
    </w:p>
    <w:p w:rsidR="00CB0BC0" w:rsidRPr="00C67B2D" w:rsidRDefault="00CB0BC0" w:rsidP="00CB0BC0">
      <w:pPr>
        <w:tabs>
          <w:tab w:val="left" w:pos="0"/>
          <w:tab w:val="left" w:pos="900"/>
        </w:tabs>
        <w:spacing w:before="120" w:after="120"/>
        <w:jc w:val="both"/>
        <w:rPr>
          <w:rFonts w:ascii="Times New Roman" w:hAnsi="Times New Roman"/>
          <w:bCs/>
        </w:rPr>
      </w:pPr>
      <w:r w:rsidRPr="00C67B2D">
        <w:rPr>
          <w:rFonts w:ascii="Times New Roman" w:hAnsi="Times New Roman"/>
          <w:bCs/>
        </w:rPr>
        <w:tab/>
        <w:t>4.</w:t>
      </w:r>
      <w:proofErr w:type="spellStart"/>
      <w:r w:rsidRPr="00C67B2D">
        <w:rPr>
          <w:rFonts w:ascii="Times New Roman" w:hAnsi="Times New Roman"/>
          <w:bCs/>
        </w:rPr>
        <w:t>4</w:t>
      </w:r>
      <w:proofErr w:type="spellEnd"/>
      <w:r w:rsidRPr="00C67B2D">
        <w:rPr>
          <w:rFonts w:ascii="Times New Roman" w:hAnsi="Times New Roman"/>
          <w:bCs/>
        </w:rPr>
        <w:t>. За всяко от посочените лица, прилагам подписан от мен и от лицето документ за солидарна отговорност, съгласно изискването на възложителя, посочено в т. 5 от „Специфичните изисквания за трети лица”.</w:t>
      </w:r>
    </w:p>
    <w:p w:rsidR="00CB0BC0" w:rsidRPr="00C67B2D" w:rsidRDefault="00CB0BC0" w:rsidP="00CB0BC0">
      <w:pPr>
        <w:tabs>
          <w:tab w:val="left" w:pos="0"/>
          <w:tab w:val="left" w:pos="900"/>
        </w:tabs>
        <w:spacing w:before="120" w:after="120"/>
        <w:jc w:val="both"/>
        <w:rPr>
          <w:rFonts w:ascii="Times New Roman" w:hAnsi="Times New Roman"/>
        </w:rPr>
      </w:pPr>
      <w:r w:rsidRPr="00C67B2D">
        <w:rPr>
          <w:rFonts w:ascii="Times New Roman" w:hAnsi="Times New Roman"/>
        </w:rPr>
        <w:tab/>
        <w:t>5. За участие в настоящата процедура, представям съобразно изискванията на възложителя следното:</w:t>
      </w:r>
    </w:p>
    <w:p w:rsidR="00CB0BC0" w:rsidRPr="00C67B2D" w:rsidRDefault="00CB0BC0" w:rsidP="00CB0BC0">
      <w:pPr>
        <w:tabs>
          <w:tab w:val="left" w:pos="0"/>
          <w:tab w:val="left" w:pos="900"/>
        </w:tabs>
        <w:spacing w:before="120" w:after="120"/>
        <w:jc w:val="both"/>
        <w:rPr>
          <w:rFonts w:ascii="Times New Roman" w:hAnsi="Times New Roman"/>
          <w:lang w:val="ru-RU"/>
        </w:rPr>
      </w:pPr>
      <w:r w:rsidRPr="00C67B2D">
        <w:rPr>
          <w:rFonts w:ascii="Times New Roman" w:hAnsi="Times New Roman"/>
        </w:rPr>
        <w:tab/>
        <w:t>5.1. Заявление за участие, към което са приложение: ................................ бр. ЕЕДОП, списък и документите приложени към него: брой страници ....................... от стр.№ ........ до стр. №...........</w:t>
      </w:r>
    </w:p>
    <w:p w:rsidR="00CB0BC0" w:rsidRPr="00C67B2D" w:rsidRDefault="00CB0BC0" w:rsidP="00CB0BC0">
      <w:pPr>
        <w:tabs>
          <w:tab w:val="left" w:pos="1080"/>
        </w:tabs>
        <w:spacing w:before="120" w:after="120" w:line="240" w:lineRule="atLeast"/>
        <w:jc w:val="center"/>
        <w:rPr>
          <w:rFonts w:ascii="Times New Roman" w:hAnsi="Times New Roman"/>
          <w:i/>
        </w:rPr>
      </w:pPr>
      <w:r w:rsidRPr="00C67B2D">
        <w:rPr>
          <w:rFonts w:ascii="Times New Roman" w:hAnsi="Times New Roman"/>
          <w:i/>
          <w:lang w:val="ru-RU"/>
        </w:rPr>
        <w:t xml:space="preserve"> (</w:t>
      </w:r>
      <w:r w:rsidRPr="00C67B2D">
        <w:rPr>
          <w:rFonts w:ascii="Times New Roman" w:hAnsi="Times New Roman"/>
          <w:i/>
        </w:rPr>
        <w:t>номерацията на страниците от заявлението за участие е отделна)</w:t>
      </w:r>
    </w:p>
    <w:p w:rsidR="00CB0BC0" w:rsidRPr="00C67B2D" w:rsidRDefault="00CB0BC0" w:rsidP="00CB0BC0">
      <w:pPr>
        <w:tabs>
          <w:tab w:val="left" w:pos="1080"/>
        </w:tabs>
        <w:spacing w:before="120" w:after="120" w:line="240" w:lineRule="atLeast"/>
        <w:jc w:val="both"/>
        <w:rPr>
          <w:rFonts w:ascii="Times New Roman" w:hAnsi="Times New Roman"/>
        </w:rPr>
      </w:pPr>
    </w:p>
    <w:p w:rsidR="00CB0BC0" w:rsidRPr="00C67B2D" w:rsidRDefault="00CB0BC0" w:rsidP="00CB0BC0">
      <w:pPr>
        <w:tabs>
          <w:tab w:val="left" w:pos="1080"/>
        </w:tabs>
        <w:spacing w:before="120" w:after="120" w:line="240" w:lineRule="atLeast"/>
        <w:jc w:val="both"/>
        <w:rPr>
          <w:rFonts w:ascii="Times New Roman" w:hAnsi="Times New Roman"/>
        </w:rPr>
      </w:pPr>
      <w:r w:rsidRPr="00C67B2D">
        <w:rPr>
          <w:rFonts w:ascii="Times New Roman" w:hAnsi="Times New Roman"/>
        </w:rPr>
        <w:tab/>
        <w:t xml:space="preserve">5.2. Техническо предложение, по приложен образец </w:t>
      </w:r>
      <w:r w:rsidRPr="007D3960">
        <w:rPr>
          <w:rFonts w:ascii="Times New Roman" w:hAnsi="Times New Roman"/>
        </w:rPr>
        <w:t>№ 4</w:t>
      </w:r>
      <w:r w:rsidRPr="00C67B2D">
        <w:rPr>
          <w:rFonts w:ascii="Times New Roman" w:hAnsi="Times New Roman"/>
        </w:rPr>
        <w:t xml:space="preserve"> на възложителя: брой страници ....................... от стр.№ ........ до стр. №...........</w:t>
      </w:r>
    </w:p>
    <w:p w:rsidR="00CB0BC0" w:rsidRPr="00C67B2D" w:rsidRDefault="00CB0BC0" w:rsidP="00CB0BC0">
      <w:pPr>
        <w:tabs>
          <w:tab w:val="left" w:pos="1080"/>
        </w:tabs>
        <w:spacing w:before="120" w:after="120" w:line="240" w:lineRule="atLeast"/>
        <w:jc w:val="center"/>
        <w:rPr>
          <w:rFonts w:ascii="Times New Roman" w:hAnsi="Times New Roman"/>
          <w:i/>
        </w:rPr>
      </w:pPr>
      <w:r w:rsidRPr="00C67B2D">
        <w:rPr>
          <w:rFonts w:ascii="Times New Roman" w:hAnsi="Times New Roman"/>
          <w:i/>
        </w:rPr>
        <w:t xml:space="preserve"> (номерацията на страниците в  техническото предложение е отделна)</w:t>
      </w:r>
    </w:p>
    <w:p w:rsidR="00CB0BC0" w:rsidRPr="00C67B2D" w:rsidRDefault="00CB0BC0" w:rsidP="00CB0BC0">
      <w:pPr>
        <w:tabs>
          <w:tab w:val="left" w:pos="1080"/>
        </w:tabs>
        <w:spacing w:before="120" w:after="120" w:line="240" w:lineRule="atLeast"/>
        <w:jc w:val="both"/>
        <w:rPr>
          <w:rFonts w:ascii="Times New Roman" w:hAnsi="Times New Roman"/>
          <w:lang w:val="ru-RU"/>
        </w:rPr>
      </w:pPr>
    </w:p>
    <w:p w:rsidR="00CB0BC0" w:rsidRPr="00C67B2D" w:rsidRDefault="00CB0BC0" w:rsidP="00CB0BC0">
      <w:pPr>
        <w:tabs>
          <w:tab w:val="left" w:pos="1080"/>
        </w:tabs>
        <w:spacing w:before="120" w:after="120" w:line="240" w:lineRule="atLeast"/>
        <w:jc w:val="both"/>
        <w:rPr>
          <w:rFonts w:ascii="Times New Roman" w:hAnsi="Times New Roman"/>
          <w:lang w:val="ru-RU"/>
        </w:rPr>
      </w:pPr>
      <w:r w:rsidRPr="00C67B2D">
        <w:rPr>
          <w:rFonts w:ascii="Times New Roman" w:hAnsi="Times New Roman"/>
        </w:rPr>
        <w:tab/>
        <w:t>5.3. Запечатан отделен непрозрачен плик „Ценово предложение”, по приложен образец №</w:t>
      </w:r>
      <w:r>
        <w:rPr>
          <w:rFonts w:ascii="Times New Roman" w:hAnsi="Times New Roman"/>
        </w:rPr>
        <w:t xml:space="preserve"> </w:t>
      </w:r>
      <w:r w:rsidRPr="007D3960">
        <w:rPr>
          <w:rFonts w:ascii="Times New Roman" w:hAnsi="Times New Roman"/>
        </w:rPr>
        <w:t>1</w:t>
      </w:r>
      <w:r w:rsidR="007D4D7F">
        <w:rPr>
          <w:rFonts w:ascii="Times New Roman" w:hAnsi="Times New Roman"/>
        </w:rPr>
        <w:t>0</w:t>
      </w:r>
      <w:r w:rsidRPr="00C67B2D">
        <w:rPr>
          <w:rFonts w:ascii="Times New Roman" w:hAnsi="Times New Roman"/>
        </w:rPr>
        <w:t xml:space="preserve"> на възложителя брой страници ....................... от стр.№ ........ до стр. №...........</w:t>
      </w:r>
    </w:p>
    <w:p w:rsidR="00CB0BC0" w:rsidRPr="00C67B2D" w:rsidRDefault="00CB0BC0" w:rsidP="00CB0BC0">
      <w:pPr>
        <w:tabs>
          <w:tab w:val="left" w:pos="1080"/>
        </w:tabs>
        <w:spacing w:before="120" w:after="120" w:line="240" w:lineRule="atLeast"/>
        <w:jc w:val="center"/>
        <w:rPr>
          <w:rFonts w:ascii="Times New Roman" w:hAnsi="Times New Roman"/>
          <w:i/>
          <w:lang w:val="ru-RU"/>
        </w:rPr>
      </w:pPr>
      <w:r w:rsidRPr="00C67B2D">
        <w:rPr>
          <w:rFonts w:ascii="Times New Roman" w:hAnsi="Times New Roman"/>
          <w:i/>
          <w:lang w:val="ru-RU"/>
        </w:rPr>
        <w:t xml:space="preserve"> (</w:t>
      </w:r>
      <w:r w:rsidRPr="00C67B2D">
        <w:rPr>
          <w:rFonts w:ascii="Times New Roman" w:hAnsi="Times New Roman"/>
          <w:i/>
        </w:rPr>
        <w:t>номерацията на страниците в  ценовото предложение е отделна</w:t>
      </w:r>
      <w:r w:rsidRPr="00C67B2D">
        <w:rPr>
          <w:rFonts w:ascii="Times New Roman" w:hAnsi="Times New Roman"/>
          <w:i/>
          <w:lang w:val="ru-RU"/>
        </w:rPr>
        <w:t>)</w:t>
      </w:r>
    </w:p>
    <w:p w:rsidR="00CB0BC0" w:rsidRPr="00C67B2D" w:rsidRDefault="00CB0BC0" w:rsidP="00CB0BC0">
      <w:pPr>
        <w:tabs>
          <w:tab w:val="left" w:pos="1080"/>
        </w:tabs>
        <w:spacing w:before="120" w:after="120" w:line="240" w:lineRule="atLeast"/>
        <w:jc w:val="both"/>
        <w:rPr>
          <w:rFonts w:ascii="Times New Roman" w:hAnsi="Times New Roman"/>
          <w:lang w:val="ru-RU"/>
        </w:rPr>
      </w:pPr>
    </w:p>
    <w:p w:rsidR="00CB0BC0" w:rsidRPr="00C67B2D" w:rsidRDefault="00CB0BC0" w:rsidP="00CB0BC0">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rsidR="00EB1421" w:rsidRPr="00F3219B" w:rsidRDefault="00EB1421" w:rsidP="00EB1421">
      <w:pPr>
        <w:suppressAutoHyphens/>
        <w:spacing w:after="0" w:line="240" w:lineRule="auto"/>
        <w:ind w:left="5664"/>
        <w:jc w:val="both"/>
        <w:rPr>
          <w:rFonts w:ascii="Times New Roman" w:hAnsi="Times New Roman"/>
          <w:color w:val="000000"/>
          <w:lang w:val="ru-RU" w:eastAsia="ar-SA"/>
        </w:rPr>
      </w:pPr>
      <w:r>
        <w:rPr>
          <w:rFonts w:ascii="Times New Roman" w:hAnsi="Times New Roman"/>
          <w:i/>
          <w:color w:val="000000"/>
          <w:lang w:val="ru-RU" w:eastAsia="ar-SA"/>
        </w:rPr>
        <w:lastRenderedPageBreak/>
        <w:t>(</w:t>
      </w:r>
      <w:r w:rsidRPr="00F3219B">
        <w:rPr>
          <w:rFonts w:ascii="Times New Roman" w:hAnsi="Times New Roman"/>
          <w:i/>
          <w:color w:val="000000"/>
          <w:lang w:val="ru-RU" w:eastAsia="ar-SA"/>
        </w:rPr>
        <w:t xml:space="preserve">трите имена, </w:t>
      </w:r>
      <w:proofErr w:type="spellStart"/>
      <w:r w:rsidRPr="00F3219B">
        <w:rPr>
          <w:rFonts w:ascii="Times New Roman" w:hAnsi="Times New Roman"/>
          <w:i/>
          <w:color w:val="000000"/>
          <w:lang w:val="ru-RU" w:eastAsia="ar-SA"/>
        </w:rPr>
        <w:t>длъжност</w:t>
      </w:r>
      <w:proofErr w:type="spellEnd"/>
      <w:r w:rsidRPr="00F3219B">
        <w:rPr>
          <w:rFonts w:ascii="Times New Roman" w:hAnsi="Times New Roman"/>
          <w:i/>
          <w:color w:val="000000"/>
          <w:lang w:val="ru-RU" w:eastAsia="ar-SA"/>
        </w:rPr>
        <w:t xml:space="preserve"> и </w:t>
      </w:r>
      <w:proofErr w:type="spellStart"/>
      <w:r w:rsidRPr="00F3219B">
        <w:rPr>
          <w:rFonts w:ascii="Times New Roman" w:hAnsi="Times New Roman"/>
          <w:i/>
          <w:color w:val="000000"/>
          <w:lang w:val="ru-RU" w:eastAsia="ar-SA"/>
        </w:rPr>
        <w:t>Подпис</w:t>
      </w:r>
      <w:proofErr w:type="spellEnd"/>
      <w:r w:rsidRPr="00F3219B">
        <w:rPr>
          <w:rFonts w:ascii="Times New Roman" w:hAnsi="Times New Roman"/>
          <w:i/>
          <w:color w:val="000000"/>
          <w:lang w:val="ru-RU" w:eastAsia="ar-SA"/>
        </w:rPr>
        <w:t xml:space="preserve"> на </w:t>
      </w:r>
      <w:proofErr w:type="spellStart"/>
      <w:r w:rsidRPr="00F3219B">
        <w:rPr>
          <w:rFonts w:ascii="Times New Roman" w:hAnsi="Times New Roman"/>
          <w:i/>
          <w:color w:val="000000"/>
          <w:lang w:val="ru-RU" w:eastAsia="ar-SA"/>
        </w:rPr>
        <w:t>представляващия</w:t>
      </w:r>
      <w:proofErr w:type="spellEnd"/>
      <w:r w:rsidRPr="00F3219B">
        <w:rPr>
          <w:rFonts w:ascii="Times New Roman" w:hAnsi="Times New Roman"/>
          <w:i/>
          <w:color w:val="000000"/>
          <w:lang w:val="ru-RU" w:eastAsia="ar-SA"/>
        </w:rPr>
        <w:t xml:space="preserve"> участника/</w:t>
      </w:r>
      <w:proofErr w:type="spellStart"/>
      <w:r w:rsidRPr="00F3219B">
        <w:rPr>
          <w:rFonts w:ascii="Times New Roman" w:hAnsi="Times New Roman"/>
          <w:i/>
          <w:color w:val="000000"/>
          <w:lang w:val="ru-RU" w:eastAsia="ar-SA"/>
        </w:rPr>
        <w:t>печат</w:t>
      </w:r>
      <w:proofErr w:type="spellEnd"/>
      <w:r w:rsidRPr="00F3219B">
        <w:rPr>
          <w:rFonts w:ascii="Times New Roman" w:hAnsi="Times New Roman"/>
          <w:color w:val="000000"/>
          <w:lang w:val="ru-RU" w:eastAsia="ar-SA"/>
        </w:rPr>
        <w:t>)</w:t>
      </w:r>
    </w:p>
    <w:p w:rsidR="004C56D9" w:rsidRPr="00EB1421" w:rsidRDefault="004C56D9" w:rsidP="00CB0BC0">
      <w:pPr>
        <w:spacing w:before="120" w:after="120" w:line="240" w:lineRule="atLeast"/>
        <w:ind w:left="5040" w:firstLine="720"/>
        <w:jc w:val="both"/>
        <w:rPr>
          <w:rFonts w:ascii="Times New Roman" w:hAnsi="Times New Roman"/>
          <w:lang w:val="ru-RU"/>
        </w:rPr>
      </w:pPr>
    </w:p>
    <w:p w:rsidR="004C56D9" w:rsidRDefault="004C56D9" w:rsidP="00CB0BC0">
      <w:pPr>
        <w:spacing w:before="120" w:after="120" w:line="240" w:lineRule="atLeast"/>
        <w:ind w:left="5040" w:firstLine="720"/>
        <w:jc w:val="both"/>
        <w:rPr>
          <w:rFonts w:ascii="Times New Roman" w:hAnsi="Times New Roman"/>
        </w:rPr>
      </w:pPr>
    </w:p>
    <w:p w:rsidR="004C56D9" w:rsidRDefault="004C56D9" w:rsidP="00CB0BC0">
      <w:pPr>
        <w:spacing w:before="120" w:after="120" w:line="240" w:lineRule="atLeast"/>
        <w:ind w:left="5040" w:firstLine="720"/>
        <w:jc w:val="both"/>
        <w:rPr>
          <w:rFonts w:ascii="Times New Roman" w:hAnsi="Times New Roman"/>
        </w:rPr>
      </w:pPr>
    </w:p>
    <w:p w:rsidR="00CB0BC0" w:rsidRPr="00C67B2D" w:rsidRDefault="00CB0BC0" w:rsidP="00CB0BC0">
      <w:pPr>
        <w:spacing w:before="120" w:after="120" w:line="240" w:lineRule="atLeast"/>
        <w:jc w:val="center"/>
        <w:rPr>
          <w:rFonts w:ascii="Times New Roman" w:hAnsi="Times New Roman"/>
          <w:b/>
          <w:i/>
          <w:u w:val="single"/>
          <w:lang w:val="ru-RU"/>
        </w:rPr>
      </w:pPr>
      <w:r w:rsidRPr="00C67B2D">
        <w:rPr>
          <w:rFonts w:ascii="Times New Roman" w:hAnsi="Times New Roman"/>
          <w:b/>
          <w:bCs/>
        </w:rPr>
        <w:t xml:space="preserve">ДЕКЛАРАЦИЯ ЗА ПОДИЗПЪЛНИТЕЛ </w:t>
      </w:r>
      <w:r w:rsidRPr="00C67B2D">
        <w:rPr>
          <w:rFonts w:ascii="Times New Roman" w:hAnsi="Times New Roman"/>
          <w:b/>
        </w:rPr>
        <w:t xml:space="preserve">– </w:t>
      </w:r>
      <w:r w:rsidRPr="00C67B2D">
        <w:rPr>
          <w:rFonts w:ascii="Times New Roman" w:hAnsi="Times New Roman"/>
          <w:b/>
        </w:rPr>
        <w:tab/>
        <w:t>ОБРАЗЕЦ № 2.1.</w:t>
      </w:r>
    </w:p>
    <w:p w:rsidR="00CB0BC0" w:rsidRPr="00C67B2D" w:rsidRDefault="00CB0BC0" w:rsidP="00CB0BC0">
      <w:pPr>
        <w:widowControl w:val="0"/>
        <w:autoSpaceDE w:val="0"/>
        <w:autoSpaceDN w:val="0"/>
        <w:spacing w:before="120" w:after="120"/>
        <w:jc w:val="center"/>
        <w:outlineLvl w:val="1"/>
        <w:rPr>
          <w:rFonts w:ascii="Times New Roman" w:hAnsi="Times New Roman"/>
          <w:b/>
          <w:bCs/>
        </w:rPr>
      </w:pPr>
    </w:p>
    <w:p w:rsidR="00CB0BC0" w:rsidRPr="00C67B2D" w:rsidRDefault="00CB0BC0" w:rsidP="00CB0BC0">
      <w:pPr>
        <w:widowControl w:val="0"/>
        <w:autoSpaceDE w:val="0"/>
        <w:autoSpaceDN w:val="0"/>
        <w:spacing w:before="120" w:after="120"/>
        <w:jc w:val="center"/>
        <w:outlineLvl w:val="1"/>
        <w:rPr>
          <w:rFonts w:ascii="Times New Roman" w:hAnsi="Times New Roman"/>
          <w:b/>
          <w:bCs/>
        </w:rPr>
      </w:pPr>
      <w:r w:rsidRPr="00C67B2D">
        <w:rPr>
          <w:rFonts w:ascii="Times New Roman" w:hAnsi="Times New Roman"/>
          <w:b/>
          <w:bCs/>
        </w:rPr>
        <w:t>Д Е К Л А Р А Ц И Я</w:t>
      </w:r>
    </w:p>
    <w:p w:rsidR="00CB0BC0" w:rsidRPr="00C67B2D" w:rsidRDefault="00CB0BC0" w:rsidP="00CB0BC0">
      <w:pPr>
        <w:widowControl w:val="0"/>
        <w:autoSpaceDE w:val="0"/>
        <w:autoSpaceDN w:val="0"/>
        <w:spacing w:before="120" w:after="120"/>
        <w:jc w:val="both"/>
        <w:outlineLvl w:val="1"/>
        <w:rPr>
          <w:rFonts w:ascii="Times New Roman" w:hAnsi="Times New Roman"/>
          <w:bCs/>
        </w:rPr>
      </w:pPr>
    </w:p>
    <w:p w:rsidR="00CB0BC0" w:rsidRPr="00C67B2D" w:rsidRDefault="00CB0BC0" w:rsidP="00CB0BC0">
      <w:pPr>
        <w:adjustRightInd w:val="0"/>
        <w:spacing w:before="120" w:after="120"/>
        <w:rPr>
          <w:rFonts w:ascii="Times New Roman" w:hAnsi="Times New Roman"/>
        </w:rPr>
      </w:pPr>
      <w:r w:rsidRPr="00C67B2D">
        <w:rPr>
          <w:rFonts w:ascii="Times New Roman" w:hAnsi="Times New Roman"/>
          <w:b/>
        </w:rPr>
        <w:t>Подписаният</w:t>
      </w:r>
      <w:r w:rsidRPr="00C67B2D">
        <w:rPr>
          <w:rFonts w:ascii="Times New Roman" w:hAnsi="Times New Roman"/>
        </w:rPr>
        <w:t>.................................................................................................................................</w:t>
      </w:r>
    </w:p>
    <w:p w:rsidR="00CB0BC0" w:rsidRPr="00C67B2D" w:rsidRDefault="00CB0BC0" w:rsidP="00CB0BC0">
      <w:pPr>
        <w:adjustRightInd w:val="0"/>
        <w:spacing w:before="120" w:after="120"/>
        <w:jc w:val="center"/>
        <w:rPr>
          <w:rFonts w:ascii="Times New Roman" w:hAnsi="Times New Roman"/>
          <w:i/>
        </w:rPr>
      </w:pPr>
      <w:r w:rsidRPr="00C67B2D">
        <w:rPr>
          <w:rFonts w:ascii="Times New Roman" w:hAnsi="Times New Roman"/>
          <w:i/>
        </w:rPr>
        <w:t>(трите имена)</w:t>
      </w:r>
    </w:p>
    <w:p w:rsidR="00CB0BC0" w:rsidRPr="00C67B2D" w:rsidRDefault="00CB0BC0" w:rsidP="00CB0BC0">
      <w:pPr>
        <w:adjustRightInd w:val="0"/>
        <w:spacing w:before="120" w:after="120"/>
        <w:rPr>
          <w:rFonts w:ascii="Times New Roman" w:hAnsi="Times New Roman"/>
        </w:rPr>
      </w:pPr>
      <w:r w:rsidRPr="00C67B2D">
        <w:rPr>
          <w:rFonts w:ascii="Times New Roman" w:hAnsi="Times New Roman"/>
        </w:rPr>
        <w:t>……………………………………………………………………………………………….......................</w:t>
      </w:r>
    </w:p>
    <w:p w:rsidR="00CB0BC0" w:rsidRPr="00C67B2D" w:rsidRDefault="00CB0BC0" w:rsidP="00CB0BC0">
      <w:pPr>
        <w:widowControl w:val="0"/>
        <w:autoSpaceDE w:val="0"/>
        <w:autoSpaceDN w:val="0"/>
        <w:spacing w:before="120" w:after="120"/>
        <w:jc w:val="center"/>
        <w:outlineLvl w:val="1"/>
        <w:rPr>
          <w:rFonts w:ascii="Times New Roman" w:hAnsi="Times New Roman"/>
          <w:bCs/>
          <w:i/>
        </w:rPr>
      </w:pPr>
      <w:r w:rsidRPr="00C67B2D">
        <w:rPr>
          <w:rFonts w:ascii="Times New Roman" w:hAnsi="Times New Roman"/>
          <w:bCs/>
          <w:i/>
        </w:rPr>
        <w:t>(данни по документ за самоличност)</w:t>
      </w:r>
    </w:p>
    <w:p w:rsidR="00CB0BC0" w:rsidRPr="00C67B2D" w:rsidRDefault="00CB0BC0" w:rsidP="00CB0BC0">
      <w:pPr>
        <w:widowControl w:val="0"/>
        <w:autoSpaceDE w:val="0"/>
        <w:autoSpaceDN w:val="0"/>
        <w:spacing w:before="120" w:after="120"/>
        <w:jc w:val="both"/>
        <w:outlineLvl w:val="1"/>
        <w:rPr>
          <w:rFonts w:ascii="Times New Roman" w:hAnsi="Times New Roman"/>
          <w:bCs/>
        </w:rPr>
      </w:pPr>
      <w:r w:rsidRPr="00C67B2D">
        <w:rPr>
          <w:rFonts w:ascii="Times New Roman" w:hAnsi="Times New Roman"/>
          <w:b/>
          <w:bCs/>
        </w:rPr>
        <w:t xml:space="preserve">в качеството си на </w:t>
      </w:r>
      <w:r w:rsidRPr="00C67B2D">
        <w:rPr>
          <w:rFonts w:ascii="Times New Roman" w:hAnsi="Times New Roman"/>
          <w:bCs/>
        </w:rPr>
        <w:t>………….………..…………………………………….………............................</w:t>
      </w:r>
    </w:p>
    <w:p w:rsidR="00CB0BC0" w:rsidRPr="00C67B2D" w:rsidRDefault="00CB0BC0" w:rsidP="00CB0BC0">
      <w:pPr>
        <w:spacing w:before="120" w:after="120"/>
        <w:jc w:val="center"/>
        <w:rPr>
          <w:rFonts w:ascii="Times New Roman" w:hAnsi="Times New Roman"/>
          <w:i/>
        </w:rPr>
      </w:pPr>
      <w:r w:rsidRPr="00C67B2D">
        <w:rPr>
          <w:rFonts w:ascii="Times New Roman" w:hAnsi="Times New Roman"/>
          <w:i/>
        </w:rPr>
        <w:t xml:space="preserve">    (длъжност)</w:t>
      </w:r>
    </w:p>
    <w:p w:rsidR="00CB0BC0" w:rsidRPr="00C67B2D" w:rsidRDefault="00CB0BC0" w:rsidP="00CB0BC0">
      <w:pPr>
        <w:spacing w:before="120" w:after="120"/>
        <w:jc w:val="both"/>
        <w:rPr>
          <w:rFonts w:ascii="Times New Roman" w:hAnsi="Times New Roman"/>
        </w:rPr>
      </w:pPr>
      <w:r w:rsidRPr="00C67B2D">
        <w:rPr>
          <w:rFonts w:ascii="Times New Roman" w:hAnsi="Times New Roman"/>
          <w:b/>
        </w:rPr>
        <w:t>на:</w:t>
      </w:r>
      <w:r w:rsidRPr="00C67B2D">
        <w:rPr>
          <w:rFonts w:ascii="Times New Roman" w:hAnsi="Times New Roman"/>
        </w:rPr>
        <w:t xml:space="preserve"> ………………………………………………………………………................................</w:t>
      </w:r>
    </w:p>
    <w:p w:rsidR="00CB0BC0" w:rsidRPr="00C67B2D" w:rsidRDefault="00CB0BC0" w:rsidP="00CB0BC0">
      <w:pPr>
        <w:spacing w:before="120" w:after="120"/>
        <w:jc w:val="center"/>
        <w:rPr>
          <w:rFonts w:ascii="Times New Roman" w:hAnsi="Times New Roman"/>
          <w:i/>
        </w:rPr>
      </w:pPr>
      <w:r w:rsidRPr="00C67B2D">
        <w:rPr>
          <w:rFonts w:ascii="Times New Roman" w:hAnsi="Times New Roman"/>
          <w:i/>
        </w:rPr>
        <w:t>(наименование на третото лице)</w:t>
      </w:r>
    </w:p>
    <w:p w:rsidR="00CB0BC0" w:rsidRPr="00C67B2D" w:rsidRDefault="00CB0BC0" w:rsidP="00CB0BC0">
      <w:pPr>
        <w:spacing w:before="120" w:after="120"/>
        <w:jc w:val="center"/>
        <w:rPr>
          <w:rFonts w:ascii="Times New Roman" w:hAnsi="Times New Roman"/>
          <w:b/>
        </w:rPr>
      </w:pPr>
      <w:r w:rsidRPr="00C67B2D">
        <w:rPr>
          <w:rFonts w:ascii="Times New Roman" w:hAnsi="Times New Roman"/>
          <w:b/>
        </w:rPr>
        <w:t>ДЕКЛАРИРАМ, ЧЕ:</w:t>
      </w:r>
    </w:p>
    <w:p w:rsidR="00CB0BC0" w:rsidRPr="00C67B2D" w:rsidRDefault="00CB0BC0" w:rsidP="00CB0BC0">
      <w:pPr>
        <w:spacing w:before="120" w:after="120"/>
        <w:jc w:val="both"/>
        <w:rPr>
          <w:rFonts w:ascii="Times New Roman" w:hAnsi="Times New Roman"/>
          <w:bCs/>
          <w:lang w:val="ru-RU"/>
        </w:rPr>
      </w:pPr>
      <w:r w:rsidRPr="00C67B2D">
        <w:rPr>
          <w:rFonts w:ascii="Times New Roman" w:hAnsi="Times New Roman"/>
          <w:b/>
        </w:rPr>
        <w:tab/>
      </w:r>
      <w:r w:rsidRPr="00C67B2D">
        <w:rPr>
          <w:rFonts w:ascii="Times New Roman" w:hAnsi="Times New Roman"/>
        </w:rPr>
        <w:t xml:space="preserve">Давам съгласието си да бъда включен като подизпълнител </w:t>
      </w:r>
      <w:r w:rsidRPr="00C67B2D">
        <w:rPr>
          <w:rFonts w:ascii="Times New Roman" w:hAnsi="Times New Roman"/>
          <w:bCs/>
          <w:lang w:val="ru-RU"/>
        </w:rPr>
        <w:t>на ...................................................................................................................................................................................</w:t>
      </w:r>
    </w:p>
    <w:p w:rsidR="00CB0BC0" w:rsidRPr="00694803" w:rsidRDefault="00CB0BC0" w:rsidP="00CB0BC0">
      <w:pPr>
        <w:spacing w:before="120" w:after="120"/>
        <w:jc w:val="both"/>
        <w:rPr>
          <w:rFonts w:ascii="Times New Roman" w:hAnsi="Times New Roman"/>
        </w:rPr>
      </w:pPr>
      <w:r w:rsidRPr="00C67B2D">
        <w:rPr>
          <w:rFonts w:ascii="Times New Roman" w:hAnsi="Times New Roman"/>
          <w:bCs/>
          <w:lang w:val="ru-RU"/>
        </w:rPr>
        <w:tab/>
      </w:r>
      <w:r w:rsidRPr="00C67B2D">
        <w:rPr>
          <w:rFonts w:ascii="Times New Roman" w:hAnsi="Times New Roman"/>
          <w:bCs/>
          <w:lang w:val="ru-RU"/>
        </w:rPr>
        <w:tab/>
      </w:r>
      <w:r w:rsidRPr="00C67B2D">
        <w:rPr>
          <w:rFonts w:ascii="Times New Roman" w:hAnsi="Times New Roman"/>
          <w:bCs/>
          <w:i/>
          <w:lang w:val="ru-RU"/>
        </w:rPr>
        <w:tab/>
      </w:r>
      <w:r w:rsidRPr="00C67B2D">
        <w:rPr>
          <w:rFonts w:ascii="Times New Roman" w:hAnsi="Times New Roman"/>
          <w:bCs/>
          <w:i/>
          <w:lang w:val="ru-RU"/>
        </w:rPr>
        <w:tab/>
      </w:r>
      <w:r w:rsidRPr="00694803">
        <w:rPr>
          <w:rFonts w:ascii="Times New Roman" w:hAnsi="Times New Roman"/>
          <w:bCs/>
          <w:i/>
        </w:rPr>
        <w:t>(наименованието на участника)</w:t>
      </w:r>
    </w:p>
    <w:p w:rsidR="00CB0BC0" w:rsidRPr="007837D6" w:rsidRDefault="00CB0BC0" w:rsidP="00CB0BC0">
      <w:pPr>
        <w:spacing w:before="120" w:after="120"/>
        <w:jc w:val="both"/>
        <w:rPr>
          <w:rFonts w:ascii="Times New Roman" w:hAnsi="Times New Roman"/>
          <w:i/>
        </w:rPr>
      </w:pPr>
      <w:r w:rsidRPr="00694803">
        <w:rPr>
          <w:rFonts w:ascii="Times New Roman" w:hAnsi="Times New Roman"/>
        </w:rPr>
        <w:t xml:space="preserve">в </w:t>
      </w:r>
      <w:r w:rsidR="004C56D9">
        <w:rPr>
          <w:rFonts w:ascii="Times New Roman" w:hAnsi="Times New Roman"/>
        </w:rPr>
        <w:t xml:space="preserve">процедура на </w:t>
      </w:r>
      <w:r w:rsidR="00EB3CAB">
        <w:rPr>
          <w:rFonts w:ascii="Times New Roman" w:hAnsi="Times New Roman"/>
        </w:rPr>
        <w:t xml:space="preserve">публично състезание </w:t>
      </w:r>
      <w:r w:rsidR="004C56D9">
        <w:rPr>
          <w:rFonts w:ascii="Times New Roman" w:hAnsi="Times New Roman"/>
        </w:rPr>
        <w:t xml:space="preserve">по ЗОП </w:t>
      </w:r>
      <w:r w:rsidRPr="00694803">
        <w:rPr>
          <w:rFonts w:ascii="Times New Roman" w:hAnsi="Times New Roman"/>
        </w:rPr>
        <w:t>с предмет</w:t>
      </w:r>
      <w:r w:rsidR="00EB3CAB">
        <w:rPr>
          <w:rFonts w:ascii="Times New Roman" w:hAnsi="Times New Roman"/>
        </w:rPr>
        <w:t xml:space="preserve">: </w:t>
      </w:r>
      <w:r w:rsidR="00EB3CAB" w:rsidRPr="00EB3CAB">
        <w:rPr>
          <w:rFonts w:ascii="Times New Roman" w:hAnsi="Times New Roman"/>
        </w:rPr>
        <w:t>„Извършване на универсални и неуниверсални пощенски услуги за нуждите на Софийски районен съд.”</w:t>
      </w:r>
      <w:r w:rsidRPr="007837D6">
        <w:rPr>
          <w:rFonts w:ascii="Times New Roman" w:hAnsi="Times New Roman"/>
          <w:lang w:eastAsia="ar-SA"/>
        </w:rPr>
        <w:t>.</w:t>
      </w:r>
      <w:r w:rsidRPr="007837D6">
        <w:rPr>
          <w:rFonts w:ascii="Times New Roman" w:hAnsi="Times New Roman"/>
          <w:bCs/>
        </w:rPr>
        <w:t xml:space="preserve"> </w:t>
      </w:r>
    </w:p>
    <w:p w:rsidR="00CB0BC0" w:rsidRPr="007837D6" w:rsidRDefault="00CB0BC0" w:rsidP="00CB0BC0">
      <w:pPr>
        <w:widowControl w:val="0"/>
        <w:autoSpaceDE w:val="0"/>
        <w:autoSpaceDN w:val="0"/>
        <w:spacing w:before="120" w:after="120"/>
        <w:jc w:val="both"/>
        <w:outlineLvl w:val="1"/>
        <w:rPr>
          <w:rFonts w:ascii="Times New Roman" w:hAnsi="Times New Roman"/>
          <w:bCs/>
        </w:rPr>
      </w:pPr>
    </w:p>
    <w:p w:rsidR="00CB0BC0" w:rsidRPr="007837D6" w:rsidRDefault="00CB0BC0" w:rsidP="00CB0BC0">
      <w:pPr>
        <w:spacing w:before="120" w:after="120" w:line="240" w:lineRule="atLeast"/>
        <w:jc w:val="both"/>
        <w:rPr>
          <w:rFonts w:ascii="Times New Roman" w:hAnsi="Times New Roman"/>
        </w:rPr>
      </w:pPr>
      <w:r w:rsidRPr="007837D6">
        <w:rPr>
          <w:rFonts w:ascii="Times New Roman" w:hAnsi="Times New Roman"/>
        </w:rPr>
        <w:t>(</w:t>
      </w:r>
      <w:r w:rsidRPr="007837D6">
        <w:rPr>
          <w:rFonts w:ascii="Times New Roman" w:hAnsi="Times New Roman"/>
          <w:i/>
          <w:iCs/>
        </w:rPr>
        <w:t>дата на подписване</w:t>
      </w:r>
      <w:r w:rsidRPr="007837D6">
        <w:rPr>
          <w:rFonts w:ascii="Times New Roman" w:hAnsi="Times New Roman"/>
        </w:rPr>
        <w:t>)</w:t>
      </w:r>
      <w:r w:rsidRPr="007837D6">
        <w:rPr>
          <w:rFonts w:ascii="Times New Roman" w:hAnsi="Times New Roman"/>
        </w:rPr>
        <w:tab/>
      </w:r>
      <w:r w:rsidRPr="007837D6">
        <w:rPr>
          <w:rFonts w:ascii="Times New Roman" w:hAnsi="Times New Roman"/>
        </w:rPr>
        <w:tab/>
      </w:r>
      <w:r w:rsidRPr="007837D6">
        <w:rPr>
          <w:rFonts w:ascii="Times New Roman" w:hAnsi="Times New Roman"/>
        </w:rPr>
        <w:tab/>
      </w:r>
      <w:r w:rsidRPr="007837D6">
        <w:rPr>
          <w:rFonts w:ascii="Times New Roman" w:hAnsi="Times New Roman"/>
        </w:rPr>
        <w:tab/>
      </w:r>
      <w:r w:rsidRPr="007837D6">
        <w:rPr>
          <w:rFonts w:ascii="Times New Roman" w:hAnsi="Times New Roman"/>
        </w:rPr>
        <w:tab/>
        <w:t xml:space="preserve">Декларатор: </w:t>
      </w:r>
      <w:r w:rsidRPr="007837D6">
        <w:rPr>
          <w:rFonts w:ascii="Times New Roman" w:hAnsi="Times New Roman"/>
          <w:vertAlign w:val="superscript"/>
        </w:rPr>
        <w:footnoteReference w:id="49"/>
      </w:r>
    </w:p>
    <w:p w:rsidR="00EB1421" w:rsidRPr="00F3219B" w:rsidRDefault="00EB1421" w:rsidP="00EB1421">
      <w:pPr>
        <w:suppressAutoHyphens/>
        <w:spacing w:after="0" w:line="240" w:lineRule="auto"/>
        <w:ind w:left="5664"/>
        <w:jc w:val="both"/>
        <w:rPr>
          <w:rFonts w:ascii="Times New Roman" w:hAnsi="Times New Roman"/>
          <w:color w:val="000000"/>
          <w:lang w:val="ru-RU" w:eastAsia="ar-SA"/>
        </w:rPr>
      </w:pPr>
      <w:r>
        <w:rPr>
          <w:rFonts w:ascii="Times New Roman" w:hAnsi="Times New Roman"/>
          <w:i/>
          <w:color w:val="000000"/>
          <w:lang w:val="ru-RU" w:eastAsia="ar-SA"/>
        </w:rPr>
        <w:t>(</w:t>
      </w:r>
      <w:r w:rsidRPr="00F3219B">
        <w:rPr>
          <w:rFonts w:ascii="Times New Roman" w:hAnsi="Times New Roman"/>
          <w:i/>
          <w:color w:val="000000"/>
          <w:lang w:val="ru-RU" w:eastAsia="ar-SA"/>
        </w:rPr>
        <w:t xml:space="preserve">трите имена, </w:t>
      </w:r>
      <w:proofErr w:type="spellStart"/>
      <w:r w:rsidRPr="00F3219B">
        <w:rPr>
          <w:rFonts w:ascii="Times New Roman" w:hAnsi="Times New Roman"/>
          <w:i/>
          <w:color w:val="000000"/>
          <w:lang w:val="ru-RU" w:eastAsia="ar-SA"/>
        </w:rPr>
        <w:t>длъжност</w:t>
      </w:r>
      <w:proofErr w:type="spellEnd"/>
      <w:r w:rsidRPr="00F3219B">
        <w:rPr>
          <w:rFonts w:ascii="Times New Roman" w:hAnsi="Times New Roman"/>
          <w:i/>
          <w:color w:val="000000"/>
          <w:lang w:val="ru-RU" w:eastAsia="ar-SA"/>
        </w:rPr>
        <w:t xml:space="preserve"> и </w:t>
      </w:r>
      <w:proofErr w:type="spellStart"/>
      <w:r w:rsidRPr="00F3219B">
        <w:rPr>
          <w:rFonts w:ascii="Times New Roman" w:hAnsi="Times New Roman"/>
          <w:i/>
          <w:color w:val="000000"/>
          <w:lang w:val="ru-RU" w:eastAsia="ar-SA"/>
        </w:rPr>
        <w:t>Подпис</w:t>
      </w:r>
      <w:proofErr w:type="spellEnd"/>
      <w:r w:rsidRPr="00F3219B">
        <w:rPr>
          <w:rFonts w:ascii="Times New Roman" w:hAnsi="Times New Roman"/>
          <w:i/>
          <w:color w:val="000000"/>
          <w:lang w:val="ru-RU" w:eastAsia="ar-SA"/>
        </w:rPr>
        <w:t xml:space="preserve"> на </w:t>
      </w:r>
      <w:proofErr w:type="spellStart"/>
      <w:r w:rsidRPr="00F3219B">
        <w:rPr>
          <w:rFonts w:ascii="Times New Roman" w:hAnsi="Times New Roman"/>
          <w:i/>
          <w:color w:val="000000"/>
          <w:lang w:val="ru-RU" w:eastAsia="ar-SA"/>
        </w:rPr>
        <w:t>представляващия</w:t>
      </w:r>
      <w:proofErr w:type="spellEnd"/>
      <w:r w:rsidRPr="00F3219B">
        <w:rPr>
          <w:rFonts w:ascii="Times New Roman" w:hAnsi="Times New Roman"/>
          <w:i/>
          <w:color w:val="000000"/>
          <w:lang w:val="ru-RU" w:eastAsia="ar-SA"/>
        </w:rPr>
        <w:t xml:space="preserve"> участника/</w:t>
      </w:r>
      <w:proofErr w:type="spellStart"/>
      <w:r w:rsidRPr="00F3219B">
        <w:rPr>
          <w:rFonts w:ascii="Times New Roman" w:hAnsi="Times New Roman"/>
          <w:i/>
          <w:color w:val="000000"/>
          <w:lang w:val="ru-RU" w:eastAsia="ar-SA"/>
        </w:rPr>
        <w:t>печат</w:t>
      </w:r>
      <w:proofErr w:type="spellEnd"/>
      <w:r w:rsidRPr="00F3219B">
        <w:rPr>
          <w:rFonts w:ascii="Times New Roman" w:hAnsi="Times New Roman"/>
          <w:color w:val="000000"/>
          <w:lang w:val="ru-RU" w:eastAsia="ar-SA"/>
        </w:rPr>
        <w:t>)</w:t>
      </w:r>
    </w:p>
    <w:p w:rsidR="00CB0BC0" w:rsidRPr="00EB1421" w:rsidRDefault="00CB0BC0" w:rsidP="00CB0BC0">
      <w:pPr>
        <w:spacing w:before="120" w:after="120" w:line="240" w:lineRule="atLeast"/>
        <w:ind w:left="5040" w:firstLine="720"/>
        <w:jc w:val="both"/>
        <w:rPr>
          <w:rFonts w:ascii="Times New Roman" w:hAnsi="Times New Roman"/>
          <w:lang w:val="ru-RU"/>
        </w:rPr>
      </w:pPr>
    </w:p>
    <w:p w:rsidR="00EB3CAB" w:rsidRDefault="00EB3CAB" w:rsidP="00CB0BC0">
      <w:pPr>
        <w:spacing w:before="120" w:after="120" w:line="240" w:lineRule="atLeast"/>
        <w:ind w:left="5040" w:firstLine="720"/>
        <w:jc w:val="both"/>
        <w:rPr>
          <w:rFonts w:ascii="Times New Roman" w:hAnsi="Times New Roman"/>
        </w:rPr>
      </w:pPr>
    </w:p>
    <w:p w:rsidR="00EB3CAB" w:rsidRDefault="00EB3CAB" w:rsidP="00CB0BC0">
      <w:pPr>
        <w:spacing w:before="120" w:after="120" w:line="240" w:lineRule="atLeast"/>
        <w:ind w:left="5040" w:firstLine="720"/>
        <w:jc w:val="both"/>
        <w:rPr>
          <w:rFonts w:ascii="Times New Roman" w:hAnsi="Times New Roman"/>
        </w:rPr>
      </w:pPr>
    </w:p>
    <w:p w:rsidR="00EB3CAB" w:rsidRPr="007837D6" w:rsidRDefault="00EB3CAB" w:rsidP="00CB0BC0">
      <w:pPr>
        <w:spacing w:before="120" w:after="120" w:line="240" w:lineRule="atLeast"/>
        <w:ind w:left="5040" w:firstLine="720"/>
        <w:jc w:val="both"/>
        <w:rPr>
          <w:rFonts w:ascii="Times New Roman" w:hAnsi="Times New Roman"/>
        </w:rPr>
      </w:pPr>
    </w:p>
    <w:p w:rsidR="00CB0BC0" w:rsidRPr="007837D6" w:rsidRDefault="00CB0BC0" w:rsidP="00CB0BC0">
      <w:pPr>
        <w:shd w:val="clear" w:color="auto" w:fill="A6A6A6"/>
        <w:jc w:val="center"/>
        <w:rPr>
          <w:rFonts w:ascii="Times New Roman" w:hAnsi="Times New Roman"/>
          <w:b/>
          <w:i/>
          <w:u w:val="single"/>
          <w:lang w:val="ru-RU"/>
        </w:rPr>
      </w:pPr>
      <w:r w:rsidRPr="007837D6">
        <w:rPr>
          <w:rFonts w:ascii="Times New Roman" w:hAnsi="Times New Roman"/>
          <w:b/>
          <w:bCs/>
        </w:rPr>
        <w:t xml:space="preserve">ДЕКЛАРАЦИЯ ЗА ПОДИЗПЪЛНИТЕЛ </w:t>
      </w:r>
      <w:r w:rsidRPr="007837D6">
        <w:rPr>
          <w:rFonts w:ascii="Times New Roman" w:hAnsi="Times New Roman"/>
          <w:b/>
        </w:rPr>
        <w:t>– ОБРАЗЕЦ № 2.</w:t>
      </w:r>
      <w:proofErr w:type="spellStart"/>
      <w:r w:rsidRPr="007837D6">
        <w:rPr>
          <w:rFonts w:ascii="Times New Roman" w:hAnsi="Times New Roman"/>
          <w:b/>
        </w:rPr>
        <w:t>2</w:t>
      </w:r>
      <w:proofErr w:type="spellEnd"/>
      <w:r w:rsidRPr="007837D6">
        <w:rPr>
          <w:rFonts w:ascii="Times New Roman" w:hAnsi="Times New Roman"/>
          <w:b/>
        </w:rPr>
        <w:t>.</w:t>
      </w:r>
    </w:p>
    <w:p w:rsidR="00CB0BC0" w:rsidRPr="007837D6" w:rsidRDefault="00CB0BC0" w:rsidP="00CB0BC0">
      <w:pPr>
        <w:widowControl w:val="0"/>
        <w:autoSpaceDE w:val="0"/>
        <w:autoSpaceDN w:val="0"/>
        <w:spacing w:before="120" w:after="120"/>
        <w:jc w:val="center"/>
        <w:outlineLvl w:val="1"/>
        <w:rPr>
          <w:rFonts w:ascii="Times New Roman" w:hAnsi="Times New Roman"/>
          <w:b/>
          <w:bCs/>
        </w:rPr>
      </w:pPr>
    </w:p>
    <w:p w:rsidR="00CB0BC0" w:rsidRPr="007837D6" w:rsidRDefault="00CB0BC0" w:rsidP="00CB0BC0">
      <w:pPr>
        <w:widowControl w:val="0"/>
        <w:autoSpaceDE w:val="0"/>
        <w:autoSpaceDN w:val="0"/>
        <w:spacing w:before="120" w:after="120"/>
        <w:jc w:val="center"/>
        <w:outlineLvl w:val="1"/>
        <w:rPr>
          <w:rFonts w:ascii="Times New Roman" w:hAnsi="Times New Roman"/>
          <w:b/>
          <w:bCs/>
        </w:rPr>
      </w:pPr>
      <w:r w:rsidRPr="007837D6">
        <w:rPr>
          <w:rFonts w:ascii="Times New Roman" w:hAnsi="Times New Roman"/>
          <w:b/>
          <w:bCs/>
        </w:rPr>
        <w:t>Д Е К Л А Р А Ц И Я</w:t>
      </w:r>
    </w:p>
    <w:p w:rsidR="00CB0BC0" w:rsidRPr="007837D6" w:rsidRDefault="00CB0BC0" w:rsidP="00CB0BC0">
      <w:pPr>
        <w:widowControl w:val="0"/>
        <w:autoSpaceDE w:val="0"/>
        <w:autoSpaceDN w:val="0"/>
        <w:spacing w:before="120" w:after="120"/>
        <w:jc w:val="both"/>
        <w:outlineLvl w:val="1"/>
        <w:rPr>
          <w:rFonts w:ascii="Times New Roman" w:hAnsi="Times New Roman"/>
          <w:bCs/>
        </w:rPr>
      </w:pPr>
    </w:p>
    <w:p w:rsidR="00CB0BC0" w:rsidRPr="007837D6" w:rsidRDefault="00CB0BC0" w:rsidP="00CB0BC0">
      <w:pPr>
        <w:adjustRightInd w:val="0"/>
        <w:spacing w:before="120" w:after="120"/>
        <w:rPr>
          <w:rFonts w:ascii="Times New Roman" w:hAnsi="Times New Roman"/>
        </w:rPr>
      </w:pPr>
      <w:r w:rsidRPr="007837D6">
        <w:rPr>
          <w:rFonts w:ascii="Times New Roman" w:hAnsi="Times New Roman"/>
          <w:b/>
        </w:rPr>
        <w:lastRenderedPageBreak/>
        <w:t>Подписаният</w:t>
      </w:r>
      <w:r w:rsidRPr="007837D6">
        <w:rPr>
          <w:rFonts w:ascii="Times New Roman" w:hAnsi="Times New Roman"/>
        </w:rPr>
        <w:t>.................................................................................................................................</w:t>
      </w:r>
    </w:p>
    <w:p w:rsidR="00CB0BC0" w:rsidRPr="007837D6" w:rsidRDefault="00CB0BC0" w:rsidP="00CB0BC0">
      <w:pPr>
        <w:adjustRightInd w:val="0"/>
        <w:spacing w:before="120" w:after="120"/>
        <w:jc w:val="center"/>
        <w:rPr>
          <w:rFonts w:ascii="Times New Roman" w:hAnsi="Times New Roman"/>
          <w:i/>
        </w:rPr>
      </w:pPr>
      <w:r w:rsidRPr="007837D6">
        <w:rPr>
          <w:rFonts w:ascii="Times New Roman" w:hAnsi="Times New Roman"/>
          <w:i/>
        </w:rPr>
        <w:t>(трите имена)</w:t>
      </w:r>
    </w:p>
    <w:p w:rsidR="00CB0BC0" w:rsidRPr="007837D6" w:rsidRDefault="00CB0BC0" w:rsidP="00CB0BC0">
      <w:pPr>
        <w:adjustRightInd w:val="0"/>
        <w:spacing w:before="120" w:after="120"/>
        <w:rPr>
          <w:rFonts w:ascii="Times New Roman" w:hAnsi="Times New Roman"/>
        </w:rPr>
      </w:pPr>
      <w:r w:rsidRPr="007837D6">
        <w:rPr>
          <w:rFonts w:ascii="Times New Roman" w:hAnsi="Times New Roman"/>
        </w:rPr>
        <w:t>……………………………………………………………………………………………….......................</w:t>
      </w:r>
    </w:p>
    <w:p w:rsidR="00CB0BC0" w:rsidRPr="007837D6" w:rsidRDefault="00CB0BC0" w:rsidP="00CB0BC0">
      <w:pPr>
        <w:widowControl w:val="0"/>
        <w:autoSpaceDE w:val="0"/>
        <w:autoSpaceDN w:val="0"/>
        <w:spacing w:before="120" w:after="120"/>
        <w:jc w:val="center"/>
        <w:outlineLvl w:val="1"/>
        <w:rPr>
          <w:rFonts w:ascii="Times New Roman" w:hAnsi="Times New Roman"/>
          <w:bCs/>
          <w:i/>
        </w:rPr>
      </w:pPr>
      <w:bookmarkStart w:id="19" w:name="_Toc254011168"/>
      <w:bookmarkStart w:id="20" w:name="_Toc254260685"/>
      <w:bookmarkStart w:id="21" w:name="_Toc255994427"/>
      <w:bookmarkStart w:id="22" w:name="_Toc255995059"/>
      <w:bookmarkStart w:id="23" w:name="_Toc261294625"/>
      <w:bookmarkStart w:id="24" w:name="_Toc261433669"/>
      <w:bookmarkStart w:id="25" w:name="_Toc264409581"/>
      <w:bookmarkStart w:id="26" w:name="_Toc282686378"/>
      <w:r w:rsidRPr="007837D6">
        <w:rPr>
          <w:rFonts w:ascii="Times New Roman" w:hAnsi="Times New Roman"/>
          <w:bCs/>
          <w:i/>
        </w:rPr>
        <w:t>(данни по документ за самоличност)</w:t>
      </w:r>
      <w:bookmarkEnd w:id="19"/>
      <w:bookmarkEnd w:id="20"/>
      <w:bookmarkEnd w:id="21"/>
      <w:bookmarkEnd w:id="22"/>
      <w:bookmarkEnd w:id="23"/>
      <w:bookmarkEnd w:id="24"/>
      <w:bookmarkEnd w:id="25"/>
      <w:bookmarkEnd w:id="26"/>
    </w:p>
    <w:p w:rsidR="00CB0BC0" w:rsidRPr="007837D6" w:rsidRDefault="00CB0BC0" w:rsidP="00CB0BC0">
      <w:pPr>
        <w:widowControl w:val="0"/>
        <w:autoSpaceDE w:val="0"/>
        <w:autoSpaceDN w:val="0"/>
        <w:spacing w:before="120" w:after="120"/>
        <w:jc w:val="both"/>
        <w:outlineLvl w:val="1"/>
        <w:rPr>
          <w:rFonts w:ascii="Times New Roman" w:hAnsi="Times New Roman"/>
          <w:bCs/>
        </w:rPr>
      </w:pPr>
      <w:bookmarkStart w:id="27" w:name="_Toc254011169"/>
      <w:bookmarkStart w:id="28" w:name="_Toc254260686"/>
      <w:bookmarkStart w:id="29" w:name="_Toc255994428"/>
      <w:bookmarkStart w:id="30" w:name="_Toc255995060"/>
      <w:bookmarkStart w:id="31" w:name="_Toc261294626"/>
      <w:bookmarkStart w:id="32" w:name="_Toc261433670"/>
      <w:bookmarkStart w:id="33" w:name="_Toc264409582"/>
      <w:bookmarkStart w:id="34" w:name="_Toc282686379"/>
      <w:r w:rsidRPr="007837D6">
        <w:rPr>
          <w:rFonts w:ascii="Times New Roman" w:hAnsi="Times New Roman"/>
          <w:b/>
          <w:bCs/>
        </w:rPr>
        <w:t xml:space="preserve">в качеството си на </w:t>
      </w:r>
      <w:r w:rsidRPr="007837D6">
        <w:rPr>
          <w:rFonts w:ascii="Times New Roman" w:hAnsi="Times New Roman"/>
          <w:bCs/>
        </w:rPr>
        <w:t>………….………..…………………………………….………............................</w:t>
      </w:r>
      <w:bookmarkEnd w:id="27"/>
      <w:bookmarkEnd w:id="28"/>
      <w:bookmarkEnd w:id="29"/>
      <w:bookmarkEnd w:id="30"/>
      <w:bookmarkEnd w:id="31"/>
      <w:bookmarkEnd w:id="32"/>
      <w:bookmarkEnd w:id="33"/>
      <w:bookmarkEnd w:id="34"/>
    </w:p>
    <w:p w:rsidR="00CB0BC0" w:rsidRPr="007837D6" w:rsidRDefault="00CB0BC0" w:rsidP="00CB0BC0">
      <w:pPr>
        <w:spacing w:before="120" w:after="120"/>
        <w:jc w:val="center"/>
        <w:rPr>
          <w:rFonts w:ascii="Times New Roman" w:hAnsi="Times New Roman"/>
          <w:i/>
        </w:rPr>
      </w:pPr>
      <w:r w:rsidRPr="007837D6">
        <w:rPr>
          <w:rFonts w:ascii="Times New Roman" w:hAnsi="Times New Roman"/>
          <w:i/>
        </w:rPr>
        <w:t xml:space="preserve">    (длъжност)</w:t>
      </w:r>
    </w:p>
    <w:p w:rsidR="00CB0BC0" w:rsidRPr="007837D6" w:rsidRDefault="00CB0BC0" w:rsidP="00CB0BC0">
      <w:pPr>
        <w:spacing w:before="120" w:after="120"/>
        <w:jc w:val="both"/>
        <w:rPr>
          <w:rFonts w:ascii="Times New Roman" w:hAnsi="Times New Roman"/>
        </w:rPr>
      </w:pPr>
      <w:r w:rsidRPr="007837D6">
        <w:rPr>
          <w:rFonts w:ascii="Times New Roman" w:hAnsi="Times New Roman"/>
          <w:b/>
        </w:rPr>
        <w:t>на:</w:t>
      </w:r>
      <w:r w:rsidRPr="007837D6">
        <w:rPr>
          <w:rFonts w:ascii="Times New Roman" w:hAnsi="Times New Roman"/>
        </w:rPr>
        <w:t xml:space="preserve"> ………………………………………………………………………................................</w:t>
      </w:r>
    </w:p>
    <w:p w:rsidR="00CB0BC0" w:rsidRPr="007837D6" w:rsidRDefault="00CB0BC0" w:rsidP="00CB0BC0">
      <w:pPr>
        <w:spacing w:before="120" w:after="120"/>
        <w:jc w:val="center"/>
        <w:rPr>
          <w:rFonts w:ascii="Times New Roman" w:hAnsi="Times New Roman"/>
          <w:i/>
        </w:rPr>
      </w:pPr>
      <w:r w:rsidRPr="007837D6">
        <w:rPr>
          <w:rFonts w:ascii="Times New Roman" w:hAnsi="Times New Roman"/>
          <w:i/>
        </w:rPr>
        <w:t>(наименование на подизпълнителя)</w:t>
      </w:r>
    </w:p>
    <w:p w:rsidR="00CB0BC0" w:rsidRPr="007837D6" w:rsidRDefault="00CB0BC0" w:rsidP="00CB0BC0">
      <w:pPr>
        <w:adjustRightInd w:val="0"/>
        <w:spacing w:before="120" w:after="120"/>
        <w:jc w:val="center"/>
        <w:rPr>
          <w:rFonts w:ascii="Times New Roman" w:hAnsi="Times New Roman"/>
          <w:b/>
          <w:bCs/>
        </w:rPr>
      </w:pPr>
    </w:p>
    <w:p w:rsidR="00CB0BC0" w:rsidRPr="007837D6" w:rsidRDefault="00CB0BC0" w:rsidP="00CB0BC0">
      <w:pPr>
        <w:spacing w:before="120" w:after="120"/>
        <w:jc w:val="center"/>
        <w:rPr>
          <w:rFonts w:ascii="Times New Roman" w:hAnsi="Times New Roman"/>
          <w:b/>
        </w:rPr>
      </w:pPr>
      <w:r w:rsidRPr="007837D6">
        <w:rPr>
          <w:rFonts w:ascii="Times New Roman" w:hAnsi="Times New Roman"/>
          <w:b/>
        </w:rPr>
        <w:t>ДЕКЛАРИРАМ, ЧЕ:</w:t>
      </w:r>
    </w:p>
    <w:p w:rsidR="00CB0BC0" w:rsidRPr="007837D6" w:rsidRDefault="00CB0BC0" w:rsidP="00CB0BC0">
      <w:pPr>
        <w:spacing w:before="120" w:after="120"/>
        <w:jc w:val="both"/>
        <w:rPr>
          <w:rFonts w:ascii="Times New Roman" w:hAnsi="Times New Roman"/>
          <w:bCs/>
          <w:lang w:val="ru-RU"/>
        </w:rPr>
      </w:pPr>
      <w:r w:rsidRPr="007837D6">
        <w:rPr>
          <w:rFonts w:ascii="Times New Roman" w:hAnsi="Times New Roman"/>
          <w:b/>
        </w:rPr>
        <w:tab/>
      </w:r>
      <w:r w:rsidRPr="007837D6">
        <w:rPr>
          <w:rFonts w:ascii="Times New Roman" w:hAnsi="Times New Roman"/>
        </w:rPr>
        <w:t xml:space="preserve">Давам съгласието си на </w:t>
      </w:r>
      <w:r w:rsidRPr="007837D6">
        <w:rPr>
          <w:rFonts w:ascii="Times New Roman" w:hAnsi="Times New Roman"/>
          <w:bCs/>
          <w:lang w:val="ru-RU"/>
        </w:rPr>
        <w:t>.........................................................................................................................................................</w:t>
      </w:r>
    </w:p>
    <w:p w:rsidR="00CB0BC0" w:rsidRPr="007837D6" w:rsidRDefault="00CB0BC0" w:rsidP="00CB0BC0">
      <w:pPr>
        <w:spacing w:before="120" w:after="120"/>
        <w:jc w:val="both"/>
        <w:rPr>
          <w:rFonts w:ascii="Times New Roman" w:hAnsi="Times New Roman"/>
        </w:rPr>
      </w:pPr>
      <w:r w:rsidRPr="007837D6">
        <w:rPr>
          <w:rFonts w:ascii="Times New Roman" w:hAnsi="Times New Roman"/>
          <w:bCs/>
          <w:lang w:val="ru-RU"/>
        </w:rPr>
        <w:tab/>
      </w:r>
      <w:r w:rsidRPr="007837D6">
        <w:rPr>
          <w:rFonts w:ascii="Times New Roman" w:hAnsi="Times New Roman"/>
          <w:bCs/>
          <w:lang w:val="ru-RU"/>
        </w:rPr>
        <w:tab/>
      </w:r>
      <w:r w:rsidRPr="007837D6">
        <w:rPr>
          <w:rFonts w:ascii="Times New Roman" w:hAnsi="Times New Roman"/>
          <w:bCs/>
          <w:i/>
          <w:lang w:val="ru-RU"/>
        </w:rPr>
        <w:tab/>
      </w:r>
      <w:r w:rsidRPr="007837D6">
        <w:rPr>
          <w:rFonts w:ascii="Times New Roman" w:hAnsi="Times New Roman"/>
          <w:bCs/>
          <w:i/>
          <w:lang w:val="ru-RU"/>
        </w:rPr>
        <w:tab/>
        <w:t>(</w:t>
      </w:r>
      <w:r w:rsidRPr="007837D6">
        <w:rPr>
          <w:rFonts w:ascii="Times New Roman" w:hAnsi="Times New Roman"/>
          <w:bCs/>
          <w:i/>
        </w:rPr>
        <w:t>наименованието на участника)</w:t>
      </w:r>
    </w:p>
    <w:p w:rsidR="00CB0BC0" w:rsidRPr="007837D6" w:rsidRDefault="00CB0BC0" w:rsidP="00CB0BC0">
      <w:pPr>
        <w:spacing w:before="120" w:after="120"/>
        <w:jc w:val="both"/>
        <w:rPr>
          <w:rFonts w:ascii="Times New Roman" w:hAnsi="Times New Roman"/>
        </w:rPr>
      </w:pPr>
    </w:p>
    <w:p w:rsidR="00CB0BC0" w:rsidRPr="007D4D7F" w:rsidRDefault="00CB0BC0" w:rsidP="00CB0BC0">
      <w:pPr>
        <w:jc w:val="both"/>
        <w:rPr>
          <w:rFonts w:ascii="Times New Roman" w:hAnsi="Times New Roman"/>
          <w:b/>
          <w:i/>
          <w:sz w:val="24"/>
          <w:szCs w:val="24"/>
        </w:rPr>
      </w:pPr>
      <w:r w:rsidRPr="007D4D7F">
        <w:rPr>
          <w:rFonts w:ascii="Times New Roman" w:hAnsi="Times New Roman"/>
          <w:sz w:val="24"/>
          <w:szCs w:val="24"/>
        </w:rPr>
        <w:t xml:space="preserve">да ме посочи като трето лице, за участие в </w:t>
      </w:r>
      <w:r w:rsidR="004C56D9">
        <w:rPr>
          <w:rFonts w:ascii="Times New Roman" w:hAnsi="Times New Roman"/>
          <w:sz w:val="24"/>
          <w:szCs w:val="24"/>
        </w:rPr>
        <w:t xml:space="preserve">процедура на </w:t>
      </w:r>
      <w:r w:rsidR="00EB3CAB" w:rsidRPr="007D4D7F">
        <w:rPr>
          <w:rFonts w:ascii="Times New Roman" w:hAnsi="Times New Roman"/>
          <w:sz w:val="24"/>
          <w:szCs w:val="24"/>
        </w:rPr>
        <w:t xml:space="preserve">публично състезание </w:t>
      </w:r>
      <w:r w:rsidR="004C56D9">
        <w:rPr>
          <w:rFonts w:ascii="Times New Roman" w:hAnsi="Times New Roman"/>
          <w:sz w:val="24"/>
          <w:szCs w:val="24"/>
        </w:rPr>
        <w:t xml:space="preserve">по ЗОП </w:t>
      </w:r>
      <w:r w:rsidRPr="007D4D7F">
        <w:rPr>
          <w:rFonts w:ascii="Times New Roman" w:hAnsi="Times New Roman"/>
          <w:sz w:val="24"/>
          <w:szCs w:val="24"/>
        </w:rPr>
        <w:t xml:space="preserve">с предмет: </w:t>
      </w:r>
      <w:r w:rsidR="00EB3CAB" w:rsidRPr="00EB3CAB">
        <w:rPr>
          <w:rFonts w:ascii="Times New Roman" w:hAnsi="Times New Roman"/>
          <w:sz w:val="24"/>
          <w:szCs w:val="24"/>
          <w:lang w:eastAsia="en-US"/>
        </w:rPr>
        <w:t>„</w:t>
      </w:r>
      <w:r w:rsidR="00EB3CAB" w:rsidRPr="00EB3CAB">
        <w:rPr>
          <w:rFonts w:ascii="Times New Roman" w:hAnsi="Times New Roman"/>
          <w:sz w:val="24"/>
          <w:szCs w:val="24"/>
          <w:lang w:eastAsia="ar-SA"/>
        </w:rPr>
        <w:t>Извършване на универсални и неуниверсални пощенски услуги за нуждите на Софийски районен съд</w:t>
      </w:r>
      <w:r w:rsidR="00EB3CAB" w:rsidRPr="007D4D7F">
        <w:rPr>
          <w:rFonts w:ascii="Times New Roman" w:hAnsi="Times New Roman"/>
          <w:sz w:val="24"/>
          <w:szCs w:val="24"/>
          <w:lang w:eastAsia="en-US"/>
        </w:rPr>
        <w:t>.”</w:t>
      </w:r>
      <w:r w:rsidRPr="007D4D7F">
        <w:rPr>
          <w:rFonts w:ascii="Times New Roman" w:hAnsi="Times New Roman"/>
          <w:b/>
          <w:i/>
          <w:sz w:val="24"/>
          <w:szCs w:val="24"/>
        </w:rPr>
        <w:t xml:space="preserve">, </w:t>
      </w:r>
      <w:r w:rsidRPr="007D4D7F">
        <w:rPr>
          <w:rFonts w:ascii="Times New Roman" w:hAnsi="Times New Roman"/>
          <w:bCs/>
          <w:sz w:val="24"/>
          <w:szCs w:val="24"/>
        </w:rPr>
        <w:t xml:space="preserve">като предоставям следния ресурс:.................................................................................................. </w:t>
      </w:r>
    </w:p>
    <w:p w:rsidR="00CB0BC0" w:rsidRPr="007837D6" w:rsidRDefault="00CB0BC0" w:rsidP="00CB0BC0">
      <w:pPr>
        <w:widowControl w:val="0"/>
        <w:autoSpaceDE w:val="0"/>
        <w:autoSpaceDN w:val="0"/>
        <w:spacing w:before="120" w:after="120"/>
        <w:jc w:val="center"/>
        <w:outlineLvl w:val="1"/>
        <w:rPr>
          <w:rFonts w:ascii="Times New Roman" w:hAnsi="Times New Roman"/>
          <w:bCs/>
          <w:i/>
        </w:rPr>
      </w:pPr>
      <w:r w:rsidRPr="007837D6">
        <w:rPr>
          <w:rFonts w:ascii="Times New Roman" w:hAnsi="Times New Roman"/>
          <w:bCs/>
          <w:i/>
        </w:rPr>
        <w:t xml:space="preserve">(описва се ресурса, който предоставя трето лице, по отношение на критериите, свързани с </w:t>
      </w:r>
      <w:r w:rsidRPr="007837D6">
        <w:rPr>
          <w:rFonts w:ascii="Times New Roman" w:hAnsi="Times New Roman"/>
          <w:i/>
        </w:rPr>
        <w:t>икономическото и финансовото състояние/техническите способности</w:t>
      </w:r>
      <w:r w:rsidRPr="007837D6">
        <w:rPr>
          <w:rFonts w:ascii="Times New Roman" w:hAnsi="Times New Roman"/>
          <w:bCs/>
          <w:i/>
        </w:rPr>
        <w:t>/</w:t>
      </w:r>
      <w:r w:rsidRPr="007837D6">
        <w:rPr>
          <w:rFonts w:ascii="Times New Roman" w:hAnsi="Times New Roman"/>
          <w:i/>
        </w:rPr>
        <w:t>професионалната компетентност)</w:t>
      </w:r>
    </w:p>
    <w:p w:rsidR="00CB0BC0" w:rsidRPr="00C67B2D" w:rsidRDefault="00CB0BC0" w:rsidP="00CB0BC0">
      <w:pPr>
        <w:spacing w:before="120" w:after="120" w:line="240" w:lineRule="atLeast"/>
        <w:jc w:val="both"/>
        <w:rPr>
          <w:rFonts w:ascii="Times New Roman" w:hAnsi="Times New Roman"/>
          <w:b/>
          <w:bCs/>
          <w:u w:val="single"/>
        </w:rPr>
      </w:pPr>
    </w:p>
    <w:p w:rsidR="00CB0BC0" w:rsidRPr="00C67B2D" w:rsidRDefault="00CB0BC0" w:rsidP="00CB0BC0">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r w:rsidRPr="00C67B2D">
        <w:rPr>
          <w:rFonts w:ascii="Times New Roman" w:hAnsi="Times New Roman"/>
          <w:vertAlign w:val="superscript"/>
        </w:rPr>
        <w:footnoteReference w:id="50"/>
      </w:r>
    </w:p>
    <w:p w:rsidR="00EB1421" w:rsidRPr="00F3219B" w:rsidRDefault="00EB1421" w:rsidP="00EB1421">
      <w:pPr>
        <w:suppressAutoHyphens/>
        <w:spacing w:after="0" w:line="240" w:lineRule="auto"/>
        <w:ind w:left="5664"/>
        <w:jc w:val="both"/>
        <w:rPr>
          <w:rFonts w:ascii="Times New Roman" w:hAnsi="Times New Roman"/>
          <w:color w:val="000000"/>
          <w:lang w:val="ru-RU" w:eastAsia="ar-SA"/>
        </w:rPr>
      </w:pPr>
      <w:r>
        <w:rPr>
          <w:rFonts w:ascii="Times New Roman" w:hAnsi="Times New Roman"/>
          <w:i/>
          <w:color w:val="000000"/>
          <w:lang w:val="ru-RU" w:eastAsia="ar-SA"/>
        </w:rPr>
        <w:t>(</w:t>
      </w:r>
      <w:r w:rsidRPr="00F3219B">
        <w:rPr>
          <w:rFonts w:ascii="Times New Roman" w:hAnsi="Times New Roman"/>
          <w:i/>
          <w:color w:val="000000"/>
          <w:lang w:val="ru-RU" w:eastAsia="ar-SA"/>
        </w:rPr>
        <w:t xml:space="preserve">трите имена, </w:t>
      </w:r>
      <w:proofErr w:type="spellStart"/>
      <w:r w:rsidRPr="00F3219B">
        <w:rPr>
          <w:rFonts w:ascii="Times New Roman" w:hAnsi="Times New Roman"/>
          <w:i/>
          <w:color w:val="000000"/>
          <w:lang w:val="ru-RU" w:eastAsia="ar-SA"/>
        </w:rPr>
        <w:t>длъжност</w:t>
      </w:r>
      <w:proofErr w:type="spellEnd"/>
      <w:r w:rsidRPr="00F3219B">
        <w:rPr>
          <w:rFonts w:ascii="Times New Roman" w:hAnsi="Times New Roman"/>
          <w:i/>
          <w:color w:val="000000"/>
          <w:lang w:val="ru-RU" w:eastAsia="ar-SA"/>
        </w:rPr>
        <w:t xml:space="preserve"> и </w:t>
      </w:r>
      <w:proofErr w:type="spellStart"/>
      <w:r w:rsidRPr="00F3219B">
        <w:rPr>
          <w:rFonts w:ascii="Times New Roman" w:hAnsi="Times New Roman"/>
          <w:i/>
          <w:color w:val="000000"/>
          <w:lang w:val="ru-RU" w:eastAsia="ar-SA"/>
        </w:rPr>
        <w:t>Подпис</w:t>
      </w:r>
      <w:proofErr w:type="spellEnd"/>
      <w:r w:rsidRPr="00F3219B">
        <w:rPr>
          <w:rFonts w:ascii="Times New Roman" w:hAnsi="Times New Roman"/>
          <w:i/>
          <w:color w:val="000000"/>
          <w:lang w:val="ru-RU" w:eastAsia="ar-SA"/>
        </w:rPr>
        <w:t xml:space="preserve"> на </w:t>
      </w:r>
      <w:proofErr w:type="spellStart"/>
      <w:r w:rsidRPr="00F3219B">
        <w:rPr>
          <w:rFonts w:ascii="Times New Roman" w:hAnsi="Times New Roman"/>
          <w:i/>
          <w:color w:val="000000"/>
          <w:lang w:val="ru-RU" w:eastAsia="ar-SA"/>
        </w:rPr>
        <w:t>представляващия</w:t>
      </w:r>
      <w:proofErr w:type="spellEnd"/>
      <w:r w:rsidRPr="00F3219B">
        <w:rPr>
          <w:rFonts w:ascii="Times New Roman" w:hAnsi="Times New Roman"/>
          <w:i/>
          <w:color w:val="000000"/>
          <w:lang w:val="ru-RU" w:eastAsia="ar-SA"/>
        </w:rPr>
        <w:t xml:space="preserve"> участника/</w:t>
      </w:r>
      <w:proofErr w:type="spellStart"/>
      <w:r w:rsidRPr="00F3219B">
        <w:rPr>
          <w:rFonts w:ascii="Times New Roman" w:hAnsi="Times New Roman"/>
          <w:i/>
          <w:color w:val="000000"/>
          <w:lang w:val="ru-RU" w:eastAsia="ar-SA"/>
        </w:rPr>
        <w:t>печат</w:t>
      </w:r>
      <w:proofErr w:type="spellEnd"/>
      <w:r w:rsidRPr="00F3219B">
        <w:rPr>
          <w:rFonts w:ascii="Times New Roman" w:hAnsi="Times New Roman"/>
          <w:color w:val="000000"/>
          <w:lang w:val="ru-RU" w:eastAsia="ar-SA"/>
        </w:rPr>
        <w:t>)</w:t>
      </w:r>
    </w:p>
    <w:p w:rsidR="00CB0BC0" w:rsidRPr="00EB1421" w:rsidRDefault="00CB0BC0" w:rsidP="00CB0BC0">
      <w:pPr>
        <w:spacing w:before="120" w:after="120" w:line="240" w:lineRule="atLeast"/>
        <w:jc w:val="both"/>
        <w:rPr>
          <w:rFonts w:ascii="Times New Roman" w:hAnsi="Times New Roman"/>
          <w:lang w:val="ru-RU"/>
        </w:rPr>
      </w:pPr>
    </w:p>
    <w:p w:rsidR="00CB0BC0" w:rsidRDefault="00CB0BC0" w:rsidP="00CB0BC0">
      <w:pPr>
        <w:spacing w:before="120" w:after="120" w:line="240" w:lineRule="atLeast"/>
        <w:jc w:val="both"/>
        <w:rPr>
          <w:rFonts w:ascii="Times New Roman" w:hAnsi="Times New Roman"/>
        </w:rPr>
      </w:pPr>
    </w:p>
    <w:p w:rsidR="00CB0BC0" w:rsidRDefault="00CB0BC0" w:rsidP="00CB0BC0">
      <w:pPr>
        <w:spacing w:before="120" w:after="120" w:line="240" w:lineRule="atLeast"/>
        <w:jc w:val="both"/>
        <w:rPr>
          <w:rFonts w:ascii="Times New Roman" w:hAnsi="Times New Roman"/>
        </w:rPr>
      </w:pPr>
    </w:p>
    <w:p w:rsidR="00CB0BC0" w:rsidRPr="00C67B2D" w:rsidRDefault="00CB0BC0" w:rsidP="00CB0BC0">
      <w:pPr>
        <w:spacing w:before="120" w:after="120" w:line="240" w:lineRule="atLeast"/>
        <w:jc w:val="both"/>
        <w:rPr>
          <w:rFonts w:ascii="Times New Roman" w:hAnsi="Times New Roman"/>
        </w:rPr>
      </w:pPr>
    </w:p>
    <w:p w:rsidR="00CB0BC0" w:rsidRPr="00C67B2D" w:rsidRDefault="00CB0BC0" w:rsidP="00CB0BC0">
      <w:pPr>
        <w:spacing w:before="120" w:after="120" w:line="240" w:lineRule="atLeast"/>
        <w:jc w:val="both"/>
        <w:rPr>
          <w:rFonts w:ascii="Times New Roman" w:hAnsi="Times New Roman"/>
        </w:rPr>
      </w:pPr>
    </w:p>
    <w:p w:rsidR="00EB1421" w:rsidRDefault="00EB1421" w:rsidP="00CB0BC0">
      <w:pPr>
        <w:jc w:val="right"/>
        <w:rPr>
          <w:rFonts w:ascii="Times New Roman" w:hAnsi="Times New Roman"/>
          <w:b/>
          <w:bCs/>
          <w:u w:val="single"/>
        </w:rPr>
      </w:pPr>
    </w:p>
    <w:p w:rsidR="00CB0BC0" w:rsidRPr="00D90173" w:rsidRDefault="00CB0BC0" w:rsidP="00CB0BC0">
      <w:pPr>
        <w:jc w:val="right"/>
        <w:rPr>
          <w:rFonts w:ascii="Times New Roman" w:hAnsi="Times New Roman"/>
          <w:b/>
          <w:bCs/>
          <w:u w:val="single"/>
        </w:rPr>
      </w:pPr>
      <w:r w:rsidRPr="00D90173">
        <w:rPr>
          <w:rFonts w:ascii="Times New Roman" w:hAnsi="Times New Roman"/>
          <w:b/>
          <w:bCs/>
          <w:u w:val="single"/>
        </w:rPr>
        <w:t>ОБРАЗЕЦ № 3</w:t>
      </w:r>
    </w:p>
    <w:p w:rsidR="00CB0BC0" w:rsidRPr="00C67B2D" w:rsidRDefault="00CB0BC0" w:rsidP="00CB0BC0">
      <w:pPr>
        <w:jc w:val="center"/>
        <w:rPr>
          <w:rFonts w:ascii="Times New Roman" w:hAnsi="Times New Roman"/>
          <w:b/>
          <w:bCs/>
        </w:rPr>
      </w:pPr>
      <w:r w:rsidRPr="00C67B2D">
        <w:rPr>
          <w:rFonts w:ascii="Times New Roman" w:hAnsi="Times New Roman"/>
          <w:b/>
          <w:bCs/>
        </w:rPr>
        <w:t>СПИСЪК НА ДОКУМЕНТИТЕ</w:t>
      </w:r>
    </w:p>
    <w:p w:rsidR="00CB0BC0" w:rsidRPr="00C67B2D" w:rsidRDefault="00CB0BC0" w:rsidP="00CB0BC0">
      <w:pPr>
        <w:jc w:val="center"/>
        <w:rPr>
          <w:rFonts w:ascii="Times New Roman" w:hAnsi="Times New Roman"/>
        </w:rPr>
      </w:pPr>
      <w:r w:rsidRPr="00C67B2D">
        <w:rPr>
          <w:rFonts w:ascii="Times New Roman" w:hAnsi="Times New Roman"/>
          <w:b/>
          <w:bCs/>
        </w:rPr>
        <w:t xml:space="preserve">ПРИЛОЖЕНИ КЪМ ЗАЯВЛЕНИЕТО ЗА УЧАСТИЕ </w:t>
      </w:r>
    </w:p>
    <w:p w:rsidR="00CB0BC0" w:rsidRPr="00C67B2D" w:rsidRDefault="00CB0BC0" w:rsidP="00CB0BC0">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НА....................................................................................................................................................</w:t>
      </w:r>
    </w:p>
    <w:p w:rsidR="00CB0BC0" w:rsidRPr="00C67B2D" w:rsidRDefault="00CB0BC0" w:rsidP="00CB0BC0">
      <w:pPr>
        <w:jc w:val="center"/>
        <w:rPr>
          <w:rFonts w:ascii="Times New Roman" w:hAnsi="Times New Roman"/>
        </w:rPr>
      </w:pPr>
      <w:r w:rsidRPr="00C67B2D">
        <w:rPr>
          <w:rFonts w:ascii="Times New Roman" w:hAnsi="Times New Roman"/>
          <w:i/>
        </w:rPr>
        <w:lastRenderedPageBreak/>
        <w:t>(</w:t>
      </w:r>
      <w:r w:rsidRPr="00C67B2D">
        <w:rPr>
          <w:rFonts w:ascii="Times New Roman" w:hAnsi="Times New Roman"/>
          <w:i/>
          <w:iCs/>
        </w:rPr>
        <w:t>наименование на участника</w:t>
      </w:r>
      <w:r w:rsidRPr="00C67B2D">
        <w:rPr>
          <w:rFonts w:ascii="Times New Roman" w:hAnsi="Times New Roman"/>
          <w:i/>
        </w:rPr>
        <w:t>)</w:t>
      </w:r>
    </w:p>
    <w:p w:rsidR="00CB0BC0" w:rsidRPr="00C67B2D" w:rsidRDefault="00CB0BC0" w:rsidP="00CB0BC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859"/>
        <w:gridCol w:w="2450"/>
        <w:gridCol w:w="1381"/>
        <w:gridCol w:w="1910"/>
      </w:tblGrid>
      <w:tr w:rsidR="00CB0BC0" w:rsidRPr="00E17D04" w:rsidTr="00EB3CAB">
        <w:tc>
          <w:tcPr>
            <w:tcW w:w="988" w:type="dxa"/>
          </w:tcPr>
          <w:p w:rsidR="00CB0BC0" w:rsidRPr="00E17D04" w:rsidRDefault="00CB0BC0" w:rsidP="00CB0BC0">
            <w:pPr>
              <w:rPr>
                <w:rFonts w:ascii="Times New Roman" w:hAnsi="Times New Roman"/>
              </w:rPr>
            </w:pPr>
            <w:r w:rsidRPr="00E17D04">
              <w:rPr>
                <w:rFonts w:ascii="Times New Roman" w:hAnsi="Times New Roman"/>
              </w:rPr>
              <w:t>№ по ред</w:t>
            </w:r>
          </w:p>
        </w:tc>
        <w:tc>
          <w:tcPr>
            <w:tcW w:w="2859" w:type="dxa"/>
          </w:tcPr>
          <w:p w:rsidR="00CB0BC0" w:rsidRPr="00E17D04" w:rsidRDefault="00CB0BC0" w:rsidP="00CB0BC0">
            <w:pPr>
              <w:rPr>
                <w:rFonts w:ascii="Times New Roman" w:hAnsi="Times New Roman"/>
              </w:rPr>
            </w:pPr>
            <w:r w:rsidRPr="00E17D04">
              <w:rPr>
                <w:rFonts w:ascii="Times New Roman" w:hAnsi="Times New Roman"/>
              </w:rPr>
              <w:t>Вид на документа</w:t>
            </w:r>
          </w:p>
        </w:tc>
        <w:tc>
          <w:tcPr>
            <w:tcW w:w="2450" w:type="dxa"/>
          </w:tcPr>
          <w:p w:rsidR="00CB0BC0" w:rsidRPr="00E17D04" w:rsidRDefault="00CB0BC0" w:rsidP="00CB0BC0">
            <w:pPr>
              <w:rPr>
                <w:rFonts w:ascii="Times New Roman" w:hAnsi="Times New Roman"/>
              </w:rPr>
            </w:pPr>
            <w:r w:rsidRPr="00E17D04">
              <w:rPr>
                <w:rFonts w:ascii="Times New Roman" w:hAnsi="Times New Roman"/>
              </w:rPr>
              <w:t>За ......................</w:t>
            </w:r>
          </w:p>
          <w:p w:rsidR="00CB0BC0" w:rsidRPr="00E17D04" w:rsidRDefault="00CB0BC0" w:rsidP="00CB0BC0">
            <w:pPr>
              <w:rPr>
                <w:rFonts w:ascii="Times New Roman" w:hAnsi="Times New Roman"/>
                <w:i/>
              </w:rPr>
            </w:pPr>
            <w:r w:rsidRPr="00E17D04">
              <w:rPr>
                <w:rFonts w:ascii="Times New Roman" w:hAnsi="Times New Roman"/>
                <w:i/>
              </w:rPr>
              <w:t xml:space="preserve">(участник/ </w:t>
            </w:r>
            <w:proofErr w:type="spellStart"/>
            <w:r w:rsidRPr="00E17D04">
              <w:rPr>
                <w:rFonts w:ascii="Times New Roman" w:hAnsi="Times New Roman"/>
                <w:i/>
              </w:rPr>
              <w:t>участник</w:t>
            </w:r>
            <w:proofErr w:type="spellEnd"/>
            <w:r w:rsidRPr="00E17D04">
              <w:rPr>
                <w:rFonts w:ascii="Times New Roman" w:hAnsi="Times New Roman"/>
                <w:i/>
              </w:rPr>
              <w:t xml:space="preserve"> в обединение/ подизпълнител/ трето лице</w:t>
            </w:r>
          </w:p>
        </w:tc>
        <w:tc>
          <w:tcPr>
            <w:tcW w:w="1381" w:type="dxa"/>
          </w:tcPr>
          <w:p w:rsidR="00CB0BC0" w:rsidRPr="00E17D04" w:rsidRDefault="00CB0BC0" w:rsidP="00CB0BC0">
            <w:pPr>
              <w:rPr>
                <w:rFonts w:ascii="Times New Roman" w:hAnsi="Times New Roman"/>
              </w:rPr>
            </w:pPr>
            <w:r w:rsidRPr="00E17D04">
              <w:rPr>
                <w:rFonts w:ascii="Times New Roman" w:hAnsi="Times New Roman"/>
              </w:rPr>
              <w:t>Брой страници</w:t>
            </w:r>
          </w:p>
        </w:tc>
        <w:tc>
          <w:tcPr>
            <w:tcW w:w="1910" w:type="dxa"/>
          </w:tcPr>
          <w:p w:rsidR="00CB0BC0" w:rsidRPr="00E17D04" w:rsidRDefault="00CB0BC0" w:rsidP="00CB0BC0">
            <w:pPr>
              <w:rPr>
                <w:rFonts w:ascii="Times New Roman" w:hAnsi="Times New Roman"/>
              </w:rPr>
            </w:pPr>
            <w:r w:rsidRPr="00E17D04">
              <w:rPr>
                <w:rFonts w:ascii="Times New Roman" w:hAnsi="Times New Roman"/>
              </w:rPr>
              <w:t xml:space="preserve">От стр......... </w:t>
            </w:r>
          </w:p>
          <w:p w:rsidR="00CB0BC0" w:rsidRPr="00E17D04" w:rsidRDefault="00CB0BC0" w:rsidP="00CB0BC0">
            <w:pPr>
              <w:rPr>
                <w:rFonts w:ascii="Times New Roman" w:hAnsi="Times New Roman"/>
              </w:rPr>
            </w:pPr>
            <w:r w:rsidRPr="00E17D04">
              <w:rPr>
                <w:rFonts w:ascii="Times New Roman" w:hAnsi="Times New Roman"/>
              </w:rPr>
              <w:t>до стр.............</w:t>
            </w:r>
          </w:p>
        </w:tc>
      </w:tr>
      <w:tr w:rsidR="00CB0BC0" w:rsidRPr="00E17D04" w:rsidTr="00EB3CAB">
        <w:tc>
          <w:tcPr>
            <w:tcW w:w="988" w:type="dxa"/>
          </w:tcPr>
          <w:p w:rsidR="00CB0BC0" w:rsidRPr="00E17D04" w:rsidRDefault="00CB0BC0" w:rsidP="00CB0BC0">
            <w:pPr>
              <w:rPr>
                <w:rFonts w:ascii="Times New Roman" w:hAnsi="Times New Roman"/>
              </w:rPr>
            </w:pPr>
            <w:r w:rsidRPr="00E17D04">
              <w:rPr>
                <w:rFonts w:ascii="Times New Roman" w:hAnsi="Times New Roman"/>
              </w:rPr>
              <w:t xml:space="preserve">1. </w:t>
            </w:r>
          </w:p>
        </w:tc>
        <w:tc>
          <w:tcPr>
            <w:tcW w:w="2859" w:type="dxa"/>
          </w:tcPr>
          <w:p w:rsidR="00CB0BC0" w:rsidRPr="00E17D04" w:rsidRDefault="00CB0BC0" w:rsidP="00CB0BC0">
            <w:pPr>
              <w:rPr>
                <w:rFonts w:ascii="Times New Roman" w:hAnsi="Times New Roman"/>
              </w:rPr>
            </w:pPr>
            <w:r w:rsidRPr="00E17D04">
              <w:rPr>
                <w:rFonts w:ascii="Times New Roman" w:hAnsi="Times New Roman"/>
              </w:rPr>
              <w:t xml:space="preserve">Съпроводително писмо </w:t>
            </w:r>
          </w:p>
        </w:tc>
        <w:tc>
          <w:tcPr>
            <w:tcW w:w="2450" w:type="dxa"/>
          </w:tcPr>
          <w:p w:rsidR="00CB0BC0" w:rsidRPr="00E17D04" w:rsidRDefault="00CB0BC0" w:rsidP="00CB0BC0">
            <w:pPr>
              <w:rPr>
                <w:rFonts w:ascii="Times New Roman" w:hAnsi="Times New Roman"/>
              </w:rPr>
            </w:pPr>
          </w:p>
        </w:tc>
        <w:tc>
          <w:tcPr>
            <w:tcW w:w="1381" w:type="dxa"/>
          </w:tcPr>
          <w:p w:rsidR="00CB0BC0" w:rsidRPr="00E17D04" w:rsidRDefault="00CB0BC0" w:rsidP="00CB0BC0">
            <w:pPr>
              <w:rPr>
                <w:rFonts w:ascii="Times New Roman" w:hAnsi="Times New Roman"/>
              </w:rPr>
            </w:pPr>
          </w:p>
        </w:tc>
        <w:tc>
          <w:tcPr>
            <w:tcW w:w="1910" w:type="dxa"/>
          </w:tcPr>
          <w:p w:rsidR="00CB0BC0" w:rsidRPr="00E17D04" w:rsidRDefault="00CB0BC0" w:rsidP="00CB0BC0">
            <w:pPr>
              <w:rPr>
                <w:rFonts w:ascii="Times New Roman" w:hAnsi="Times New Roman"/>
              </w:rPr>
            </w:pPr>
          </w:p>
        </w:tc>
      </w:tr>
      <w:tr w:rsidR="00CB0BC0" w:rsidRPr="00E17D04" w:rsidTr="00EB3CAB">
        <w:tc>
          <w:tcPr>
            <w:tcW w:w="988" w:type="dxa"/>
          </w:tcPr>
          <w:p w:rsidR="00CB0BC0" w:rsidRPr="00E17D04" w:rsidRDefault="00CB0BC0" w:rsidP="00CB0BC0">
            <w:pPr>
              <w:rPr>
                <w:rFonts w:ascii="Times New Roman" w:hAnsi="Times New Roman"/>
              </w:rPr>
            </w:pPr>
            <w:r w:rsidRPr="00E17D04">
              <w:rPr>
                <w:rFonts w:ascii="Times New Roman" w:hAnsi="Times New Roman"/>
              </w:rPr>
              <w:t>2.</w:t>
            </w:r>
          </w:p>
        </w:tc>
        <w:tc>
          <w:tcPr>
            <w:tcW w:w="2859" w:type="dxa"/>
          </w:tcPr>
          <w:p w:rsidR="00CB0BC0" w:rsidRPr="00E17D04" w:rsidRDefault="00CB0BC0" w:rsidP="00CB0BC0">
            <w:pPr>
              <w:rPr>
                <w:rFonts w:ascii="Times New Roman" w:hAnsi="Times New Roman"/>
              </w:rPr>
            </w:pPr>
            <w:r w:rsidRPr="00E17D04">
              <w:rPr>
                <w:rFonts w:ascii="Times New Roman" w:hAnsi="Times New Roman"/>
              </w:rPr>
              <w:t>ЕЕДОП</w:t>
            </w:r>
          </w:p>
        </w:tc>
        <w:tc>
          <w:tcPr>
            <w:tcW w:w="2450" w:type="dxa"/>
          </w:tcPr>
          <w:p w:rsidR="00CB0BC0" w:rsidRPr="00E17D04" w:rsidRDefault="00CB0BC0" w:rsidP="00CB0BC0">
            <w:pPr>
              <w:rPr>
                <w:rFonts w:ascii="Times New Roman" w:hAnsi="Times New Roman"/>
              </w:rPr>
            </w:pPr>
            <w:r w:rsidRPr="00E17D04">
              <w:rPr>
                <w:rFonts w:ascii="Times New Roman" w:hAnsi="Times New Roman"/>
              </w:rPr>
              <w:t>.................</w:t>
            </w:r>
          </w:p>
        </w:tc>
        <w:tc>
          <w:tcPr>
            <w:tcW w:w="1381" w:type="dxa"/>
          </w:tcPr>
          <w:p w:rsidR="00CB0BC0" w:rsidRPr="00E17D04" w:rsidRDefault="00CB0BC0" w:rsidP="00CB0BC0">
            <w:pPr>
              <w:rPr>
                <w:rFonts w:ascii="Times New Roman" w:hAnsi="Times New Roman"/>
              </w:rPr>
            </w:pPr>
          </w:p>
        </w:tc>
        <w:tc>
          <w:tcPr>
            <w:tcW w:w="1910" w:type="dxa"/>
          </w:tcPr>
          <w:p w:rsidR="00CB0BC0" w:rsidRPr="00E17D04" w:rsidRDefault="00CB0BC0" w:rsidP="00CB0BC0">
            <w:pPr>
              <w:rPr>
                <w:rFonts w:ascii="Times New Roman" w:hAnsi="Times New Roman"/>
              </w:rPr>
            </w:pPr>
          </w:p>
        </w:tc>
      </w:tr>
      <w:tr w:rsidR="00CB0BC0" w:rsidRPr="00E17D04" w:rsidTr="00EB3CAB">
        <w:tc>
          <w:tcPr>
            <w:tcW w:w="988" w:type="dxa"/>
          </w:tcPr>
          <w:p w:rsidR="00CB0BC0" w:rsidRPr="00E17D04" w:rsidRDefault="00CB0BC0" w:rsidP="00CB0BC0">
            <w:pPr>
              <w:rPr>
                <w:rFonts w:ascii="Times New Roman" w:hAnsi="Times New Roman"/>
              </w:rPr>
            </w:pPr>
          </w:p>
        </w:tc>
        <w:tc>
          <w:tcPr>
            <w:tcW w:w="2859" w:type="dxa"/>
          </w:tcPr>
          <w:p w:rsidR="00CB0BC0" w:rsidRPr="00E17D04" w:rsidRDefault="00EB3CAB" w:rsidP="00CB0BC0">
            <w:pPr>
              <w:rPr>
                <w:rFonts w:ascii="Times New Roman" w:hAnsi="Times New Roman"/>
              </w:rPr>
            </w:pPr>
            <w:r w:rsidRPr="00E17D04">
              <w:rPr>
                <w:rFonts w:ascii="Times New Roman" w:hAnsi="Times New Roman"/>
              </w:rPr>
              <w:t>Мерки за доказване на надеждност (ако е приложимо)</w:t>
            </w:r>
            <w:r w:rsidR="00CB0BC0" w:rsidRPr="00E17D04">
              <w:rPr>
                <w:rFonts w:ascii="Times New Roman" w:hAnsi="Times New Roman"/>
              </w:rPr>
              <w:t>...........................</w:t>
            </w:r>
          </w:p>
        </w:tc>
        <w:tc>
          <w:tcPr>
            <w:tcW w:w="2450" w:type="dxa"/>
          </w:tcPr>
          <w:p w:rsidR="00CB0BC0" w:rsidRPr="00E17D04" w:rsidRDefault="00CB0BC0" w:rsidP="00CB0BC0">
            <w:pPr>
              <w:rPr>
                <w:rFonts w:ascii="Times New Roman" w:hAnsi="Times New Roman"/>
              </w:rPr>
            </w:pPr>
          </w:p>
        </w:tc>
        <w:tc>
          <w:tcPr>
            <w:tcW w:w="1381" w:type="dxa"/>
          </w:tcPr>
          <w:p w:rsidR="00CB0BC0" w:rsidRPr="00E17D04" w:rsidRDefault="00CB0BC0" w:rsidP="00CB0BC0">
            <w:pPr>
              <w:rPr>
                <w:rFonts w:ascii="Times New Roman" w:hAnsi="Times New Roman"/>
              </w:rPr>
            </w:pPr>
          </w:p>
        </w:tc>
        <w:tc>
          <w:tcPr>
            <w:tcW w:w="1910" w:type="dxa"/>
          </w:tcPr>
          <w:p w:rsidR="00CB0BC0" w:rsidRPr="00E17D04" w:rsidRDefault="00CB0BC0" w:rsidP="00CB0BC0">
            <w:pPr>
              <w:rPr>
                <w:rFonts w:ascii="Times New Roman" w:hAnsi="Times New Roman"/>
              </w:rPr>
            </w:pPr>
          </w:p>
        </w:tc>
      </w:tr>
      <w:tr w:rsidR="00CB0BC0" w:rsidRPr="00E17D04" w:rsidTr="00EB3CAB">
        <w:tc>
          <w:tcPr>
            <w:tcW w:w="988" w:type="dxa"/>
          </w:tcPr>
          <w:p w:rsidR="00CB0BC0" w:rsidRPr="00E17D04" w:rsidRDefault="00CB0BC0" w:rsidP="00CB0BC0">
            <w:pPr>
              <w:rPr>
                <w:rFonts w:ascii="Times New Roman" w:hAnsi="Times New Roman"/>
              </w:rPr>
            </w:pPr>
          </w:p>
        </w:tc>
        <w:tc>
          <w:tcPr>
            <w:tcW w:w="2859" w:type="dxa"/>
          </w:tcPr>
          <w:p w:rsidR="00CB0BC0" w:rsidRPr="00E17D04" w:rsidRDefault="00EB3CAB" w:rsidP="00CB0BC0">
            <w:pPr>
              <w:rPr>
                <w:rFonts w:ascii="Times New Roman" w:hAnsi="Times New Roman"/>
              </w:rPr>
            </w:pPr>
            <w:r w:rsidRPr="00E17D04">
              <w:rPr>
                <w:rFonts w:ascii="Times New Roman" w:hAnsi="Times New Roman"/>
              </w:rPr>
              <w:t>Декларации</w:t>
            </w:r>
          </w:p>
        </w:tc>
        <w:tc>
          <w:tcPr>
            <w:tcW w:w="2450" w:type="dxa"/>
          </w:tcPr>
          <w:p w:rsidR="00CB0BC0" w:rsidRPr="00E17D04" w:rsidRDefault="00CB0BC0" w:rsidP="00CB0BC0">
            <w:pPr>
              <w:rPr>
                <w:rFonts w:ascii="Times New Roman" w:hAnsi="Times New Roman"/>
              </w:rPr>
            </w:pPr>
          </w:p>
        </w:tc>
        <w:tc>
          <w:tcPr>
            <w:tcW w:w="1381" w:type="dxa"/>
          </w:tcPr>
          <w:p w:rsidR="00CB0BC0" w:rsidRPr="00E17D04" w:rsidRDefault="00CB0BC0" w:rsidP="00CB0BC0">
            <w:pPr>
              <w:rPr>
                <w:rFonts w:ascii="Times New Roman" w:hAnsi="Times New Roman"/>
              </w:rPr>
            </w:pPr>
          </w:p>
        </w:tc>
        <w:tc>
          <w:tcPr>
            <w:tcW w:w="1910" w:type="dxa"/>
          </w:tcPr>
          <w:p w:rsidR="00CB0BC0" w:rsidRPr="00E17D04" w:rsidRDefault="00CB0BC0" w:rsidP="00CB0BC0">
            <w:pPr>
              <w:rPr>
                <w:rFonts w:ascii="Times New Roman" w:hAnsi="Times New Roman"/>
              </w:rPr>
            </w:pPr>
          </w:p>
        </w:tc>
      </w:tr>
      <w:tr w:rsidR="00CB0BC0" w:rsidRPr="00E17D04" w:rsidTr="00EB3CAB">
        <w:tc>
          <w:tcPr>
            <w:tcW w:w="988" w:type="dxa"/>
          </w:tcPr>
          <w:p w:rsidR="00CB0BC0" w:rsidRPr="00E17D04" w:rsidRDefault="00CB0BC0" w:rsidP="00CB0BC0">
            <w:pPr>
              <w:rPr>
                <w:rFonts w:ascii="Times New Roman" w:hAnsi="Times New Roman"/>
              </w:rPr>
            </w:pPr>
            <w:r w:rsidRPr="00E17D04">
              <w:rPr>
                <w:rFonts w:ascii="Times New Roman" w:hAnsi="Times New Roman"/>
              </w:rPr>
              <w:t>.....</w:t>
            </w:r>
          </w:p>
        </w:tc>
        <w:tc>
          <w:tcPr>
            <w:tcW w:w="2859" w:type="dxa"/>
          </w:tcPr>
          <w:p w:rsidR="00CB0BC0" w:rsidRPr="00E17D04" w:rsidRDefault="00EB3CAB" w:rsidP="00CB0BC0">
            <w:pPr>
              <w:rPr>
                <w:rFonts w:ascii="Times New Roman" w:hAnsi="Times New Roman"/>
              </w:rPr>
            </w:pPr>
            <w:r w:rsidRPr="00E17D04">
              <w:rPr>
                <w:rFonts w:ascii="Times New Roman" w:hAnsi="Times New Roman"/>
              </w:rPr>
              <w:t>Други документи</w:t>
            </w:r>
          </w:p>
        </w:tc>
        <w:tc>
          <w:tcPr>
            <w:tcW w:w="2450" w:type="dxa"/>
          </w:tcPr>
          <w:p w:rsidR="00CB0BC0" w:rsidRPr="00E17D04" w:rsidRDefault="00CB0BC0" w:rsidP="00CB0BC0">
            <w:pPr>
              <w:rPr>
                <w:rFonts w:ascii="Times New Roman" w:hAnsi="Times New Roman"/>
              </w:rPr>
            </w:pPr>
          </w:p>
        </w:tc>
        <w:tc>
          <w:tcPr>
            <w:tcW w:w="1381" w:type="dxa"/>
          </w:tcPr>
          <w:p w:rsidR="00CB0BC0" w:rsidRPr="00E17D04" w:rsidRDefault="00CB0BC0" w:rsidP="00CB0BC0">
            <w:pPr>
              <w:rPr>
                <w:rFonts w:ascii="Times New Roman" w:hAnsi="Times New Roman"/>
              </w:rPr>
            </w:pPr>
          </w:p>
        </w:tc>
        <w:tc>
          <w:tcPr>
            <w:tcW w:w="1910" w:type="dxa"/>
          </w:tcPr>
          <w:p w:rsidR="00CB0BC0" w:rsidRPr="00E17D04" w:rsidRDefault="00CB0BC0" w:rsidP="00CB0BC0">
            <w:pPr>
              <w:rPr>
                <w:rFonts w:ascii="Times New Roman" w:hAnsi="Times New Roman"/>
              </w:rPr>
            </w:pPr>
          </w:p>
        </w:tc>
      </w:tr>
      <w:tr w:rsidR="00CB0BC0" w:rsidRPr="00E17D04" w:rsidTr="00EB3CAB">
        <w:tc>
          <w:tcPr>
            <w:tcW w:w="988" w:type="dxa"/>
          </w:tcPr>
          <w:p w:rsidR="00CB0BC0" w:rsidRPr="00E17D04" w:rsidRDefault="00CB0BC0" w:rsidP="00CB0BC0">
            <w:pPr>
              <w:rPr>
                <w:rFonts w:ascii="Times New Roman" w:hAnsi="Times New Roman"/>
              </w:rPr>
            </w:pPr>
          </w:p>
        </w:tc>
        <w:tc>
          <w:tcPr>
            <w:tcW w:w="2859" w:type="dxa"/>
          </w:tcPr>
          <w:p w:rsidR="00CB0BC0" w:rsidRPr="00E17D04" w:rsidRDefault="00CB0BC0" w:rsidP="00CB0BC0">
            <w:pPr>
              <w:rPr>
                <w:rFonts w:ascii="Times New Roman" w:hAnsi="Times New Roman"/>
              </w:rPr>
            </w:pPr>
          </w:p>
        </w:tc>
        <w:tc>
          <w:tcPr>
            <w:tcW w:w="2450" w:type="dxa"/>
          </w:tcPr>
          <w:p w:rsidR="00CB0BC0" w:rsidRPr="00E17D04" w:rsidRDefault="00CB0BC0" w:rsidP="00CB0BC0">
            <w:pPr>
              <w:rPr>
                <w:rFonts w:ascii="Times New Roman" w:hAnsi="Times New Roman"/>
              </w:rPr>
            </w:pPr>
          </w:p>
        </w:tc>
        <w:tc>
          <w:tcPr>
            <w:tcW w:w="1381" w:type="dxa"/>
          </w:tcPr>
          <w:p w:rsidR="00CB0BC0" w:rsidRPr="00E17D04" w:rsidRDefault="00CB0BC0" w:rsidP="00CB0BC0">
            <w:pPr>
              <w:rPr>
                <w:rFonts w:ascii="Times New Roman" w:hAnsi="Times New Roman"/>
              </w:rPr>
            </w:pPr>
          </w:p>
        </w:tc>
        <w:tc>
          <w:tcPr>
            <w:tcW w:w="1910" w:type="dxa"/>
          </w:tcPr>
          <w:p w:rsidR="00CB0BC0" w:rsidRPr="00E17D04" w:rsidRDefault="00CB0BC0" w:rsidP="00CB0BC0">
            <w:pPr>
              <w:rPr>
                <w:rFonts w:ascii="Times New Roman" w:hAnsi="Times New Roman"/>
              </w:rPr>
            </w:pPr>
          </w:p>
        </w:tc>
      </w:tr>
    </w:tbl>
    <w:p w:rsidR="00CB0BC0" w:rsidRPr="00C67B2D" w:rsidRDefault="00CB0BC0" w:rsidP="00CB0BC0">
      <w:pPr>
        <w:rPr>
          <w:rFonts w:ascii="Times New Roman" w:hAnsi="Times New Roman"/>
        </w:rPr>
      </w:pPr>
    </w:p>
    <w:p w:rsidR="00CB0BC0" w:rsidRPr="00C67B2D" w:rsidRDefault="00CB0BC0" w:rsidP="00CB0BC0">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rsidR="00EB1421" w:rsidRPr="00F3219B" w:rsidRDefault="00EB1421" w:rsidP="00EB1421">
      <w:pPr>
        <w:suppressAutoHyphens/>
        <w:spacing w:after="0" w:line="240" w:lineRule="auto"/>
        <w:ind w:left="5664"/>
        <w:jc w:val="both"/>
        <w:rPr>
          <w:rFonts w:ascii="Times New Roman" w:hAnsi="Times New Roman"/>
          <w:color w:val="000000"/>
          <w:lang w:val="ru-RU" w:eastAsia="ar-SA"/>
        </w:rPr>
      </w:pPr>
      <w:r>
        <w:rPr>
          <w:rFonts w:ascii="Times New Roman" w:hAnsi="Times New Roman"/>
          <w:i/>
          <w:color w:val="000000"/>
          <w:lang w:val="ru-RU" w:eastAsia="ar-SA"/>
        </w:rPr>
        <w:t>(</w:t>
      </w:r>
      <w:r w:rsidRPr="00F3219B">
        <w:rPr>
          <w:rFonts w:ascii="Times New Roman" w:hAnsi="Times New Roman"/>
          <w:i/>
          <w:color w:val="000000"/>
          <w:lang w:val="ru-RU" w:eastAsia="ar-SA"/>
        </w:rPr>
        <w:t xml:space="preserve">трите имена, </w:t>
      </w:r>
      <w:proofErr w:type="spellStart"/>
      <w:r w:rsidRPr="00F3219B">
        <w:rPr>
          <w:rFonts w:ascii="Times New Roman" w:hAnsi="Times New Roman"/>
          <w:i/>
          <w:color w:val="000000"/>
          <w:lang w:val="ru-RU" w:eastAsia="ar-SA"/>
        </w:rPr>
        <w:t>длъжност</w:t>
      </w:r>
      <w:proofErr w:type="spellEnd"/>
      <w:r w:rsidRPr="00F3219B">
        <w:rPr>
          <w:rFonts w:ascii="Times New Roman" w:hAnsi="Times New Roman"/>
          <w:i/>
          <w:color w:val="000000"/>
          <w:lang w:val="ru-RU" w:eastAsia="ar-SA"/>
        </w:rPr>
        <w:t xml:space="preserve"> и </w:t>
      </w:r>
      <w:proofErr w:type="spellStart"/>
      <w:r w:rsidRPr="00F3219B">
        <w:rPr>
          <w:rFonts w:ascii="Times New Roman" w:hAnsi="Times New Roman"/>
          <w:i/>
          <w:color w:val="000000"/>
          <w:lang w:val="ru-RU" w:eastAsia="ar-SA"/>
        </w:rPr>
        <w:t>Подпис</w:t>
      </w:r>
      <w:proofErr w:type="spellEnd"/>
      <w:r w:rsidRPr="00F3219B">
        <w:rPr>
          <w:rFonts w:ascii="Times New Roman" w:hAnsi="Times New Roman"/>
          <w:i/>
          <w:color w:val="000000"/>
          <w:lang w:val="ru-RU" w:eastAsia="ar-SA"/>
        </w:rPr>
        <w:t xml:space="preserve"> на </w:t>
      </w:r>
      <w:proofErr w:type="spellStart"/>
      <w:r w:rsidRPr="00F3219B">
        <w:rPr>
          <w:rFonts w:ascii="Times New Roman" w:hAnsi="Times New Roman"/>
          <w:i/>
          <w:color w:val="000000"/>
          <w:lang w:val="ru-RU" w:eastAsia="ar-SA"/>
        </w:rPr>
        <w:t>представляващия</w:t>
      </w:r>
      <w:proofErr w:type="spellEnd"/>
      <w:r w:rsidRPr="00F3219B">
        <w:rPr>
          <w:rFonts w:ascii="Times New Roman" w:hAnsi="Times New Roman"/>
          <w:i/>
          <w:color w:val="000000"/>
          <w:lang w:val="ru-RU" w:eastAsia="ar-SA"/>
        </w:rPr>
        <w:t xml:space="preserve"> участника/</w:t>
      </w:r>
      <w:proofErr w:type="spellStart"/>
      <w:r w:rsidRPr="00F3219B">
        <w:rPr>
          <w:rFonts w:ascii="Times New Roman" w:hAnsi="Times New Roman"/>
          <w:i/>
          <w:color w:val="000000"/>
          <w:lang w:val="ru-RU" w:eastAsia="ar-SA"/>
        </w:rPr>
        <w:t>печат</w:t>
      </w:r>
      <w:proofErr w:type="spellEnd"/>
      <w:r w:rsidRPr="00F3219B">
        <w:rPr>
          <w:rFonts w:ascii="Times New Roman" w:hAnsi="Times New Roman"/>
          <w:color w:val="000000"/>
          <w:lang w:val="ru-RU" w:eastAsia="ar-SA"/>
        </w:rPr>
        <w:t>)</w:t>
      </w:r>
    </w:p>
    <w:p w:rsidR="00CB0BC0" w:rsidRPr="00EB1421" w:rsidRDefault="00CB0BC0" w:rsidP="00CB0BC0">
      <w:pPr>
        <w:spacing w:before="120" w:after="120" w:line="240" w:lineRule="atLeast"/>
        <w:ind w:left="5040" w:firstLine="720"/>
        <w:jc w:val="both"/>
        <w:rPr>
          <w:rFonts w:ascii="Times New Roman" w:hAnsi="Times New Roman"/>
          <w:lang w:val="ru-RU"/>
        </w:rPr>
      </w:pPr>
    </w:p>
    <w:p w:rsidR="00CB0BC0" w:rsidRDefault="00CB0BC0" w:rsidP="00CB0BC0">
      <w:pPr>
        <w:keepNext/>
        <w:spacing w:after="0" w:line="240" w:lineRule="auto"/>
        <w:jc w:val="right"/>
        <w:outlineLvl w:val="0"/>
        <w:rPr>
          <w:rFonts w:ascii="Times New Roman" w:hAnsi="Times New Roman"/>
          <w:b/>
          <w:sz w:val="24"/>
          <w:szCs w:val="24"/>
        </w:rPr>
      </w:pPr>
    </w:p>
    <w:p w:rsidR="00F3219B" w:rsidRDefault="00F3219B" w:rsidP="00CB0BC0">
      <w:pPr>
        <w:keepNext/>
        <w:spacing w:after="0" w:line="240" w:lineRule="auto"/>
        <w:jc w:val="right"/>
        <w:outlineLvl w:val="0"/>
        <w:rPr>
          <w:rFonts w:ascii="Times New Roman" w:hAnsi="Times New Roman"/>
          <w:b/>
          <w:sz w:val="24"/>
          <w:szCs w:val="24"/>
        </w:rPr>
      </w:pPr>
    </w:p>
    <w:p w:rsidR="00F3219B" w:rsidRPr="00C67B2D" w:rsidRDefault="00F3219B" w:rsidP="00CB0BC0">
      <w:pPr>
        <w:keepNext/>
        <w:spacing w:after="0" w:line="240" w:lineRule="auto"/>
        <w:jc w:val="right"/>
        <w:outlineLvl w:val="0"/>
        <w:rPr>
          <w:rFonts w:ascii="Times New Roman" w:hAnsi="Times New Roman"/>
          <w:b/>
          <w:sz w:val="24"/>
          <w:szCs w:val="24"/>
        </w:rPr>
      </w:pPr>
    </w:p>
    <w:p w:rsidR="00CB0BC0" w:rsidRPr="00D90173" w:rsidRDefault="00CB0BC0" w:rsidP="00CB0BC0">
      <w:pPr>
        <w:keepNext/>
        <w:spacing w:after="0" w:line="240" w:lineRule="auto"/>
        <w:jc w:val="right"/>
        <w:outlineLvl w:val="0"/>
        <w:rPr>
          <w:rFonts w:ascii="Times New Roman" w:hAnsi="Times New Roman"/>
          <w:b/>
          <w:sz w:val="24"/>
          <w:szCs w:val="24"/>
          <w:u w:val="single"/>
        </w:rPr>
      </w:pPr>
      <w:r w:rsidRPr="00D90173">
        <w:rPr>
          <w:rFonts w:ascii="Times New Roman" w:hAnsi="Times New Roman"/>
          <w:b/>
          <w:sz w:val="24"/>
          <w:szCs w:val="24"/>
          <w:u w:val="single"/>
        </w:rPr>
        <w:t>ОБРАЗЕЦ № 4</w:t>
      </w:r>
    </w:p>
    <w:p w:rsidR="00157365" w:rsidRDefault="00CB0BC0" w:rsidP="00CB0BC0">
      <w:pPr>
        <w:tabs>
          <w:tab w:val="left" w:pos="1134"/>
          <w:tab w:val="left" w:pos="3240"/>
        </w:tabs>
        <w:spacing w:after="0" w:line="240" w:lineRule="auto"/>
        <w:ind w:firstLine="851"/>
        <w:jc w:val="center"/>
        <w:rPr>
          <w:rFonts w:ascii="Times New Roman" w:hAnsi="Times New Roman"/>
          <w:b/>
          <w:sz w:val="24"/>
          <w:szCs w:val="24"/>
        </w:rPr>
      </w:pPr>
      <w:r w:rsidRPr="00C67B2D">
        <w:rPr>
          <w:rFonts w:ascii="Times New Roman" w:hAnsi="Times New Roman"/>
          <w:b/>
          <w:sz w:val="24"/>
          <w:szCs w:val="24"/>
        </w:rPr>
        <w:tab/>
      </w:r>
      <w:r w:rsidRPr="00C67B2D">
        <w:rPr>
          <w:rFonts w:ascii="Times New Roman" w:hAnsi="Times New Roman"/>
          <w:b/>
          <w:sz w:val="24"/>
          <w:szCs w:val="24"/>
        </w:rPr>
        <w:tab/>
      </w:r>
      <w:r w:rsidRPr="00C67B2D">
        <w:rPr>
          <w:rFonts w:ascii="Times New Roman" w:hAnsi="Times New Roman"/>
          <w:b/>
          <w:sz w:val="24"/>
          <w:szCs w:val="24"/>
        </w:rPr>
        <w:tab/>
      </w:r>
      <w:r w:rsidRPr="00C67B2D">
        <w:rPr>
          <w:rFonts w:ascii="Times New Roman" w:hAnsi="Times New Roman"/>
          <w:b/>
          <w:sz w:val="24"/>
          <w:szCs w:val="24"/>
        </w:rPr>
        <w:tab/>
      </w:r>
      <w:r w:rsidRPr="00C67B2D">
        <w:rPr>
          <w:rFonts w:ascii="Times New Roman" w:hAnsi="Times New Roman"/>
          <w:b/>
          <w:sz w:val="24"/>
          <w:szCs w:val="24"/>
        </w:rPr>
        <w:tab/>
      </w:r>
    </w:p>
    <w:p w:rsidR="00CB0BC0" w:rsidRPr="00C67B2D" w:rsidRDefault="00CB0BC0" w:rsidP="00CB0BC0">
      <w:pPr>
        <w:tabs>
          <w:tab w:val="left" w:pos="1134"/>
          <w:tab w:val="left" w:pos="3240"/>
        </w:tabs>
        <w:spacing w:after="0" w:line="240" w:lineRule="auto"/>
        <w:ind w:firstLine="851"/>
        <w:jc w:val="center"/>
        <w:rPr>
          <w:rFonts w:ascii="Times New Roman" w:hAnsi="Times New Roman"/>
          <w:b/>
          <w:sz w:val="24"/>
          <w:szCs w:val="24"/>
        </w:rPr>
      </w:pPr>
      <w:r w:rsidRPr="00C67B2D">
        <w:rPr>
          <w:rFonts w:ascii="Times New Roman" w:hAnsi="Times New Roman"/>
          <w:b/>
          <w:sz w:val="24"/>
          <w:szCs w:val="24"/>
        </w:rPr>
        <w:tab/>
      </w:r>
      <w:r w:rsidRPr="00C67B2D">
        <w:rPr>
          <w:rFonts w:ascii="Times New Roman" w:hAnsi="Times New Roman"/>
          <w:b/>
          <w:sz w:val="24"/>
          <w:szCs w:val="24"/>
        </w:rPr>
        <w:tab/>
      </w:r>
      <w:r w:rsidRPr="00C67B2D">
        <w:rPr>
          <w:rFonts w:ascii="Times New Roman" w:hAnsi="Times New Roman"/>
          <w:b/>
          <w:sz w:val="24"/>
          <w:szCs w:val="24"/>
        </w:rPr>
        <w:tab/>
      </w:r>
      <w:r w:rsidRPr="00C67B2D">
        <w:rPr>
          <w:rFonts w:ascii="Times New Roman" w:hAnsi="Times New Roman"/>
          <w:b/>
          <w:sz w:val="24"/>
          <w:szCs w:val="24"/>
        </w:rPr>
        <w:tab/>
      </w:r>
    </w:p>
    <w:p w:rsidR="00157365" w:rsidRPr="00157365" w:rsidRDefault="00157365" w:rsidP="00510C2F">
      <w:pPr>
        <w:tabs>
          <w:tab w:val="left" w:pos="1985"/>
        </w:tabs>
        <w:spacing w:after="0" w:line="240" w:lineRule="auto"/>
        <w:ind w:firstLine="5812"/>
        <w:rPr>
          <w:rFonts w:ascii="Times New Roman" w:hAnsi="Times New Roman"/>
          <w:b/>
          <w:sz w:val="24"/>
          <w:szCs w:val="24"/>
        </w:rPr>
      </w:pPr>
      <w:r w:rsidRPr="00157365">
        <w:rPr>
          <w:rFonts w:ascii="Times New Roman" w:hAnsi="Times New Roman"/>
          <w:b/>
          <w:sz w:val="24"/>
          <w:szCs w:val="24"/>
        </w:rPr>
        <w:t xml:space="preserve">ДО </w:t>
      </w:r>
    </w:p>
    <w:p w:rsidR="00157365" w:rsidRPr="00157365" w:rsidRDefault="00157365" w:rsidP="00EB1421">
      <w:pPr>
        <w:tabs>
          <w:tab w:val="left" w:pos="1134"/>
          <w:tab w:val="left" w:pos="3240"/>
        </w:tabs>
        <w:spacing w:after="0" w:line="240" w:lineRule="auto"/>
        <w:ind w:firstLine="5812"/>
        <w:rPr>
          <w:rFonts w:ascii="Times New Roman" w:hAnsi="Times New Roman"/>
          <w:b/>
          <w:sz w:val="24"/>
          <w:szCs w:val="24"/>
        </w:rPr>
      </w:pPr>
      <w:r w:rsidRPr="00157365">
        <w:rPr>
          <w:rFonts w:ascii="Times New Roman" w:hAnsi="Times New Roman"/>
          <w:b/>
          <w:sz w:val="24"/>
          <w:szCs w:val="24"/>
        </w:rPr>
        <w:t>СОФИЙСКИ</w:t>
      </w:r>
      <w:r w:rsidR="00510C2F">
        <w:rPr>
          <w:rFonts w:ascii="Times New Roman" w:hAnsi="Times New Roman"/>
          <w:b/>
          <w:sz w:val="24"/>
          <w:szCs w:val="24"/>
        </w:rPr>
        <w:t>Я</w:t>
      </w:r>
      <w:r w:rsidRPr="00157365">
        <w:rPr>
          <w:rFonts w:ascii="Times New Roman" w:hAnsi="Times New Roman"/>
          <w:b/>
          <w:sz w:val="24"/>
          <w:szCs w:val="24"/>
        </w:rPr>
        <w:t xml:space="preserve"> РАЙОНЕН СЪД</w:t>
      </w:r>
    </w:p>
    <w:p w:rsidR="00157365" w:rsidRPr="00157365" w:rsidRDefault="00157365" w:rsidP="00EB1421">
      <w:pPr>
        <w:tabs>
          <w:tab w:val="left" w:pos="2977"/>
        </w:tabs>
        <w:spacing w:after="0" w:line="240" w:lineRule="auto"/>
        <w:ind w:firstLine="5812"/>
        <w:rPr>
          <w:rFonts w:ascii="Times New Roman" w:hAnsi="Times New Roman"/>
          <w:b/>
          <w:sz w:val="24"/>
          <w:szCs w:val="24"/>
        </w:rPr>
      </w:pPr>
      <w:r>
        <w:rPr>
          <w:rFonts w:ascii="Times New Roman" w:hAnsi="Times New Roman"/>
          <w:b/>
          <w:sz w:val="24"/>
          <w:szCs w:val="24"/>
        </w:rPr>
        <w:t>б</w:t>
      </w:r>
      <w:r w:rsidRPr="00157365">
        <w:rPr>
          <w:rFonts w:ascii="Times New Roman" w:hAnsi="Times New Roman"/>
          <w:b/>
          <w:sz w:val="24"/>
          <w:szCs w:val="24"/>
        </w:rPr>
        <w:t>ул. „Драган Цанков“ № 6</w:t>
      </w:r>
    </w:p>
    <w:p w:rsidR="00157365" w:rsidRPr="00157365" w:rsidRDefault="00157365" w:rsidP="00157365">
      <w:pPr>
        <w:tabs>
          <w:tab w:val="left" w:pos="1134"/>
          <w:tab w:val="left" w:pos="3240"/>
        </w:tabs>
        <w:spacing w:after="0" w:line="240" w:lineRule="auto"/>
        <w:ind w:firstLine="851"/>
        <w:jc w:val="center"/>
        <w:rPr>
          <w:rFonts w:ascii="Times New Roman" w:hAnsi="Times New Roman"/>
          <w:b/>
          <w:sz w:val="24"/>
          <w:szCs w:val="24"/>
        </w:rPr>
      </w:pPr>
    </w:p>
    <w:p w:rsidR="00157365" w:rsidRPr="00157365" w:rsidRDefault="00157365" w:rsidP="00157365">
      <w:pPr>
        <w:tabs>
          <w:tab w:val="left" w:pos="1134"/>
          <w:tab w:val="left" w:pos="3240"/>
        </w:tabs>
        <w:spacing w:after="0" w:line="240" w:lineRule="auto"/>
        <w:ind w:firstLine="851"/>
        <w:jc w:val="center"/>
        <w:rPr>
          <w:rFonts w:ascii="Times New Roman" w:hAnsi="Times New Roman"/>
          <w:b/>
          <w:sz w:val="24"/>
          <w:szCs w:val="24"/>
        </w:rPr>
      </w:pPr>
    </w:p>
    <w:p w:rsidR="00157365" w:rsidRPr="00157365" w:rsidRDefault="00157365" w:rsidP="00157365">
      <w:pPr>
        <w:tabs>
          <w:tab w:val="left" w:pos="1134"/>
          <w:tab w:val="left" w:pos="3240"/>
        </w:tabs>
        <w:spacing w:after="0" w:line="240" w:lineRule="auto"/>
        <w:ind w:firstLine="851"/>
        <w:jc w:val="center"/>
        <w:rPr>
          <w:rFonts w:ascii="Times New Roman" w:hAnsi="Times New Roman"/>
          <w:b/>
          <w:sz w:val="24"/>
          <w:szCs w:val="24"/>
        </w:rPr>
      </w:pPr>
    </w:p>
    <w:p w:rsidR="00157365" w:rsidRPr="00157365" w:rsidRDefault="00157365" w:rsidP="00EB1421">
      <w:pPr>
        <w:tabs>
          <w:tab w:val="left" w:pos="1134"/>
          <w:tab w:val="left" w:pos="3240"/>
        </w:tabs>
        <w:spacing w:after="0" w:line="240" w:lineRule="auto"/>
        <w:jc w:val="center"/>
        <w:rPr>
          <w:rFonts w:ascii="Times New Roman" w:hAnsi="Times New Roman"/>
          <w:b/>
          <w:sz w:val="24"/>
          <w:szCs w:val="24"/>
        </w:rPr>
      </w:pPr>
      <w:r w:rsidRPr="00F3219B">
        <w:rPr>
          <w:rFonts w:ascii="Times New Roman" w:hAnsi="Times New Roman"/>
          <w:b/>
          <w:sz w:val="24"/>
          <w:szCs w:val="24"/>
          <w:lang w:eastAsia="ar-SA"/>
        </w:rPr>
        <w:t>ТЕХНИЧЕСКО</w:t>
      </w:r>
      <w:r w:rsidRPr="00157365">
        <w:rPr>
          <w:rFonts w:ascii="Times New Roman" w:hAnsi="Times New Roman"/>
          <w:b/>
          <w:sz w:val="24"/>
          <w:szCs w:val="24"/>
        </w:rPr>
        <w:t xml:space="preserve"> ПРЕДЛОЖЕНИЕ </w:t>
      </w:r>
    </w:p>
    <w:p w:rsidR="00157365" w:rsidRPr="00157365" w:rsidRDefault="00157365" w:rsidP="00EB1421">
      <w:pPr>
        <w:tabs>
          <w:tab w:val="left" w:pos="1134"/>
          <w:tab w:val="left" w:pos="3240"/>
        </w:tabs>
        <w:spacing w:after="0" w:line="240" w:lineRule="auto"/>
        <w:jc w:val="center"/>
        <w:rPr>
          <w:rFonts w:ascii="Times New Roman" w:hAnsi="Times New Roman"/>
          <w:b/>
          <w:sz w:val="24"/>
          <w:szCs w:val="24"/>
        </w:rPr>
      </w:pPr>
      <w:r w:rsidRPr="00157365">
        <w:rPr>
          <w:rFonts w:ascii="Times New Roman" w:hAnsi="Times New Roman"/>
          <w:b/>
          <w:sz w:val="24"/>
          <w:szCs w:val="24"/>
        </w:rPr>
        <w:t>за изпълнение на обществена поръчка</w:t>
      </w:r>
    </w:p>
    <w:p w:rsidR="00157365" w:rsidRPr="00157365" w:rsidRDefault="00157365" w:rsidP="00157365">
      <w:pPr>
        <w:tabs>
          <w:tab w:val="left" w:pos="1134"/>
          <w:tab w:val="left" w:pos="3240"/>
        </w:tabs>
        <w:spacing w:after="0" w:line="240" w:lineRule="auto"/>
        <w:ind w:firstLine="851"/>
        <w:jc w:val="center"/>
        <w:rPr>
          <w:rFonts w:ascii="Times New Roman" w:hAnsi="Times New Roman"/>
          <w:b/>
          <w:sz w:val="24"/>
          <w:szCs w:val="24"/>
        </w:rPr>
      </w:pPr>
    </w:p>
    <w:p w:rsidR="00157365" w:rsidRPr="00157365" w:rsidRDefault="00157365" w:rsidP="00157365">
      <w:pPr>
        <w:tabs>
          <w:tab w:val="left" w:pos="1134"/>
          <w:tab w:val="left" w:pos="3240"/>
        </w:tabs>
        <w:spacing w:after="0" w:line="240" w:lineRule="auto"/>
        <w:ind w:firstLine="851"/>
        <w:jc w:val="center"/>
        <w:rPr>
          <w:rFonts w:ascii="Times New Roman" w:hAnsi="Times New Roman"/>
          <w:b/>
          <w:sz w:val="24"/>
          <w:szCs w:val="24"/>
        </w:rPr>
      </w:pPr>
      <w:r w:rsidRPr="00157365">
        <w:rPr>
          <w:rFonts w:ascii="Times New Roman" w:hAnsi="Times New Roman"/>
          <w:b/>
          <w:sz w:val="24"/>
          <w:szCs w:val="24"/>
        </w:rPr>
        <w:t>от</w:t>
      </w:r>
    </w:p>
    <w:p w:rsidR="00157365" w:rsidRPr="00157365" w:rsidRDefault="00157365" w:rsidP="00157365">
      <w:pPr>
        <w:tabs>
          <w:tab w:val="left" w:pos="1134"/>
          <w:tab w:val="left" w:pos="3240"/>
        </w:tabs>
        <w:spacing w:after="0" w:line="240" w:lineRule="auto"/>
        <w:ind w:firstLine="851"/>
        <w:jc w:val="both"/>
        <w:rPr>
          <w:rFonts w:ascii="Times New Roman" w:hAnsi="Times New Roman"/>
          <w:sz w:val="24"/>
          <w:szCs w:val="24"/>
        </w:rPr>
      </w:pPr>
      <w:r w:rsidRPr="00157365">
        <w:rPr>
          <w:rFonts w:ascii="Times New Roman" w:hAnsi="Times New Roman"/>
          <w:sz w:val="24"/>
          <w:szCs w:val="24"/>
        </w:rPr>
        <w:t>Участник: …....................................................................................../когато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157365" w:rsidRPr="00157365" w:rsidRDefault="00157365" w:rsidP="00157365">
      <w:pPr>
        <w:tabs>
          <w:tab w:val="left" w:pos="1134"/>
          <w:tab w:val="left" w:pos="3240"/>
        </w:tabs>
        <w:spacing w:after="0" w:line="240" w:lineRule="auto"/>
        <w:rPr>
          <w:rFonts w:ascii="Times New Roman" w:hAnsi="Times New Roman"/>
          <w:b/>
          <w:sz w:val="24"/>
          <w:szCs w:val="24"/>
        </w:rPr>
      </w:pPr>
      <w:r w:rsidRPr="00157365">
        <w:rPr>
          <w:rFonts w:ascii="Times New Roman" w:hAnsi="Times New Roman"/>
          <w:b/>
          <w:sz w:val="24"/>
          <w:szCs w:val="24"/>
        </w:rPr>
        <w:t>Адрес: ............................................................................................................................................;</w:t>
      </w:r>
    </w:p>
    <w:p w:rsidR="00157365" w:rsidRPr="00157365" w:rsidRDefault="00157365" w:rsidP="00157365">
      <w:pPr>
        <w:tabs>
          <w:tab w:val="left" w:pos="1134"/>
          <w:tab w:val="left" w:pos="3240"/>
        </w:tabs>
        <w:spacing w:after="0" w:line="240" w:lineRule="auto"/>
        <w:rPr>
          <w:rFonts w:ascii="Times New Roman" w:hAnsi="Times New Roman"/>
          <w:b/>
          <w:sz w:val="24"/>
          <w:szCs w:val="24"/>
        </w:rPr>
      </w:pPr>
      <w:r w:rsidRPr="00157365">
        <w:rPr>
          <w:rFonts w:ascii="Times New Roman" w:hAnsi="Times New Roman"/>
          <w:b/>
          <w:sz w:val="24"/>
          <w:szCs w:val="24"/>
        </w:rPr>
        <w:t>Тел.: ..................., факс: ................................................................................................................;</w:t>
      </w:r>
    </w:p>
    <w:p w:rsidR="00157365" w:rsidRPr="00157365" w:rsidRDefault="00157365" w:rsidP="00157365">
      <w:pPr>
        <w:tabs>
          <w:tab w:val="left" w:pos="1134"/>
          <w:tab w:val="left" w:pos="3240"/>
        </w:tabs>
        <w:spacing w:after="0" w:line="240" w:lineRule="auto"/>
        <w:rPr>
          <w:rFonts w:ascii="Times New Roman" w:hAnsi="Times New Roman"/>
          <w:b/>
          <w:sz w:val="24"/>
          <w:szCs w:val="24"/>
        </w:rPr>
      </w:pPr>
      <w:r w:rsidRPr="00157365">
        <w:rPr>
          <w:rFonts w:ascii="Times New Roman" w:hAnsi="Times New Roman"/>
          <w:b/>
          <w:sz w:val="24"/>
          <w:szCs w:val="24"/>
        </w:rPr>
        <w:t>ЕИК по БУЛСТАТ .......................................................................................................................;</w:t>
      </w:r>
    </w:p>
    <w:p w:rsidR="00157365" w:rsidRPr="00157365" w:rsidRDefault="00157365" w:rsidP="00157365">
      <w:pPr>
        <w:tabs>
          <w:tab w:val="left" w:pos="1134"/>
          <w:tab w:val="left" w:pos="3240"/>
        </w:tabs>
        <w:spacing w:after="0" w:line="240" w:lineRule="auto"/>
        <w:rPr>
          <w:rFonts w:ascii="Times New Roman" w:hAnsi="Times New Roman"/>
          <w:b/>
          <w:sz w:val="24"/>
          <w:szCs w:val="24"/>
        </w:rPr>
      </w:pPr>
      <w:r w:rsidRPr="00157365">
        <w:rPr>
          <w:rFonts w:ascii="Times New Roman" w:hAnsi="Times New Roman"/>
          <w:b/>
          <w:sz w:val="24"/>
          <w:szCs w:val="24"/>
        </w:rPr>
        <w:lastRenderedPageBreak/>
        <w:t>Представлявано от ........................................................................................................................</w:t>
      </w:r>
    </w:p>
    <w:p w:rsidR="00157365" w:rsidRPr="00157365" w:rsidRDefault="00157365" w:rsidP="00157365">
      <w:pPr>
        <w:tabs>
          <w:tab w:val="left" w:pos="1134"/>
          <w:tab w:val="left" w:pos="3240"/>
        </w:tabs>
        <w:spacing w:after="0" w:line="240" w:lineRule="auto"/>
        <w:ind w:firstLine="851"/>
        <w:jc w:val="center"/>
        <w:rPr>
          <w:rFonts w:ascii="Times New Roman" w:hAnsi="Times New Roman"/>
          <w:b/>
          <w:sz w:val="24"/>
          <w:szCs w:val="24"/>
        </w:rPr>
      </w:pPr>
    </w:p>
    <w:p w:rsidR="00157365" w:rsidRPr="00157365" w:rsidRDefault="00157365" w:rsidP="00157365">
      <w:pPr>
        <w:tabs>
          <w:tab w:val="left" w:pos="1134"/>
          <w:tab w:val="left" w:pos="3240"/>
        </w:tabs>
        <w:spacing w:after="0" w:line="240" w:lineRule="auto"/>
        <w:ind w:firstLine="851"/>
        <w:jc w:val="center"/>
        <w:rPr>
          <w:rFonts w:ascii="Times New Roman" w:hAnsi="Times New Roman"/>
          <w:b/>
          <w:sz w:val="24"/>
          <w:szCs w:val="24"/>
        </w:rPr>
      </w:pPr>
    </w:p>
    <w:p w:rsidR="00F3219B" w:rsidRPr="00F3219B" w:rsidRDefault="00F3219B" w:rsidP="00F3219B">
      <w:pPr>
        <w:suppressAutoHyphens/>
        <w:autoSpaceDN w:val="0"/>
        <w:spacing w:after="0" w:line="240" w:lineRule="auto"/>
        <w:ind w:firstLine="708"/>
        <w:jc w:val="both"/>
        <w:rPr>
          <w:rFonts w:ascii="Times New Roman" w:hAnsi="Times New Roman"/>
          <w:b/>
          <w:position w:val="8"/>
          <w:sz w:val="24"/>
          <w:szCs w:val="24"/>
          <w:lang w:eastAsia="ar-SA"/>
        </w:rPr>
      </w:pPr>
      <w:r w:rsidRPr="00F3219B">
        <w:rPr>
          <w:rFonts w:ascii="Times New Roman" w:hAnsi="Times New Roman"/>
          <w:b/>
          <w:position w:val="8"/>
          <w:sz w:val="24"/>
          <w:szCs w:val="24"/>
          <w:lang w:eastAsia="ar-SA"/>
        </w:rPr>
        <w:t>Уважаеми Дами и Господа,</w:t>
      </w:r>
    </w:p>
    <w:p w:rsidR="00F3219B" w:rsidRPr="00F3219B" w:rsidRDefault="00F3219B" w:rsidP="00F3219B">
      <w:pPr>
        <w:suppressAutoHyphens/>
        <w:autoSpaceDN w:val="0"/>
        <w:spacing w:after="0" w:line="240" w:lineRule="auto"/>
        <w:jc w:val="both"/>
        <w:rPr>
          <w:rFonts w:ascii="Times New Roman" w:hAnsi="Times New Roman"/>
          <w:position w:val="8"/>
          <w:sz w:val="24"/>
          <w:szCs w:val="24"/>
          <w:lang w:eastAsia="ar-SA"/>
        </w:rPr>
      </w:pPr>
    </w:p>
    <w:p w:rsidR="00F3219B" w:rsidRPr="00884568" w:rsidRDefault="00F3219B" w:rsidP="00510C2F">
      <w:pPr>
        <w:autoSpaceDE w:val="0"/>
        <w:autoSpaceDN w:val="0"/>
        <w:adjustRightInd w:val="0"/>
        <w:spacing w:after="0" w:line="240" w:lineRule="auto"/>
        <w:ind w:firstLine="708"/>
        <w:jc w:val="both"/>
        <w:rPr>
          <w:rFonts w:ascii="Times New Roman" w:hAnsi="Times New Roman"/>
          <w:bCs/>
          <w:sz w:val="24"/>
          <w:szCs w:val="24"/>
        </w:rPr>
      </w:pPr>
      <w:r w:rsidRPr="00F3219B">
        <w:rPr>
          <w:rFonts w:ascii="Times New Roman" w:hAnsi="Times New Roman"/>
          <w:sz w:val="24"/>
          <w:szCs w:val="24"/>
        </w:rPr>
        <w:t>След запознаване с документацията за участие в настоящата процедура</w:t>
      </w:r>
      <w:r w:rsidR="00157365">
        <w:rPr>
          <w:rFonts w:ascii="Times New Roman" w:hAnsi="Times New Roman"/>
          <w:sz w:val="24"/>
          <w:szCs w:val="24"/>
        </w:rPr>
        <w:t xml:space="preserve"> на публично състезание за възлагане на о</w:t>
      </w:r>
      <w:r w:rsidR="00510C2F">
        <w:rPr>
          <w:rFonts w:ascii="Times New Roman" w:hAnsi="Times New Roman"/>
          <w:sz w:val="24"/>
          <w:szCs w:val="24"/>
        </w:rPr>
        <w:t>б</w:t>
      </w:r>
      <w:r w:rsidR="00157365">
        <w:rPr>
          <w:rFonts w:ascii="Times New Roman" w:hAnsi="Times New Roman"/>
          <w:sz w:val="24"/>
          <w:szCs w:val="24"/>
        </w:rPr>
        <w:t>ществена</w:t>
      </w:r>
      <w:r w:rsidR="00510C2F">
        <w:rPr>
          <w:rFonts w:ascii="Times New Roman" w:hAnsi="Times New Roman"/>
          <w:sz w:val="24"/>
          <w:szCs w:val="24"/>
        </w:rPr>
        <w:t xml:space="preserve"> </w:t>
      </w:r>
      <w:r w:rsidR="00157365">
        <w:rPr>
          <w:rFonts w:ascii="Times New Roman" w:hAnsi="Times New Roman"/>
          <w:sz w:val="24"/>
          <w:szCs w:val="24"/>
        </w:rPr>
        <w:t>поръчка с предмет:</w:t>
      </w:r>
      <w:r w:rsidR="00510C2F" w:rsidRPr="00510C2F">
        <w:t xml:space="preserve"> </w:t>
      </w:r>
      <w:r w:rsidR="00510C2F" w:rsidRPr="00EB1421">
        <w:rPr>
          <w:rFonts w:ascii="Times New Roman" w:hAnsi="Times New Roman"/>
          <w:b/>
          <w:sz w:val="24"/>
          <w:szCs w:val="24"/>
        </w:rPr>
        <w:t>„Извършване на универсални и неуниверсални пощенски услуги за нуждите на Софийския районен съд</w:t>
      </w:r>
      <w:r w:rsidR="00510C2F">
        <w:rPr>
          <w:rFonts w:ascii="Times New Roman" w:hAnsi="Times New Roman"/>
          <w:sz w:val="24"/>
          <w:szCs w:val="24"/>
        </w:rPr>
        <w:t>“</w:t>
      </w:r>
      <w:r w:rsidRPr="00F3219B">
        <w:rPr>
          <w:rFonts w:ascii="Times New Roman" w:hAnsi="Times New Roman"/>
          <w:sz w:val="24"/>
          <w:szCs w:val="24"/>
        </w:rPr>
        <w:t xml:space="preserve">, </w:t>
      </w:r>
      <w:r w:rsidRPr="00F3219B">
        <w:rPr>
          <w:rFonts w:ascii="Times New Roman" w:hAnsi="Times New Roman"/>
          <w:sz w:val="24"/>
          <w:szCs w:val="24"/>
          <w:lang w:eastAsia="ar-SA"/>
        </w:rPr>
        <w:t>представяме нашето предложение за изпълнение на обществената поръчка</w:t>
      </w:r>
      <w:r w:rsidR="00EB1421" w:rsidRPr="00EB1421">
        <w:rPr>
          <w:rFonts w:ascii="Times New Roman" w:hAnsi="Times New Roman"/>
          <w:b/>
          <w:sz w:val="24"/>
          <w:szCs w:val="24"/>
          <w:lang w:eastAsia="ar-SA"/>
        </w:rPr>
        <w:t xml:space="preserve"> </w:t>
      </w:r>
      <w:r w:rsidR="00EB1421" w:rsidRPr="00EB1421">
        <w:rPr>
          <w:rFonts w:ascii="Times New Roman" w:hAnsi="Times New Roman"/>
          <w:sz w:val="24"/>
          <w:szCs w:val="24"/>
          <w:lang w:eastAsia="ar-SA"/>
        </w:rPr>
        <w:t xml:space="preserve">и декларираме, че ще изпълним предмета на поръчката в пълно съответствие с изискванията и условията на възложителя, посочени </w:t>
      </w:r>
      <w:r w:rsidR="00EB1421" w:rsidRPr="00884568">
        <w:rPr>
          <w:rFonts w:ascii="Times New Roman" w:hAnsi="Times New Roman"/>
          <w:sz w:val="24"/>
          <w:szCs w:val="24"/>
          <w:lang w:eastAsia="ar-SA"/>
        </w:rPr>
        <w:t>в документацията за участие, в т.ч. техническата спецификация.</w:t>
      </w:r>
    </w:p>
    <w:p w:rsidR="00F3219B" w:rsidRPr="00884568" w:rsidRDefault="00F3219B" w:rsidP="00F3219B">
      <w:pPr>
        <w:suppressAutoHyphens/>
        <w:autoSpaceDN w:val="0"/>
        <w:spacing w:after="0" w:line="240" w:lineRule="auto"/>
        <w:ind w:firstLine="708"/>
        <w:jc w:val="both"/>
        <w:rPr>
          <w:rFonts w:ascii="Times New Roman" w:hAnsi="Times New Roman"/>
          <w:sz w:val="24"/>
          <w:szCs w:val="24"/>
          <w:lang w:eastAsia="ar-SA"/>
        </w:rPr>
      </w:pPr>
      <w:r w:rsidRPr="00884568">
        <w:rPr>
          <w:rFonts w:ascii="Times New Roman" w:hAnsi="Times New Roman"/>
          <w:sz w:val="24"/>
          <w:szCs w:val="24"/>
          <w:lang w:eastAsia="ar-SA"/>
        </w:rPr>
        <w:t xml:space="preserve">За организиране и изпълнение на поръчката, при условията на посочените задължителни параметри в техническата спецификация, предлагаме следното: </w:t>
      </w:r>
    </w:p>
    <w:p w:rsidR="00F3219B" w:rsidRPr="00884568" w:rsidRDefault="00F3219B" w:rsidP="00510C2F">
      <w:pPr>
        <w:tabs>
          <w:tab w:val="left" w:pos="851"/>
          <w:tab w:val="left" w:pos="1134"/>
        </w:tabs>
        <w:spacing w:after="0" w:line="240" w:lineRule="auto"/>
        <w:ind w:firstLine="709"/>
        <w:jc w:val="both"/>
        <w:rPr>
          <w:rFonts w:ascii="Times New Roman" w:hAnsi="Times New Roman"/>
          <w:b/>
          <w:sz w:val="24"/>
          <w:szCs w:val="24"/>
          <w:lang w:eastAsia="ar-SA"/>
        </w:rPr>
      </w:pPr>
      <w:r w:rsidRPr="00884568">
        <w:rPr>
          <w:rFonts w:ascii="Times New Roman" w:hAnsi="Times New Roman"/>
          <w:b/>
          <w:sz w:val="24"/>
          <w:szCs w:val="24"/>
          <w:lang w:eastAsia="ar-SA"/>
        </w:rPr>
        <w:t>I. Универсалните пощенски услуги, които включват:</w:t>
      </w:r>
    </w:p>
    <w:p w:rsidR="00F3219B" w:rsidRPr="00884568" w:rsidRDefault="00F3219B" w:rsidP="00510C2F">
      <w:pPr>
        <w:spacing w:after="0" w:line="240" w:lineRule="auto"/>
        <w:ind w:firstLine="709"/>
        <w:jc w:val="both"/>
        <w:rPr>
          <w:rFonts w:ascii="Times New Roman" w:hAnsi="Times New Roman"/>
          <w:sz w:val="24"/>
          <w:szCs w:val="24"/>
          <w:lang w:eastAsia="ar-SA"/>
        </w:rPr>
      </w:pPr>
      <w:r w:rsidRPr="00884568">
        <w:rPr>
          <w:rFonts w:ascii="Times New Roman" w:hAnsi="Times New Roman"/>
          <w:sz w:val="24"/>
          <w:szCs w:val="24"/>
          <w:lang w:eastAsia="ar-SA"/>
        </w:rPr>
        <w:t>1. Приемане, пренасяне и доставяне на вътрешни и международни пощенски пратки (без предимство, препоръчани и непрепоръчани), както следва:</w:t>
      </w:r>
    </w:p>
    <w:p w:rsidR="00F3219B" w:rsidRPr="00884568" w:rsidRDefault="00F3219B" w:rsidP="00510C2F">
      <w:pPr>
        <w:numPr>
          <w:ilvl w:val="0"/>
          <w:numId w:val="16"/>
        </w:numPr>
        <w:tabs>
          <w:tab w:val="num" w:pos="0"/>
          <w:tab w:val="left" w:pos="960"/>
        </w:tabs>
        <w:suppressAutoHyphens/>
        <w:spacing w:after="0" w:line="240" w:lineRule="auto"/>
        <w:ind w:firstLine="33"/>
        <w:jc w:val="both"/>
        <w:rPr>
          <w:rFonts w:ascii="Times New Roman" w:hAnsi="Times New Roman"/>
          <w:sz w:val="24"/>
          <w:szCs w:val="24"/>
          <w:lang w:eastAsia="ar-SA"/>
        </w:rPr>
      </w:pPr>
      <w:r w:rsidRPr="00884568">
        <w:rPr>
          <w:rFonts w:ascii="Times New Roman" w:hAnsi="Times New Roman"/>
          <w:sz w:val="24"/>
          <w:szCs w:val="24"/>
          <w:lang w:eastAsia="ar-SA"/>
        </w:rPr>
        <w:t xml:space="preserve">Кореспондентски пратки до </w:t>
      </w:r>
      <w:smartTag w:uri="urn:schemas-microsoft-com:office:smarttags" w:element="metricconverter">
        <w:smartTagPr>
          <w:attr w:name="ProductID" w:val="2 кг"/>
        </w:smartTagPr>
        <w:r w:rsidRPr="00884568">
          <w:rPr>
            <w:rFonts w:ascii="Times New Roman" w:hAnsi="Times New Roman"/>
            <w:sz w:val="24"/>
            <w:szCs w:val="24"/>
            <w:lang w:eastAsia="ar-SA"/>
          </w:rPr>
          <w:t>2 кг</w:t>
        </w:r>
      </w:smartTag>
      <w:r w:rsidRPr="00884568">
        <w:rPr>
          <w:rFonts w:ascii="Times New Roman" w:hAnsi="Times New Roman"/>
          <w:sz w:val="24"/>
          <w:szCs w:val="24"/>
          <w:lang w:eastAsia="ar-SA"/>
        </w:rPr>
        <w:t>;</w:t>
      </w:r>
    </w:p>
    <w:p w:rsidR="00F3219B" w:rsidRPr="00884568" w:rsidRDefault="00F3219B" w:rsidP="00510C2F">
      <w:pPr>
        <w:numPr>
          <w:ilvl w:val="0"/>
          <w:numId w:val="16"/>
        </w:numPr>
        <w:tabs>
          <w:tab w:val="num" w:pos="0"/>
          <w:tab w:val="left" w:pos="960"/>
        </w:tabs>
        <w:suppressAutoHyphens/>
        <w:spacing w:after="0" w:line="240" w:lineRule="auto"/>
        <w:ind w:firstLine="33"/>
        <w:jc w:val="both"/>
        <w:rPr>
          <w:rFonts w:ascii="Times New Roman" w:hAnsi="Times New Roman"/>
          <w:sz w:val="24"/>
          <w:szCs w:val="24"/>
          <w:lang w:eastAsia="ar-SA"/>
        </w:rPr>
      </w:pPr>
      <w:r w:rsidRPr="00884568">
        <w:rPr>
          <w:rFonts w:ascii="Times New Roman" w:hAnsi="Times New Roman"/>
          <w:sz w:val="24"/>
          <w:szCs w:val="24"/>
          <w:lang w:eastAsia="ar-SA"/>
        </w:rPr>
        <w:t xml:space="preserve">Малки пакети до </w:t>
      </w:r>
      <w:smartTag w:uri="urn:schemas-microsoft-com:office:smarttags" w:element="metricconverter">
        <w:smartTagPr>
          <w:attr w:name="ProductID" w:val="2 кг"/>
        </w:smartTagPr>
        <w:r w:rsidRPr="00884568">
          <w:rPr>
            <w:rFonts w:ascii="Times New Roman" w:hAnsi="Times New Roman"/>
            <w:sz w:val="24"/>
            <w:szCs w:val="24"/>
            <w:lang w:eastAsia="ar-SA"/>
          </w:rPr>
          <w:t>2 кг</w:t>
        </w:r>
      </w:smartTag>
      <w:r w:rsidRPr="00884568">
        <w:rPr>
          <w:rFonts w:ascii="Times New Roman" w:hAnsi="Times New Roman"/>
          <w:sz w:val="24"/>
          <w:szCs w:val="24"/>
          <w:lang w:eastAsia="ar-SA"/>
        </w:rPr>
        <w:t>.</w:t>
      </w:r>
    </w:p>
    <w:p w:rsidR="00F3219B" w:rsidRPr="00884568" w:rsidRDefault="00F3219B" w:rsidP="00F3219B">
      <w:pPr>
        <w:spacing w:after="0" w:line="240" w:lineRule="auto"/>
        <w:ind w:firstLine="708"/>
        <w:jc w:val="both"/>
        <w:rPr>
          <w:rFonts w:ascii="Times New Roman" w:hAnsi="Times New Roman"/>
          <w:sz w:val="24"/>
          <w:szCs w:val="24"/>
          <w:lang w:eastAsia="ar-SA"/>
        </w:rPr>
      </w:pPr>
      <w:r w:rsidRPr="00884568">
        <w:rPr>
          <w:rFonts w:ascii="Times New Roman" w:hAnsi="Times New Roman"/>
          <w:sz w:val="24"/>
          <w:szCs w:val="24"/>
          <w:lang w:eastAsia="ar-SA"/>
        </w:rPr>
        <w:t xml:space="preserve">2. Приемане, пренасяне и доставяне на вътрешни и международни пощенски колети до </w:t>
      </w:r>
      <w:smartTag w:uri="urn:schemas-microsoft-com:office:smarttags" w:element="metricconverter">
        <w:smartTagPr>
          <w:attr w:name="ProductID" w:val="20 кг"/>
        </w:smartTagPr>
        <w:r w:rsidRPr="00884568">
          <w:rPr>
            <w:rFonts w:ascii="Times New Roman" w:hAnsi="Times New Roman"/>
            <w:sz w:val="24"/>
            <w:szCs w:val="24"/>
            <w:lang w:eastAsia="ar-SA"/>
          </w:rPr>
          <w:t>20 кг</w:t>
        </w:r>
      </w:smartTag>
      <w:r w:rsidRPr="00884568">
        <w:rPr>
          <w:rFonts w:ascii="Times New Roman" w:hAnsi="Times New Roman"/>
          <w:sz w:val="24"/>
          <w:szCs w:val="24"/>
          <w:lang w:eastAsia="ar-SA"/>
        </w:rPr>
        <w:t xml:space="preserve"> (границата за теглото, когато се отнася за колети от други страни, може да бъде и по-висока).</w:t>
      </w:r>
    </w:p>
    <w:p w:rsidR="00F3219B" w:rsidRPr="00884568" w:rsidRDefault="00F3219B" w:rsidP="00F3219B">
      <w:pPr>
        <w:spacing w:after="0" w:line="240" w:lineRule="auto"/>
        <w:ind w:firstLine="708"/>
        <w:jc w:val="both"/>
        <w:rPr>
          <w:rFonts w:ascii="Times New Roman" w:hAnsi="Times New Roman"/>
          <w:sz w:val="24"/>
          <w:szCs w:val="24"/>
          <w:lang w:eastAsia="ar-SA"/>
        </w:rPr>
      </w:pPr>
      <w:r w:rsidRPr="00884568">
        <w:rPr>
          <w:rFonts w:ascii="Times New Roman" w:hAnsi="Times New Roman"/>
          <w:sz w:val="24"/>
          <w:szCs w:val="24"/>
          <w:lang w:eastAsia="ar-SA"/>
        </w:rPr>
        <w:t>3. Допълнителни услуги:</w:t>
      </w:r>
    </w:p>
    <w:p w:rsidR="00F3219B" w:rsidRPr="00884568" w:rsidRDefault="00F3219B" w:rsidP="00510C2F">
      <w:pPr>
        <w:numPr>
          <w:ilvl w:val="0"/>
          <w:numId w:val="14"/>
        </w:numPr>
        <w:tabs>
          <w:tab w:val="left" w:pos="960"/>
          <w:tab w:val="left" w:pos="1680"/>
        </w:tabs>
        <w:suppressAutoHyphens/>
        <w:spacing w:after="0" w:line="240" w:lineRule="auto"/>
        <w:ind w:hanging="435"/>
        <w:jc w:val="both"/>
        <w:rPr>
          <w:rFonts w:ascii="Times New Roman" w:hAnsi="Times New Roman"/>
          <w:sz w:val="24"/>
          <w:szCs w:val="24"/>
          <w:lang w:eastAsia="ar-SA"/>
        </w:rPr>
      </w:pPr>
      <w:r w:rsidRPr="00884568">
        <w:rPr>
          <w:rFonts w:ascii="Times New Roman" w:hAnsi="Times New Roman"/>
          <w:sz w:val="24"/>
          <w:szCs w:val="24"/>
          <w:lang w:eastAsia="ar-SA"/>
        </w:rPr>
        <w:t>„Препоръка”;</w:t>
      </w:r>
    </w:p>
    <w:p w:rsidR="00F3219B" w:rsidRPr="00884568" w:rsidRDefault="00F3219B" w:rsidP="00510C2F">
      <w:pPr>
        <w:numPr>
          <w:ilvl w:val="0"/>
          <w:numId w:val="14"/>
        </w:numPr>
        <w:tabs>
          <w:tab w:val="left" w:pos="960"/>
          <w:tab w:val="left" w:pos="1680"/>
        </w:tabs>
        <w:suppressAutoHyphens/>
        <w:spacing w:after="0" w:line="240" w:lineRule="auto"/>
        <w:ind w:hanging="435"/>
        <w:jc w:val="both"/>
        <w:rPr>
          <w:rFonts w:ascii="Times New Roman" w:hAnsi="Times New Roman"/>
          <w:sz w:val="24"/>
          <w:szCs w:val="24"/>
          <w:lang w:eastAsia="ar-SA"/>
        </w:rPr>
      </w:pPr>
      <w:r w:rsidRPr="00884568">
        <w:rPr>
          <w:rFonts w:ascii="Times New Roman" w:hAnsi="Times New Roman"/>
          <w:sz w:val="24"/>
          <w:szCs w:val="24"/>
          <w:lang w:eastAsia="ar-SA"/>
        </w:rPr>
        <w:t xml:space="preserve">„Обявена стойност”. </w:t>
      </w:r>
    </w:p>
    <w:p w:rsidR="00F3219B" w:rsidRPr="00884568" w:rsidRDefault="00F3219B" w:rsidP="00F3219B">
      <w:pPr>
        <w:suppressAutoHyphens/>
        <w:spacing w:after="0" w:line="240" w:lineRule="auto"/>
        <w:ind w:firstLine="709"/>
        <w:jc w:val="both"/>
        <w:rPr>
          <w:rFonts w:ascii="Times New Roman" w:hAnsi="Times New Roman"/>
          <w:sz w:val="24"/>
          <w:szCs w:val="24"/>
          <w:lang w:eastAsia="ar-SA"/>
        </w:rPr>
      </w:pPr>
      <w:r w:rsidRPr="00884568">
        <w:rPr>
          <w:rFonts w:ascii="Times New Roman" w:hAnsi="Times New Roman"/>
          <w:b/>
          <w:sz w:val="24"/>
          <w:szCs w:val="24"/>
          <w:lang w:eastAsia="ar-SA"/>
        </w:rPr>
        <w:t>II. Неуниверсални пощенски услуги</w:t>
      </w:r>
      <w:r w:rsidRPr="00884568">
        <w:rPr>
          <w:rFonts w:ascii="Times New Roman" w:hAnsi="Times New Roman"/>
          <w:sz w:val="24"/>
          <w:szCs w:val="24"/>
          <w:lang w:eastAsia="ar-SA"/>
        </w:rPr>
        <w:t xml:space="preserve"> – „известие за доставка” (обратна разписка).</w:t>
      </w:r>
    </w:p>
    <w:p w:rsidR="00F3219B" w:rsidRPr="00F3219B" w:rsidRDefault="00F3219B" w:rsidP="00F3219B">
      <w:pPr>
        <w:suppressAutoHyphens/>
        <w:spacing w:after="0" w:line="240" w:lineRule="auto"/>
        <w:ind w:firstLine="708"/>
        <w:jc w:val="both"/>
        <w:rPr>
          <w:rFonts w:ascii="Times New Roman" w:hAnsi="Times New Roman"/>
          <w:sz w:val="24"/>
          <w:szCs w:val="24"/>
          <w:lang w:eastAsia="ar-SA"/>
        </w:rPr>
      </w:pPr>
      <w:r w:rsidRPr="00884568">
        <w:rPr>
          <w:rFonts w:ascii="Times New Roman" w:hAnsi="Times New Roman"/>
          <w:b/>
          <w:sz w:val="24"/>
          <w:szCs w:val="24"/>
          <w:lang w:eastAsia="ar-SA"/>
        </w:rPr>
        <w:t xml:space="preserve">III. </w:t>
      </w:r>
      <w:r w:rsidRPr="00884568">
        <w:rPr>
          <w:rFonts w:ascii="Times New Roman" w:hAnsi="Times New Roman"/>
          <w:sz w:val="24"/>
          <w:szCs w:val="24"/>
          <w:lang w:eastAsia="ar-SA"/>
        </w:rPr>
        <w:t>Приемането и предаването на пратки ще се извършва на гише в Софийския районен съд, гр. София, бул. „Драган Цанков” № 6</w:t>
      </w:r>
      <w:r w:rsidR="00510C2F" w:rsidRPr="00884568">
        <w:rPr>
          <w:rFonts w:ascii="Times New Roman" w:hAnsi="Times New Roman"/>
          <w:sz w:val="24"/>
          <w:szCs w:val="24"/>
          <w:lang w:eastAsia="ar-SA"/>
        </w:rPr>
        <w:t xml:space="preserve"> и</w:t>
      </w:r>
      <w:r w:rsidRPr="00884568">
        <w:rPr>
          <w:rFonts w:ascii="Times New Roman" w:hAnsi="Times New Roman"/>
          <w:sz w:val="24"/>
          <w:szCs w:val="24"/>
          <w:lang w:eastAsia="ar-SA"/>
        </w:rPr>
        <w:t xml:space="preserve"> бул. „</w:t>
      </w:r>
      <w:r w:rsidR="00510C2F" w:rsidRPr="00884568">
        <w:rPr>
          <w:rFonts w:ascii="Times New Roman" w:hAnsi="Times New Roman"/>
          <w:sz w:val="24"/>
          <w:szCs w:val="24"/>
          <w:lang w:eastAsia="ar-SA"/>
        </w:rPr>
        <w:t>Цар Борис ІІІ</w:t>
      </w:r>
      <w:r w:rsidRPr="00884568">
        <w:rPr>
          <w:rFonts w:ascii="Times New Roman" w:hAnsi="Times New Roman"/>
          <w:sz w:val="24"/>
          <w:szCs w:val="24"/>
          <w:lang w:eastAsia="ar-SA"/>
        </w:rPr>
        <w:t>” №</w:t>
      </w:r>
      <w:r w:rsidR="00510C2F" w:rsidRPr="00884568">
        <w:rPr>
          <w:rFonts w:ascii="Times New Roman" w:hAnsi="Times New Roman"/>
          <w:sz w:val="24"/>
          <w:szCs w:val="24"/>
          <w:lang w:eastAsia="ar-SA"/>
        </w:rPr>
        <w:t xml:space="preserve"> 54 ч</w:t>
      </w:r>
      <w:r w:rsidRPr="00884568">
        <w:rPr>
          <w:rFonts w:ascii="Times New Roman" w:hAnsi="Times New Roman"/>
          <w:sz w:val="24"/>
          <w:szCs w:val="24"/>
          <w:lang w:eastAsia="ar-SA"/>
        </w:rPr>
        <w:t>рез експлоатационните ни автомобили. При промяна в адресите на Възложителя и след уведомяване от Възложителя по подходящ начин, съгласно договора за възлагане на обществена</w:t>
      </w:r>
      <w:r w:rsidRPr="00F3219B">
        <w:rPr>
          <w:rFonts w:ascii="Times New Roman" w:hAnsi="Times New Roman"/>
          <w:sz w:val="24"/>
          <w:szCs w:val="24"/>
          <w:lang w:eastAsia="ar-SA"/>
        </w:rPr>
        <w:t xml:space="preserve"> поръчка, ще извършваме приемане/предаване на пратки на съответните адреси.</w:t>
      </w:r>
    </w:p>
    <w:p w:rsidR="00F3219B" w:rsidRPr="00F3219B" w:rsidRDefault="00F3219B" w:rsidP="00F3219B">
      <w:pPr>
        <w:suppressAutoHyphens/>
        <w:spacing w:after="0" w:line="240" w:lineRule="auto"/>
        <w:ind w:firstLine="708"/>
        <w:jc w:val="both"/>
        <w:rPr>
          <w:rFonts w:ascii="Times New Roman" w:hAnsi="Times New Roman"/>
          <w:sz w:val="24"/>
          <w:szCs w:val="24"/>
          <w:lang w:eastAsia="ar-SA"/>
        </w:rPr>
      </w:pPr>
      <w:r w:rsidRPr="00F3219B">
        <w:rPr>
          <w:rFonts w:ascii="Times New Roman" w:hAnsi="Times New Roman"/>
          <w:sz w:val="24"/>
          <w:szCs w:val="24"/>
          <w:lang w:eastAsia="ar-SA"/>
        </w:rPr>
        <w:t>Доставката на пратките да се извършва:</w:t>
      </w:r>
    </w:p>
    <w:p w:rsidR="00F3219B" w:rsidRPr="00F3219B" w:rsidRDefault="00F3219B" w:rsidP="00510C2F">
      <w:pPr>
        <w:numPr>
          <w:ilvl w:val="0"/>
          <w:numId w:val="15"/>
        </w:numPr>
        <w:tabs>
          <w:tab w:val="clear" w:pos="1428"/>
          <w:tab w:val="num" w:pos="567"/>
          <w:tab w:val="left" w:pos="960"/>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по дестинация;</w:t>
      </w:r>
    </w:p>
    <w:p w:rsidR="00F3219B" w:rsidRPr="00F3219B" w:rsidRDefault="00F3219B" w:rsidP="00510C2F">
      <w:pPr>
        <w:numPr>
          <w:ilvl w:val="0"/>
          <w:numId w:val="15"/>
        </w:numPr>
        <w:tabs>
          <w:tab w:val="clear" w:pos="1428"/>
          <w:tab w:val="num" w:pos="567"/>
          <w:tab w:val="left" w:pos="960"/>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на гише;</w:t>
      </w:r>
    </w:p>
    <w:p w:rsidR="00F3219B" w:rsidRPr="00F3219B" w:rsidRDefault="00F3219B" w:rsidP="00510C2F">
      <w:pPr>
        <w:numPr>
          <w:ilvl w:val="0"/>
          <w:numId w:val="15"/>
        </w:numPr>
        <w:tabs>
          <w:tab w:val="clear" w:pos="1428"/>
          <w:tab w:val="num" w:pos="567"/>
          <w:tab w:val="left" w:pos="960"/>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на адрес.</w:t>
      </w:r>
    </w:p>
    <w:p w:rsidR="00F3219B" w:rsidRPr="00F3219B" w:rsidRDefault="00F3219B" w:rsidP="00F3219B">
      <w:pPr>
        <w:spacing w:after="0" w:line="240" w:lineRule="auto"/>
        <w:ind w:left="708"/>
        <w:jc w:val="both"/>
        <w:rPr>
          <w:rFonts w:ascii="Times New Roman" w:hAnsi="Times New Roman"/>
          <w:b/>
          <w:sz w:val="24"/>
          <w:szCs w:val="24"/>
          <w:lang w:eastAsia="ar-SA"/>
        </w:rPr>
      </w:pPr>
      <w:r w:rsidRPr="00F3219B">
        <w:rPr>
          <w:rFonts w:ascii="Times New Roman" w:hAnsi="Times New Roman"/>
          <w:b/>
          <w:sz w:val="24"/>
          <w:szCs w:val="24"/>
          <w:lang w:val="en-US" w:eastAsia="ar-SA"/>
        </w:rPr>
        <w:t>IV</w:t>
      </w:r>
      <w:r w:rsidRPr="00F3219B">
        <w:rPr>
          <w:rFonts w:ascii="Times New Roman" w:hAnsi="Times New Roman"/>
          <w:b/>
          <w:sz w:val="24"/>
          <w:szCs w:val="24"/>
          <w:lang w:eastAsia="ar-SA"/>
        </w:rPr>
        <w:t>. Декларираме следното:</w:t>
      </w:r>
    </w:p>
    <w:p w:rsidR="00F3219B" w:rsidRPr="00F3219B" w:rsidRDefault="00F3219B" w:rsidP="00F3219B">
      <w:pPr>
        <w:tabs>
          <w:tab w:val="left" w:pos="0"/>
          <w:tab w:val="left" w:pos="851"/>
          <w:tab w:val="left" w:pos="1134"/>
        </w:tabs>
        <w:spacing w:after="0" w:line="240" w:lineRule="auto"/>
        <w:jc w:val="both"/>
        <w:rPr>
          <w:rFonts w:ascii="Times New Roman" w:hAnsi="Times New Roman"/>
          <w:b/>
          <w:sz w:val="24"/>
          <w:szCs w:val="24"/>
          <w:lang w:eastAsia="ar-SA"/>
        </w:rPr>
      </w:pPr>
      <w:r w:rsidRPr="00F3219B">
        <w:rPr>
          <w:rFonts w:ascii="Times New Roman" w:hAnsi="Times New Roman"/>
          <w:sz w:val="24"/>
          <w:szCs w:val="24"/>
          <w:lang w:eastAsia="ar-SA"/>
        </w:rPr>
        <w:tab/>
        <w:t xml:space="preserve">1. Ще осъществяваме приемане, пренасяне и доставка на пощенски пратки, разменяни между </w:t>
      </w:r>
      <w:proofErr w:type="spellStart"/>
      <w:r w:rsidRPr="00F3219B">
        <w:rPr>
          <w:rFonts w:ascii="Times New Roman" w:hAnsi="Times New Roman"/>
          <w:sz w:val="24"/>
          <w:szCs w:val="24"/>
          <w:lang w:val="ru-RU" w:eastAsia="ar-SA"/>
        </w:rPr>
        <w:t>Софийски</w:t>
      </w:r>
      <w:proofErr w:type="spellEnd"/>
      <w:r w:rsidRPr="00F3219B">
        <w:rPr>
          <w:rFonts w:ascii="Times New Roman" w:hAnsi="Times New Roman"/>
          <w:sz w:val="24"/>
          <w:szCs w:val="24"/>
          <w:lang w:val="ru-RU" w:eastAsia="ar-SA"/>
        </w:rPr>
        <w:t xml:space="preserve"> </w:t>
      </w:r>
      <w:proofErr w:type="spellStart"/>
      <w:r w:rsidRPr="00F3219B">
        <w:rPr>
          <w:rFonts w:ascii="Times New Roman" w:hAnsi="Times New Roman"/>
          <w:sz w:val="24"/>
          <w:szCs w:val="24"/>
          <w:lang w:val="ru-RU" w:eastAsia="ar-SA"/>
        </w:rPr>
        <w:t>районен</w:t>
      </w:r>
      <w:proofErr w:type="spellEnd"/>
      <w:r w:rsidRPr="00F3219B">
        <w:rPr>
          <w:rFonts w:ascii="Times New Roman" w:hAnsi="Times New Roman"/>
          <w:sz w:val="24"/>
          <w:szCs w:val="24"/>
          <w:lang w:val="ru-RU" w:eastAsia="ar-SA"/>
        </w:rPr>
        <w:t xml:space="preserve"> </w:t>
      </w:r>
      <w:proofErr w:type="spellStart"/>
      <w:r w:rsidRPr="00F3219B">
        <w:rPr>
          <w:rFonts w:ascii="Times New Roman" w:hAnsi="Times New Roman"/>
          <w:sz w:val="24"/>
          <w:szCs w:val="24"/>
          <w:lang w:val="ru-RU" w:eastAsia="ar-SA"/>
        </w:rPr>
        <w:t>съд</w:t>
      </w:r>
      <w:proofErr w:type="spellEnd"/>
      <w:r w:rsidRPr="00F3219B">
        <w:rPr>
          <w:rFonts w:ascii="Times New Roman" w:hAnsi="Times New Roman"/>
          <w:sz w:val="24"/>
          <w:szCs w:val="24"/>
          <w:lang w:eastAsia="ar-SA"/>
        </w:rPr>
        <w:t xml:space="preserve"> и адресатите.</w:t>
      </w:r>
    </w:p>
    <w:p w:rsidR="00F3219B" w:rsidRPr="00F3219B" w:rsidRDefault="00F3219B" w:rsidP="00F3219B">
      <w:pPr>
        <w:tabs>
          <w:tab w:val="left" w:pos="0"/>
          <w:tab w:val="left" w:pos="851"/>
          <w:tab w:val="left" w:pos="1134"/>
        </w:tabs>
        <w:spacing w:after="0" w:line="240" w:lineRule="auto"/>
        <w:jc w:val="both"/>
        <w:rPr>
          <w:rFonts w:ascii="Times New Roman" w:hAnsi="Times New Roman"/>
          <w:sz w:val="24"/>
          <w:szCs w:val="24"/>
          <w:lang w:eastAsia="ar-SA"/>
        </w:rPr>
      </w:pPr>
      <w:r w:rsidRPr="00F3219B">
        <w:rPr>
          <w:rFonts w:ascii="Times New Roman" w:hAnsi="Times New Roman"/>
          <w:sz w:val="24"/>
          <w:szCs w:val="24"/>
          <w:lang w:eastAsia="ar-SA"/>
        </w:rPr>
        <w:tab/>
        <w:t>2. Ще извършваме пощенските услуги на територията на цялата страна и чужбина.</w:t>
      </w:r>
    </w:p>
    <w:p w:rsidR="00F3219B" w:rsidRPr="00F3219B" w:rsidRDefault="00F3219B" w:rsidP="00F3219B">
      <w:pPr>
        <w:tabs>
          <w:tab w:val="left" w:pos="0"/>
          <w:tab w:val="left" w:pos="851"/>
          <w:tab w:val="left" w:pos="1134"/>
        </w:tabs>
        <w:spacing w:after="0" w:line="240" w:lineRule="auto"/>
        <w:jc w:val="both"/>
        <w:rPr>
          <w:rFonts w:ascii="Times New Roman" w:hAnsi="Times New Roman"/>
          <w:sz w:val="24"/>
          <w:szCs w:val="24"/>
          <w:lang w:eastAsia="ar-SA"/>
        </w:rPr>
      </w:pPr>
      <w:r w:rsidRPr="00F3219B">
        <w:rPr>
          <w:rFonts w:ascii="Times New Roman" w:hAnsi="Times New Roman"/>
          <w:sz w:val="24"/>
          <w:szCs w:val="24"/>
          <w:lang w:eastAsia="ar-SA"/>
        </w:rPr>
        <w:tab/>
        <w:t>3. Сроковете на доставка ще бъдат, както следва:</w:t>
      </w:r>
    </w:p>
    <w:p w:rsidR="00F3219B" w:rsidRPr="00F3219B" w:rsidRDefault="00F3219B" w:rsidP="00F3219B">
      <w:pPr>
        <w:tabs>
          <w:tab w:val="left" w:pos="0"/>
          <w:tab w:val="left" w:pos="851"/>
          <w:tab w:val="left" w:pos="1134"/>
        </w:tabs>
        <w:spacing w:after="0" w:line="240" w:lineRule="auto"/>
        <w:jc w:val="both"/>
        <w:rPr>
          <w:rFonts w:ascii="Times New Roman" w:hAnsi="Times New Roman"/>
          <w:sz w:val="24"/>
          <w:szCs w:val="24"/>
          <w:lang w:eastAsia="ar-SA"/>
        </w:rPr>
      </w:pPr>
      <w:r w:rsidRPr="00F3219B">
        <w:rPr>
          <w:rFonts w:ascii="Times New Roman" w:hAnsi="Times New Roman"/>
          <w:sz w:val="24"/>
          <w:szCs w:val="24"/>
          <w:lang w:eastAsia="ar-SA"/>
        </w:rPr>
        <w:tab/>
        <w:t>Срок на доставка за пощенски пратки в рамките на едно населено място: ..................(……….....................….) дни</w:t>
      </w:r>
    </w:p>
    <w:p w:rsidR="00F3219B" w:rsidRPr="00F3219B" w:rsidRDefault="00F3219B" w:rsidP="00F3219B">
      <w:pPr>
        <w:tabs>
          <w:tab w:val="left" w:pos="0"/>
          <w:tab w:val="left" w:pos="851"/>
          <w:tab w:val="left" w:pos="1134"/>
        </w:tabs>
        <w:spacing w:after="0" w:line="240" w:lineRule="auto"/>
        <w:jc w:val="both"/>
        <w:rPr>
          <w:rFonts w:ascii="Times New Roman" w:hAnsi="Times New Roman"/>
          <w:sz w:val="24"/>
          <w:szCs w:val="24"/>
          <w:lang w:eastAsia="ar-SA"/>
        </w:rPr>
      </w:pPr>
    </w:p>
    <w:p w:rsidR="00F3219B" w:rsidRPr="00F3219B" w:rsidRDefault="00F3219B" w:rsidP="00F3219B">
      <w:pPr>
        <w:tabs>
          <w:tab w:val="left" w:pos="0"/>
          <w:tab w:val="left" w:pos="851"/>
          <w:tab w:val="left" w:pos="1134"/>
        </w:tabs>
        <w:spacing w:after="0" w:line="240" w:lineRule="auto"/>
        <w:jc w:val="both"/>
        <w:rPr>
          <w:rFonts w:ascii="Times New Roman" w:hAnsi="Times New Roman"/>
          <w:sz w:val="24"/>
          <w:szCs w:val="24"/>
          <w:lang w:eastAsia="ar-SA"/>
        </w:rPr>
      </w:pPr>
      <w:r w:rsidRPr="00F3219B">
        <w:rPr>
          <w:rFonts w:ascii="Times New Roman" w:hAnsi="Times New Roman"/>
          <w:sz w:val="24"/>
          <w:szCs w:val="24"/>
          <w:lang w:eastAsia="ar-SA"/>
        </w:rPr>
        <w:tab/>
        <w:t>Срок на доставка за пощенски пратки за различни населени места: ..................(……….....................….) дни</w:t>
      </w:r>
    </w:p>
    <w:p w:rsidR="00F3219B" w:rsidRPr="00F3219B" w:rsidRDefault="00F3219B" w:rsidP="00F3219B">
      <w:pPr>
        <w:suppressAutoHyphens/>
        <w:spacing w:after="0" w:line="240" w:lineRule="auto"/>
        <w:ind w:firstLine="567"/>
        <w:jc w:val="both"/>
        <w:rPr>
          <w:rFonts w:ascii="Verdana" w:hAnsi="Verdana"/>
          <w:iCs/>
          <w:sz w:val="16"/>
          <w:szCs w:val="16"/>
          <w:lang w:eastAsia="ar-SA"/>
        </w:rPr>
      </w:pPr>
    </w:p>
    <w:p w:rsidR="00F3219B" w:rsidRPr="00F3219B" w:rsidRDefault="00F3219B" w:rsidP="00F3219B">
      <w:pPr>
        <w:tabs>
          <w:tab w:val="left" w:pos="0"/>
          <w:tab w:val="left" w:pos="851"/>
          <w:tab w:val="left" w:pos="1134"/>
        </w:tabs>
        <w:spacing w:after="0" w:line="240" w:lineRule="auto"/>
        <w:jc w:val="both"/>
        <w:rPr>
          <w:rFonts w:ascii="Times New Roman" w:hAnsi="Times New Roman"/>
          <w:sz w:val="24"/>
          <w:szCs w:val="24"/>
          <w:lang w:eastAsia="ar-SA"/>
        </w:rPr>
      </w:pPr>
      <w:r w:rsidRPr="00F3219B">
        <w:rPr>
          <w:rFonts w:ascii="Verdana" w:hAnsi="Verdana"/>
          <w:b/>
          <w:iCs/>
          <w:sz w:val="20"/>
          <w:szCs w:val="24"/>
          <w:lang w:eastAsia="ar-SA"/>
        </w:rPr>
        <w:tab/>
      </w:r>
      <w:r w:rsidRPr="00F3219B">
        <w:rPr>
          <w:rFonts w:ascii="Times New Roman" w:hAnsi="Times New Roman"/>
          <w:sz w:val="24"/>
          <w:szCs w:val="24"/>
          <w:lang w:eastAsia="ar-SA"/>
        </w:rPr>
        <w:t>4. Процент отстъпка от стойността на месечната фактура: ..................(……….....................….) %.</w:t>
      </w:r>
    </w:p>
    <w:p w:rsidR="00F3219B" w:rsidRPr="00F3219B" w:rsidRDefault="00F3219B" w:rsidP="00F3219B">
      <w:pPr>
        <w:tabs>
          <w:tab w:val="left" w:pos="0"/>
          <w:tab w:val="left" w:pos="851"/>
          <w:tab w:val="left" w:pos="1134"/>
        </w:tabs>
        <w:spacing w:after="0" w:line="240" w:lineRule="auto"/>
        <w:jc w:val="both"/>
        <w:rPr>
          <w:rFonts w:ascii="Verdana" w:hAnsi="Verdana"/>
          <w:b/>
          <w:snapToGrid w:val="0"/>
          <w:sz w:val="20"/>
          <w:szCs w:val="24"/>
          <w:lang w:eastAsia="ar-SA"/>
        </w:rPr>
      </w:pPr>
      <w:r w:rsidRPr="00F3219B">
        <w:rPr>
          <w:rFonts w:ascii="Times New Roman" w:hAnsi="Times New Roman"/>
          <w:sz w:val="24"/>
          <w:szCs w:val="24"/>
          <w:lang w:eastAsia="ar-SA"/>
        </w:rPr>
        <w:t>/</w:t>
      </w:r>
      <w:proofErr w:type="spellStart"/>
      <w:r w:rsidRPr="00F3219B">
        <w:rPr>
          <w:rFonts w:ascii="Times New Roman" w:hAnsi="Times New Roman"/>
          <w:sz w:val="24"/>
          <w:szCs w:val="24"/>
          <w:lang w:eastAsia="ar-SA"/>
        </w:rPr>
        <w:t>цифром</w:t>
      </w:r>
      <w:proofErr w:type="spellEnd"/>
      <w:r w:rsidRPr="00F3219B">
        <w:rPr>
          <w:rFonts w:ascii="Times New Roman" w:hAnsi="Times New Roman"/>
          <w:sz w:val="24"/>
          <w:szCs w:val="24"/>
          <w:lang w:eastAsia="ar-SA"/>
        </w:rPr>
        <w:t xml:space="preserve"> и словом</w:t>
      </w:r>
      <w:r w:rsidRPr="00F3219B">
        <w:rPr>
          <w:rFonts w:ascii="Verdana" w:hAnsi="Verdana"/>
          <w:iCs/>
          <w:sz w:val="20"/>
          <w:szCs w:val="24"/>
          <w:lang w:eastAsia="ar-SA"/>
        </w:rPr>
        <w:t>/</w:t>
      </w:r>
    </w:p>
    <w:p w:rsidR="00F3219B" w:rsidRPr="00F3219B" w:rsidRDefault="00F3219B" w:rsidP="00F3219B">
      <w:pPr>
        <w:suppressAutoHyphens/>
        <w:autoSpaceDN w:val="0"/>
        <w:spacing w:after="0" w:line="240" w:lineRule="auto"/>
        <w:ind w:firstLine="708"/>
        <w:jc w:val="both"/>
        <w:rPr>
          <w:rFonts w:ascii="Times New Roman" w:hAnsi="Times New Roman"/>
          <w:b/>
          <w:sz w:val="24"/>
          <w:szCs w:val="24"/>
          <w:lang w:eastAsia="ar-SA"/>
        </w:rPr>
      </w:pPr>
    </w:p>
    <w:p w:rsidR="00F3219B" w:rsidRPr="00F3219B" w:rsidRDefault="00F3219B" w:rsidP="00F3219B">
      <w:pPr>
        <w:suppressAutoHyphens/>
        <w:spacing w:after="0" w:line="240" w:lineRule="auto"/>
        <w:ind w:firstLine="708"/>
        <w:jc w:val="both"/>
        <w:rPr>
          <w:rFonts w:ascii="Times New Roman" w:hAnsi="Times New Roman"/>
          <w:sz w:val="24"/>
          <w:szCs w:val="24"/>
          <w:lang w:eastAsia="ar-SA"/>
        </w:rPr>
      </w:pPr>
      <w:r w:rsidRPr="00F3219B">
        <w:rPr>
          <w:rFonts w:ascii="Times New Roman" w:hAnsi="Times New Roman"/>
          <w:sz w:val="24"/>
          <w:szCs w:val="24"/>
          <w:lang w:eastAsia="ar-SA"/>
        </w:rPr>
        <w:t>5. Услугата ще бъде извършвана за срок от една календарна година.</w:t>
      </w:r>
    </w:p>
    <w:p w:rsidR="00F3219B" w:rsidRPr="00F3219B" w:rsidRDefault="00F3219B" w:rsidP="00F3219B">
      <w:pPr>
        <w:tabs>
          <w:tab w:val="left" w:pos="0"/>
          <w:tab w:val="left" w:pos="851"/>
          <w:tab w:val="left" w:pos="1134"/>
        </w:tabs>
        <w:spacing w:after="0" w:line="240" w:lineRule="auto"/>
        <w:jc w:val="both"/>
        <w:rPr>
          <w:rFonts w:ascii="Times New Roman" w:hAnsi="Times New Roman"/>
          <w:sz w:val="24"/>
          <w:szCs w:val="24"/>
          <w:lang w:eastAsia="ar-SA"/>
        </w:rPr>
      </w:pPr>
      <w:r w:rsidRPr="00F3219B">
        <w:rPr>
          <w:rFonts w:ascii="Times New Roman" w:hAnsi="Times New Roman"/>
          <w:sz w:val="24"/>
          <w:szCs w:val="24"/>
          <w:lang w:eastAsia="ar-SA"/>
        </w:rPr>
        <w:lastRenderedPageBreak/>
        <w:t xml:space="preserve">            6. Предаването и/или приемането на пощенските пратки ще се извършва въз основа на подписани от възложителя и изпълнителя/техни представители описи.</w:t>
      </w:r>
    </w:p>
    <w:p w:rsidR="00F3219B" w:rsidRPr="00F3219B" w:rsidRDefault="00F3219B" w:rsidP="00F3219B">
      <w:pPr>
        <w:suppressAutoHyphens/>
        <w:spacing w:after="0" w:line="240" w:lineRule="auto"/>
        <w:ind w:firstLine="708"/>
        <w:jc w:val="both"/>
        <w:rPr>
          <w:rFonts w:ascii="Times New Roman" w:hAnsi="Times New Roman"/>
          <w:sz w:val="24"/>
          <w:szCs w:val="24"/>
          <w:lang w:eastAsia="ar-SA"/>
        </w:rPr>
      </w:pPr>
      <w:r w:rsidRPr="00F3219B">
        <w:rPr>
          <w:rFonts w:ascii="Times New Roman" w:hAnsi="Times New Roman"/>
          <w:sz w:val="24"/>
          <w:szCs w:val="24"/>
          <w:lang w:eastAsia="ar-SA"/>
        </w:rPr>
        <w:t xml:space="preserve">7. Пратките ще се приемат и предават веднъж на ден, сутрин в </w:t>
      </w:r>
      <w:r w:rsidR="00510C2F">
        <w:rPr>
          <w:rFonts w:ascii="Times New Roman" w:hAnsi="Times New Roman"/>
          <w:sz w:val="24"/>
          <w:szCs w:val="24"/>
          <w:lang w:eastAsia="ar-SA"/>
        </w:rPr>
        <w:t>9</w:t>
      </w:r>
      <w:r w:rsidR="00EB1421">
        <w:rPr>
          <w:rFonts w:ascii="Times New Roman" w:hAnsi="Times New Roman"/>
          <w:sz w:val="24"/>
          <w:szCs w:val="24"/>
          <w:lang w:eastAsia="ar-SA"/>
        </w:rPr>
        <w:t>:</w:t>
      </w:r>
      <w:r w:rsidR="00510C2F">
        <w:rPr>
          <w:rFonts w:ascii="Times New Roman" w:hAnsi="Times New Roman"/>
          <w:sz w:val="24"/>
          <w:szCs w:val="24"/>
          <w:lang w:eastAsia="ar-SA"/>
        </w:rPr>
        <w:t>0</w:t>
      </w:r>
      <w:r w:rsidRPr="00F3219B">
        <w:rPr>
          <w:rFonts w:ascii="Times New Roman" w:hAnsi="Times New Roman"/>
          <w:sz w:val="24"/>
          <w:szCs w:val="24"/>
          <w:lang w:eastAsia="ar-SA"/>
        </w:rPr>
        <w:t xml:space="preserve">0 часа, най-късно до </w:t>
      </w:r>
      <w:r w:rsidR="00EB1421">
        <w:rPr>
          <w:rFonts w:ascii="Times New Roman" w:hAnsi="Times New Roman"/>
          <w:sz w:val="24"/>
          <w:szCs w:val="24"/>
          <w:lang w:eastAsia="ar-SA"/>
        </w:rPr>
        <w:t>10:00</w:t>
      </w:r>
      <w:r w:rsidRPr="00F3219B">
        <w:rPr>
          <w:rFonts w:ascii="Times New Roman" w:hAnsi="Times New Roman"/>
          <w:sz w:val="24"/>
          <w:szCs w:val="24"/>
          <w:lang w:eastAsia="ar-SA"/>
        </w:rPr>
        <w:t xml:space="preserve"> часа.</w:t>
      </w:r>
    </w:p>
    <w:p w:rsidR="00F3219B" w:rsidRPr="00F3219B" w:rsidRDefault="00F3219B" w:rsidP="00F3219B">
      <w:pPr>
        <w:suppressAutoHyphens/>
        <w:spacing w:after="0" w:line="240" w:lineRule="auto"/>
        <w:ind w:firstLine="708"/>
        <w:jc w:val="both"/>
        <w:rPr>
          <w:rFonts w:ascii="Times New Roman" w:hAnsi="Times New Roman"/>
          <w:sz w:val="24"/>
          <w:szCs w:val="24"/>
          <w:lang w:eastAsia="ar-SA"/>
        </w:rPr>
      </w:pPr>
      <w:r w:rsidRPr="00F3219B">
        <w:rPr>
          <w:rFonts w:ascii="Times New Roman" w:hAnsi="Times New Roman"/>
          <w:sz w:val="24"/>
          <w:szCs w:val="24"/>
          <w:lang w:eastAsia="ar-SA"/>
        </w:rPr>
        <w:t>8. Гарантираме изпълнението на следните изисквания:</w:t>
      </w:r>
    </w:p>
    <w:p w:rsidR="00F3219B" w:rsidRPr="00F3219B" w:rsidRDefault="00F3219B" w:rsidP="00510C2F">
      <w:pPr>
        <w:numPr>
          <w:ilvl w:val="0"/>
          <w:numId w:val="18"/>
        </w:numPr>
        <w:tabs>
          <w:tab w:val="clear" w:pos="1068"/>
          <w:tab w:val="left" w:pos="0"/>
          <w:tab w:val="num" w:pos="993"/>
        </w:tabs>
        <w:suppressAutoHyphens/>
        <w:spacing w:after="0" w:line="240" w:lineRule="auto"/>
        <w:ind w:left="0" w:firstLine="708"/>
        <w:jc w:val="both"/>
        <w:rPr>
          <w:rFonts w:ascii="Times New Roman" w:hAnsi="Times New Roman"/>
          <w:sz w:val="24"/>
          <w:szCs w:val="24"/>
          <w:lang w:eastAsia="ar-SA"/>
        </w:rPr>
      </w:pPr>
      <w:r w:rsidRPr="00F3219B">
        <w:rPr>
          <w:rFonts w:ascii="Times New Roman" w:hAnsi="Times New Roman"/>
          <w:sz w:val="24"/>
          <w:szCs w:val="24"/>
          <w:lang w:eastAsia="ar-SA"/>
        </w:rPr>
        <w:t>при необходимост ще приемаме пратки на възложителя след 17:00 часа (след края на работния ден) до 18:30 часа.</w:t>
      </w:r>
    </w:p>
    <w:p w:rsidR="00F3219B" w:rsidRPr="00F3219B" w:rsidRDefault="00F3219B" w:rsidP="00510C2F">
      <w:pPr>
        <w:numPr>
          <w:ilvl w:val="0"/>
          <w:numId w:val="17"/>
        </w:numPr>
        <w:tabs>
          <w:tab w:val="clear" w:pos="960"/>
          <w:tab w:val="num" w:pos="0"/>
          <w:tab w:val="left" w:pos="993"/>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Ще осигурим неприкосновеност на пощенските пратки.</w:t>
      </w:r>
    </w:p>
    <w:p w:rsidR="00F3219B" w:rsidRPr="00F3219B" w:rsidRDefault="00F3219B" w:rsidP="00510C2F">
      <w:pPr>
        <w:numPr>
          <w:ilvl w:val="0"/>
          <w:numId w:val="17"/>
        </w:numPr>
        <w:tabs>
          <w:tab w:val="clear" w:pos="960"/>
          <w:tab w:val="num" w:pos="0"/>
          <w:tab w:val="left" w:pos="993"/>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Ще осигуряваме тайната на кореспонденцията.</w:t>
      </w:r>
    </w:p>
    <w:p w:rsidR="00F3219B" w:rsidRPr="00F3219B" w:rsidRDefault="00F3219B" w:rsidP="00510C2F">
      <w:pPr>
        <w:numPr>
          <w:ilvl w:val="0"/>
          <w:numId w:val="17"/>
        </w:numPr>
        <w:tabs>
          <w:tab w:val="clear" w:pos="960"/>
          <w:tab w:val="num" w:pos="0"/>
          <w:tab w:val="left" w:pos="993"/>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Ще изпълняваме изискванията за пощенска сигурност.</w:t>
      </w:r>
    </w:p>
    <w:p w:rsidR="00F3219B" w:rsidRPr="00F3219B" w:rsidRDefault="00F3219B" w:rsidP="00510C2F">
      <w:pPr>
        <w:numPr>
          <w:ilvl w:val="0"/>
          <w:numId w:val="17"/>
        </w:numPr>
        <w:tabs>
          <w:tab w:val="clear" w:pos="960"/>
          <w:tab w:val="num" w:pos="0"/>
          <w:tab w:val="left" w:pos="993"/>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Ще изпълняваме изискванията за защита на класифицирана информация.</w:t>
      </w:r>
    </w:p>
    <w:p w:rsidR="00F3219B" w:rsidRPr="00F3219B" w:rsidRDefault="00F3219B" w:rsidP="00510C2F">
      <w:pPr>
        <w:numPr>
          <w:ilvl w:val="0"/>
          <w:numId w:val="17"/>
        </w:numPr>
        <w:tabs>
          <w:tab w:val="clear" w:pos="960"/>
          <w:tab w:val="num" w:pos="0"/>
          <w:tab w:val="left" w:pos="993"/>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Ще изпълняваме изискванията за защита на личните данни.</w:t>
      </w:r>
    </w:p>
    <w:p w:rsidR="00F3219B" w:rsidRPr="00F3219B" w:rsidRDefault="00F3219B" w:rsidP="00510C2F">
      <w:pPr>
        <w:numPr>
          <w:ilvl w:val="0"/>
          <w:numId w:val="17"/>
        </w:numPr>
        <w:tabs>
          <w:tab w:val="clear" w:pos="960"/>
          <w:tab w:val="num" w:pos="0"/>
          <w:tab w:val="left" w:pos="993"/>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 xml:space="preserve">Имаме възможност да обработваме целия </w:t>
      </w:r>
      <w:proofErr w:type="spellStart"/>
      <w:r w:rsidRPr="00F3219B">
        <w:rPr>
          <w:rFonts w:ascii="Times New Roman" w:hAnsi="Times New Roman"/>
          <w:sz w:val="24"/>
          <w:szCs w:val="24"/>
          <w:lang w:eastAsia="ar-SA"/>
        </w:rPr>
        <w:t>теглови</w:t>
      </w:r>
      <w:proofErr w:type="spellEnd"/>
      <w:r w:rsidRPr="00F3219B">
        <w:rPr>
          <w:rFonts w:ascii="Times New Roman" w:hAnsi="Times New Roman"/>
          <w:sz w:val="24"/>
          <w:szCs w:val="24"/>
          <w:lang w:eastAsia="ar-SA"/>
        </w:rPr>
        <w:t xml:space="preserve"> диапазон.</w:t>
      </w:r>
    </w:p>
    <w:p w:rsidR="00F3219B" w:rsidRPr="00F3219B" w:rsidRDefault="00F3219B" w:rsidP="00510C2F">
      <w:pPr>
        <w:numPr>
          <w:ilvl w:val="0"/>
          <w:numId w:val="17"/>
        </w:numPr>
        <w:tabs>
          <w:tab w:val="clear" w:pos="960"/>
          <w:tab w:val="num" w:pos="0"/>
          <w:tab w:val="left" w:pos="993"/>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Ще предаваме и приемаме пощенски пратки и колети във вид с ненарушена цялост, запечатани.</w:t>
      </w:r>
    </w:p>
    <w:p w:rsidR="00F3219B" w:rsidRPr="00F3219B" w:rsidRDefault="00F3219B" w:rsidP="00510C2F">
      <w:pPr>
        <w:numPr>
          <w:ilvl w:val="0"/>
          <w:numId w:val="17"/>
        </w:numPr>
        <w:tabs>
          <w:tab w:val="clear" w:pos="960"/>
          <w:tab w:val="num" w:pos="0"/>
          <w:tab w:val="left" w:pos="993"/>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Ще предоставим допълнителни услуги към универсална пощенска услуга – с „препоръка” и с „обявена стойност”.</w:t>
      </w:r>
    </w:p>
    <w:p w:rsidR="00F3219B" w:rsidRPr="00F3219B" w:rsidRDefault="00F3219B" w:rsidP="00510C2F">
      <w:pPr>
        <w:numPr>
          <w:ilvl w:val="0"/>
          <w:numId w:val="17"/>
        </w:numPr>
        <w:tabs>
          <w:tab w:val="clear" w:pos="960"/>
          <w:tab w:val="num" w:pos="0"/>
          <w:tab w:val="left" w:pos="993"/>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Ще попълваме всяко „известие за доставяне” /обратна разписка/ ясно и четливо.</w:t>
      </w:r>
    </w:p>
    <w:p w:rsidR="00F3219B" w:rsidRPr="00F3219B" w:rsidRDefault="00F3219B" w:rsidP="00510C2F">
      <w:pPr>
        <w:numPr>
          <w:ilvl w:val="0"/>
          <w:numId w:val="17"/>
        </w:numPr>
        <w:tabs>
          <w:tab w:val="clear" w:pos="960"/>
          <w:tab w:val="num" w:pos="0"/>
          <w:tab w:val="left" w:pos="993"/>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Няма да покриваме текстовете, изписани от възложителя или неговите служители върху плика при обработката на пощенските пратки и колетите.</w:t>
      </w:r>
    </w:p>
    <w:p w:rsidR="00F3219B" w:rsidRPr="00F3219B" w:rsidRDefault="00F3219B" w:rsidP="00510C2F">
      <w:pPr>
        <w:numPr>
          <w:ilvl w:val="0"/>
          <w:numId w:val="17"/>
        </w:numPr>
        <w:tabs>
          <w:tab w:val="clear" w:pos="960"/>
          <w:tab w:val="num" w:pos="0"/>
          <w:tab w:val="left" w:pos="993"/>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 xml:space="preserve">Ще </w:t>
      </w:r>
      <w:proofErr w:type="spellStart"/>
      <w:r w:rsidRPr="00F3219B">
        <w:rPr>
          <w:rFonts w:ascii="Times New Roman" w:hAnsi="Times New Roman"/>
          <w:sz w:val="24"/>
          <w:szCs w:val="24"/>
          <w:lang w:eastAsia="ar-SA"/>
        </w:rPr>
        <w:t>клеймоваме</w:t>
      </w:r>
      <w:proofErr w:type="spellEnd"/>
      <w:r w:rsidRPr="00F3219B">
        <w:rPr>
          <w:rFonts w:ascii="Times New Roman" w:hAnsi="Times New Roman"/>
          <w:sz w:val="24"/>
          <w:szCs w:val="24"/>
          <w:lang w:eastAsia="ar-SA"/>
        </w:rPr>
        <w:t xml:space="preserve"> пратките в деня на приемането им  в обслужващия офис.</w:t>
      </w:r>
    </w:p>
    <w:p w:rsidR="00F3219B" w:rsidRPr="00F3219B" w:rsidRDefault="00F3219B" w:rsidP="00510C2F">
      <w:pPr>
        <w:numPr>
          <w:ilvl w:val="0"/>
          <w:numId w:val="17"/>
        </w:numPr>
        <w:tabs>
          <w:tab w:val="clear" w:pos="960"/>
          <w:tab w:val="num" w:pos="0"/>
          <w:tab w:val="left" w:pos="993"/>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Ще връщаме недоставените пощенски пратки и колети на адреса на възложителя, придружени от справка, в която са посочени причините за недоставяне.</w:t>
      </w:r>
    </w:p>
    <w:p w:rsidR="00F3219B" w:rsidRPr="00F3219B" w:rsidRDefault="00F3219B" w:rsidP="00510C2F">
      <w:pPr>
        <w:numPr>
          <w:ilvl w:val="0"/>
          <w:numId w:val="17"/>
        </w:numPr>
        <w:tabs>
          <w:tab w:val="clear" w:pos="960"/>
          <w:tab w:val="num" w:pos="0"/>
          <w:tab w:val="left" w:pos="993"/>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Ще предоставяме услугите, обект на обществената поръчка, така че начинът на оформяне и предаване на пощенските пратки от служители на възложителя да не е определящ за цената.</w:t>
      </w:r>
    </w:p>
    <w:p w:rsidR="00F3219B" w:rsidRPr="00F3219B" w:rsidRDefault="00F3219B" w:rsidP="00510C2F">
      <w:pPr>
        <w:numPr>
          <w:ilvl w:val="0"/>
          <w:numId w:val="17"/>
        </w:numPr>
        <w:tabs>
          <w:tab w:val="clear" w:pos="960"/>
          <w:tab w:val="num" w:pos="0"/>
          <w:tab w:val="left" w:pos="993"/>
        </w:tabs>
        <w:suppressAutoHyphens/>
        <w:spacing w:after="0" w:line="240" w:lineRule="auto"/>
        <w:ind w:left="0" w:firstLine="720"/>
        <w:jc w:val="both"/>
        <w:rPr>
          <w:rFonts w:ascii="Times New Roman" w:hAnsi="Times New Roman"/>
          <w:sz w:val="24"/>
          <w:szCs w:val="24"/>
          <w:lang w:eastAsia="ar-SA"/>
        </w:rPr>
      </w:pPr>
      <w:r w:rsidRPr="00F3219B">
        <w:rPr>
          <w:rFonts w:ascii="Times New Roman" w:hAnsi="Times New Roman"/>
          <w:sz w:val="24"/>
          <w:szCs w:val="24"/>
          <w:lang w:eastAsia="ar-SA"/>
        </w:rPr>
        <w:t>Ще приемаме, доставяме и връщаме съдебни съобщения и призовки, вложени в препоръчани кореспондентски пратки с известие за доставяне, като удостоверяването на връчването на съобщенията ще е съобразно разпоредбите на ГПК и указания за връчване на съобщения, неразделна част от договора за възлагане на обществена поръчка.</w:t>
      </w:r>
    </w:p>
    <w:p w:rsidR="00F3219B" w:rsidRPr="00F3219B" w:rsidRDefault="00F3219B" w:rsidP="00F3219B">
      <w:pPr>
        <w:suppressAutoHyphens/>
        <w:autoSpaceDN w:val="0"/>
        <w:spacing w:after="0" w:line="240" w:lineRule="auto"/>
        <w:ind w:firstLine="708"/>
        <w:jc w:val="both"/>
        <w:rPr>
          <w:rFonts w:ascii="Times New Roman" w:hAnsi="Times New Roman"/>
          <w:sz w:val="24"/>
          <w:szCs w:val="24"/>
          <w:lang w:eastAsia="ar-SA"/>
        </w:rPr>
      </w:pPr>
    </w:p>
    <w:p w:rsidR="00F3219B" w:rsidRPr="00F3219B" w:rsidRDefault="00F3219B" w:rsidP="00F3219B">
      <w:pPr>
        <w:widowControl w:val="0"/>
        <w:autoSpaceDE w:val="0"/>
        <w:autoSpaceDN w:val="0"/>
        <w:adjustRightInd w:val="0"/>
        <w:spacing w:after="0" w:line="240" w:lineRule="auto"/>
        <w:ind w:firstLine="708"/>
        <w:jc w:val="both"/>
        <w:rPr>
          <w:rFonts w:ascii="Times New Roman" w:hAnsi="Times New Roman"/>
          <w:color w:val="000000"/>
          <w:sz w:val="24"/>
          <w:szCs w:val="24"/>
          <w:lang w:val="ru-RU" w:eastAsia="ar-SA"/>
        </w:rPr>
      </w:pPr>
      <w:r w:rsidRPr="00F3219B">
        <w:rPr>
          <w:rFonts w:ascii="Times New Roman" w:hAnsi="Times New Roman"/>
          <w:sz w:val="24"/>
          <w:szCs w:val="24"/>
          <w:lang w:eastAsia="ar-SA"/>
        </w:rPr>
        <w:t>Предложеното ни отговаря на изискванията на техническото задание.</w:t>
      </w:r>
    </w:p>
    <w:p w:rsidR="00EB1421" w:rsidRPr="00EB1421" w:rsidRDefault="00EB1421" w:rsidP="00EB1421">
      <w:pPr>
        <w:widowControl w:val="0"/>
        <w:autoSpaceDE w:val="0"/>
        <w:autoSpaceDN w:val="0"/>
        <w:adjustRightInd w:val="0"/>
        <w:spacing w:after="0" w:line="240" w:lineRule="auto"/>
        <w:ind w:firstLine="708"/>
        <w:jc w:val="both"/>
        <w:rPr>
          <w:rFonts w:ascii="Times New Roman" w:hAnsi="Times New Roman"/>
          <w:sz w:val="24"/>
          <w:szCs w:val="24"/>
          <w:lang w:eastAsia="ar-SA"/>
        </w:rPr>
      </w:pPr>
      <w:r w:rsidRPr="00EB1421">
        <w:rPr>
          <w:rFonts w:ascii="Times New Roman" w:hAnsi="Times New Roman"/>
          <w:sz w:val="24"/>
          <w:szCs w:val="24"/>
          <w:lang w:eastAsia="ar-SA"/>
        </w:rPr>
        <w:t>Изискванията по техническ</w:t>
      </w:r>
      <w:r>
        <w:rPr>
          <w:rFonts w:ascii="Times New Roman" w:hAnsi="Times New Roman"/>
          <w:sz w:val="24"/>
          <w:szCs w:val="24"/>
          <w:lang w:eastAsia="ar-SA"/>
        </w:rPr>
        <w:t>ата спецификация</w:t>
      </w:r>
      <w:r w:rsidRPr="00EB1421">
        <w:rPr>
          <w:rFonts w:ascii="Times New Roman" w:hAnsi="Times New Roman"/>
          <w:sz w:val="24"/>
          <w:szCs w:val="24"/>
          <w:lang w:eastAsia="ar-SA"/>
        </w:rPr>
        <w:t xml:space="preserve"> се считат за задължителни минимални изисквания към офертите. Неспазването им води до отстраняване на участника от процедурата.</w:t>
      </w:r>
    </w:p>
    <w:p w:rsidR="00EB1421" w:rsidRPr="00EB1421" w:rsidRDefault="00EB1421" w:rsidP="00EB1421">
      <w:pPr>
        <w:widowControl w:val="0"/>
        <w:autoSpaceDE w:val="0"/>
        <w:autoSpaceDN w:val="0"/>
        <w:adjustRightInd w:val="0"/>
        <w:spacing w:after="0" w:line="240" w:lineRule="auto"/>
        <w:ind w:firstLine="708"/>
        <w:jc w:val="both"/>
        <w:rPr>
          <w:rFonts w:ascii="Times New Roman" w:hAnsi="Times New Roman"/>
          <w:sz w:val="24"/>
          <w:szCs w:val="24"/>
          <w:lang w:eastAsia="ar-SA"/>
        </w:rPr>
      </w:pPr>
    </w:p>
    <w:p w:rsidR="00F3219B" w:rsidRPr="00F3219B" w:rsidRDefault="00F3219B" w:rsidP="00F3219B">
      <w:pPr>
        <w:spacing w:after="0" w:line="240" w:lineRule="auto"/>
        <w:jc w:val="both"/>
        <w:rPr>
          <w:rFonts w:ascii="Times New Roman" w:eastAsia="Calibri" w:hAnsi="Times New Roman"/>
          <w:sz w:val="24"/>
          <w:szCs w:val="24"/>
          <w:lang w:val="ru-RU" w:eastAsia="ar-SA"/>
        </w:rPr>
      </w:pPr>
    </w:p>
    <w:p w:rsidR="00F3219B" w:rsidRPr="00F3219B" w:rsidRDefault="00F3219B" w:rsidP="00F3219B">
      <w:pPr>
        <w:spacing w:after="0" w:line="240" w:lineRule="auto"/>
        <w:jc w:val="both"/>
        <w:rPr>
          <w:rFonts w:ascii="Times New Roman" w:eastAsia="Calibri" w:hAnsi="Times New Roman"/>
          <w:b/>
          <w:sz w:val="24"/>
          <w:szCs w:val="24"/>
          <w:lang w:eastAsia="ar-SA"/>
        </w:rPr>
      </w:pPr>
      <w:r w:rsidRPr="00F3219B">
        <w:rPr>
          <w:rFonts w:ascii="Times New Roman" w:eastAsia="Calibri" w:hAnsi="Times New Roman"/>
          <w:b/>
          <w:sz w:val="24"/>
          <w:szCs w:val="24"/>
          <w:lang w:val="ru-RU" w:eastAsia="en-US"/>
        </w:rPr>
        <w:t>ДАТА</w:t>
      </w:r>
      <w:proofErr w:type="gramStart"/>
      <w:r w:rsidRPr="00F3219B">
        <w:rPr>
          <w:rFonts w:ascii="Times New Roman" w:eastAsia="Calibri" w:hAnsi="Times New Roman"/>
          <w:b/>
          <w:sz w:val="24"/>
          <w:szCs w:val="24"/>
          <w:lang w:val="ru-RU" w:eastAsia="en-US"/>
        </w:rPr>
        <w:t xml:space="preserve">: ........................................       </w:t>
      </w:r>
      <w:r w:rsidRPr="00F3219B">
        <w:rPr>
          <w:rFonts w:ascii="Times New Roman" w:eastAsia="Calibri" w:hAnsi="Times New Roman"/>
          <w:b/>
          <w:sz w:val="24"/>
          <w:szCs w:val="24"/>
          <w:lang w:eastAsia="en-US"/>
        </w:rPr>
        <w:tab/>
      </w:r>
      <w:r w:rsidRPr="00F3219B">
        <w:rPr>
          <w:rFonts w:ascii="Times New Roman" w:eastAsia="Calibri" w:hAnsi="Times New Roman"/>
          <w:b/>
          <w:sz w:val="24"/>
          <w:szCs w:val="24"/>
          <w:lang w:eastAsia="en-US"/>
        </w:rPr>
        <w:tab/>
      </w:r>
      <w:r w:rsidRPr="00F3219B">
        <w:rPr>
          <w:rFonts w:ascii="Times New Roman" w:eastAsia="Calibri" w:hAnsi="Times New Roman"/>
          <w:b/>
          <w:sz w:val="24"/>
          <w:szCs w:val="24"/>
          <w:lang w:eastAsia="en-US"/>
        </w:rPr>
        <w:tab/>
      </w:r>
      <w:r w:rsidRPr="00F3219B">
        <w:rPr>
          <w:rFonts w:ascii="Times New Roman" w:eastAsia="Calibri" w:hAnsi="Times New Roman"/>
          <w:b/>
          <w:sz w:val="24"/>
          <w:szCs w:val="24"/>
          <w:lang w:val="ru-RU" w:eastAsia="en-US"/>
        </w:rPr>
        <w:t xml:space="preserve">  </w:t>
      </w:r>
      <w:proofErr w:type="gramEnd"/>
      <w:r w:rsidRPr="00F3219B">
        <w:rPr>
          <w:rFonts w:ascii="Times New Roman" w:eastAsia="Calibri" w:hAnsi="Times New Roman"/>
          <w:b/>
          <w:color w:val="000000"/>
          <w:sz w:val="24"/>
          <w:szCs w:val="24"/>
          <w:lang w:val="ru-RU" w:eastAsia="en-US"/>
        </w:rPr>
        <w:t>ПОДПИС:</w:t>
      </w:r>
    </w:p>
    <w:p w:rsidR="00F3219B" w:rsidRPr="00F3219B" w:rsidRDefault="00F3219B" w:rsidP="00510C2F">
      <w:pPr>
        <w:suppressAutoHyphens/>
        <w:spacing w:after="0" w:line="240" w:lineRule="auto"/>
        <w:ind w:left="5664"/>
        <w:jc w:val="both"/>
        <w:rPr>
          <w:rFonts w:ascii="Times New Roman" w:hAnsi="Times New Roman"/>
          <w:color w:val="000000"/>
          <w:lang w:val="ru-RU" w:eastAsia="ar-SA"/>
        </w:rPr>
      </w:pPr>
      <w:r w:rsidRPr="00F3219B">
        <w:rPr>
          <w:rFonts w:ascii="Times New Roman" w:hAnsi="Times New Roman"/>
          <w:color w:val="000000"/>
          <w:lang w:val="ru-RU" w:eastAsia="ar-SA"/>
        </w:rPr>
        <w:t>(</w:t>
      </w:r>
      <w:r w:rsidRPr="00F3219B">
        <w:rPr>
          <w:rFonts w:ascii="Times New Roman" w:hAnsi="Times New Roman"/>
          <w:i/>
          <w:color w:val="000000"/>
          <w:lang w:val="ru-RU" w:eastAsia="ar-SA"/>
        </w:rPr>
        <w:t xml:space="preserve">трите имена, </w:t>
      </w:r>
      <w:proofErr w:type="spellStart"/>
      <w:r w:rsidRPr="00F3219B">
        <w:rPr>
          <w:rFonts w:ascii="Times New Roman" w:hAnsi="Times New Roman"/>
          <w:i/>
          <w:color w:val="000000"/>
          <w:lang w:val="ru-RU" w:eastAsia="ar-SA"/>
        </w:rPr>
        <w:t>длъжност</w:t>
      </w:r>
      <w:proofErr w:type="spellEnd"/>
      <w:r w:rsidRPr="00F3219B">
        <w:rPr>
          <w:rFonts w:ascii="Times New Roman" w:hAnsi="Times New Roman"/>
          <w:i/>
          <w:color w:val="000000"/>
          <w:lang w:val="ru-RU" w:eastAsia="ar-SA"/>
        </w:rPr>
        <w:t xml:space="preserve"> и </w:t>
      </w:r>
      <w:proofErr w:type="spellStart"/>
      <w:r w:rsidRPr="00F3219B">
        <w:rPr>
          <w:rFonts w:ascii="Times New Roman" w:hAnsi="Times New Roman"/>
          <w:i/>
          <w:color w:val="000000"/>
          <w:lang w:val="ru-RU" w:eastAsia="ar-SA"/>
        </w:rPr>
        <w:t>Подпис</w:t>
      </w:r>
      <w:proofErr w:type="spellEnd"/>
      <w:r w:rsidRPr="00F3219B">
        <w:rPr>
          <w:rFonts w:ascii="Times New Roman" w:hAnsi="Times New Roman"/>
          <w:i/>
          <w:color w:val="000000"/>
          <w:lang w:val="ru-RU" w:eastAsia="ar-SA"/>
        </w:rPr>
        <w:t xml:space="preserve"> на </w:t>
      </w:r>
      <w:proofErr w:type="spellStart"/>
      <w:r w:rsidRPr="00F3219B">
        <w:rPr>
          <w:rFonts w:ascii="Times New Roman" w:hAnsi="Times New Roman"/>
          <w:i/>
          <w:color w:val="000000"/>
          <w:lang w:val="ru-RU" w:eastAsia="ar-SA"/>
        </w:rPr>
        <w:t>представляващия</w:t>
      </w:r>
      <w:proofErr w:type="spellEnd"/>
      <w:r w:rsidRPr="00F3219B">
        <w:rPr>
          <w:rFonts w:ascii="Times New Roman" w:hAnsi="Times New Roman"/>
          <w:i/>
          <w:color w:val="000000"/>
          <w:lang w:val="ru-RU" w:eastAsia="ar-SA"/>
        </w:rPr>
        <w:t xml:space="preserve"> участника/</w:t>
      </w:r>
      <w:proofErr w:type="spellStart"/>
      <w:r w:rsidRPr="00F3219B">
        <w:rPr>
          <w:rFonts w:ascii="Times New Roman" w:hAnsi="Times New Roman"/>
          <w:i/>
          <w:color w:val="000000"/>
          <w:lang w:val="ru-RU" w:eastAsia="ar-SA"/>
        </w:rPr>
        <w:t>печат</w:t>
      </w:r>
      <w:proofErr w:type="spellEnd"/>
      <w:r w:rsidRPr="00F3219B">
        <w:rPr>
          <w:rFonts w:ascii="Times New Roman" w:hAnsi="Times New Roman"/>
          <w:color w:val="000000"/>
          <w:lang w:val="ru-RU" w:eastAsia="ar-SA"/>
        </w:rPr>
        <w:t>)</w:t>
      </w:r>
    </w:p>
    <w:p w:rsidR="00CB0BC0" w:rsidRDefault="00CB0BC0" w:rsidP="00CB0BC0">
      <w:pPr>
        <w:tabs>
          <w:tab w:val="left" w:pos="1134"/>
          <w:tab w:val="left" w:pos="3240"/>
        </w:tabs>
        <w:spacing w:after="0" w:line="240" w:lineRule="auto"/>
        <w:ind w:firstLine="851"/>
        <w:jc w:val="center"/>
        <w:rPr>
          <w:rFonts w:ascii="Times New Roman" w:hAnsi="Times New Roman"/>
          <w:b/>
          <w:sz w:val="24"/>
          <w:szCs w:val="24"/>
          <w:lang w:val="ru-RU"/>
        </w:rPr>
      </w:pPr>
    </w:p>
    <w:p w:rsidR="00693EEC" w:rsidRDefault="00693EEC" w:rsidP="00CB0BC0">
      <w:pPr>
        <w:tabs>
          <w:tab w:val="left" w:pos="1134"/>
          <w:tab w:val="left" w:pos="3240"/>
        </w:tabs>
        <w:spacing w:after="0" w:line="240" w:lineRule="auto"/>
        <w:ind w:firstLine="851"/>
        <w:jc w:val="center"/>
        <w:rPr>
          <w:rFonts w:ascii="Times New Roman" w:hAnsi="Times New Roman"/>
          <w:b/>
          <w:sz w:val="24"/>
          <w:szCs w:val="24"/>
          <w:lang w:val="ru-RU"/>
        </w:rPr>
      </w:pPr>
    </w:p>
    <w:p w:rsidR="00693EEC" w:rsidRDefault="00693EEC" w:rsidP="00CB0BC0">
      <w:pPr>
        <w:tabs>
          <w:tab w:val="left" w:pos="1134"/>
          <w:tab w:val="left" w:pos="3240"/>
        </w:tabs>
        <w:spacing w:after="0" w:line="240" w:lineRule="auto"/>
        <w:ind w:firstLine="851"/>
        <w:jc w:val="center"/>
        <w:rPr>
          <w:rFonts w:ascii="Times New Roman" w:hAnsi="Times New Roman"/>
          <w:b/>
          <w:sz w:val="24"/>
          <w:szCs w:val="24"/>
          <w:lang w:val="ru-RU"/>
        </w:rPr>
      </w:pPr>
    </w:p>
    <w:p w:rsidR="00693EEC" w:rsidRDefault="00693EEC" w:rsidP="00CB0BC0">
      <w:pPr>
        <w:tabs>
          <w:tab w:val="left" w:pos="1134"/>
          <w:tab w:val="left" w:pos="3240"/>
        </w:tabs>
        <w:spacing w:after="0" w:line="240" w:lineRule="auto"/>
        <w:ind w:firstLine="851"/>
        <w:jc w:val="center"/>
        <w:rPr>
          <w:rFonts w:ascii="Times New Roman" w:hAnsi="Times New Roman"/>
          <w:b/>
          <w:sz w:val="24"/>
          <w:szCs w:val="24"/>
          <w:lang w:val="ru-RU"/>
        </w:rPr>
      </w:pPr>
    </w:p>
    <w:p w:rsidR="00693EEC" w:rsidRDefault="00693EEC" w:rsidP="00CB0BC0">
      <w:pPr>
        <w:tabs>
          <w:tab w:val="left" w:pos="1134"/>
          <w:tab w:val="left" w:pos="3240"/>
        </w:tabs>
        <w:spacing w:after="0" w:line="240" w:lineRule="auto"/>
        <w:ind w:firstLine="851"/>
        <w:jc w:val="center"/>
        <w:rPr>
          <w:rFonts w:ascii="Times New Roman" w:hAnsi="Times New Roman"/>
          <w:b/>
          <w:sz w:val="24"/>
          <w:szCs w:val="24"/>
          <w:lang w:val="ru-RU"/>
        </w:rPr>
      </w:pPr>
    </w:p>
    <w:p w:rsidR="00693EEC" w:rsidRDefault="00693EEC" w:rsidP="00CB0BC0">
      <w:pPr>
        <w:tabs>
          <w:tab w:val="left" w:pos="1134"/>
          <w:tab w:val="left" w:pos="3240"/>
        </w:tabs>
        <w:spacing w:after="0" w:line="240" w:lineRule="auto"/>
        <w:ind w:firstLine="851"/>
        <w:jc w:val="center"/>
        <w:rPr>
          <w:rFonts w:ascii="Times New Roman" w:hAnsi="Times New Roman"/>
          <w:b/>
          <w:sz w:val="24"/>
          <w:szCs w:val="24"/>
          <w:lang w:val="ru-RU"/>
        </w:rPr>
      </w:pPr>
    </w:p>
    <w:p w:rsidR="00693EEC" w:rsidRDefault="00693EEC" w:rsidP="00CB0BC0">
      <w:pPr>
        <w:tabs>
          <w:tab w:val="left" w:pos="1134"/>
          <w:tab w:val="left" w:pos="3240"/>
        </w:tabs>
        <w:spacing w:after="0" w:line="240" w:lineRule="auto"/>
        <w:ind w:firstLine="851"/>
        <w:jc w:val="center"/>
        <w:rPr>
          <w:rFonts w:ascii="Times New Roman" w:hAnsi="Times New Roman"/>
          <w:b/>
          <w:sz w:val="24"/>
          <w:szCs w:val="24"/>
          <w:lang w:val="ru-RU"/>
        </w:rPr>
      </w:pPr>
    </w:p>
    <w:p w:rsidR="00693EEC" w:rsidRDefault="00693EEC" w:rsidP="00CB0BC0">
      <w:pPr>
        <w:tabs>
          <w:tab w:val="left" w:pos="1134"/>
          <w:tab w:val="left" w:pos="3240"/>
        </w:tabs>
        <w:spacing w:after="0" w:line="240" w:lineRule="auto"/>
        <w:ind w:firstLine="851"/>
        <w:jc w:val="center"/>
        <w:rPr>
          <w:rFonts w:ascii="Times New Roman" w:hAnsi="Times New Roman"/>
          <w:b/>
          <w:sz w:val="24"/>
          <w:szCs w:val="24"/>
          <w:lang w:val="ru-RU"/>
        </w:rPr>
      </w:pPr>
    </w:p>
    <w:p w:rsidR="00693EEC" w:rsidRDefault="00693EEC" w:rsidP="00CB0BC0">
      <w:pPr>
        <w:tabs>
          <w:tab w:val="left" w:pos="1134"/>
          <w:tab w:val="left" w:pos="3240"/>
        </w:tabs>
        <w:spacing w:after="0" w:line="240" w:lineRule="auto"/>
        <w:ind w:firstLine="851"/>
        <w:jc w:val="center"/>
        <w:rPr>
          <w:rFonts w:ascii="Times New Roman" w:hAnsi="Times New Roman"/>
          <w:b/>
          <w:sz w:val="24"/>
          <w:szCs w:val="24"/>
          <w:lang w:val="ru-RU"/>
        </w:rPr>
      </w:pPr>
    </w:p>
    <w:p w:rsidR="00693EEC" w:rsidRDefault="00693EEC" w:rsidP="00CB0BC0">
      <w:pPr>
        <w:tabs>
          <w:tab w:val="left" w:pos="1134"/>
          <w:tab w:val="left" w:pos="3240"/>
        </w:tabs>
        <w:spacing w:after="0" w:line="240" w:lineRule="auto"/>
        <w:ind w:firstLine="851"/>
        <w:jc w:val="center"/>
        <w:rPr>
          <w:rFonts w:ascii="Times New Roman" w:hAnsi="Times New Roman"/>
          <w:b/>
          <w:sz w:val="24"/>
          <w:szCs w:val="24"/>
          <w:lang w:val="ru-RU"/>
        </w:rPr>
      </w:pPr>
    </w:p>
    <w:p w:rsidR="00693EEC" w:rsidRPr="00F3219B" w:rsidRDefault="00693EEC" w:rsidP="00CB0BC0">
      <w:pPr>
        <w:tabs>
          <w:tab w:val="left" w:pos="1134"/>
          <w:tab w:val="left" w:pos="3240"/>
        </w:tabs>
        <w:spacing w:after="0" w:line="240" w:lineRule="auto"/>
        <w:ind w:firstLine="851"/>
        <w:jc w:val="center"/>
        <w:rPr>
          <w:rFonts w:ascii="Times New Roman" w:hAnsi="Times New Roman"/>
          <w:b/>
          <w:sz w:val="24"/>
          <w:szCs w:val="24"/>
          <w:lang w:val="ru-RU"/>
        </w:rPr>
      </w:pPr>
    </w:p>
    <w:p w:rsidR="00CB0BC0" w:rsidRPr="00D90173" w:rsidRDefault="00CB0BC0" w:rsidP="00CB0BC0">
      <w:pPr>
        <w:keepNext/>
        <w:spacing w:after="0" w:line="240" w:lineRule="auto"/>
        <w:jc w:val="right"/>
        <w:outlineLvl w:val="0"/>
        <w:rPr>
          <w:rFonts w:ascii="Times New Roman" w:hAnsi="Times New Roman"/>
          <w:b/>
          <w:sz w:val="24"/>
          <w:szCs w:val="24"/>
          <w:u w:val="single"/>
        </w:rPr>
      </w:pPr>
      <w:r w:rsidRPr="00D90173">
        <w:rPr>
          <w:rFonts w:ascii="Times New Roman" w:hAnsi="Times New Roman"/>
          <w:b/>
          <w:sz w:val="24"/>
          <w:szCs w:val="24"/>
          <w:u w:val="single"/>
        </w:rPr>
        <w:lastRenderedPageBreak/>
        <w:t>ОБРАЗЕЦ № 5</w:t>
      </w:r>
    </w:p>
    <w:p w:rsidR="00CB0BC0" w:rsidRPr="00C67B2D" w:rsidRDefault="00CB0BC0" w:rsidP="00CB0BC0">
      <w:pPr>
        <w:autoSpaceDE w:val="0"/>
        <w:autoSpaceDN w:val="0"/>
        <w:adjustRightInd w:val="0"/>
        <w:spacing w:after="0" w:line="240" w:lineRule="auto"/>
        <w:ind w:firstLine="567"/>
        <w:jc w:val="right"/>
        <w:rPr>
          <w:rFonts w:ascii="Times New Roman" w:hAnsi="Times New Roman"/>
          <w:b/>
          <w:sz w:val="24"/>
          <w:szCs w:val="24"/>
        </w:rPr>
      </w:pPr>
    </w:p>
    <w:p w:rsidR="00CB0BC0" w:rsidRPr="00C67B2D" w:rsidRDefault="00CB0BC0" w:rsidP="00CB0BC0">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ДЕКЛАРАЦИЯ</w:t>
      </w:r>
    </w:p>
    <w:p w:rsidR="00CB0BC0" w:rsidRPr="00C67B2D" w:rsidRDefault="00CB0BC0" w:rsidP="00CB0BC0">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по чл. 39, ал.3 , т.1, буква „в” ППЗОП</w:t>
      </w:r>
    </w:p>
    <w:p w:rsidR="00CB0BC0" w:rsidRPr="00C67B2D" w:rsidRDefault="00CB0BC0" w:rsidP="00CB0BC0">
      <w:pPr>
        <w:widowControl w:val="0"/>
        <w:spacing w:before="120" w:after="120" w:line="240" w:lineRule="auto"/>
        <w:ind w:firstLine="720"/>
        <w:jc w:val="center"/>
        <w:rPr>
          <w:rFonts w:ascii="Times New Roman" w:hAnsi="Times New Roman"/>
          <w:b/>
          <w:sz w:val="24"/>
          <w:szCs w:val="24"/>
          <w:lang w:eastAsia="ar-SA"/>
        </w:rPr>
      </w:pPr>
      <w:r w:rsidRPr="00C67B2D">
        <w:rPr>
          <w:rFonts w:ascii="Times New Roman" w:hAnsi="Times New Roman"/>
          <w:b/>
          <w:sz w:val="24"/>
          <w:szCs w:val="24"/>
          <w:lang w:eastAsia="ar-SA"/>
        </w:rPr>
        <w:t>за съгласие с клаузите на приложения проект на договор</w:t>
      </w:r>
    </w:p>
    <w:p w:rsidR="00CB0BC0" w:rsidRPr="00C67B2D" w:rsidRDefault="00CB0BC0" w:rsidP="00CB0BC0">
      <w:pPr>
        <w:keepNext/>
        <w:spacing w:after="0" w:line="240" w:lineRule="auto"/>
        <w:jc w:val="center"/>
        <w:outlineLvl w:val="0"/>
        <w:rPr>
          <w:rFonts w:ascii="Times New Roman" w:hAnsi="Times New Roman"/>
          <w:b/>
          <w:sz w:val="24"/>
          <w:szCs w:val="24"/>
        </w:rPr>
      </w:pPr>
    </w:p>
    <w:p w:rsidR="00CB0BC0" w:rsidRPr="00C67B2D" w:rsidRDefault="00CB0BC0" w:rsidP="00CB0BC0">
      <w:pPr>
        <w:autoSpaceDE w:val="0"/>
        <w:autoSpaceDN w:val="0"/>
        <w:adjustRightInd w:val="0"/>
        <w:spacing w:after="0" w:line="240" w:lineRule="auto"/>
        <w:ind w:firstLine="567"/>
        <w:jc w:val="center"/>
        <w:rPr>
          <w:rFonts w:ascii="Times New Roman" w:hAnsi="Times New Roman"/>
          <w:b/>
          <w:sz w:val="24"/>
          <w:szCs w:val="24"/>
        </w:rPr>
      </w:pPr>
    </w:p>
    <w:p w:rsidR="00CB0BC0" w:rsidRPr="00C67B2D" w:rsidRDefault="00CB0BC0" w:rsidP="00CB0BC0">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Долуподписаният /ата/: ................................................................................................</w:t>
      </w:r>
    </w:p>
    <w:p w:rsidR="00CB0BC0" w:rsidRPr="00C67B2D" w:rsidRDefault="00CB0BC0" w:rsidP="00CB0BC0">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i/>
          <w:sz w:val="24"/>
          <w:szCs w:val="24"/>
        </w:rPr>
        <w:t xml:space="preserve">                                                              (собствено, бащино, фамилно име)</w:t>
      </w:r>
    </w:p>
    <w:p w:rsidR="00CB0BC0" w:rsidRPr="00C67B2D" w:rsidRDefault="00CB0BC0" w:rsidP="00CB0BC0">
      <w:pPr>
        <w:autoSpaceDE w:val="0"/>
        <w:autoSpaceDN w:val="0"/>
        <w:adjustRightInd w:val="0"/>
        <w:spacing w:after="0" w:line="240" w:lineRule="auto"/>
        <w:ind w:hanging="142"/>
        <w:jc w:val="both"/>
        <w:rPr>
          <w:rFonts w:ascii="Times New Roman" w:hAnsi="Times New Roman"/>
          <w:sz w:val="24"/>
          <w:szCs w:val="24"/>
        </w:rPr>
      </w:pPr>
      <w:r w:rsidRPr="00C67B2D">
        <w:rPr>
          <w:rFonts w:ascii="Times New Roman" w:hAnsi="Times New Roman"/>
          <w:sz w:val="24"/>
          <w:szCs w:val="24"/>
        </w:rPr>
        <w:t xml:space="preserve">   с ЕГН: ......................., притежаващ/а л.к. № ......................, издадена на ................, </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от ............................, с постоянен адрес: гр.(с) ......................., община ..................,</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област ........................, ул. ....................................., бл. .........., ет. ..........., ап. ........,</w:t>
      </w:r>
    </w:p>
    <w:p w:rsidR="00CB0BC0" w:rsidRPr="00C67B2D" w:rsidRDefault="00CB0BC0" w:rsidP="00CB0BC0">
      <w:pPr>
        <w:autoSpaceDE w:val="0"/>
        <w:autoSpaceDN w:val="0"/>
        <w:adjustRightInd w:val="0"/>
        <w:spacing w:after="0" w:line="240" w:lineRule="auto"/>
        <w:jc w:val="both"/>
        <w:rPr>
          <w:rFonts w:ascii="Times New Roman" w:hAnsi="Times New Roman"/>
          <w:i/>
          <w:sz w:val="24"/>
          <w:szCs w:val="24"/>
        </w:rPr>
      </w:pPr>
      <w:r w:rsidRPr="00C67B2D">
        <w:rPr>
          <w:rFonts w:ascii="Times New Roman" w:hAnsi="Times New Roman"/>
          <w:sz w:val="24"/>
          <w:szCs w:val="24"/>
        </w:rPr>
        <w:t>в качеството си на ..............................................................,</w:t>
      </w:r>
      <w:r w:rsidRPr="00C67B2D">
        <w:rPr>
          <w:rFonts w:ascii="Times New Roman" w:hAnsi="Times New Roman"/>
          <w:i/>
          <w:sz w:val="24"/>
          <w:szCs w:val="24"/>
        </w:rPr>
        <w:t xml:space="preserve">  </w:t>
      </w:r>
    </w:p>
    <w:p w:rsidR="00CB0BC0" w:rsidRPr="00C67B2D" w:rsidRDefault="00CB0BC0" w:rsidP="00CB0BC0">
      <w:pPr>
        <w:autoSpaceDE w:val="0"/>
        <w:autoSpaceDN w:val="0"/>
        <w:adjustRightInd w:val="0"/>
        <w:spacing w:after="0" w:line="240" w:lineRule="auto"/>
        <w:ind w:firstLine="567"/>
        <w:jc w:val="both"/>
        <w:rPr>
          <w:rFonts w:ascii="Times New Roman" w:hAnsi="Times New Roman"/>
          <w:i/>
          <w:sz w:val="24"/>
          <w:szCs w:val="24"/>
        </w:rPr>
      </w:pPr>
      <w:r w:rsidRPr="00C67B2D">
        <w:rPr>
          <w:rFonts w:ascii="Times New Roman" w:hAnsi="Times New Roman"/>
          <w:i/>
          <w:sz w:val="24"/>
          <w:szCs w:val="24"/>
        </w:rPr>
        <w:t xml:space="preserve">                                                   (длъжност)</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на участник ..........................................................ЕИК..........................................</w:t>
      </w:r>
    </w:p>
    <w:p w:rsidR="00CB0BC0" w:rsidRPr="00C67B2D" w:rsidRDefault="00CB0BC0" w:rsidP="00CB0BC0">
      <w:pPr>
        <w:autoSpaceDE w:val="0"/>
        <w:autoSpaceDN w:val="0"/>
        <w:adjustRightInd w:val="0"/>
        <w:spacing w:after="0" w:line="240" w:lineRule="auto"/>
        <w:ind w:firstLine="567"/>
        <w:jc w:val="both"/>
        <w:rPr>
          <w:rFonts w:ascii="Times New Roman" w:hAnsi="Times New Roman"/>
          <w:i/>
          <w:sz w:val="24"/>
          <w:szCs w:val="24"/>
        </w:rPr>
      </w:pPr>
      <w:r w:rsidRPr="00C67B2D">
        <w:rPr>
          <w:rFonts w:ascii="Times New Roman" w:hAnsi="Times New Roman"/>
          <w:i/>
          <w:sz w:val="24"/>
          <w:szCs w:val="24"/>
        </w:rPr>
        <w:t xml:space="preserve">                        (наименование на участника)</w:t>
      </w:r>
    </w:p>
    <w:p w:rsidR="00CB0BC0" w:rsidRPr="00EB3CAB" w:rsidRDefault="00CB0BC0" w:rsidP="00CB0BC0">
      <w:pPr>
        <w:autoSpaceDE w:val="0"/>
        <w:autoSpaceDN w:val="0"/>
        <w:adjustRightInd w:val="0"/>
        <w:spacing w:after="0" w:line="240" w:lineRule="auto"/>
        <w:jc w:val="both"/>
        <w:rPr>
          <w:rFonts w:ascii="Times New Roman" w:hAnsi="Times New Roman"/>
          <w:i/>
          <w:sz w:val="24"/>
          <w:szCs w:val="24"/>
        </w:rPr>
      </w:pPr>
      <w:r w:rsidRPr="00C67B2D">
        <w:rPr>
          <w:rFonts w:ascii="Times New Roman" w:hAnsi="Times New Roman"/>
          <w:b/>
          <w:sz w:val="24"/>
          <w:szCs w:val="24"/>
        </w:rPr>
        <w:t xml:space="preserve">в </w:t>
      </w:r>
      <w:r w:rsidR="00B047AB">
        <w:rPr>
          <w:rFonts w:ascii="Times New Roman" w:hAnsi="Times New Roman"/>
          <w:b/>
          <w:sz w:val="24"/>
          <w:szCs w:val="24"/>
        </w:rPr>
        <w:t xml:space="preserve">процедура на </w:t>
      </w:r>
      <w:r w:rsidR="00EB3CAB">
        <w:rPr>
          <w:rFonts w:ascii="Times New Roman" w:hAnsi="Times New Roman"/>
          <w:b/>
          <w:sz w:val="24"/>
          <w:szCs w:val="24"/>
        </w:rPr>
        <w:t xml:space="preserve">публично състезание </w:t>
      </w:r>
      <w:r w:rsidR="00B047AB">
        <w:rPr>
          <w:rFonts w:ascii="Times New Roman" w:hAnsi="Times New Roman"/>
          <w:b/>
          <w:sz w:val="24"/>
          <w:szCs w:val="24"/>
        </w:rPr>
        <w:t xml:space="preserve">по </w:t>
      </w:r>
      <w:r w:rsidR="00EB3CAB">
        <w:rPr>
          <w:rFonts w:ascii="Times New Roman" w:hAnsi="Times New Roman"/>
          <w:b/>
          <w:sz w:val="24"/>
          <w:szCs w:val="24"/>
        </w:rPr>
        <w:t>За</w:t>
      </w:r>
      <w:r w:rsidRPr="00C67B2D">
        <w:rPr>
          <w:rFonts w:ascii="Times New Roman" w:hAnsi="Times New Roman"/>
          <w:b/>
          <w:sz w:val="24"/>
          <w:szCs w:val="24"/>
        </w:rPr>
        <w:t>кона за обществени поръчки (ЗОП) с предмет</w:t>
      </w:r>
      <w:r w:rsidRPr="009F50F6">
        <w:rPr>
          <w:rFonts w:ascii="Times New Roman" w:hAnsi="Times New Roman"/>
        </w:rPr>
        <w:t>:</w:t>
      </w:r>
      <w:r w:rsidRPr="009F50F6">
        <w:rPr>
          <w:rFonts w:ascii="Times New Roman" w:hAnsi="Times New Roman"/>
          <w:bCs/>
        </w:rPr>
        <w:t xml:space="preserve"> </w:t>
      </w:r>
      <w:r w:rsidR="00EB3CAB" w:rsidRPr="00EB3CAB">
        <w:rPr>
          <w:rFonts w:ascii="Times New Roman" w:hAnsi="Times New Roman"/>
          <w:bCs/>
          <w:sz w:val="24"/>
          <w:szCs w:val="24"/>
        </w:rPr>
        <w:t>„</w:t>
      </w:r>
      <w:r w:rsidR="00EB3CAB" w:rsidRPr="00EB3CAB">
        <w:rPr>
          <w:rFonts w:ascii="Times New Roman" w:hAnsi="Times New Roman"/>
          <w:sz w:val="24"/>
          <w:szCs w:val="24"/>
        </w:rPr>
        <w:t>Извършване на универсални и неуниверсални пощенски услуги за нуждите на Софийски районен съд.”</w:t>
      </w:r>
    </w:p>
    <w:p w:rsidR="00CB0BC0" w:rsidRPr="00C67B2D" w:rsidRDefault="00CB0BC0" w:rsidP="00CB0BC0">
      <w:pPr>
        <w:autoSpaceDE w:val="0"/>
        <w:autoSpaceDN w:val="0"/>
        <w:adjustRightInd w:val="0"/>
        <w:spacing w:after="0" w:line="240" w:lineRule="auto"/>
        <w:ind w:firstLine="567"/>
        <w:jc w:val="center"/>
        <w:rPr>
          <w:rFonts w:ascii="Times New Roman" w:hAnsi="Times New Roman"/>
          <w:b/>
          <w:sz w:val="24"/>
          <w:szCs w:val="24"/>
        </w:rPr>
      </w:pPr>
      <w:r w:rsidRPr="00C67B2D">
        <w:rPr>
          <w:rFonts w:ascii="Times New Roman" w:hAnsi="Times New Roman"/>
          <w:b/>
          <w:sz w:val="24"/>
          <w:szCs w:val="24"/>
        </w:rPr>
        <w:t>Д Е К Л А Р И Р А М, ЧЕ:</w:t>
      </w:r>
    </w:p>
    <w:p w:rsidR="00CB0BC0" w:rsidRPr="00C67B2D" w:rsidRDefault="00CB0BC0" w:rsidP="00CB0BC0">
      <w:pPr>
        <w:autoSpaceDE w:val="0"/>
        <w:autoSpaceDN w:val="0"/>
        <w:adjustRightInd w:val="0"/>
        <w:spacing w:after="0" w:line="240" w:lineRule="auto"/>
        <w:ind w:firstLine="567"/>
        <w:jc w:val="both"/>
        <w:rPr>
          <w:rFonts w:ascii="Times New Roman" w:hAnsi="Times New Roman"/>
          <w:sz w:val="24"/>
          <w:szCs w:val="24"/>
        </w:rPr>
      </w:pPr>
    </w:p>
    <w:p w:rsidR="00CB0BC0" w:rsidRPr="00C67B2D" w:rsidRDefault="00CB0BC0" w:rsidP="00CB0BC0">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 xml:space="preserve">съм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C67B2D">
        <w:rPr>
          <w:rFonts w:ascii="Times New Roman" w:hAnsi="Times New Roman"/>
          <w:sz w:val="24"/>
          <w:szCs w:val="24"/>
        </w:rPr>
        <w:t>законоустановения</w:t>
      </w:r>
      <w:proofErr w:type="spellEnd"/>
      <w:r w:rsidRPr="00C67B2D">
        <w:rPr>
          <w:rFonts w:ascii="Times New Roman" w:hAnsi="Times New Roman"/>
          <w:sz w:val="24"/>
          <w:szCs w:val="24"/>
        </w:rPr>
        <w:t xml:space="preserve"> срок.</w:t>
      </w:r>
    </w:p>
    <w:p w:rsidR="00CB0BC0" w:rsidRPr="00C67B2D" w:rsidRDefault="00CB0BC0" w:rsidP="00CB0BC0">
      <w:pPr>
        <w:autoSpaceDE w:val="0"/>
        <w:autoSpaceDN w:val="0"/>
        <w:adjustRightInd w:val="0"/>
        <w:spacing w:after="0" w:line="240" w:lineRule="auto"/>
        <w:ind w:firstLine="567"/>
        <w:jc w:val="both"/>
        <w:rPr>
          <w:rFonts w:ascii="Times New Roman" w:hAnsi="Times New Roman"/>
          <w:sz w:val="24"/>
          <w:szCs w:val="24"/>
        </w:rPr>
      </w:pPr>
    </w:p>
    <w:p w:rsidR="00CB0BC0" w:rsidRPr="00C67B2D" w:rsidRDefault="00CB0BC0" w:rsidP="00CB0BC0">
      <w:pPr>
        <w:autoSpaceDE w:val="0"/>
        <w:autoSpaceDN w:val="0"/>
        <w:adjustRightInd w:val="0"/>
        <w:spacing w:after="0" w:line="240" w:lineRule="auto"/>
        <w:ind w:firstLine="567"/>
        <w:jc w:val="both"/>
        <w:rPr>
          <w:rFonts w:ascii="Times New Roman" w:hAnsi="Times New Roman"/>
          <w:b/>
          <w:sz w:val="24"/>
          <w:szCs w:val="24"/>
        </w:rPr>
      </w:pPr>
    </w:p>
    <w:p w:rsidR="00CB0BC0" w:rsidRPr="00C67B2D" w:rsidRDefault="00CB0BC0" w:rsidP="00CB0BC0">
      <w:pPr>
        <w:autoSpaceDE w:val="0"/>
        <w:autoSpaceDN w:val="0"/>
        <w:adjustRightInd w:val="0"/>
        <w:spacing w:after="0" w:line="240" w:lineRule="auto"/>
        <w:ind w:firstLine="567"/>
        <w:jc w:val="both"/>
        <w:rPr>
          <w:rFonts w:ascii="Times New Roman" w:hAnsi="Times New Roman"/>
          <w:b/>
          <w:sz w:val="24"/>
          <w:szCs w:val="24"/>
        </w:rPr>
      </w:pPr>
      <w:r w:rsidRPr="00C67B2D">
        <w:rPr>
          <w:rFonts w:ascii="Times New Roman" w:hAnsi="Times New Roman"/>
          <w:b/>
          <w:sz w:val="24"/>
          <w:szCs w:val="24"/>
        </w:rPr>
        <w:t>Дата: ..............................                                          Декларатор: ......................</w:t>
      </w:r>
    </w:p>
    <w:p w:rsidR="00157365" w:rsidRPr="00157365" w:rsidRDefault="00157365" w:rsidP="00157365">
      <w:pPr>
        <w:autoSpaceDE w:val="0"/>
        <w:autoSpaceDN w:val="0"/>
        <w:adjustRightInd w:val="0"/>
        <w:spacing w:after="0" w:line="240" w:lineRule="auto"/>
        <w:ind w:left="5672"/>
        <w:rPr>
          <w:rFonts w:ascii="Times New Roman" w:hAnsi="Times New Roman"/>
          <w:i/>
          <w:sz w:val="24"/>
          <w:szCs w:val="24"/>
        </w:rPr>
      </w:pPr>
      <w:r w:rsidRPr="00157365">
        <w:rPr>
          <w:rFonts w:ascii="Times New Roman" w:hAnsi="Times New Roman"/>
          <w:i/>
          <w:sz w:val="24"/>
          <w:szCs w:val="24"/>
        </w:rPr>
        <w:t>(трите имена, длъжност и Подпис на представляващия участника/печат)</w:t>
      </w:r>
    </w:p>
    <w:p w:rsidR="00CB0BC0" w:rsidRDefault="00CB0BC0" w:rsidP="00CB0BC0">
      <w:pPr>
        <w:autoSpaceDE w:val="0"/>
        <w:autoSpaceDN w:val="0"/>
        <w:adjustRightInd w:val="0"/>
        <w:spacing w:after="0" w:line="240" w:lineRule="auto"/>
        <w:ind w:firstLine="567"/>
        <w:jc w:val="center"/>
        <w:rPr>
          <w:rFonts w:ascii="Times New Roman" w:hAnsi="Times New Roman"/>
          <w:i/>
          <w:sz w:val="24"/>
          <w:szCs w:val="24"/>
        </w:rPr>
      </w:pPr>
    </w:p>
    <w:p w:rsidR="00CB0BC0" w:rsidRDefault="00CB0BC0" w:rsidP="00CB0BC0">
      <w:pPr>
        <w:autoSpaceDE w:val="0"/>
        <w:autoSpaceDN w:val="0"/>
        <w:adjustRightInd w:val="0"/>
        <w:spacing w:after="0" w:line="240" w:lineRule="auto"/>
        <w:ind w:firstLine="567"/>
        <w:jc w:val="center"/>
        <w:rPr>
          <w:rFonts w:ascii="Times New Roman" w:hAnsi="Times New Roman"/>
          <w:i/>
          <w:sz w:val="24"/>
          <w:szCs w:val="24"/>
        </w:rPr>
      </w:pPr>
    </w:p>
    <w:p w:rsidR="00CB0BC0" w:rsidRDefault="00CB0BC0" w:rsidP="00CB0BC0">
      <w:pPr>
        <w:autoSpaceDE w:val="0"/>
        <w:autoSpaceDN w:val="0"/>
        <w:adjustRightInd w:val="0"/>
        <w:spacing w:after="0" w:line="240" w:lineRule="auto"/>
        <w:ind w:firstLine="567"/>
        <w:jc w:val="center"/>
        <w:rPr>
          <w:rFonts w:ascii="Times New Roman" w:hAnsi="Times New Roman"/>
          <w:i/>
          <w:sz w:val="24"/>
          <w:szCs w:val="24"/>
        </w:rPr>
      </w:pPr>
    </w:p>
    <w:p w:rsidR="00CB0BC0" w:rsidRDefault="00CB0BC0" w:rsidP="00CB0BC0">
      <w:pPr>
        <w:autoSpaceDE w:val="0"/>
        <w:autoSpaceDN w:val="0"/>
        <w:adjustRightInd w:val="0"/>
        <w:spacing w:after="0" w:line="240" w:lineRule="auto"/>
        <w:ind w:firstLine="567"/>
        <w:jc w:val="center"/>
        <w:rPr>
          <w:rFonts w:ascii="Times New Roman" w:hAnsi="Times New Roman"/>
          <w:i/>
          <w:sz w:val="24"/>
          <w:szCs w:val="24"/>
        </w:rPr>
      </w:pPr>
    </w:p>
    <w:p w:rsidR="00CB0BC0" w:rsidRPr="0067661C" w:rsidRDefault="00CB0BC0" w:rsidP="00CB0BC0">
      <w:pPr>
        <w:autoSpaceDE w:val="0"/>
        <w:autoSpaceDN w:val="0"/>
        <w:adjustRightInd w:val="0"/>
        <w:spacing w:after="0" w:line="240" w:lineRule="auto"/>
        <w:ind w:left="6372" w:firstLine="708"/>
        <w:jc w:val="center"/>
        <w:rPr>
          <w:rFonts w:ascii="Times New Roman" w:hAnsi="Times New Roman"/>
          <w:b/>
          <w:sz w:val="24"/>
          <w:szCs w:val="24"/>
          <w:u w:val="single"/>
        </w:rPr>
      </w:pPr>
      <w:r w:rsidRPr="0067661C">
        <w:rPr>
          <w:rFonts w:ascii="Times New Roman" w:hAnsi="Times New Roman"/>
          <w:b/>
          <w:sz w:val="24"/>
          <w:szCs w:val="24"/>
          <w:u w:val="single"/>
        </w:rPr>
        <w:t>ОБРАЗЕЦ № 6</w:t>
      </w:r>
    </w:p>
    <w:p w:rsidR="00CB0BC0" w:rsidRPr="00C67B2D" w:rsidRDefault="00CB0BC0" w:rsidP="00CB0BC0">
      <w:pPr>
        <w:keepNext/>
        <w:spacing w:after="0" w:line="240" w:lineRule="auto"/>
        <w:jc w:val="center"/>
        <w:outlineLvl w:val="0"/>
        <w:rPr>
          <w:rFonts w:ascii="Times New Roman" w:hAnsi="Times New Roman"/>
          <w:b/>
          <w:sz w:val="24"/>
          <w:szCs w:val="24"/>
        </w:rPr>
      </w:pPr>
    </w:p>
    <w:p w:rsidR="00CB0BC0" w:rsidRPr="00C67B2D" w:rsidRDefault="00CB0BC0" w:rsidP="00CB0BC0">
      <w:pPr>
        <w:widowControl w:val="0"/>
        <w:spacing w:before="120" w:after="120" w:line="240" w:lineRule="auto"/>
        <w:ind w:firstLine="720"/>
        <w:jc w:val="center"/>
        <w:rPr>
          <w:rFonts w:ascii="Times New Roman" w:hAnsi="Times New Roman"/>
          <w:b/>
          <w:sz w:val="24"/>
          <w:szCs w:val="24"/>
          <w:lang w:val="ru-RU" w:eastAsia="ar-SA"/>
        </w:rPr>
      </w:pPr>
      <w:r w:rsidRPr="00C67B2D">
        <w:rPr>
          <w:rFonts w:ascii="Times New Roman" w:hAnsi="Times New Roman"/>
          <w:b/>
          <w:sz w:val="24"/>
          <w:szCs w:val="24"/>
          <w:lang w:val="ru-RU" w:eastAsia="ar-SA"/>
        </w:rPr>
        <w:t>Д  Е  К  Л  А  Р  А  Ц  И  Я</w:t>
      </w:r>
    </w:p>
    <w:p w:rsidR="00CB0BC0" w:rsidRPr="00C67B2D" w:rsidRDefault="00CB0BC0" w:rsidP="00CB0BC0">
      <w:pPr>
        <w:widowControl w:val="0"/>
        <w:spacing w:before="120" w:after="120" w:line="240" w:lineRule="auto"/>
        <w:ind w:firstLine="720"/>
        <w:jc w:val="center"/>
        <w:rPr>
          <w:rFonts w:ascii="Times New Roman" w:hAnsi="Times New Roman"/>
          <w:b/>
          <w:sz w:val="24"/>
          <w:szCs w:val="24"/>
          <w:lang w:val="ru-RU" w:eastAsia="ar-SA"/>
        </w:rPr>
      </w:pPr>
      <w:r w:rsidRPr="00C67B2D">
        <w:rPr>
          <w:rFonts w:ascii="Times New Roman" w:hAnsi="Times New Roman"/>
          <w:b/>
          <w:sz w:val="24"/>
          <w:szCs w:val="24"/>
          <w:lang w:val="ru-RU" w:eastAsia="ar-SA"/>
        </w:rPr>
        <w:t>ЗА СРОК НА ВАЛИДНОСТ НА ОФЕРТАТА</w:t>
      </w:r>
    </w:p>
    <w:p w:rsidR="00CB0BC0" w:rsidRPr="00C67B2D" w:rsidRDefault="00CB0BC0" w:rsidP="00CB0BC0">
      <w:pPr>
        <w:autoSpaceDE w:val="0"/>
        <w:autoSpaceDN w:val="0"/>
        <w:adjustRightInd w:val="0"/>
        <w:spacing w:after="0" w:line="240" w:lineRule="auto"/>
        <w:ind w:firstLine="567"/>
        <w:jc w:val="center"/>
        <w:rPr>
          <w:rFonts w:ascii="Times New Roman" w:hAnsi="Times New Roman"/>
          <w:b/>
          <w:sz w:val="24"/>
          <w:szCs w:val="24"/>
        </w:rPr>
      </w:pPr>
    </w:p>
    <w:p w:rsidR="00CB0BC0" w:rsidRPr="00C67B2D" w:rsidRDefault="00CB0BC0" w:rsidP="00CB0BC0">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sz w:val="24"/>
          <w:szCs w:val="24"/>
        </w:rPr>
        <w:t>Долуподписаният /ата/: ................................................................................................</w:t>
      </w:r>
    </w:p>
    <w:p w:rsidR="00CB0BC0" w:rsidRPr="00C67B2D" w:rsidRDefault="00CB0BC0" w:rsidP="00CB0BC0">
      <w:pPr>
        <w:autoSpaceDE w:val="0"/>
        <w:autoSpaceDN w:val="0"/>
        <w:adjustRightInd w:val="0"/>
        <w:spacing w:after="0" w:line="240" w:lineRule="auto"/>
        <w:ind w:firstLine="567"/>
        <w:jc w:val="both"/>
        <w:rPr>
          <w:rFonts w:ascii="Times New Roman" w:hAnsi="Times New Roman"/>
          <w:sz w:val="24"/>
          <w:szCs w:val="24"/>
        </w:rPr>
      </w:pPr>
      <w:r w:rsidRPr="00C67B2D">
        <w:rPr>
          <w:rFonts w:ascii="Times New Roman" w:hAnsi="Times New Roman"/>
          <w:i/>
          <w:sz w:val="24"/>
          <w:szCs w:val="24"/>
        </w:rPr>
        <w:t xml:space="preserve">                                                              (собствено, бащино, фамилно име)</w:t>
      </w:r>
    </w:p>
    <w:p w:rsidR="00CB0BC0" w:rsidRPr="00C67B2D" w:rsidRDefault="00CB0BC0" w:rsidP="00CB0BC0">
      <w:pPr>
        <w:autoSpaceDE w:val="0"/>
        <w:autoSpaceDN w:val="0"/>
        <w:adjustRightInd w:val="0"/>
        <w:spacing w:after="0" w:line="240" w:lineRule="auto"/>
        <w:ind w:hanging="142"/>
        <w:jc w:val="both"/>
        <w:rPr>
          <w:rFonts w:ascii="Times New Roman" w:hAnsi="Times New Roman"/>
          <w:sz w:val="24"/>
          <w:szCs w:val="24"/>
        </w:rPr>
      </w:pPr>
      <w:r w:rsidRPr="00C67B2D">
        <w:rPr>
          <w:rFonts w:ascii="Times New Roman" w:hAnsi="Times New Roman"/>
          <w:sz w:val="24"/>
          <w:szCs w:val="24"/>
        </w:rPr>
        <w:t xml:space="preserve">   с ЕГН: ......................., притежаващ/а л.к. № ......................, издадена на ................, </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от ............................, с постоянен адрес: гр.(с) ......................., община ..................,</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област ........................, ул. ....................................., бл. .........., ет. ..........., ап. ........,</w:t>
      </w:r>
    </w:p>
    <w:p w:rsidR="00CB0BC0" w:rsidRPr="00C67B2D" w:rsidRDefault="00CB0BC0" w:rsidP="00CB0BC0">
      <w:pPr>
        <w:autoSpaceDE w:val="0"/>
        <w:autoSpaceDN w:val="0"/>
        <w:adjustRightInd w:val="0"/>
        <w:spacing w:after="0" w:line="240" w:lineRule="auto"/>
        <w:jc w:val="both"/>
        <w:rPr>
          <w:rFonts w:ascii="Times New Roman" w:hAnsi="Times New Roman"/>
          <w:i/>
          <w:sz w:val="24"/>
          <w:szCs w:val="24"/>
        </w:rPr>
      </w:pPr>
      <w:r w:rsidRPr="00C67B2D">
        <w:rPr>
          <w:rFonts w:ascii="Times New Roman" w:hAnsi="Times New Roman"/>
          <w:sz w:val="24"/>
          <w:szCs w:val="24"/>
        </w:rPr>
        <w:t>в качеството си на ..............................................................,</w:t>
      </w:r>
      <w:r w:rsidRPr="00C67B2D">
        <w:rPr>
          <w:rFonts w:ascii="Times New Roman" w:hAnsi="Times New Roman"/>
          <w:i/>
          <w:sz w:val="24"/>
          <w:szCs w:val="24"/>
        </w:rPr>
        <w:t xml:space="preserve">  </w:t>
      </w:r>
    </w:p>
    <w:p w:rsidR="00CB0BC0" w:rsidRPr="00C67B2D" w:rsidRDefault="00CB0BC0" w:rsidP="00CB0BC0">
      <w:pPr>
        <w:autoSpaceDE w:val="0"/>
        <w:autoSpaceDN w:val="0"/>
        <w:adjustRightInd w:val="0"/>
        <w:spacing w:after="0" w:line="240" w:lineRule="auto"/>
        <w:ind w:firstLine="567"/>
        <w:jc w:val="both"/>
        <w:rPr>
          <w:rFonts w:ascii="Times New Roman" w:hAnsi="Times New Roman"/>
          <w:i/>
          <w:sz w:val="24"/>
          <w:szCs w:val="24"/>
        </w:rPr>
      </w:pPr>
      <w:r w:rsidRPr="00C67B2D">
        <w:rPr>
          <w:rFonts w:ascii="Times New Roman" w:hAnsi="Times New Roman"/>
          <w:i/>
          <w:sz w:val="24"/>
          <w:szCs w:val="24"/>
        </w:rPr>
        <w:t xml:space="preserve">                                                   (длъжност)</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на участник ..........................................................ЕИК..........................................</w:t>
      </w:r>
    </w:p>
    <w:p w:rsidR="00CB0BC0" w:rsidRPr="00C67B2D" w:rsidRDefault="00CB0BC0" w:rsidP="00CB0BC0">
      <w:pPr>
        <w:autoSpaceDE w:val="0"/>
        <w:autoSpaceDN w:val="0"/>
        <w:adjustRightInd w:val="0"/>
        <w:spacing w:after="0" w:line="240" w:lineRule="auto"/>
        <w:ind w:firstLine="567"/>
        <w:jc w:val="both"/>
        <w:rPr>
          <w:rFonts w:ascii="Times New Roman" w:hAnsi="Times New Roman"/>
          <w:i/>
          <w:sz w:val="24"/>
          <w:szCs w:val="24"/>
        </w:rPr>
      </w:pPr>
      <w:r w:rsidRPr="00C67B2D">
        <w:rPr>
          <w:rFonts w:ascii="Times New Roman" w:hAnsi="Times New Roman"/>
          <w:i/>
          <w:sz w:val="24"/>
          <w:szCs w:val="24"/>
        </w:rPr>
        <w:t xml:space="preserve">                        (наименование на участника)</w:t>
      </w:r>
    </w:p>
    <w:p w:rsidR="00CB0BC0" w:rsidRDefault="00CB0BC0" w:rsidP="00CB0BC0">
      <w:pPr>
        <w:autoSpaceDE w:val="0"/>
        <w:autoSpaceDN w:val="0"/>
        <w:adjustRightInd w:val="0"/>
        <w:spacing w:after="0" w:line="240" w:lineRule="auto"/>
        <w:jc w:val="both"/>
        <w:rPr>
          <w:rFonts w:ascii="Times New Roman" w:hAnsi="Times New Roman"/>
          <w:i/>
          <w:sz w:val="24"/>
          <w:szCs w:val="24"/>
        </w:rPr>
      </w:pPr>
      <w:r w:rsidRPr="00C67B2D">
        <w:rPr>
          <w:rFonts w:ascii="Times New Roman" w:hAnsi="Times New Roman"/>
          <w:b/>
          <w:sz w:val="24"/>
          <w:szCs w:val="24"/>
        </w:rPr>
        <w:lastRenderedPageBreak/>
        <w:t xml:space="preserve">в </w:t>
      </w:r>
      <w:r w:rsidR="00B047AB">
        <w:rPr>
          <w:rFonts w:ascii="Times New Roman" w:hAnsi="Times New Roman"/>
          <w:b/>
          <w:sz w:val="24"/>
          <w:szCs w:val="24"/>
        </w:rPr>
        <w:t xml:space="preserve">процедура на публично състезание по </w:t>
      </w:r>
      <w:r w:rsidRPr="00C67B2D">
        <w:rPr>
          <w:rFonts w:ascii="Times New Roman" w:hAnsi="Times New Roman"/>
          <w:b/>
          <w:sz w:val="24"/>
          <w:szCs w:val="24"/>
        </w:rPr>
        <w:t>Закона за обществени поръчки (ЗОП) с предмет:</w:t>
      </w:r>
      <w:r w:rsidRPr="00C67B2D">
        <w:rPr>
          <w:rFonts w:ascii="Times New Roman" w:hAnsi="Times New Roman"/>
          <w:sz w:val="24"/>
          <w:szCs w:val="24"/>
          <w:lang w:eastAsia="ar-SA"/>
        </w:rPr>
        <w:t xml:space="preserve"> </w:t>
      </w:r>
      <w:r w:rsidR="00EB3CAB">
        <w:rPr>
          <w:rFonts w:ascii="Times New Roman" w:hAnsi="Times New Roman"/>
          <w:sz w:val="24"/>
          <w:szCs w:val="24"/>
          <w:lang w:eastAsia="ar-SA"/>
        </w:rPr>
        <w:t>„</w:t>
      </w:r>
      <w:r w:rsidR="00EB3CAB" w:rsidRPr="00EB3CAB">
        <w:rPr>
          <w:rFonts w:ascii="Times New Roman" w:hAnsi="Times New Roman"/>
          <w:sz w:val="24"/>
          <w:szCs w:val="24"/>
          <w:lang w:eastAsia="ar-SA"/>
        </w:rPr>
        <w:t>Извършване на универсални и неуниверсални пощенски услуги за нуждите на Софийски районен съд.”</w:t>
      </w:r>
      <w:r w:rsidRPr="00C67B2D">
        <w:rPr>
          <w:rFonts w:ascii="Times New Roman" w:hAnsi="Times New Roman"/>
          <w:i/>
          <w:sz w:val="24"/>
          <w:szCs w:val="24"/>
        </w:rPr>
        <w:t xml:space="preserve"> </w:t>
      </w:r>
    </w:p>
    <w:p w:rsidR="00EB3CAB" w:rsidRPr="00C67B2D" w:rsidRDefault="00EB3CAB" w:rsidP="00CB0BC0">
      <w:pPr>
        <w:autoSpaceDE w:val="0"/>
        <w:autoSpaceDN w:val="0"/>
        <w:adjustRightInd w:val="0"/>
        <w:spacing w:after="0" w:line="240" w:lineRule="auto"/>
        <w:jc w:val="both"/>
        <w:rPr>
          <w:rFonts w:ascii="Times New Roman" w:hAnsi="Times New Roman"/>
          <w:i/>
          <w:sz w:val="24"/>
          <w:szCs w:val="24"/>
        </w:rPr>
      </w:pPr>
    </w:p>
    <w:p w:rsidR="00CB0BC0" w:rsidRPr="00C67B2D" w:rsidRDefault="00CB0BC0" w:rsidP="00CB0BC0">
      <w:pPr>
        <w:autoSpaceDE w:val="0"/>
        <w:autoSpaceDN w:val="0"/>
        <w:adjustRightInd w:val="0"/>
        <w:spacing w:after="0" w:line="240" w:lineRule="auto"/>
        <w:ind w:firstLine="567"/>
        <w:jc w:val="center"/>
        <w:rPr>
          <w:rFonts w:ascii="Times New Roman" w:hAnsi="Times New Roman"/>
          <w:b/>
          <w:sz w:val="24"/>
          <w:szCs w:val="24"/>
        </w:rPr>
      </w:pPr>
      <w:r w:rsidRPr="00C67B2D">
        <w:rPr>
          <w:rFonts w:ascii="Times New Roman" w:hAnsi="Times New Roman"/>
          <w:b/>
          <w:sz w:val="24"/>
          <w:szCs w:val="24"/>
        </w:rPr>
        <w:t>Д Е К Л А Р И Р А М, ЧЕ:</w:t>
      </w:r>
    </w:p>
    <w:p w:rsidR="00CB0BC0" w:rsidRPr="00C67B2D" w:rsidRDefault="00CB0BC0" w:rsidP="00CB0BC0">
      <w:pPr>
        <w:autoSpaceDE w:val="0"/>
        <w:autoSpaceDN w:val="0"/>
        <w:adjustRightInd w:val="0"/>
        <w:spacing w:after="0" w:line="240" w:lineRule="auto"/>
        <w:ind w:firstLine="567"/>
        <w:jc w:val="both"/>
        <w:rPr>
          <w:rFonts w:ascii="Times New Roman" w:hAnsi="Times New Roman"/>
          <w:sz w:val="24"/>
          <w:szCs w:val="24"/>
        </w:rPr>
      </w:pPr>
    </w:p>
    <w:p w:rsidR="00CB0BC0" w:rsidRPr="00C67B2D" w:rsidRDefault="00CB0BC0" w:rsidP="00CB0BC0">
      <w:pPr>
        <w:autoSpaceDE w:val="0"/>
        <w:autoSpaceDN w:val="0"/>
        <w:adjustRightInd w:val="0"/>
        <w:spacing w:after="0" w:line="240" w:lineRule="auto"/>
        <w:ind w:firstLine="567"/>
        <w:jc w:val="both"/>
        <w:rPr>
          <w:rFonts w:ascii="Times New Roman" w:hAnsi="Times New Roman"/>
          <w:i/>
          <w:sz w:val="24"/>
          <w:szCs w:val="24"/>
        </w:rPr>
      </w:pPr>
      <w:r w:rsidRPr="00C67B2D">
        <w:rPr>
          <w:rFonts w:ascii="Times New Roman" w:hAnsi="Times New Roman"/>
          <w:sz w:val="24"/>
          <w:szCs w:val="24"/>
        </w:rPr>
        <w:t xml:space="preserve">сме съгласни валидността на нашата оферта да бъде ................. </w:t>
      </w:r>
      <w:r w:rsidRPr="00C67B2D">
        <w:rPr>
          <w:rFonts w:ascii="Times New Roman" w:hAnsi="Times New Roman"/>
          <w:i/>
          <w:sz w:val="24"/>
          <w:szCs w:val="24"/>
        </w:rPr>
        <w:t xml:space="preserve">(не по-малко от </w:t>
      </w:r>
      <w:r w:rsidR="00CF2258">
        <w:rPr>
          <w:rFonts w:ascii="Times New Roman" w:hAnsi="Times New Roman"/>
          <w:i/>
          <w:sz w:val="24"/>
          <w:szCs w:val="24"/>
        </w:rPr>
        <w:t>12</w:t>
      </w:r>
      <w:r w:rsidRPr="00C67B2D">
        <w:rPr>
          <w:rFonts w:ascii="Times New Roman" w:hAnsi="Times New Roman"/>
          <w:i/>
          <w:sz w:val="24"/>
          <w:szCs w:val="24"/>
        </w:rPr>
        <w:t>0 /</w:t>
      </w:r>
      <w:r w:rsidR="00CF2258">
        <w:rPr>
          <w:rFonts w:ascii="Times New Roman" w:hAnsi="Times New Roman"/>
          <w:i/>
          <w:sz w:val="24"/>
          <w:szCs w:val="24"/>
        </w:rPr>
        <w:t>сто и два</w:t>
      </w:r>
      <w:r w:rsidRPr="00C67B2D">
        <w:rPr>
          <w:rFonts w:ascii="Times New Roman" w:hAnsi="Times New Roman"/>
          <w:i/>
          <w:sz w:val="24"/>
          <w:szCs w:val="24"/>
        </w:rPr>
        <w:t xml:space="preserve">десет календарни дни/, </w:t>
      </w:r>
      <w:r w:rsidRPr="00C67B2D">
        <w:rPr>
          <w:rFonts w:ascii="Times New Roman" w:hAnsi="Times New Roman"/>
          <w:sz w:val="24"/>
          <w:szCs w:val="24"/>
        </w:rPr>
        <w:t>считано от датата, определена за краен срок за подаване на оферти</w:t>
      </w:r>
      <w:r w:rsidRPr="00C67B2D">
        <w:rPr>
          <w:rFonts w:ascii="Times New Roman" w:hAnsi="Times New Roman"/>
          <w:i/>
          <w:sz w:val="24"/>
          <w:szCs w:val="24"/>
        </w:rPr>
        <w:t>.</w:t>
      </w:r>
    </w:p>
    <w:p w:rsidR="00CB0BC0" w:rsidRPr="00C67B2D" w:rsidRDefault="00CB0BC0" w:rsidP="00CB0BC0">
      <w:pPr>
        <w:autoSpaceDE w:val="0"/>
        <w:autoSpaceDN w:val="0"/>
        <w:adjustRightInd w:val="0"/>
        <w:spacing w:after="0" w:line="240" w:lineRule="auto"/>
        <w:ind w:firstLine="567"/>
        <w:jc w:val="both"/>
        <w:rPr>
          <w:rFonts w:ascii="Times New Roman" w:hAnsi="Times New Roman"/>
          <w:sz w:val="24"/>
          <w:szCs w:val="24"/>
        </w:rPr>
      </w:pPr>
    </w:p>
    <w:p w:rsidR="00CB0BC0" w:rsidRPr="00C67B2D" w:rsidRDefault="00CB0BC0" w:rsidP="00CB0BC0">
      <w:pPr>
        <w:autoSpaceDE w:val="0"/>
        <w:autoSpaceDN w:val="0"/>
        <w:adjustRightInd w:val="0"/>
        <w:spacing w:after="0" w:line="240" w:lineRule="auto"/>
        <w:ind w:firstLine="567"/>
        <w:jc w:val="both"/>
        <w:rPr>
          <w:rFonts w:ascii="Times New Roman" w:hAnsi="Times New Roman"/>
          <w:b/>
          <w:sz w:val="24"/>
          <w:szCs w:val="24"/>
        </w:rPr>
      </w:pPr>
    </w:p>
    <w:p w:rsidR="00157365" w:rsidRPr="00F3219B" w:rsidRDefault="00CB0BC0" w:rsidP="00157365">
      <w:pPr>
        <w:autoSpaceDE w:val="0"/>
        <w:autoSpaceDN w:val="0"/>
        <w:adjustRightInd w:val="0"/>
        <w:spacing w:after="0" w:line="240" w:lineRule="auto"/>
        <w:ind w:firstLine="567"/>
        <w:jc w:val="both"/>
        <w:rPr>
          <w:rFonts w:ascii="Times New Roman" w:hAnsi="Times New Roman"/>
          <w:b/>
          <w:sz w:val="24"/>
          <w:szCs w:val="24"/>
        </w:rPr>
      </w:pPr>
      <w:r w:rsidRPr="00C67B2D">
        <w:rPr>
          <w:rFonts w:ascii="Times New Roman" w:hAnsi="Times New Roman"/>
          <w:b/>
          <w:sz w:val="24"/>
          <w:szCs w:val="24"/>
        </w:rPr>
        <w:t>Дата: ..............................                                                 Д</w:t>
      </w:r>
      <w:r w:rsidR="00157365">
        <w:rPr>
          <w:rFonts w:ascii="Times New Roman" w:hAnsi="Times New Roman"/>
          <w:b/>
          <w:sz w:val="24"/>
          <w:szCs w:val="24"/>
        </w:rPr>
        <w:t>екларатор: ....................</w:t>
      </w:r>
    </w:p>
    <w:p w:rsidR="00157365" w:rsidRPr="00F3219B" w:rsidRDefault="00157365" w:rsidP="00157365">
      <w:pPr>
        <w:suppressAutoHyphens/>
        <w:spacing w:after="0" w:line="240" w:lineRule="auto"/>
        <w:ind w:left="5664"/>
        <w:jc w:val="both"/>
        <w:rPr>
          <w:rFonts w:ascii="Times New Roman" w:hAnsi="Times New Roman"/>
          <w:color w:val="000000"/>
          <w:lang w:val="ru-RU" w:eastAsia="ar-SA"/>
        </w:rPr>
      </w:pPr>
      <w:r w:rsidRPr="00F3219B">
        <w:rPr>
          <w:rFonts w:ascii="Times New Roman" w:hAnsi="Times New Roman"/>
          <w:color w:val="000000"/>
          <w:lang w:val="ru-RU" w:eastAsia="ar-SA"/>
        </w:rPr>
        <w:t>(</w:t>
      </w:r>
      <w:r w:rsidRPr="00F3219B">
        <w:rPr>
          <w:rFonts w:ascii="Times New Roman" w:hAnsi="Times New Roman"/>
          <w:color w:val="000000"/>
          <w:u w:val="single"/>
          <w:lang w:val="ru-RU" w:eastAsia="ar-SA"/>
        </w:rPr>
        <w:t xml:space="preserve">трите имена, </w:t>
      </w:r>
      <w:proofErr w:type="spellStart"/>
      <w:r w:rsidRPr="00F3219B">
        <w:rPr>
          <w:rFonts w:ascii="Times New Roman" w:hAnsi="Times New Roman"/>
          <w:color w:val="000000"/>
          <w:u w:val="single"/>
          <w:lang w:val="ru-RU" w:eastAsia="ar-SA"/>
        </w:rPr>
        <w:t>длъжност</w:t>
      </w:r>
      <w:proofErr w:type="spellEnd"/>
      <w:r w:rsidRPr="00F3219B">
        <w:rPr>
          <w:rFonts w:ascii="Times New Roman" w:hAnsi="Times New Roman"/>
          <w:color w:val="000000"/>
          <w:u w:val="single"/>
          <w:lang w:val="ru-RU" w:eastAsia="ar-SA"/>
        </w:rPr>
        <w:t xml:space="preserve"> и </w:t>
      </w:r>
      <w:proofErr w:type="spellStart"/>
      <w:r w:rsidRPr="00F3219B">
        <w:rPr>
          <w:rFonts w:ascii="Times New Roman" w:hAnsi="Times New Roman"/>
          <w:color w:val="000000"/>
          <w:u w:val="single"/>
          <w:lang w:val="ru-RU" w:eastAsia="ar-SA"/>
        </w:rPr>
        <w:t>Подпис</w:t>
      </w:r>
      <w:proofErr w:type="spellEnd"/>
      <w:r w:rsidRPr="00F3219B">
        <w:rPr>
          <w:rFonts w:ascii="Times New Roman" w:hAnsi="Times New Roman"/>
          <w:color w:val="000000"/>
          <w:u w:val="single"/>
          <w:lang w:val="ru-RU" w:eastAsia="ar-SA"/>
        </w:rPr>
        <w:t xml:space="preserve"> на </w:t>
      </w:r>
      <w:proofErr w:type="spellStart"/>
      <w:r w:rsidRPr="00F3219B">
        <w:rPr>
          <w:rFonts w:ascii="Times New Roman" w:hAnsi="Times New Roman"/>
          <w:color w:val="000000"/>
          <w:u w:val="single"/>
          <w:lang w:val="ru-RU" w:eastAsia="ar-SA"/>
        </w:rPr>
        <w:t>представляващия</w:t>
      </w:r>
      <w:proofErr w:type="spellEnd"/>
      <w:r w:rsidRPr="00F3219B">
        <w:rPr>
          <w:rFonts w:ascii="Times New Roman" w:hAnsi="Times New Roman"/>
          <w:color w:val="000000"/>
          <w:u w:val="single"/>
          <w:lang w:val="ru-RU" w:eastAsia="ar-SA"/>
        </w:rPr>
        <w:t xml:space="preserve"> участника/</w:t>
      </w:r>
      <w:proofErr w:type="spellStart"/>
      <w:r w:rsidRPr="00F3219B">
        <w:rPr>
          <w:rFonts w:ascii="Times New Roman" w:hAnsi="Times New Roman"/>
          <w:color w:val="000000"/>
          <w:u w:val="single"/>
          <w:lang w:val="ru-RU" w:eastAsia="ar-SA"/>
        </w:rPr>
        <w:t>печат</w:t>
      </w:r>
      <w:proofErr w:type="spellEnd"/>
      <w:r w:rsidRPr="00F3219B">
        <w:rPr>
          <w:rFonts w:ascii="Times New Roman" w:hAnsi="Times New Roman"/>
          <w:color w:val="000000"/>
          <w:lang w:val="ru-RU" w:eastAsia="ar-SA"/>
        </w:rPr>
        <w:t>)</w:t>
      </w:r>
    </w:p>
    <w:p w:rsidR="00157365" w:rsidRDefault="00157365" w:rsidP="00157365">
      <w:pPr>
        <w:tabs>
          <w:tab w:val="left" w:pos="1134"/>
          <w:tab w:val="left" w:pos="3240"/>
        </w:tabs>
        <w:spacing w:after="0" w:line="240" w:lineRule="auto"/>
        <w:ind w:firstLine="851"/>
        <w:jc w:val="center"/>
        <w:rPr>
          <w:rFonts w:ascii="Times New Roman" w:hAnsi="Times New Roman"/>
          <w:b/>
          <w:sz w:val="24"/>
          <w:szCs w:val="24"/>
          <w:lang w:val="ru-RU"/>
        </w:rPr>
      </w:pPr>
    </w:p>
    <w:p w:rsidR="00CF2258" w:rsidRPr="00F3219B" w:rsidRDefault="00CF2258" w:rsidP="00157365">
      <w:pPr>
        <w:tabs>
          <w:tab w:val="left" w:pos="1134"/>
          <w:tab w:val="left" w:pos="3240"/>
        </w:tabs>
        <w:spacing w:after="0" w:line="240" w:lineRule="auto"/>
        <w:ind w:firstLine="851"/>
        <w:jc w:val="center"/>
        <w:rPr>
          <w:rFonts w:ascii="Times New Roman" w:hAnsi="Times New Roman"/>
          <w:b/>
          <w:sz w:val="24"/>
          <w:szCs w:val="24"/>
          <w:lang w:val="ru-RU"/>
        </w:rPr>
      </w:pPr>
    </w:p>
    <w:p w:rsidR="00CB0BC0" w:rsidRPr="00C67B2D" w:rsidRDefault="00CB0BC0" w:rsidP="00CB0BC0">
      <w:pPr>
        <w:suppressAutoHyphens/>
        <w:spacing w:after="0" w:line="240" w:lineRule="auto"/>
        <w:jc w:val="right"/>
        <w:rPr>
          <w:rFonts w:ascii="Times New Roman" w:hAnsi="Times New Roman"/>
          <w:b/>
          <w:sz w:val="24"/>
          <w:szCs w:val="24"/>
          <w:u w:val="single"/>
          <w:lang w:eastAsia="ar-SA"/>
        </w:rPr>
      </w:pPr>
      <w:r w:rsidRPr="00C67B2D">
        <w:rPr>
          <w:rFonts w:ascii="Times New Roman" w:hAnsi="Times New Roman"/>
          <w:b/>
          <w:sz w:val="24"/>
          <w:szCs w:val="24"/>
          <w:u w:val="single"/>
          <w:lang w:eastAsia="ar-SA"/>
        </w:rPr>
        <w:t>ОБРАЗЕЦ №</w:t>
      </w:r>
      <w:r w:rsidRPr="00C67B2D">
        <w:rPr>
          <w:rFonts w:ascii="Times New Roman" w:hAnsi="Times New Roman"/>
          <w:b/>
          <w:sz w:val="24"/>
          <w:szCs w:val="24"/>
          <w:u w:val="single"/>
          <w:lang w:val="ru-RU" w:eastAsia="ar-SA"/>
        </w:rPr>
        <w:t xml:space="preserve"> </w:t>
      </w:r>
      <w:r w:rsidRPr="00C67B2D">
        <w:rPr>
          <w:rFonts w:ascii="Times New Roman" w:hAnsi="Times New Roman"/>
          <w:b/>
          <w:sz w:val="24"/>
          <w:szCs w:val="24"/>
          <w:u w:val="single"/>
          <w:lang w:eastAsia="ar-SA"/>
        </w:rPr>
        <w:t xml:space="preserve">7 </w:t>
      </w:r>
    </w:p>
    <w:p w:rsidR="00CB0BC0" w:rsidRPr="00C67B2D" w:rsidRDefault="00CB0BC0" w:rsidP="00CB0BC0">
      <w:pPr>
        <w:autoSpaceDE w:val="0"/>
        <w:autoSpaceDN w:val="0"/>
        <w:adjustRightInd w:val="0"/>
        <w:spacing w:after="0" w:line="240" w:lineRule="auto"/>
        <w:ind w:firstLine="567"/>
        <w:jc w:val="both"/>
        <w:rPr>
          <w:rFonts w:ascii="Times New Roman" w:hAnsi="Times New Roman"/>
          <w:b/>
          <w:sz w:val="24"/>
          <w:szCs w:val="24"/>
        </w:rPr>
      </w:pPr>
    </w:p>
    <w:p w:rsidR="00CB0BC0" w:rsidRPr="00C67B2D" w:rsidRDefault="00CB0BC0" w:rsidP="00CB0BC0">
      <w:pPr>
        <w:spacing w:before="120" w:after="120" w:line="240" w:lineRule="atLeast"/>
        <w:ind w:left="2160" w:hanging="2160"/>
        <w:jc w:val="center"/>
        <w:rPr>
          <w:rFonts w:ascii="Times New Roman" w:hAnsi="Times New Roman"/>
          <w:b/>
          <w:bCs/>
        </w:rPr>
      </w:pPr>
      <w:r w:rsidRPr="00C67B2D">
        <w:rPr>
          <w:rFonts w:ascii="Times New Roman" w:hAnsi="Times New Roman"/>
          <w:b/>
          <w:bCs/>
        </w:rPr>
        <w:t xml:space="preserve">Д Е К Л А Р А Ц И Я </w:t>
      </w:r>
    </w:p>
    <w:p w:rsidR="00CB0BC0" w:rsidRPr="00C67B2D" w:rsidRDefault="00CB0BC0" w:rsidP="00CB0BC0">
      <w:pPr>
        <w:tabs>
          <w:tab w:val="left" w:pos="709"/>
        </w:tabs>
        <w:spacing w:before="120" w:after="120" w:line="240" w:lineRule="atLeast"/>
        <w:jc w:val="center"/>
        <w:rPr>
          <w:rFonts w:ascii="Times New Roman" w:hAnsi="Times New Roman"/>
          <w:b/>
          <w:bCs/>
          <w:lang w:eastAsia="pl-PL"/>
        </w:rPr>
      </w:pPr>
      <w:r w:rsidRPr="00C67B2D">
        <w:rPr>
          <w:rFonts w:ascii="Times New Roman" w:hAnsi="Times New Roman"/>
          <w:b/>
          <w:bCs/>
          <w:lang w:eastAsia="pl-PL"/>
        </w:rPr>
        <w:t xml:space="preserve">по чл. </w:t>
      </w:r>
      <w:r w:rsidRPr="00C67B2D">
        <w:rPr>
          <w:rFonts w:ascii="Times New Roman" w:hAnsi="Times New Roman"/>
          <w:b/>
        </w:rPr>
        <w:t>39, ал. 3, т. 1, б. „д“ ППЗОП</w:t>
      </w:r>
      <w:r w:rsidRPr="00C67B2D">
        <w:rPr>
          <w:rFonts w:ascii="Times New Roman" w:hAnsi="Times New Roman"/>
          <w:b/>
          <w:bCs/>
          <w:lang w:eastAsia="pl-PL"/>
        </w:rPr>
        <w:t xml:space="preserve"> </w:t>
      </w:r>
    </w:p>
    <w:p w:rsidR="00CB0BC0" w:rsidRPr="00C67B2D" w:rsidRDefault="00CB0BC0" w:rsidP="00CB0BC0">
      <w:pPr>
        <w:tabs>
          <w:tab w:val="left" w:pos="709"/>
        </w:tabs>
        <w:spacing w:before="120" w:after="120" w:line="240" w:lineRule="atLeast"/>
        <w:jc w:val="center"/>
        <w:rPr>
          <w:rFonts w:ascii="Times New Roman" w:hAnsi="Times New Roman"/>
          <w:b/>
          <w:bCs/>
          <w:lang w:eastAsia="pl-PL"/>
        </w:rPr>
      </w:pPr>
      <w:r w:rsidRPr="00C67B2D">
        <w:rPr>
          <w:rFonts w:ascii="Times New Roman" w:hAnsi="Times New Roman"/>
          <w:b/>
          <w:bCs/>
          <w:lang w:eastAsia="pl-PL"/>
        </w:rPr>
        <w:t>за спазване на изискванията за данъци и осигуровки, опазване на околната среда, закрила на заетостта и условията на труд</w:t>
      </w:r>
    </w:p>
    <w:p w:rsidR="00CB0BC0" w:rsidRPr="00C67B2D" w:rsidRDefault="00CB0BC0" w:rsidP="00CB0BC0">
      <w:pPr>
        <w:tabs>
          <w:tab w:val="left" w:pos="709"/>
        </w:tabs>
        <w:spacing w:before="120" w:after="120" w:line="240" w:lineRule="atLeast"/>
        <w:jc w:val="both"/>
        <w:rPr>
          <w:rFonts w:ascii="Times New Roman" w:hAnsi="Times New Roman"/>
          <w:lang w:eastAsia="pl-PL"/>
        </w:rPr>
      </w:pPr>
    </w:p>
    <w:p w:rsidR="00CB0BC0" w:rsidRPr="00C67B2D" w:rsidRDefault="00CB0BC0" w:rsidP="00CB0BC0">
      <w:pPr>
        <w:autoSpaceDE w:val="0"/>
        <w:autoSpaceDN w:val="0"/>
        <w:adjustRightInd w:val="0"/>
        <w:spacing w:after="0" w:line="240" w:lineRule="auto"/>
        <w:ind w:firstLine="567"/>
        <w:jc w:val="both"/>
        <w:rPr>
          <w:rFonts w:ascii="Times New Roman" w:hAnsi="Times New Roman"/>
        </w:rPr>
      </w:pPr>
      <w:r w:rsidRPr="00C67B2D">
        <w:rPr>
          <w:rFonts w:ascii="Times New Roman" w:hAnsi="Times New Roman"/>
        </w:rPr>
        <w:t>Долуподписаният /ата/: ................................................................................................</w:t>
      </w:r>
    </w:p>
    <w:p w:rsidR="00CB0BC0" w:rsidRPr="00C67B2D" w:rsidRDefault="00CB0BC0" w:rsidP="00CB0BC0">
      <w:pPr>
        <w:autoSpaceDE w:val="0"/>
        <w:autoSpaceDN w:val="0"/>
        <w:adjustRightInd w:val="0"/>
        <w:spacing w:after="0" w:line="240" w:lineRule="auto"/>
        <w:ind w:firstLine="567"/>
        <w:jc w:val="both"/>
        <w:rPr>
          <w:rFonts w:ascii="Times New Roman" w:hAnsi="Times New Roman"/>
        </w:rPr>
      </w:pPr>
      <w:r w:rsidRPr="00C67B2D">
        <w:rPr>
          <w:rFonts w:ascii="Times New Roman" w:hAnsi="Times New Roman"/>
          <w:i/>
        </w:rPr>
        <w:t xml:space="preserve">                                                              (собствено, бащино, фамилно име)</w:t>
      </w:r>
    </w:p>
    <w:p w:rsidR="00CB0BC0" w:rsidRPr="00C67B2D" w:rsidRDefault="00CB0BC0" w:rsidP="00CB0BC0">
      <w:pPr>
        <w:autoSpaceDE w:val="0"/>
        <w:autoSpaceDN w:val="0"/>
        <w:adjustRightInd w:val="0"/>
        <w:spacing w:after="0" w:line="240" w:lineRule="auto"/>
        <w:ind w:hanging="142"/>
        <w:jc w:val="both"/>
        <w:rPr>
          <w:rFonts w:ascii="Times New Roman" w:hAnsi="Times New Roman"/>
        </w:rPr>
      </w:pPr>
      <w:r w:rsidRPr="00C67B2D">
        <w:rPr>
          <w:rFonts w:ascii="Times New Roman" w:hAnsi="Times New Roman"/>
        </w:rPr>
        <w:t xml:space="preserve">   с ЕГН: ......................., притежаващ/а л.к. № ......................, издадена на ................, </w:t>
      </w:r>
    </w:p>
    <w:p w:rsidR="00CB0BC0" w:rsidRPr="00C67B2D" w:rsidRDefault="00CB0BC0" w:rsidP="00CB0BC0">
      <w:pPr>
        <w:autoSpaceDE w:val="0"/>
        <w:autoSpaceDN w:val="0"/>
        <w:adjustRightInd w:val="0"/>
        <w:spacing w:after="0" w:line="240" w:lineRule="auto"/>
        <w:jc w:val="both"/>
        <w:rPr>
          <w:rFonts w:ascii="Times New Roman" w:hAnsi="Times New Roman"/>
        </w:rPr>
      </w:pPr>
      <w:r w:rsidRPr="00C67B2D">
        <w:rPr>
          <w:rFonts w:ascii="Times New Roman" w:hAnsi="Times New Roman"/>
        </w:rPr>
        <w:t>от ............................, с постоянен адрес: гр.(с) ......................., община ..................,</w:t>
      </w:r>
    </w:p>
    <w:p w:rsidR="00CB0BC0" w:rsidRPr="00C67B2D" w:rsidRDefault="00CB0BC0" w:rsidP="00CB0BC0">
      <w:pPr>
        <w:autoSpaceDE w:val="0"/>
        <w:autoSpaceDN w:val="0"/>
        <w:adjustRightInd w:val="0"/>
        <w:spacing w:after="0" w:line="240" w:lineRule="auto"/>
        <w:jc w:val="both"/>
        <w:rPr>
          <w:rFonts w:ascii="Times New Roman" w:hAnsi="Times New Roman"/>
        </w:rPr>
      </w:pPr>
      <w:r w:rsidRPr="00C67B2D">
        <w:rPr>
          <w:rFonts w:ascii="Times New Roman" w:hAnsi="Times New Roman"/>
        </w:rPr>
        <w:t>област ........................, ул. ....................................., бл. .........., ет. ..........., ап. ........,</w:t>
      </w:r>
    </w:p>
    <w:p w:rsidR="00CB0BC0" w:rsidRPr="00C67B2D" w:rsidRDefault="00CB0BC0" w:rsidP="00CB0BC0">
      <w:pPr>
        <w:autoSpaceDE w:val="0"/>
        <w:autoSpaceDN w:val="0"/>
        <w:adjustRightInd w:val="0"/>
        <w:spacing w:after="0" w:line="240" w:lineRule="auto"/>
        <w:jc w:val="both"/>
        <w:rPr>
          <w:rFonts w:ascii="Times New Roman" w:hAnsi="Times New Roman"/>
          <w:i/>
        </w:rPr>
      </w:pPr>
      <w:r w:rsidRPr="00C67B2D">
        <w:rPr>
          <w:rFonts w:ascii="Times New Roman" w:hAnsi="Times New Roman"/>
        </w:rPr>
        <w:t>в качеството си на ..............................................................,</w:t>
      </w:r>
      <w:r w:rsidRPr="00C67B2D">
        <w:rPr>
          <w:rFonts w:ascii="Times New Roman" w:hAnsi="Times New Roman"/>
          <w:i/>
        </w:rPr>
        <w:t xml:space="preserve">  </w:t>
      </w:r>
    </w:p>
    <w:p w:rsidR="00CB0BC0" w:rsidRPr="00C67B2D" w:rsidRDefault="00CB0BC0" w:rsidP="00CB0BC0">
      <w:pPr>
        <w:autoSpaceDE w:val="0"/>
        <w:autoSpaceDN w:val="0"/>
        <w:adjustRightInd w:val="0"/>
        <w:spacing w:after="0" w:line="240" w:lineRule="auto"/>
        <w:ind w:firstLine="567"/>
        <w:jc w:val="both"/>
        <w:rPr>
          <w:rFonts w:ascii="Times New Roman" w:hAnsi="Times New Roman"/>
          <w:i/>
        </w:rPr>
      </w:pPr>
      <w:r w:rsidRPr="00C67B2D">
        <w:rPr>
          <w:rFonts w:ascii="Times New Roman" w:hAnsi="Times New Roman"/>
          <w:i/>
        </w:rPr>
        <w:t xml:space="preserve">                                                   (длъжност)</w:t>
      </w:r>
    </w:p>
    <w:p w:rsidR="00CB0BC0" w:rsidRPr="00C67B2D" w:rsidRDefault="00CB0BC0" w:rsidP="00CB0BC0">
      <w:pPr>
        <w:autoSpaceDE w:val="0"/>
        <w:autoSpaceDN w:val="0"/>
        <w:adjustRightInd w:val="0"/>
        <w:spacing w:after="0" w:line="240" w:lineRule="auto"/>
        <w:jc w:val="both"/>
        <w:rPr>
          <w:rFonts w:ascii="Times New Roman" w:hAnsi="Times New Roman"/>
        </w:rPr>
      </w:pPr>
      <w:r w:rsidRPr="00C67B2D">
        <w:rPr>
          <w:rFonts w:ascii="Times New Roman" w:hAnsi="Times New Roman"/>
        </w:rPr>
        <w:t>на участник ..........................................................ЕИК..........................................</w:t>
      </w:r>
    </w:p>
    <w:p w:rsidR="00CB0BC0" w:rsidRPr="00C67B2D" w:rsidRDefault="00CB0BC0" w:rsidP="00CB0BC0">
      <w:pPr>
        <w:autoSpaceDE w:val="0"/>
        <w:autoSpaceDN w:val="0"/>
        <w:adjustRightInd w:val="0"/>
        <w:spacing w:after="0" w:line="240" w:lineRule="auto"/>
        <w:ind w:firstLine="567"/>
        <w:jc w:val="both"/>
        <w:rPr>
          <w:rFonts w:ascii="Times New Roman" w:hAnsi="Times New Roman"/>
          <w:i/>
        </w:rPr>
      </w:pPr>
      <w:r w:rsidRPr="00C67B2D">
        <w:rPr>
          <w:rFonts w:ascii="Times New Roman" w:hAnsi="Times New Roman"/>
          <w:i/>
        </w:rPr>
        <w:t xml:space="preserve">                        (наименование на участника)</w:t>
      </w:r>
    </w:p>
    <w:p w:rsidR="00EB3CAB" w:rsidRDefault="00CB0BC0" w:rsidP="00EB3CAB">
      <w:pPr>
        <w:autoSpaceDE w:val="0"/>
        <w:autoSpaceDN w:val="0"/>
        <w:adjustRightInd w:val="0"/>
        <w:spacing w:after="0" w:line="240" w:lineRule="auto"/>
        <w:jc w:val="both"/>
        <w:rPr>
          <w:rFonts w:ascii="Times New Roman" w:hAnsi="Times New Roman"/>
          <w:sz w:val="24"/>
          <w:szCs w:val="24"/>
          <w:lang w:eastAsia="ar-SA"/>
        </w:rPr>
      </w:pPr>
      <w:r w:rsidRPr="00C67B2D">
        <w:rPr>
          <w:rFonts w:ascii="Times New Roman" w:hAnsi="Times New Roman"/>
          <w:b/>
        </w:rPr>
        <w:t xml:space="preserve">в </w:t>
      </w:r>
      <w:r w:rsidR="00B047AB">
        <w:rPr>
          <w:rFonts w:ascii="Times New Roman" w:hAnsi="Times New Roman"/>
          <w:b/>
        </w:rPr>
        <w:t>процедура на пуб</w:t>
      </w:r>
      <w:r w:rsidR="00EB3CAB">
        <w:rPr>
          <w:rFonts w:ascii="Times New Roman" w:hAnsi="Times New Roman"/>
          <w:b/>
        </w:rPr>
        <w:t xml:space="preserve">лично състезание по </w:t>
      </w:r>
      <w:r w:rsidRPr="00C67B2D">
        <w:rPr>
          <w:rFonts w:ascii="Times New Roman" w:hAnsi="Times New Roman"/>
          <w:b/>
        </w:rPr>
        <w:t>Закона за обществени поръчки (ЗОП) с предмет:</w:t>
      </w:r>
      <w:r w:rsidRPr="00C67B2D">
        <w:t xml:space="preserve"> </w:t>
      </w:r>
      <w:r w:rsidR="00EB3CAB">
        <w:t>„</w:t>
      </w:r>
      <w:r w:rsidR="00EB3CAB" w:rsidRPr="00EB3CAB">
        <w:rPr>
          <w:rFonts w:ascii="Times New Roman" w:hAnsi="Times New Roman"/>
          <w:sz w:val="24"/>
          <w:szCs w:val="24"/>
          <w:lang w:eastAsia="ar-SA"/>
        </w:rPr>
        <w:t>Извършване на универсални и неуниверсални пощенски услуги за нуждите на Софийски районен съд.”</w:t>
      </w:r>
    </w:p>
    <w:p w:rsidR="00EB3CAB" w:rsidRDefault="00EB3CAB" w:rsidP="00EB3CAB">
      <w:pPr>
        <w:autoSpaceDE w:val="0"/>
        <w:autoSpaceDN w:val="0"/>
        <w:adjustRightInd w:val="0"/>
        <w:spacing w:after="0" w:line="240" w:lineRule="auto"/>
        <w:jc w:val="both"/>
        <w:rPr>
          <w:rFonts w:ascii="Times New Roman" w:hAnsi="Times New Roman"/>
          <w:sz w:val="24"/>
          <w:szCs w:val="24"/>
          <w:lang w:eastAsia="ar-SA"/>
        </w:rPr>
      </w:pPr>
    </w:p>
    <w:p w:rsidR="00CB0BC0" w:rsidRPr="00C67B2D" w:rsidRDefault="00CB0BC0" w:rsidP="00EB3CAB">
      <w:pPr>
        <w:autoSpaceDE w:val="0"/>
        <w:autoSpaceDN w:val="0"/>
        <w:adjustRightInd w:val="0"/>
        <w:spacing w:after="0" w:line="240" w:lineRule="auto"/>
        <w:jc w:val="center"/>
        <w:rPr>
          <w:rFonts w:ascii="Times New Roman" w:hAnsi="Times New Roman"/>
          <w:b/>
          <w:bCs/>
        </w:rPr>
      </w:pPr>
      <w:r w:rsidRPr="00C67B2D">
        <w:rPr>
          <w:rFonts w:ascii="Times New Roman" w:hAnsi="Times New Roman"/>
          <w:b/>
          <w:bCs/>
        </w:rPr>
        <w:t>Д Е К Л А Р И Р А М, ЧЕ:</w:t>
      </w:r>
    </w:p>
    <w:p w:rsidR="00CB0BC0" w:rsidRPr="00C67B2D" w:rsidRDefault="00CB0BC0" w:rsidP="00CB0BC0">
      <w:pPr>
        <w:spacing w:before="120" w:after="120" w:line="240" w:lineRule="atLeast"/>
        <w:ind w:left="705" w:hanging="705"/>
        <w:jc w:val="both"/>
        <w:rPr>
          <w:rFonts w:ascii="Times New Roman" w:hAnsi="Times New Roman"/>
        </w:rPr>
      </w:pPr>
      <w:r w:rsidRPr="00C67B2D">
        <w:rPr>
          <w:rFonts w:ascii="Times New Roman" w:hAnsi="Times New Roman"/>
        </w:rPr>
        <w:t>1.</w:t>
      </w:r>
      <w:r w:rsidRPr="00C67B2D">
        <w:rPr>
          <w:rFonts w:ascii="Times New Roman" w:hAnsi="Times New Roman"/>
        </w:rPr>
        <w:tab/>
        <w:t>При изготвяне на офертата и определяне на цената, предлагана от представлявания и управляван от мен участник, са спазени изискванията и задълженията, свързани с данъци и осигуровки, опазване на околната среда, закрила на заетостта и условията на труд, включително минималната цена.</w:t>
      </w:r>
    </w:p>
    <w:p w:rsidR="00CB0BC0" w:rsidRPr="00C67B2D" w:rsidRDefault="00CB0BC0" w:rsidP="00CB0BC0">
      <w:pPr>
        <w:spacing w:before="120" w:after="120" w:line="240" w:lineRule="atLeast"/>
        <w:ind w:left="705" w:hanging="705"/>
        <w:jc w:val="both"/>
        <w:rPr>
          <w:rFonts w:ascii="Times New Roman" w:hAnsi="Times New Roman"/>
        </w:rPr>
      </w:pPr>
      <w:r w:rsidRPr="00C67B2D">
        <w:rPr>
          <w:rFonts w:ascii="Times New Roman" w:hAnsi="Times New Roman"/>
        </w:rPr>
        <w:t>2.</w:t>
      </w:r>
      <w:r w:rsidRPr="00C67B2D">
        <w:rPr>
          <w:rFonts w:ascii="Times New Roman" w:hAnsi="Times New Roman"/>
        </w:rPr>
        <w:tab/>
        <w:t>Запознати сме с необходимата информация и при изпълнението на поръчката ще спазваме задълженията свързани с данъци и осигуровки, опазване на околната среда, закрила на заетостта и условията на труд, които са в сила в страната, а именно:</w:t>
      </w:r>
    </w:p>
    <w:p w:rsidR="00CB0BC0" w:rsidRPr="00C67B2D" w:rsidRDefault="00CB0BC0" w:rsidP="00CB0BC0">
      <w:pPr>
        <w:autoSpaceDE w:val="0"/>
        <w:autoSpaceDN w:val="0"/>
        <w:adjustRightInd w:val="0"/>
        <w:spacing w:before="120" w:after="120" w:line="240" w:lineRule="atLeast"/>
        <w:ind w:left="704" w:hanging="420"/>
        <w:jc w:val="both"/>
        <w:rPr>
          <w:rFonts w:ascii="Times New Roman" w:hAnsi="Times New Roman"/>
        </w:rPr>
      </w:pPr>
      <w:r w:rsidRPr="00C67B2D">
        <w:rPr>
          <w:rFonts w:ascii="Times New Roman" w:hAnsi="Times New Roman"/>
        </w:rPr>
        <w:t>а)</w:t>
      </w:r>
      <w:r w:rsidRPr="00C67B2D">
        <w:rPr>
          <w:rFonts w:ascii="Times New Roman" w:hAnsi="Times New Roman"/>
        </w:rPr>
        <w:tab/>
        <w:t>Българското и пряко-приложимото европейско законодателство, действащи в областта на Данъчно и счетоводно законодателство, което се намира на свободен достъп на електронната страница на компетентния орган Министерство на Финансите – МФ, а именно на http://www.minfin.bg/  в рубриката „Данъчна политика“</w:t>
      </w:r>
      <w:r w:rsidRPr="00C67B2D">
        <w:rPr>
          <w:rFonts w:ascii="Times New Roman" w:eastAsia="HiddenHorzOCR" w:hAnsi="Times New Roman"/>
        </w:rPr>
        <w:t>;</w:t>
      </w:r>
    </w:p>
    <w:p w:rsidR="00CB0BC0" w:rsidRPr="00C67B2D" w:rsidRDefault="00CB0BC0" w:rsidP="00CB0BC0">
      <w:pPr>
        <w:autoSpaceDE w:val="0"/>
        <w:autoSpaceDN w:val="0"/>
        <w:adjustRightInd w:val="0"/>
        <w:spacing w:before="120" w:after="120" w:line="240" w:lineRule="atLeast"/>
        <w:ind w:left="704" w:hanging="420"/>
        <w:jc w:val="both"/>
        <w:rPr>
          <w:rFonts w:ascii="Times New Roman" w:hAnsi="Times New Roman"/>
        </w:rPr>
      </w:pPr>
      <w:r w:rsidRPr="00C67B2D">
        <w:rPr>
          <w:rFonts w:ascii="Times New Roman" w:hAnsi="Times New Roman"/>
        </w:rPr>
        <w:t>б)</w:t>
      </w:r>
      <w:r w:rsidRPr="00C67B2D">
        <w:rPr>
          <w:rFonts w:ascii="Times New Roman" w:hAnsi="Times New Roman"/>
        </w:rPr>
        <w:tab/>
        <w:t xml:space="preserve">Българското и пряко-приложимото европейско законодателство, действащи в областта на околната среда и водите, което се намира на свободен достъп на електронната страница на компетентния орган Министерство на Околната среда и водите - МОСВ, а именно в http://www.moew.government.bg/ в рубриката „Законодателство“ </w:t>
      </w:r>
    </w:p>
    <w:p w:rsidR="00CB0BC0" w:rsidRPr="00C67B2D" w:rsidRDefault="00CB0BC0" w:rsidP="00CB0BC0">
      <w:pPr>
        <w:autoSpaceDE w:val="0"/>
        <w:autoSpaceDN w:val="0"/>
        <w:adjustRightInd w:val="0"/>
        <w:spacing w:before="120" w:after="120" w:line="240" w:lineRule="atLeast"/>
        <w:ind w:left="704" w:hanging="420"/>
        <w:jc w:val="both"/>
        <w:rPr>
          <w:rFonts w:ascii="Times New Roman" w:hAnsi="Times New Roman"/>
        </w:rPr>
      </w:pPr>
      <w:r w:rsidRPr="00C67B2D">
        <w:rPr>
          <w:rFonts w:ascii="Times New Roman" w:hAnsi="Times New Roman"/>
        </w:rPr>
        <w:lastRenderedPageBreak/>
        <w:t>в)</w:t>
      </w:r>
      <w:r w:rsidRPr="00C67B2D">
        <w:rPr>
          <w:rFonts w:ascii="Times New Roman" w:hAnsi="Times New Roman"/>
        </w:rPr>
        <w:tab/>
        <w:t>Българското и пряко-приложимото европейско законодателство, действащи в областта на трудовата заетост и безопасни условия на труд, което се намира на свободен достъп на електронната страница на компетентния орган Министерство на труда и социалната политика - МТСП, а именно на http://www.mlsp.government.bg/bg/law/index.htm/  в рубриката „Закони“;</w:t>
      </w:r>
    </w:p>
    <w:p w:rsidR="00CB0BC0" w:rsidRPr="00C67B2D" w:rsidRDefault="00CB0BC0" w:rsidP="00CB0BC0">
      <w:pPr>
        <w:spacing w:before="120" w:after="120" w:line="240" w:lineRule="atLeast"/>
        <w:jc w:val="both"/>
        <w:rPr>
          <w:rFonts w:ascii="Times New Roman" w:hAnsi="Times New Roman"/>
        </w:rPr>
      </w:pPr>
    </w:p>
    <w:p w:rsidR="00CB0BC0" w:rsidRPr="00C67B2D" w:rsidRDefault="00CB0BC0" w:rsidP="00CB0BC0">
      <w:pPr>
        <w:spacing w:before="120" w:after="120" w:line="240" w:lineRule="atLeast"/>
        <w:jc w:val="both"/>
        <w:rPr>
          <w:rFonts w:ascii="Times New Roman" w:hAnsi="Times New Roman"/>
        </w:rPr>
      </w:pPr>
      <w:r w:rsidRPr="00C67B2D">
        <w:rPr>
          <w:rFonts w:ascii="Times New Roman" w:hAnsi="Times New Roman"/>
        </w:rPr>
        <w:t>Известна ми е отговорността по чл.313 от Наказателния кодекс.</w:t>
      </w:r>
    </w:p>
    <w:p w:rsidR="00CB0BC0" w:rsidRPr="00C67B2D" w:rsidRDefault="00CB0BC0" w:rsidP="00CB0BC0">
      <w:pPr>
        <w:spacing w:before="120" w:after="120" w:line="240" w:lineRule="atLeast"/>
        <w:jc w:val="both"/>
        <w:rPr>
          <w:rFonts w:ascii="Times New Roman" w:hAnsi="Times New Roman"/>
        </w:rPr>
      </w:pPr>
    </w:p>
    <w:p w:rsidR="00CB0BC0" w:rsidRPr="00C67B2D" w:rsidRDefault="00CB0BC0" w:rsidP="00CB0BC0">
      <w:pPr>
        <w:spacing w:before="120" w:after="120" w:line="240" w:lineRule="atLeast"/>
        <w:jc w:val="both"/>
        <w:rPr>
          <w:rFonts w:ascii="Times New Roman" w:hAnsi="Times New Roman"/>
        </w:rPr>
      </w:pPr>
      <w:r w:rsidRPr="00C67B2D">
        <w:rPr>
          <w:rFonts w:ascii="Times New Roman" w:hAnsi="Times New Roman"/>
          <w:i/>
          <w:iCs/>
        </w:rPr>
        <w:t>дата на подписване</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rsidR="00157365" w:rsidRPr="00157365" w:rsidRDefault="00157365" w:rsidP="00157365">
      <w:pPr>
        <w:ind w:left="5672" w:firstLine="60"/>
        <w:rPr>
          <w:rFonts w:ascii="Times New Roman" w:hAnsi="Times New Roman"/>
          <w:i/>
          <w:iCs/>
        </w:rPr>
      </w:pPr>
      <w:r w:rsidRPr="00157365">
        <w:rPr>
          <w:rFonts w:ascii="Times New Roman" w:hAnsi="Times New Roman"/>
          <w:i/>
          <w:iCs/>
        </w:rPr>
        <w:t>(трите имена, длъжност и Подпис на представляващия участника/печат)</w:t>
      </w:r>
    </w:p>
    <w:p w:rsidR="00CB0BC0" w:rsidRPr="00C67B2D" w:rsidRDefault="00CB0BC0" w:rsidP="00CB0BC0">
      <w:pPr>
        <w:rPr>
          <w:rFonts w:ascii="Arial" w:hAnsi="Arial" w:cs="Arial"/>
        </w:rPr>
      </w:pPr>
    </w:p>
    <w:p w:rsidR="00CB0BC0" w:rsidRPr="00466351" w:rsidRDefault="00CB0BC0" w:rsidP="00CB0BC0">
      <w:pPr>
        <w:keepNext/>
        <w:spacing w:after="0" w:line="240" w:lineRule="auto"/>
        <w:jc w:val="right"/>
        <w:outlineLvl w:val="0"/>
        <w:rPr>
          <w:rFonts w:ascii="Times New Roman" w:hAnsi="Times New Roman"/>
          <w:b/>
          <w:sz w:val="24"/>
          <w:szCs w:val="24"/>
          <w:u w:val="single"/>
        </w:rPr>
      </w:pPr>
      <w:r w:rsidRPr="00466351">
        <w:rPr>
          <w:rFonts w:ascii="Times New Roman" w:hAnsi="Times New Roman"/>
          <w:b/>
          <w:sz w:val="24"/>
          <w:szCs w:val="24"/>
          <w:u w:val="single"/>
        </w:rPr>
        <w:t xml:space="preserve">ОБРАЗЕЦ № </w:t>
      </w:r>
      <w:r w:rsidR="00EB3CAB">
        <w:rPr>
          <w:rFonts w:ascii="Times New Roman" w:hAnsi="Times New Roman"/>
          <w:b/>
          <w:sz w:val="24"/>
          <w:szCs w:val="24"/>
          <w:u w:val="single"/>
        </w:rPr>
        <w:t>8</w:t>
      </w:r>
    </w:p>
    <w:p w:rsidR="00CB0BC0" w:rsidRPr="00C67B2D" w:rsidRDefault="00CB0BC0" w:rsidP="00CB0BC0">
      <w:pPr>
        <w:spacing w:before="120" w:after="120" w:line="240" w:lineRule="atLeast"/>
        <w:rPr>
          <w:rFonts w:ascii="Times New Roman" w:hAnsi="Times New Roman"/>
          <w:b/>
          <w:bCs/>
        </w:rPr>
      </w:pPr>
    </w:p>
    <w:p w:rsidR="00CB0BC0" w:rsidRPr="00C67B2D" w:rsidRDefault="00CB0BC0" w:rsidP="00CB0BC0">
      <w:pPr>
        <w:jc w:val="center"/>
        <w:rPr>
          <w:rFonts w:ascii="Times New Roman" w:hAnsi="Times New Roman"/>
          <w:b/>
          <w:bCs/>
        </w:rPr>
      </w:pPr>
      <w:r w:rsidRPr="00C67B2D">
        <w:rPr>
          <w:rFonts w:ascii="Times New Roman" w:hAnsi="Times New Roman"/>
          <w:b/>
          <w:bCs/>
        </w:rPr>
        <w:t>СПИСЪК НА ДОКУМЕНТИТЕ</w:t>
      </w:r>
    </w:p>
    <w:p w:rsidR="00CB0BC0" w:rsidRPr="00C67B2D" w:rsidRDefault="00CB0BC0" w:rsidP="00CB0BC0">
      <w:pPr>
        <w:jc w:val="center"/>
        <w:rPr>
          <w:rFonts w:ascii="Times New Roman" w:hAnsi="Times New Roman"/>
        </w:rPr>
      </w:pPr>
      <w:r w:rsidRPr="00C67B2D">
        <w:rPr>
          <w:rFonts w:ascii="Times New Roman" w:hAnsi="Times New Roman"/>
          <w:b/>
          <w:bCs/>
        </w:rPr>
        <w:t>ПРИЛОЖЕНИ КЪМ ТЕХНИЧЕСКОТО ПРЕДЛОЖЕНИЕ</w:t>
      </w:r>
    </w:p>
    <w:p w:rsidR="00CB0BC0" w:rsidRPr="00C67B2D" w:rsidRDefault="00CB0BC0" w:rsidP="00CB0BC0">
      <w:pPr>
        <w:pStyle w:val="CharCharChar3"/>
        <w:spacing w:before="120" w:after="120" w:line="240" w:lineRule="atLeast"/>
        <w:jc w:val="both"/>
        <w:rPr>
          <w:rFonts w:ascii="Times New Roman" w:hAnsi="Times New Roman" w:cs="Times New Roman"/>
          <w:sz w:val="22"/>
          <w:szCs w:val="22"/>
          <w:lang w:val="bg-BG"/>
        </w:rPr>
      </w:pPr>
      <w:r w:rsidRPr="00C67B2D">
        <w:rPr>
          <w:rFonts w:ascii="Times New Roman" w:hAnsi="Times New Roman" w:cs="Times New Roman"/>
          <w:sz w:val="22"/>
          <w:szCs w:val="22"/>
          <w:lang w:val="bg-BG"/>
        </w:rPr>
        <w:t>НА....................................................................................................................................................</w:t>
      </w:r>
    </w:p>
    <w:p w:rsidR="00CB0BC0" w:rsidRPr="00C67B2D" w:rsidRDefault="00CB0BC0" w:rsidP="00CB0BC0">
      <w:pPr>
        <w:jc w:val="center"/>
        <w:rPr>
          <w:rFonts w:ascii="Times New Roman" w:hAnsi="Times New Roman"/>
        </w:rPr>
      </w:pPr>
      <w:r w:rsidRPr="00C67B2D">
        <w:rPr>
          <w:rFonts w:ascii="Times New Roman" w:hAnsi="Times New Roman"/>
          <w:i/>
        </w:rPr>
        <w:t>(</w:t>
      </w:r>
      <w:r w:rsidRPr="00C67B2D">
        <w:rPr>
          <w:rFonts w:ascii="Times New Roman" w:hAnsi="Times New Roman"/>
          <w:i/>
          <w:iCs/>
        </w:rPr>
        <w:t>наименование на участника</w:t>
      </w:r>
      <w:r w:rsidRPr="00C67B2D">
        <w:rPr>
          <w:rFonts w:ascii="Times New Roman" w:hAnsi="Times New Roman"/>
          <w:i/>
        </w:rPr>
        <w:t>)</w:t>
      </w:r>
    </w:p>
    <w:p w:rsidR="00CB0BC0" w:rsidRPr="00C67B2D" w:rsidRDefault="00CB0BC0" w:rsidP="00CB0BC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4510"/>
        <w:gridCol w:w="1760"/>
        <w:gridCol w:w="2200"/>
      </w:tblGrid>
      <w:tr w:rsidR="00CB0BC0" w:rsidRPr="00E17D04" w:rsidTr="00CB0BC0">
        <w:tc>
          <w:tcPr>
            <w:tcW w:w="1096" w:type="dxa"/>
          </w:tcPr>
          <w:p w:rsidR="00CB0BC0" w:rsidRPr="00E17D04" w:rsidRDefault="00CB0BC0" w:rsidP="00CB0BC0">
            <w:pPr>
              <w:rPr>
                <w:rFonts w:ascii="Times New Roman" w:hAnsi="Times New Roman"/>
              </w:rPr>
            </w:pPr>
            <w:r w:rsidRPr="00E17D04">
              <w:rPr>
                <w:rFonts w:ascii="Times New Roman" w:hAnsi="Times New Roman"/>
              </w:rPr>
              <w:t>№ по ред</w:t>
            </w:r>
          </w:p>
        </w:tc>
        <w:tc>
          <w:tcPr>
            <w:tcW w:w="4510" w:type="dxa"/>
          </w:tcPr>
          <w:p w:rsidR="00CB0BC0" w:rsidRPr="00E17D04" w:rsidRDefault="00CB0BC0" w:rsidP="00CB0BC0">
            <w:pPr>
              <w:rPr>
                <w:rFonts w:ascii="Times New Roman" w:hAnsi="Times New Roman"/>
              </w:rPr>
            </w:pPr>
            <w:r w:rsidRPr="00E17D04">
              <w:rPr>
                <w:rFonts w:ascii="Times New Roman" w:hAnsi="Times New Roman"/>
              </w:rPr>
              <w:t>Вид на документа</w:t>
            </w:r>
          </w:p>
        </w:tc>
        <w:tc>
          <w:tcPr>
            <w:tcW w:w="1760" w:type="dxa"/>
          </w:tcPr>
          <w:p w:rsidR="00CB0BC0" w:rsidRPr="00E17D04" w:rsidRDefault="00CB0BC0" w:rsidP="00CB0BC0">
            <w:pPr>
              <w:rPr>
                <w:rFonts w:ascii="Times New Roman" w:hAnsi="Times New Roman"/>
              </w:rPr>
            </w:pPr>
            <w:r w:rsidRPr="00E17D04">
              <w:rPr>
                <w:rFonts w:ascii="Times New Roman" w:hAnsi="Times New Roman"/>
              </w:rPr>
              <w:t>Брой страници</w:t>
            </w:r>
          </w:p>
        </w:tc>
        <w:tc>
          <w:tcPr>
            <w:tcW w:w="2200" w:type="dxa"/>
          </w:tcPr>
          <w:p w:rsidR="00CB0BC0" w:rsidRPr="00E17D04" w:rsidRDefault="00CB0BC0" w:rsidP="00CB0BC0">
            <w:pPr>
              <w:rPr>
                <w:rFonts w:ascii="Times New Roman" w:hAnsi="Times New Roman"/>
              </w:rPr>
            </w:pPr>
            <w:r w:rsidRPr="00E17D04">
              <w:rPr>
                <w:rFonts w:ascii="Times New Roman" w:hAnsi="Times New Roman"/>
              </w:rPr>
              <w:t xml:space="preserve">От стр......... </w:t>
            </w:r>
          </w:p>
          <w:p w:rsidR="00CB0BC0" w:rsidRPr="00E17D04" w:rsidRDefault="00CB0BC0" w:rsidP="00CB0BC0">
            <w:pPr>
              <w:rPr>
                <w:rFonts w:ascii="Times New Roman" w:hAnsi="Times New Roman"/>
              </w:rPr>
            </w:pPr>
            <w:r w:rsidRPr="00E17D04">
              <w:rPr>
                <w:rFonts w:ascii="Times New Roman" w:hAnsi="Times New Roman"/>
              </w:rPr>
              <w:t>до стр.............</w:t>
            </w:r>
          </w:p>
        </w:tc>
      </w:tr>
      <w:tr w:rsidR="00CB0BC0" w:rsidRPr="00E17D04" w:rsidTr="00CB0BC0">
        <w:tc>
          <w:tcPr>
            <w:tcW w:w="1096" w:type="dxa"/>
          </w:tcPr>
          <w:p w:rsidR="00CB0BC0" w:rsidRPr="00E17D04" w:rsidRDefault="00CB0BC0" w:rsidP="00CB0BC0">
            <w:pPr>
              <w:rPr>
                <w:rFonts w:ascii="Times New Roman" w:hAnsi="Times New Roman"/>
              </w:rPr>
            </w:pPr>
            <w:r w:rsidRPr="00E17D04">
              <w:rPr>
                <w:rFonts w:ascii="Times New Roman" w:hAnsi="Times New Roman"/>
              </w:rPr>
              <w:t xml:space="preserve">1. </w:t>
            </w:r>
          </w:p>
        </w:tc>
        <w:tc>
          <w:tcPr>
            <w:tcW w:w="4510" w:type="dxa"/>
          </w:tcPr>
          <w:p w:rsidR="00CB0BC0" w:rsidRPr="00E17D04" w:rsidRDefault="00CB0BC0" w:rsidP="00CB0BC0">
            <w:pPr>
              <w:rPr>
                <w:rFonts w:ascii="Times New Roman" w:hAnsi="Times New Roman"/>
              </w:rPr>
            </w:pPr>
            <w:r w:rsidRPr="00E17D04">
              <w:rPr>
                <w:rFonts w:ascii="Times New Roman" w:hAnsi="Times New Roman"/>
              </w:rPr>
              <w:t>Техническо предложение</w:t>
            </w:r>
          </w:p>
          <w:p w:rsidR="00CB0BC0" w:rsidRPr="00E17D04" w:rsidRDefault="00CB0BC0" w:rsidP="00EB3CAB">
            <w:pPr>
              <w:rPr>
                <w:rFonts w:ascii="Times New Roman" w:hAnsi="Times New Roman"/>
              </w:rPr>
            </w:pPr>
            <w:r w:rsidRPr="00E17D04">
              <w:rPr>
                <w:rFonts w:ascii="Times New Roman" w:hAnsi="Times New Roman"/>
              </w:rPr>
              <w:t>(</w:t>
            </w:r>
            <w:r w:rsidRPr="00E17D04">
              <w:rPr>
                <w:rFonts w:ascii="Times New Roman" w:hAnsi="Times New Roman"/>
                <w:i/>
              </w:rPr>
              <w:t>по образец № 4</w:t>
            </w:r>
            <w:r w:rsidRPr="00E17D04">
              <w:rPr>
                <w:rFonts w:ascii="Times New Roman" w:hAnsi="Times New Roman"/>
              </w:rPr>
              <w:t>)</w:t>
            </w:r>
          </w:p>
        </w:tc>
        <w:tc>
          <w:tcPr>
            <w:tcW w:w="1760" w:type="dxa"/>
          </w:tcPr>
          <w:p w:rsidR="00CB0BC0" w:rsidRPr="00E17D04" w:rsidRDefault="00CB0BC0" w:rsidP="00CB0BC0">
            <w:pPr>
              <w:rPr>
                <w:rFonts w:ascii="Times New Roman" w:hAnsi="Times New Roman"/>
              </w:rPr>
            </w:pPr>
          </w:p>
        </w:tc>
        <w:tc>
          <w:tcPr>
            <w:tcW w:w="2200" w:type="dxa"/>
          </w:tcPr>
          <w:p w:rsidR="00CB0BC0" w:rsidRPr="00E17D04" w:rsidRDefault="00CB0BC0" w:rsidP="00CB0BC0">
            <w:pPr>
              <w:rPr>
                <w:rFonts w:ascii="Times New Roman" w:hAnsi="Times New Roman"/>
              </w:rPr>
            </w:pPr>
          </w:p>
        </w:tc>
      </w:tr>
      <w:tr w:rsidR="00CB0BC0" w:rsidRPr="00E17D04" w:rsidTr="00CB0BC0">
        <w:tc>
          <w:tcPr>
            <w:tcW w:w="1096" w:type="dxa"/>
          </w:tcPr>
          <w:p w:rsidR="00CB0BC0" w:rsidRPr="00E17D04" w:rsidRDefault="00CB0BC0" w:rsidP="00CB0BC0">
            <w:pPr>
              <w:rPr>
                <w:rFonts w:ascii="Times New Roman" w:hAnsi="Times New Roman"/>
              </w:rPr>
            </w:pPr>
            <w:r w:rsidRPr="00E17D04">
              <w:rPr>
                <w:rFonts w:ascii="Times New Roman" w:hAnsi="Times New Roman"/>
              </w:rPr>
              <w:t>2.</w:t>
            </w:r>
          </w:p>
        </w:tc>
        <w:tc>
          <w:tcPr>
            <w:tcW w:w="4510" w:type="dxa"/>
          </w:tcPr>
          <w:p w:rsidR="00CB0BC0" w:rsidRPr="00E17D04" w:rsidRDefault="00CB0BC0" w:rsidP="00CB0BC0">
            <w:pPr>
              <w:rPr>
                <w:rFonts w:ascii="Times New Roman" w:hAnsi="Times New Roman"/>
              </w:rPr>
            </w:pPr>
            <w:r w:rsidRPr="00E17D04">
              <w:rPr>
                <w:rFonts w:ascii="Times New Roman" w:hAnsi="Times New Roman"/>
              </w:rPr>
              <w:t xml:space="preserve">Декларация за съгласие с приложения проект на договор </w:t>
            </w:r>
          </w:p>
        </w:tc>
        <w:tc>
          <w:tcPr>
            <w:tcW w:w="1760" w:type="dxa"/>
          </w:tcPr>
          <w:p w:rsidR="00CB0BC0" w:rsidRPr="00E17D04" w:rsidRDefault="00CB0BC0" w:rsidP="00CB0BC0">
            <w:pPr>
              <w:rPr>
                <w:rFonts w:ascii="Times New Roman" w:hAnsi="Times New Roman"/>
              </w:rPr>
            </w:pPr>
          </w:p>
        </w:tc>
        <w:tc>
          <w:tcPr>
            <w:tcW w:w="2200" w:type="dxa"/>
          </w:tcPr>
          <w:p w:rsidR="00CB0BC0" w:rsidRPr="00E17D04" w:rsidRDefault="00CB0BC0" w:rsidP="00CB0BC0">
            <w:pPr>
              <w:rPr>
                <w:rFonts w:ascii="Times New Roman" w:hAnsi="Times New Roman"/>
              </w:rPr>
            </w:pPr>
          </w:p>
        </w:tc>
      </w:tr>
      <w:tr w:rsidR="00CB0BC0" w:rsidRPr="00E17D04" w:rsidTr="00CB0BC0">
        <w:tc>
          <w:tcPr>
            <w:tcW w:w="1096" w:type="dxa"/>
          </w:tcPr>
          <w:p w:rsidR="00CB0BC0" w:rsidRPr="00E17D04" w:rsidRDefault="00CB0BC0" w:rsidP="00CB0BC0">
            <w:pPr>
              <w:rPr>
                <w:rFonts w:ascii="Times New Roman" w:hAnsi="Times New Roman"/>
              </w:rPr>
            </w:pPr>
            <w:r w:rsidRPr="00E17D04">
              <w:rPr>
                <w:rFonts w:ascii="Times New Roman" w:hAnsi="Times New Roman"/>
              </w:rPr>
              <w:t xml:space="preserve">3. </w:t>
            </w:r>
          </w:p>
        </w:tc>
        <w:tc>
          <w:tcPr>
            <w:tcW w:w="4510" w:type="dxa"/>
          </w:tcPr>
          <w:p w:rsidR="00CB0BC0" w:rsidRPr="00E17D04" w:rsidRDefault="00CB0BC0" w:rsidP="00CB0BC0">
            <w:pPr>
              <w:rPr>
                <w:rFonts w:ascii="Times New Roman" w:hAnsi="Times New Roman"/>
              </w:rPr>
            </w:pPr>
            <w:r w:rsidRPr="00E17D04">
              <w:rPr>
                <w:rFonts w:ascii="Times New Roman" w:hAnsi="Times New Roman"/>
              </w:rPr>
              <w:t>Декларация за срока на валидност на офертата</w:t>
            </w:r>
          </w:p>
        </w:tc>
        <w:tc>
          <w:tcPr>
            <w:tcW w:w="1760" w:type="dxa"/>
          </w:tcPr>
          <w:p w:rsidR="00CB0BC0" w:rsidRPr="00E17D04" w:rsidRDefault="00CB0BC0" w:rsidP="00CB0BC0">
            <w:pPr>
              <w:rPr>
                <w:rFonts w:ascii="Times New Roman" w:hAnsi="Times New Roman"/>
              </w:rPr>
            </w:pPr>
          </w:p>
        </w:tc>
        <w:tc>
          <w:tcPr>
            <w:tcW w:w="2200" w:type="dxa"/>
          </w:tcPr>
          <w:p w:rsidR="00CB0BC0" w:rsidRPr="00E17D04" w:rsidRDefault="00CB0BC0" w:rsidP="00CB0BC0">
            <w:pPr>
              <w:rPr>
                <w:rFonts w:ascii="Times New Roman" w:hAnsi="Times New Roman"/>
              </w:rPr>
            </w:pPr>
          </w:p>
        </w:tc>
      </w:tr>
      <w:tr w:rsidR="00CB0BC0" w:rsidRPr="00E17D04" w:rsidTr="00CB0BC0">
        <w:tc>
          <w:tcPr>
            <w:tcW w:w="1096" w:type="dxa"/>
          </w:tcPr>
          <w:p w:rsidR="00CB0BC0" w:rsidRPr="00E17D04" w:rsidRDefault="00CB0BC0" w:rsidP="00CB0BC0">
            <w:pPr>
              <w:rPr>
                <w:rFonts w:ascii="Times New Roman" w:hAnsi="Times New Roman"/>
              </w:rPr>
            </w:pPr>
            <w:r w:rsidRPr="00E17D04">
              <w:rPr>
                <w:rFonts w:ascii="Times New Roman" w:hAnsi="Times New Roman"/>
              </w:rPr>
              <w:t>4.</w:t>
            </w:r>
          </w:p>
        </w:tc>
        <w:tc>
          <w:tcPr>
            <w:tcW w:w="4510" w:type="dxa"/>
          </w:tcPr>
          <w:p w:rsidR="00CB0BC0" w:rsidRPr="00E17D04" w:rsidRDefault="00EB3CAB" w:rsidP="00CB0BC0">
            <w:pPr>
              <w:rPr>
                <w:rFonts w:ascii="Times New Roman" w:hAnsi="Times New Roman"/>
              </w:rPr>
            </w:pPr>
            <w:r w:rsidRPr="00E17D04">
              <w:rPr>
                <w:rFonts w:ascii="Times New Roman" w:hAnsi="Times New Roman"/>
              </w:rPr>
              <w:t>Декларация за спазени задължения, свързани с данъци, осигуровки, опазване на околната среда, закрила на заетостта и условията на труд</w:t>
            </w:r>
          </w:p>
        </w:tc>
        <w:tc>
          <w:tcPr>
            <w:tcW w:w="1760" w:type="dxa"/>
          </w:tcPr>
          <w:p w:rsidR="00CB0BC0" w:rsidRPr="00E17D04" w:rsidRDefault="00CB0BC0" w:rsidP="00CB0BC0">
            <w:pPr>
              <w:rPr>
                <w:rFonts w:ascii="Times New Roman" w:hAnsi="Times New Roman"/>
              </w:rPr>
            </w:pPr>
          </w:p>
        </w:tc>
        <w:tc>
          <w:tcPr>
            <w:tcW w:w="2200" w:type="dxa"/>
          </w:tcPr>
          <w:p w:rsidR="00CB0BC0" w:rsidRPr="00E17D04" w:rsidRDefault="00CB0BC0" w:rsidP="00CB0BC0">
            <w:pPr>
              <w:rPr>
                <w:rFonts w:ascii="Times New Roman" w:hAnsi="Times New Roman"/>
              </w:rPr>
            </w:pPr>
          </w:p>
        </w:tc>
      </w:tr>
      <w:tr w:rsidR="00CB0BC0" w:rsidRPr="00E17D04" w:rsidTr="00CB0BC0">
        <w:tc>
          <w:tcPr>
            <w:tcW w:w="1096" w:type="dxa"/>
          </w:tcPr>
          <w:p w:rsidR="00CB0BC0" w:rsidRPr="00E17D04" w:rsidRDefault="00CB0BC0" w:rsidP="00CB0BC0">
            <w:pPr>
              <w:rPr>
                <w:rFonts w:ascii="Times New Roman" w:hAnsi="Times New Roman"/>
              </w:rPr>
            </w:pPr>
            <w:r w:rsidRPr="00E17D04">
              <w:rPr>
                <w:rFonts w:ascii="Times New Roman" w:hAnsi="Times New Roman"/>
              </w:rPr>
              <w:t>5.</w:t>
            </w:r>
          </w:p>
        </w:tc>
        <w:tc>
          <w:tcPr>
            <w:tcW w:w="4510" w:type="dxa"/>
          </w:tcPr>
          <w:p w:rsidR="00CB0BC0" w:rsidRPr="00E17D04" w:rsidRDefault="00EB3CAB" w:rsidP="00CB0BC0">
            <w:pPr>
              <w:rPr>
                <w:rFonts w:ascii="Times New Roman" w:hAnsi="Times New Roman"/>
              </w:rPr>
            </w:pPr>
            <w:r w:rsidRPr="00E17D04">
              <w:rPr>
                <w:rFonts w:ascii="Times New Roman" w:hAnsi="Times New Roman"/>
              </w:rPr>
              <w:t>Други документи</w:t>
            </w:r>
          </w:p>
        </w:tc>
        <w:tc>
          <w:tcPr>
            <w:tcW w:w="1760" w:type="dxa"/>
          </w:tcPr>
          <w:p w:rsidR="00CB0BC0" w:rsidRPr="00E17D04" w:rsidRDefault="00CB0BC0" w:rsidP="00CB0BC0">
            <w:pPr>
              <w:rPr>
                <w:rFonts w:ascii="Times New Roman" w:hAnsi="Times New Roman"/>
              </w:rPr>
            </w:pPr>
          </w:p>
        </w:tc>
        <w:tc>
          <w:tcPr>
            <w:tcW w:w="2200" w:type="dxa"/>
          </w:tcPr>
          <w:p w:rsidR="00CB0BC0" w:rsidRPr="00E17D04" w:rsidRDefault="00CB0BC0" w:rsidP="00CB0BC0">
            <w:pPr>
              <w:rPr>
                <w:rFonts w:ascii="Times New Roman" w:hAnsi="Times New Roman"/>
              </w:rPr>
            </w:pPr>
          </w:p>
        </w:tc>
      </w:tr>
      <w:tr w:rsidR="00CB0BC0" w:rsidRPr="00E17D04" w:rsidTr="00CB0BC0">
        <w:tc>
          <w:tcPr>
            <w:tcW w:w="1096" w:type="dxa"/>
          </w:tcPr>
          <w:p w:rsidR="00CB0BC0" w:rsidRPr="00E17D04" w:rsidRDefault="00CB0BC0" w:rsidP="00CB0BC0">
            <w:pPr>
              <w:rPr>
                <w:rFonts w:ascii="Times New Roman" w:hAnsi="Times New Roman"/>
              </w:rPr>
            </w:pPr>
            <w:r w:rsidRPr="00E17D04">
              <w:rPr>
                <w:rFonts w:ascii="Times New Roman" w:hAnsi="Times New Roman"/>
              </w:rPr>
              <w:t>6.</w:t>
            </w:r>
          </w:p>
        </w:tc>
        <w:tc>
          <w:tcPr>
            <w:tcW w:w="4510" w:type="dxa"/>
          </w:tcPr>
          <w:p w:rsidR="00CB0BC0" w:rsidRPr="00E17D04" w:rsidRDefault="00EB3CAB" w:rsidP="00CB0BC0">
            <w:pPr>
              <w:rPr>
                <w:rFonts w:ascii="Times New Roman" w:hAnsi="Times New Roman"/>
              </w:rPr>
            </w:pPr>
            <w:r>
              <w:rPr>
                <w:rFonts w:ascii="Times New Roman" w:hAnsi="Times New Roman"/>
              </w:rPr>
              <w:t>.................</w:t>
            </w:r>
          </w:p>
        </w:tc>
        <w:tc>
          <w:tcPr>
            <w:tcW w:w="1760" w:type="dxa"/>
          </w:tcPr>
          <w:p w:rsidR="00CB0BC0" w:rsidRPr="00E17D04" w:rsidRDefault="00CB0BC0" w:rsidP="00CB0BC0">
            <w:pPr>
              <w:rPr>
                <w:rFonts w:ascii="Times New Roman" w:hAnsi="Times New Roman"/>
              </w:rPr>
            </w:pPr>
          </w:p>
        </w:tc>
        <w:tc>
          <w:tcPr>
            <w:tcW w:w="2200" w:type="dxa"/>
          </w:tcPr>
          <w:p w:rsidR="00CB0BC0" w:rsidRPr="00E17D04" w:rsidRDefault="00CB0BC0" w:rsidP="00CB0BC0">
            <w:pPr>
              <w:rPr>
                <w:rFonts w:ascii="Times New Roman" w:hAnsi="Times New Roman"/>
              </w:rPr>
            </w:pPr>
          </w:p>
        </w:tc>
      </w:tr>
    </w:tbl>
    <w:p w:rsidR="00CB0BC0" w:rsidRPr="00C67B2D" w:rsidRDefault="00CB0BC0" w:rsidP="00CB0BC0">
      <w:pPr>
        <w:rPr>
          <w:rFonts w:ascii="Times New Roman" w:hAnsi="Times New Roman"/>
        </w:rPr>
      </w:pPr>
    </w:p>
    <w:p w:rsidR="00CB0BC0" w:rsidRPr="00C67B2D" w:rsidRDefault="00CB0BC0" w:rsidP="00CB0BC0">
      <w:pPr>
        <w:spacing w:before="120" w:after="120" w:line="240" w:lineRule="atLeast"/>
        <w:jc w:val="both"/>
        <w:rPr>
          <w:rFonts w:ascii="Times New Roman" w:hAnsi="Times New Roman"/>
        </w:rPr>
      </w:pPr>
      <w:r w:rsidRPr="00C67B2D">
        <w:rPr>
          <w:rFonts w:ascii="Times New Roman" w:hAnsi="Times New Roman"/>
        </w:rPr>
        <w:t>(</w:t>
      </w:r>
      <w:r w:rsidRPr="00C67B2D">
        <w:rPr>
          <w:rFonts w:ascii="Times New Roman" w:hAnsi="Times New Roman"/>
          <w:i/>
          <w:iCs/>
        </w:rPr>
        <w:t>дата на подписване</w:t>
      </w:r>
      <w:r w:rsidRPr="00C67B2D">
        <w:rPr>
          <w:rFonts w:ascii="Times New Roman" w:hAnsi="Times New Roman"/>
        </w:rPr>
        <w:t>)</w:t>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r>
      <w:r w:rsidRPr="00C67B2D">
        <w:rPr>
          <w:rFonts w:ascii="Times New Roman" w:hAnsi="Times New Roman"/>
        </w:rPr>
        <w:tab/>
        <w:t xml:space="preserve">Декларатор: </w:t>
      </w:r>
    </w:p>
    <w:p w:rsidR="00157365" w:rsidRPr="00157365" w:rsidRDefault="00157365" w:rsidP="00157365">
      <w:pPr>
        <w:spacing w:before="120" w:after="120" w:line="240" w:lineRule="atLeast"/>
        <w:ind w:left="5672" w:firstLine="88"/>
        <w:jc w:val="both"/>
        <w:rPr>
          <w:rFonts w:ascii="Times New Roman" w:hAnsi="Times New Roman"/>
          <w:i/>
          <w:iCs/>
        </w:rPr>
      </w:pPr>
      <w:r w:rsidRPr="00157365">
        <w:rPr>
          <w:rFonts w:ascii="Times New Roman" w:hAnsi="Times New Roman"/>
          <w:i/>
          <w:iCs/>
        </w:rPr>
        <w:t>(трите имена, длъжност и Подпис на представляващия участника/печат)</w:t>
      </w:r>
    </w:p>
    <w:p w:rsidR="00844BD2" w:rsidRPr="00844BD2" w:rsidRDefault="00844BD2" w:rsidP="00844BD2">
      <w:pPr>
        <w:autoSpaceDE w:val="0"/>
        <w:autoSpaceDN w:val="0"/>
        <w:adjustRightInd w:val="0"/>
        <w:spacing w:after="0" w:line="240" w:lineRule="auto"/>
        <w:ind w:firstLine="567"/>
        <w:jc w:val="right"/>
        <w:rPr>
          <w:rFonts w:ascii="Times New Roman" w:hAnsi="Times New Roman"/>
          <w:b/>
          <w:sz w:val="24"/>
          <w:szCs w:val="24"/>
          <w:u w:val="single"/>
        </w:rPr>
      </w:pPr>
      <w:bookmarkStart w:id="35" w:name="_GoBack"/>
      <w:bookmarkEnd w:id="35"/>
      <w:r w:rsidRPr="00844BD2">
        <w:rPr>
          <w:rFonts w:ascii="Times New Roman" w:hAnsi="Times New Roman"/>
          <w:b/>
          <w:sz w:val="24"/>
          <w:szCs w:val="24"/>
          <w:u w:val="single"/>
        </w:rPr>
        <w:lastRenderedPageBreak/>
        <w:t>ОБРАЗЕЦ № 9</w:t>
      </w:r>
    </w:p>
    <w:p w:rsidR="00844BD2" w:rsidRDefault="00844BD2" w:rsidP="00CB0BC0">
      <w:pPr>
        <w:autoSpaceDE w:val="0"/>
        <w:autoSpaceDN w:val="0"/>
        <w:adjustRightInd w:val="0"/>
        <w:spacing w:after="0" w:line="240" w:lineRule="auto"/>
        <w:ind w:firstLine="567"/>
        <w:jc w:val="both"/>
        <w:rPr>
          <w:rFonts w:ascii="Times New Roman" w:hAnsi="Times New Roman"/>
          <w:b/>
          <w:sz w:val="24"/>
          <w:szCs w:val="24"/>
        </w:rPr>
      </w:pPr>
    </w:p>
    <w:p w:rsidR="00844BD2" w:rsidRDefault="00844BD2" w:rsidP="00844BD2">
      <w:pPr>
        <w:autoSpaceDE w:val="0"/>
        <w:autoSpaceDN w:val="0"/>
        <w:adjustRightInd w:val="0"/>
        <w:spacing w:after="0" w:line="240" w:lineRule="auto"/>
        <w:ind w:left="5672" w:firstLine="709"/>
        <w:jc w:val="both"/>
        <w:rPr>
          <w:rFonts w:ascii="Times New Roman" w:hAnsi="Times New Roman"/>
          <w:b/>
          <w:bCs/>
          <w:sz w:val="24"/>
          <w:szCs w:val="24"/>
          <w:lang w:val="ru-RU"/>
        </w:rPr>
      </w:pPr>
    </w:p>
    <w:p w:rsidR="00844BD2" w:rsidRPr="00844BD2" w:rsidRDefault="00844BD2" w:rsidP="00844BD2">
      <w:pPr>
        <w:autoSpaceDE w:val="0"/>
        <w:autoSpaceDN w:val="0"/>
        <w:adjustRightInd w:val="0"/>
        <w:spacing w:after="0" w:line="240" w:lineRule="auto"/>
        <w:ind w:left="5672" w:firstLine="709"/>
        <w:jc w:val="both"/>
        <w:rPr>
          <w:rFonts w:ascii="Times New Roman" w:hAnsi="Times New Roman"/>
          <w:b/>
          <w:bCs/>
          <w:sz w:val="24"/>
          <w:szCs w:val="24"/>
          <w:lang w:val="ru-RU"/>
        </w:rPr>
      </w:pPr>
      <w:r w:rsidRPr="00844BD2">
        <w:rPr>
          <w:rFonts w:ascii="Times New Roman" w:hAnsi="Times New Roman"/>
          <w:b/>
          <w:bCs/>
          <w:sz w:val="24"/>
          <w:szCs w:val="24"/>
          <w:lang w:val="ru-RU"/>
        </w:rPr>
        <w:t xml:space="preserve">ДО </w:t>
      </w:r>
    </w:p>
    <w:p w:rsidR="00844BD2" w:rsidRDefault="00844BD2" w:rsidP="00844BD2">
      <w:pPr>
        <w:autoSpaceDE w:val="0"/>
        <w:autoSpaceDN w:val="0"/>
        <w:adjustRightInd w:val="0"/>
        <w:spacing w:after="0" w:line="240" w:lineRule="auto"/>
        <w:ind w:left="5672" w:firstLine="709"/>
        <w:jc w:val="both"/>
        <w:rPr>
          <w:rFonts w:ascii="Times New Roman" w:hAnsi="Times New Roman"/>
          <w:b/>
          <w:bCs/>
          <w:sz w:val="24"/>
          <w:szCs w:val="24"/>
        </w:rPr>
      </w:pPr>
      <w:r w:rsidRPr="00844BD2">
        <w:rPr>
          <w:rFonts w:ascii="Times New Roman" w:hAnsi="Times New Roman"/>
          <w:b/>
          <w:bCs/>
          <w:sz w:val="24"/>
          <w:szCs w:val="24"/>
        </w:rPr>
        <w:t>СОФИЙСКИ РАЙОНЕН СЪД</w:t>
      </w:r>
    </w:p>
    <w:p w:rsidR="00F3219B" w:rsidRPr="00844BD2" w:rsidRDefault="00F3219B" w:rsidP="00844BD2">
      <w:pPr>
        <w:autoSpaceDE w:val="0"/>
        <w:autoSpaceDN w:val="0"/>
        <w:adjustRightInd w:val="0"/>
        <w:spacing w:after="0" w:line="240" w:lineRule="auto"/>
        <w:ind w:left="5672" w:firstLine="709"/>
        <w:jc w:val="both"/>
        <w:rPr>
          <w:rFonts w:ascii="Times New Roman" w:hAnsi="Times New Roman"/>
          <w:b/>
          <w:bCs/>
          <w:sz w:val="24"/>
          <w:szCs w:val="24"/>
        </w:rPr>
      </w:pPr>
      <w:r>
        <w:rPr>
          <w:rFonts w:ascii="Times New Roman" w:hAnsi="Times New Roman"/>
          <w:b/>
          <w:bCs/>
          <w:sz w:val="24"/>
          <w:szCs w:val="24"/>
        </w:rPr>
        <w:t>бул. „Драган Цанков“ № 6</w:t>
      </w:r>
    </w:p>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p w:rsid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p w:rsidR="00F3219B" w:rsidRDefault="00844BD2" w:rsidP="00F3219B">
      <w:pPr>
        <w:autoSpaceDE w:val="0"/>
        <w:autoSpaceDN w:val="0"/>
        <w:adjustRightInd w:val="0"/>
        <w:spacing w:after="0" w:line="240" w:lineRule="auto"/>
        <w:ind w:firstLine="567"/>
        <w:jc w:val="center"/>
        <w:rPr>
          <w:rFonts w:ascii="Times New Roman" w:hAnsi="Times New Roman"/>
          <w:b/>
          <w:sz w:val="24"/>
          <w:szCs w:val="24"/>
        </w:rPr>
      </w:pPr>
      <w:r w:rsidRPr="00844BD2">
        <w:rPr>
          <w:rFonts w:ascii="Times New Roman" w:hAnsi="Times New Roman"/>
          <w:b/>
          <w:sz w:val="24"/>
          <w:szCs w:val="24"/>
        </w:rPr>
        <w:t>ЦЕНОВО ПРЕДЛОЖЕНИЕ</w:t>
      </w:r>
      <w:r w:rsidR="00F3219B">
        <w:rPr>
          <w:rFonts w:ascii="Times New Roman" w:hAnsi="Times New Roman"/>
          <w:b/>
          <w:sz w:val="24"/>
          <w:szCs w:val="24"/>
        </w:rPr>
        <w:t xml:space="preserve"> </w:t>
      </w:r>
    </w:p>
    <w:p w:rsidR="00844BD2" w:rsidRPr="00844BD2" w:rsidRDefault="00844BD2" w:rsidP="00F3219B">
      <w:pPr>
        <w:autoSpaceDE w:val="0"/>
        <w:autoSpaceDN w:val="0"/>
        <w:adjustRightInd w:val="0"/>
        <w:spacing w:after="0" w:line="240" w:lineRule="auto"/>
        <w:ind w:firstLine="567"/>
        <w:jc w:val="center"/>
        <w:rPr>
          <w:rFonts w:ascii="Times New Roman" w:hAnsi="Times New Roman"/>
          <w:b/>
          <w:sz w:val="24"/>
          <w:szCs w:val="24"/>
        </w:rPr>
      </w:pPr>
      <w:r w:rsidRPr="00844BD2">
        <w:rPr>
          <w:rFonts w:ascii="Times New Roman" w:hAnsi="Times New Roman"/>
          <w:b/>
          <w:sz w:val="24"/>
          <w:szCs w:val="24"/>
        </w:rPr>
        <w:t>за изпълнение на обществена поръчка</w:t>
      </w:r>
    </w:p>
    <w:p w:rsidR="00844BD2" w:rsidRPr="00844BD2" w:rsidRDefault="00844BD2" w:rsidP="00844BD2">
      <w:pPr>
        <w:spacing w:after="0" w:line="240" w:lineRule="auto"/>
        <w:jc w:val="center"/>
        <w:outlineLvl w:val="0"/>
        <w:rPr>
          <w:rFonts w:ascii="Times New Roman" w:hAnsi="Times New Roman"/>
          <w:b/>
          <w:sz w:val="24"/>
          <w:szCs w:val="24"/>
        </w:rPr>
      </w:pPr>
    </w:p>
    <w:p w:rsidR="00844BD2" w:rsidRPr="00844BD2" w:rsidRDefault="00844BD2" w:rsidP="00844BD2">
      <w:pPr>
        <w:spacing w:after="0" w:line="240" w:lineRule="auto"/>
        <w:ind w:firstLine="567"/>
        <w:jc w:val="center"/>
        <w:rPr>
          <w:rFonts w:ascii="Times New Roman" w:hAnsi="Times New Roman"/>
          <w:sz w:val="24"/>
          <w:szCs w:val="24"/>
          <w:lang w:eastAsia="en-US"/>
        </w:rPr>
      </w:pPr>
      <w:r w:rsidRPr="00844BD2">
        <w:rPr>
          <w:rFonts w:ascii="Times New Roman" w:hAnsi="Times New Roman"/>
          <w:sz w:val="24"/>
          <w:szCs w:val="24"/>
          <w:lang w:eastAsia="en-US"/>
        </w:rPr>
        <w:t>от</w:t>
      </w:r>
    </w:p>
    <w:p w:rsidR="00844BD2" w:rsidRPr="00844BD2" w:rsidRDefault="00844BD2" w:rsidP="00844BD2">
      <w:pPr>
        <w:shd w:val="clear" w:color="auto" w:fill="FFFFFF"/>
        <w:spacing w:after="0" w:line="240" w:lineRule="auto"/>
        <w:ind w:left="567"/>
        <w:jc w:val="both"/>
        <w:rPr>
          <w:rFonts w:ascii="Times New Roman" w:hAnsi="Times New Roman"/>
          <w:sz w:val="24"/>
          <w:szCs w:val="24"/>
          <w:lang w:eastAsia="en-US"/>
        </w:rPr>
      </w:pPr>
      <w:r w:rsidRPr="00844BD2">
        <w:rPr>
          <w:rFonts w:ascii="Times New Roman" w:hAnsi="Times New Roman"/>
          <w:sz w:val="24"/>
          <w:szCs w:val="24"/>
          <w:lang w:eastAsia="en-US"/>
        </w:rPr>
        <w:t>Участник: …....................................................................................../когато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844BD2" w:rsidRPr="00844BD2" w:rsidRDefault="00844BD2" w:rsidP="00844BD2">
      <w:pPr>
        <w:shd w:val="clear" w:color="auto" w:fill="FFFFFF"/>
        <w:spacing w:after="0" w:line="240" w:lineRule="auto"/>
        <w:ind w:firstLine="567"/>
        <w:jc w:val="both"/>
        <w:rPr>
          <w:rFonts w:ascii="Times New Roman" w:hAnsi="Times New Roman"/>
          <w:sz w:val="24"/>
          <w:szCs w:val="24"/>
          <w:lang w:eastAsia="en-US"/>
        </w:rPr>
      </w:pPr>
      <w:r w:rsidRPr="00844BD2">
        <w:rPr>
          <w:rFonts w:ascii="Times New Roman" w:hAnsi="Times New Roman"/>
          <w:sz w:val="24"/>
          <w:szCs w:val="24"/>
          <w:lang w:eastAsia="en-US"/>
        </w:rPr>
        <w:t>Адрес: ............................................................................................................................................;</w:t>
      </w:r>
    </w:p>
    <w:p w:rsidR="00844BD2" w:rsidRPr="00844BD2" w:rsidRDefault="00844BD2" w:rsidP="00844BD2">
      <w:pPr>
        <w:shd w:val="clear" w:color="auto" w:fill="FFFFFF"/>
        <w:spacing w:after="0" w:line="240" w:lineRule="auto"/>
        <w:ind w:firstLine="567"/>
        <w:jc w:val="both"/>
        <w:rPr>
          <w:rFonts w:ascii="Times New Roman" w:hAnsi="Times New Roman"/>
          <w:sz w:val="24"/>
          <w:szCs w:val="24"/>
          <w:lang w:eastAsia="en-US"/>
        </w:rPr>
      </w:pPr>
      <w:r w:rsidRPr="00844BD2">
        <w:rPr>
          <w:rFonts w:ascii="Times New Roman" w:hAnsi="Times New Roman"/>
          <w:sz w:val="24"/>
          <w:szCs w:val="24"/>
          <w:lang w:eastAsia="en-US"/>
        </w:rPr>
        <w:t>Тел.: ..................., факс: ................................................................................................................;</w:t>
      </w:r>
    </w:p>
    <w:p w:rsidR="00844BD2" w:rsidRPr="00844BD2" w:rsidRDefault="00844BD2" w:rsidP="00844BD2">
      <w:pPr>
        <w:shd w:val="clear" w:color="auto" w:fill="FFFFFF"/>
        <w:spacing w:after="0" w:line="240" w:lineRule="auto"/>
        <w:ind w:firstLine="567"/>
        <w:jc w:val="both"/>
        <w:rPr>
          <w:rFonts w:ascii="Times New Roman" w:hAnsi="Times New Roman"/>
          <w:sz w:val="24"/>
          <w:szCs w:val="24"/>
          <w:lang w:eastAsia="en-US"/>
        </w:rPr>
      </w:pPr>
      <w:r w:rsidRPr="00844BD2">
        <w:rPr>
          <w:rFonts w:ascii="Times New Roman" w:hAnsi="Times New Roman"/>
          <w:sz w:val="24"/>
          <w:szCs w:val="24"/>
          <w:lang w:eastAsia="en-US"/>
        </w:rPr>
        <w:t>ЕИК по БУЛСТАТ .......................................................................................................................;</w:t>
      </w:r>
    </w:p>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r w:rsidRPr="00844BD2">
        <w:rPr>
          <w:rFonts w:ascii="Times New Roman" w:hAnsi="Times New Roman"/>
          <w:sz w:val="24"/>
          <w:szCs w:val="24"/>
          <w:lang w:eastAsia="en-US"/>
        </w:rPr>
        <w:t>Представлявано от ........................................................................................................................</w:t>
      </w:r>
    </w:p>
    <w:p w:rsidR="00844BD2" w:rsidRPr="00844BD2" w:rsidRDefault="00844BD2" w:rsidP="00844BD2">
      <w:pPr>
        <w:autoSpaceDE w:val="0"/>
        <w:autoSpaceDN w:val="0"/>
        <w:adjustRightInd w:val="0"/>
        <w:spacing w:after="0" w:line="240" w:lineRule="auto"/>
        <w:ind w:firstLine="567"/>
        <w:jc w:val="both"/>
        <w:rPr>
          <w:rFonts w:ascii="Times New Roman" w:hAnsi="Times New Roman"/>
          <w:b/>
          <w:bCs/>
          <w:sz w:val="24"/>
          <w:szCs w:val="24"/>
        </w:rPr>
      </w:pPr>
    </w:p>
    <w:p w:rsidR="00844BD2" w:rsidRPr="00844BD2" w:rsidRDefault="00844BD2" w:rsidP="00844BD2">
      <w:pPr>
        <w:autoSpaceDE w:val="0"/>
        <w:autoSpaceDN w:val="0"/>
        <w:adjustRightInd w:val="0"/>
        <w:spacing w:after="0" w:line="240" w:lineRule="auto"/>
        <w:ind w:firstLine="567"/>
        <w:jc w:val="both"/>
        <w:rPr>
          <w:rFonts w:ascii="Times New Roman" w:hAnsi="Times New Roman"/>
          <w:b/>
          <w:bCs/>
          <w:sz w:val="24"/>
          <w:szCs w:val="24"/>
        </w:rPr>
      </w:pPr>
    </w:p>
    <w:p w:rsidR="00844BD2" w:rsidRPr="00844BD2" w:rsidRDefault="00844BD2" w:rsidP="00844BD2">
      <w:pPr>
        <w:autoSpaceDE w:val="0"/>
        <w:autoSpaceDN w:val="0"/>
        <w:adjustRightInd w:val="0"/>
        <w:spacing w:after="0" w:line="240" w:lineRule="auto"/>
        <w:ind w:firstLine="567"/>
        <w:jc w:val="both"/>
        <w:rPr>
          <w:rFonts w:ascii="Times New Roman" w:hAnsi="Times New Roman"/>
          <w:b/>
          <w:bCs/>
          <w:sz w:val="24"/>
          <w:szCs w:val="24"/>
        </w:rPr>
      </w:pPr>
      <w:r w:rsidRPr="00844BD2">
        <w:rPr>
          <w:rFonts w:ascii="Times New Roman" w:hAnsi="Times New Roman"/>
          <w:b/>
          <w:bCs/>
          <w:sz w:val="24"/>
          <w:szCs w:val="24"/>
        </w:rPr>
        <w:t>УВАЖАЕМИ ДАМИ И ГОСПОДА,</w:t>
      </w:r>
    </w:p>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p w:rsidR="00844BD2" w:rsidRPr="00844BD2" w:rsidRDefault="00844BD2" w:rsidP="00844BD2">
      <w:pPr>
        <w:autoSpaceDE w:val="0"/>
        <w:autoSpaceDN w:val="0"/>
        <w:adjustRightInd w:val="0"/>
        <w:spacing w:after="0" w:line="240" w:lineRule="auto"/>
        <w:ind w:firstLine="567"/>
        <w:jc w:val="both"/>
        <w:rPr>
          <w:rFonts w:ascii="Times New Roman" w:hAnsi="Times New Roman"/>
          <w:sz w:val="24"/>
          <w:szCs w:val="24"/>
        </w:rPr>
      </w:pPr>
      <w:r w:rsidRPr="00844BD2">
        <w:rPr>
          <w:rFonts w:ascii="Times New Roman" w:hAnsi="Times New Roman"/>
          <w:sz w:val="24"/>
          <w:szCs w:val="24"/>
        </w:rPr>
        <w:t xml:space="preserve">С настоящото, Ви представяме нашето ценово предложение за изпълнение на обявената от Вас поръчка с предмет: </w:t>
      </w:r>
      <w:r w:rsidRPr="00F3219B">
        <w:rPr>
          <w:rFonts w:ascii="Times New Roman" w:hAnsi="Times New Roman"/>
          <w:b/>
          <w:sz w:val="24"/>
          <w:szCs w:val="24"/>
        </w:rPr>
        <w:t>„Извършване на универсални и неуниверсални пощенски услуги за нуждите на Софийския районен съд”</w:t>
      </w:r>
      <w:r w:rsidRPr="00844BD2">
        <w:rPr>
          <w:rFonts w:ascii="Times New Roman" w:hAnsi="Times New Roman"/>
          <w:sz w:val="24"/>
          <w:szCs w:val="24"/>
        </w:rPr>
        <w:t>, като заявяваме, че желаем да участваме в поръчката при условията, посочени в обявлението и документацията за участие.</w:t>
      </w:r>
    </w:p>
    <w:p w:rsidR="00844BD2" w:rsidRPr="00844BD2" w:rsidRDefault="00844BD2" w:rsidP="00844BD2">
      <w:pPr>
        <w:autoSpaceDE w:val="0"/>
        <w:autoSpaceDN w:val="0"/>
        <w:adjustRightInd w:val="0"/>
        <w:spacing w:after="0" w:line="240" w:lineRule="auto"/>
        <w:ind w:firstLine="567"/>
        <w:jc w:val="both"/>
        <w:rPr>
          <w:rFonts w:ascii="Times New Roman" w:hAnsi="Times New Roman"/>
          <w:sz w:val="24"/>
          <w:szCs w:val="24"/>
        </w:rPr>
      </w:pPr>
      <w:r w:rsidRPr="00844BD2">
        <w:rPr>
          <w:rFonts w:ascii="Times New Roman" w:hAnsi="Times New Roman"/>
          <w:sz w:val="24"/>
          <w:szCs w:val="24"/>
        </w:rPr>
        <w:t xml:space="preserve">След запознаване с всички документи и образци, ние удостоверяваме и потвърждаваме, че представлявания от нас участник отговаря на изискванията и условията посочени от възложителя. </w:t>
      </w:r>
    </w:p>
    <w:p w:rsidR="00844BD2" w:rsidRPr="00844BD2" w:rsidRDefault="00844BD2" w:rsidP="00844BD2">
      <w:pPr>
        <w:autoSpaceDE w:val="0"/>
        <w:autoSpaceDN w:val="0"/>
        <w:adjustRightInd w:val="0"/>
        <w:spacing w:after="0" w:line="240" w:lineRule="auto"/>
        <w:ind w:firstLine="567"/>
        <w:jc w:val="both"/>
        <w:rPr>
          <w:rFonts w:ascii="Times New Roman" w:hAnsi="Times New Roman"/>
          <w:sz w:val="24"/>
          <w:szCs w:val="24"/>
        </w:rPr>
      </w:pPr>
      <w:r w:rsidRPr="00844BD2">
        <w:rPr>
          <w:rFonts w:ascii="Times New Roman" w:hAnsi="Times New Roman"/>
          <w:sz w:val="24"/>
          <w:szCs w:val="24"/>
        </w:rPr>
        <w:t>Във връзка с обявената поръчка, Ви представяме нашето ценово предложение, както следва:</w:t>
      </w:r>
    </w:p>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bl>
      <w:tblPr>
        <w:tblW w:w="15881" w:type="dxa"/>
        <w:tblInd w:w="57" w:type="dxa"/>
        <w:tblCellMar>
          <w:left w:w="70" w:type="dxa"/>
          <w:right w:w="70" w:type="dxa"/>
        </w:tblCellMar>
        <w:tblLook w:val="04A0" w:firstRow="1" w:lastRow="0" w:firstColumn="1" w:lastColumn="0" w:noHBand="0" w:noVBand="1"/>
      </w:tblPr>
      <w:tblGrid>
        <w:gridCol w:w="803"/>
        <w:gridCol w:w="4622"/>
        <w:gridCol w:w="2266"/>
        <w:gridCol w:w="1849"/>
        <w:gridCol w:w="4534"/>
        <w:gridCol w:w="1807"/>
      </w:tblGrid>
      <w:tr w:rsidR="00844BD2" w:rsidRPr="00844BD2" w:rsidTr="00844BD2">
        <w:trPr>
          <w:gridAfter w:val="2"/>
          <w:wAfter w:w="6341" w:type="dxa"/>
          <w:trHeight w:val="984"/>
        </w:trPr>
        <w:tc>
          <w:tcPr>
            <w:tcW w:w="803" w:type="dxa"/>
            <w:tcBorders>
              <w:top w:val="single" w:sz="4" w:space="0" w:color="auto"/>
              <w:left w:val="single" w:sz="4" w:space="0" w:color="auto"/>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rPr>
            </w:pPr>
            <w:r w:rsidRPr="00844BD2">
              <w:rPr>
                <w:rFonts w:ascii="Times New Roman" w:hAnsi="Times New Roman"/>
                <w:b/>
                <w:bCs/>
                <w:sz w:val="24"/>
                <w:szCs w:val="24"/>
              </w:rPr>
              <w:t xml:space="preserve">номер по ред </w:t>
            </w:r>
          </w:p>
        </w:tc>
        <w:tc>
          <w:tcPr>
            <w:tcW w:w="4622" w:type="dxa"/>
            <w:tcBorders>
              <w:top w:val="single" w:sz="4" w:space="0" w:color="auto"/>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ind w:firstLine="567"/>
              <w:jc w:val="both"/>
              <w:rPr>
                <w:rFonts w:ascii="Times New Roman" w:hAnsi="Times New Roman"/>
                <w:b/>
                <w:bCs/>
                <w:sz w:val="24"/>
                <w:szCs w:val="24"/>
              </w:rPr>
            </w:pPr>
            <w:r w:rsidRPr="00844BD2">
              <w:rPr>
                <w:rFonts w:ascii="Times New Roman" w:hAnsi="Times New Roman"/>
                <w:b/>
                <w:bCs/>
                <w:sz w:val="24"/>
                <w:szCs w:val="24"/>
              </w:rPr>
              <w:t>вид услуги</w:t>
            </w:r>
          </w:p>
        </w:tc>
        <w:tc>
          <w:tcPr>
            <w:tcW w:w="2266" w:type="dxa"/>
            <w:tcBorders>
              <w:top w:val="single" w:sz="4" w:space="0" w:color="auto"/>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rPr>
            </w:pPr>
            <w:r w:rsidRPr="00844BD2">
              <w:rPr>
                <w:rFonts w:ascii="Times New Roman" w:hAnsi="Times New Roman"/>
                <w:b/>
                <w:bCs/>
                <w:sz w:val="24"/>
                <w:szCs w:val="24"/>
              </w:rPr>
              <w:t xml:space="preserve">единична цена </w:t>
            </w:r>
            <w:r w:rsidRPr="00844BD2">
              <w:rPr>
                <w:rFonts w:ascii="Times New Roman" w:hAnsi="Times New Roman"/>
                <w:b/>
                <w:bCs/>
                <w:sz w:val="24"/>
                <w:szCs w:val="24"/>
              </w:rPr>
              <w:br/>
              <w:t>(лв. без вкл. ДДС)</w:t>
            </w:r>
          </w:p>
        </w:tc>
        <w:tc>
          <w:tcPr>
            <w:tcW w:w="1849" w:type="dxa"/>
            <w:tcBorders>
              <w:top w:val="single" w:sz="4" w:space="0" w:color="auto"/>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rPr>
            </w:pPr>
            <w:r w:rsidRPr="00844BD2">
              <w:rPr>
                <w:rFonts w:ascii="Times New Roman" w:hAnsi="Times New Roman"/>
                <w:b/>
                <w:bCs/>
                <w:sz w:val="24"/>
                <w:szCs w:val="24"/>
              </w:rPr>
              <w:t xml:space="preserve">единична цена </w:t>
            </w:r>
            <w:r w:rsidRPr="00844BD2">
              <w:rPr>
                <w:rFonts w:ascii="Times New Roman" w:hAnsi="Times New Roman"/>
                <w:b/>
                <w:bCs/>
                <w:sz w:val="24"/>
                <w:szCs w:val="24"/>
              </w:rPr>
              <w:br/>
              <w:t>(лв. с вкл. ДДС)</w:t>
            </w:r>
          </w:p>
        </w:tc>
      </w:tr>
      <w:tr w:rsidR="00844BD2" w:rsidRPr="00844BD2" w:rsidTr="00844BD2">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rPr>
            </w:pPr>
            <w:r w:rsidRPr="00844BD2">
              <w:rPr>
                <w:rFonts w:ascii="Times New Roman" w:hAnsi="Times New Roman"/>
                <w:b/>
                <w:bCs/>
                <w:sz w:val="24"/>
                <w:szCs w:val="24"/>
              </w:rPr>
              <w:t>I.</w:t>
            </w: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ind w:firstLine="567"/>
              <w:jc w:val="both"/>
              <w:rPr>
                <w:rFonts w:ascii="Times New Roman" w:hAnsi="Times New Roman"/>
                <w:b/>
                <w:bCs/>
                <w:sz w:val="24"/>
                <w:szCs w:val="24"/>
              </w:rPr>
            </w:pPr>
            <w:r w:rsidRPr="00844BD2">
              <w:rPr>
                <w:rFonts w:ascii="Times New Roman" w:hAnsi="Times New Roman"/>
                <w:b/>
                <w:bCs/>
                <w:sz w:val="24"/>
                <w:szCs w:val="24"/>
              </w:rPr>
              <w:t>ВЪТРЕШНИ УСЛУГИ</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r w:rsidRPr="00844BD2">
              <w:rPr>
                <w:rFonts w:ascii="Times New Roman" w:hAnsi="Times New Roman"/>
                <w:b/>
                <w:sz w:val="24"/>
                <w:szCs w:val="24"/>
              </w:rPr>
              <w:t> </w:t>
            </w: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r w:rsidRPr="00844BD2">
              <w:rPr>
                <w:rFonts w:ascii="Times New Roman" w:hAnsi="Times New Roman"/>
                <w:b/>
                <w:sz w:val="24"/>
                <w:szCs w:val="24"/>
              </w:rPr>
              <w:t> </w:t>
            </w:r>
          </w:p>
        </w:tc>
      </w:tr>
      <w:tr w:rsidR="00844BD2" w:rsidRPr="00844BD2" w:rsidTr="00844BD2">
        <w:trPr>
          <w:gridAfter w:val="2"/>
          <w:wAfter w:w="6341" w:type="dxa"/>
          <w:trHeight w:val="1260"/>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bCs/>
                <w:sz w:val="24"/>
                <w:szCs w:val="24"/>
              </w:rPr>
            </w:pP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rPr>
            </w:pPr>
            <w:r w:rsidRPr="00844BD2">
              <w:rPr>
                <w:rFonts w:ascii="Times New Roman" w:hAnsi="Times New Roman"/>
                <w:b/>
                <w:bCs/>
                <w:sz w:val="24"/>
                <w:szCs w:val="24"/>
              </w:rPr>
              <w:t xml:space="preserve">Приемане, пренасяне и доставяне на вътрешни кореспондентски пощенски пратки до </w:t>
            </w:r>
            <w:smartTag w:uri="urn:schemas-microsoft-com:office:smarttags" w:element="metricconverter">
              <w:smartTagPr>
                <w:attr w:name="ProductID" w:val="2 кг"/>
              </w:smartTagPr>
              <w:r w:rsidRPr="00844BD2">
                <w:rPr>
                  <w:rFonts w:ascii="Times New Roman" w:hAnsi="Times New Roman"/>
                  <w:b/>
                  <w:bCs/>
                  <w:sz w:val="24"/>
                  <w:szCs w:val="24"/>
                </w:rPr>
                <w:t>2 кг</w:t>
              </w:r>
            </w:smartTag>
            <w:r w:rsidRPr="00844BD2">
              <w:rPr>
                <w:rFonts w:ascii="Times New Roman" w:hAnsi="Times New Roman"/>
                <w:b/>
                <w:bCs/>
                <w:sz w:val="24"/>
                <w:szCs w:val="24"/>
              </w:rPr>
              <w:t xml:space="preserve"> без предимство, както следва:</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r>
      <w:tr w:rsidR="00844BD2" w:rsidRPr="00844BD2" w:rsidTr="00844BD2">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rPr>
            </w:pPr>
            <w:r w:rsidRPr="00844BD2">
              <w:rPr>
                <w:rFonts w:ascii="Times New Roman" w:hAnsi="Times New Roman"/>
                <w:b/>
                <w:bCs/>
                <w:sz w:val="24"/>
                <w:szCs w:val="24"/>
              </w:rPr>
              <w:t>1.</w:t>
            </w: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ind w:firstLine="133"/>
              <w:jc w:val="both"/>
              <w:rPr>
                <w:rFonts w:ascii="Times New Roman" w:hAnsi="Times New Roman"/>
                <w:b/>
                <w:sz w:val="24"/>
                <w:szCs w:val="24"/>
              </w:rPr>
            </w:pPr>
            <w:r w:rsidRPr="00844BD2">
              <w:rPr>
                <w:rFonts w:ascii="Times New Roman" w:hAnsi="Times New Roman"/>
                <w:b/>
                <w:sz w:val="24"/>
                <w:szCs w:val="24"/>
              </w:rPr>
              <w:t xml:space="preserve">до 20 </w:t>
            </w:r>
            <w:proofErr w:type="spellStart"/>
            <w:r w:rsidRPr="00844BD2">
              <w:rPr>
                <w:rFonts w:ascii="Times New Roman" w:hAnsi="Times New Roman"/>
                <w:b/>
                <w:sz w:val="24"/>
                <w:szCs w:val="24"/>
              </w:rPr>
              <w:t>гр</w:t>
            </w:r>
            <w:proofErr w:type="spellEnd"/>
            <w:r w:rsidRPr="00844BD2">
              <w:rPr>
                <w:rFonts w:ascii="Times New Roman" w:hAnsi="Times New Roman"/>
                <w:b/>
                <w:sz w:val="24"/>
                <w:szCs w:val="24"/>
                <w:lang w:val="ru-RU"/>
              </w:rPr>
              <w:t xml:space="preserve">. </w:t>
            </w:r>
            <w:r w:rsidRPr="00844BD2">
              <w:rPr>
                <w:rFonts w:ascii="Times New Roman" w:hAnsi="Times New Roman"/>
                <w:b/>
                <w:sz w:val="24"/>
                <w:szCs w:val="24"/>
              </w:rPr>
              <w:t>без предимство</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bCs/>
                <w:sz w:val="24"/>
                <w:szCs w:val="24"/>
              </w:rPr>
            </w:pPr>
          </w:p>
        </w:tc>
      </w:tr>
      <w:tr w:rsidR="00844BD2" w:rsidRPr="00844BD2" w:rsidTr="00844BD2">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rPr>
            </w:pPr>
            <w:r w:rsidRPr="00844BD2">
              <w:rPr>
                <w:rFonts w:ascii="Times New Roman" w:hAnsi="Times New Roman"/>
                <w:b/>
                <w:bCs/>
                <w:sz w:val="24"/>
                <w:szCs w:val="24"/>
              </w:rPr>
              <w:t>2.</w:t>
            </w: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ind w:firstLine="133"/>
              <w:jc w:val="both"/>
              <w:rPr>
                <w:rFonts w:ascii="Times New Roman" w:hAnsi="Times New Roman"/>
                <w:b/>
                <w:sz w:val="24"/>
                <w:szCs w:val="24"/>
              </w:rPr>
            </w:pPr>
            <w:r w:rsidRPr="00844BD2">
              <w:rPr>
                <w:rFonts w:ascii="Times New Roman" w:hAnsi="Times New Roman"/>
                <w:b/>
                <w:sz w:val="24"/>
                <w:szCs w:val="24"/>
              </w:rPr>
              <w:t xml:space="preserve">от 21 </w:t>
            </w:r>
            <w:proofErr w:type="spellStart"/>
            <w:r w:rsidRPr="00844BD2">
              <w:rPr>
                <w:rFonts w:ascii="Times New Roman" w:hAnsi="Times New Roman"/>
                <w:b/>
                <w:sz w:val="24"/>
                <w:szCs w:val="24"/>
              </w:rPr>
              <w:t>гр</w:t>
            </w:r>
            <w:proofErr w:type="spellEnd"/>
            <w:r w:rsidRPr="00844BD2">
              <w:rPr>
                <w:rFonts w:ascii="Times New Roman" w:hAnsi="Times New Roman"/>
                <w:b/>
                <w:sz w:val="24"/>
                <w:szCs w:val="24"/>
              </w:rPr>
              <w:t xml:space="preserve"> до 50 </w:t>
            </w:r>
            <w:proofErr w:type="spellStart"/>
            <w:r w:rsidRPr="00844BD2">
              <w:rPr>
                <w:rFonts w:ascii="Times New Roman" w:hAnsi="Times New Roman"/>
                <w:b/>
                <w:sz w:val="24"/>
                <w:szCs w:val="24"/>
              </w:rPr>
              <w:t>гр</w:t>
            </w:r>
            <w:proofErr w:type="spellEnd"/>
            <w:r w:rsidRPr="00844BD2">
              <w:rPr>
                <w:rFonts w:ascii="Times New Roman" w:hAnsi="Times New Roman"/>
                <w:b/>
                <w:sz w:val="24"/>
                <w:szCs w:val="24"/>
                <w:lang w:val="ru-RU"/>
              </w:rPr>
              <w:t>.</w:t>
            </w:r>
            <w:r w:rsidRPr="00844BD2">
              <w:rPr>
                <w:rFonts w:ascii="Times New Roman" w:hAnsi="Times New Roman"/>
                <w:b/>
                <w:sz w:val="24"/>
                <w:szCs w:val="24"/>
              </w:rPr>
              <w:t xml:space="preserve"> без предимство</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bCs/>
                <w:sz w:val="24"/>
                <w:szCs w:val="24"/>
              </w:rPr>
            </w:pPr>
          </w:p>
        </w:tc>
      </w:tr>
      <w:tr w:rsidR="00844BD2" w:rsidRPr="00844BD2" w:rsidTr="00844BD2">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rPr>
            </w:pPr>
            <w:r w:rsidRPr="00844BD2">
              <w:rPr>
                <w:rFonts w:ascii="Times New Roman" w:hAnsi="Times New Roman"/>
                <w:b/>
                <w:bCs/>
                <w:sz w:val="24"/>
                <w:szCs w:val="24"/>
              </w:rPr>
              <w:t>3.</w:t>
            </w: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ind w:firstLine="133"/>
              <w:jc w:val="both"/>
              <w:rPr>
                <w:rFonts w:ascii="Times New Roman" w:hAnsi="Times New Roman"/>
                <w:b/>
                <w:sz w:val="24"/>
                <w:szCs w:val="24"/>
              </w:rPr>
            </w:pPr>
            <w:r w:rsidRPr="00844BD2">
              <w:rPr>
                <w:rFonts w:ascii="Times New Roman" w:hAnsi="Times New Roman"/>
                <w:b/>
                <w:sz w:val="24"/>
                <w:szCs w:val="24"/>
              </w:rPr>
              <w:t xml:space="preserve">от 51 </w:t>
            </w:r>
            <w:proofErr w:type="spellStart"/>
            <w:r w:rsidRPr="00844BD2">
              <w:rPr>
                <w:rFonts w:ascii="Times New Roman" w:hAnsi="Times New Roman"/>
                <w:b/>
                <w:sz w:val="24"/>
                <w:szCs w:val="24"/>
              </w:rPr>
              <w:t>гр</w:t>
            </w:r>
            <w:proofErr w:type="spellEnd"/>
            <w:r w:rsidRPr="00844BD2">
              <w:rPr>
                <w:rFonts w:ascii="Times New Roman" w:hAnsi="Times New Roman"/>
                <w:b/>
                <w:sz w:val="24"/>
                <w:szCs w:val="24"/>
              </w:rPr>
              <w:t xml:space="preserve"> до </w:t>
            </w:r>
            <w:smartTag w:uri="urn:schemas-microsoft-com:office:smarttags" w:element="metricconverter">
              <w:smartTagPr>
                <w:attr w:name="ProductID" w:val="2 кг"/>
              </w:smartTagPr>
              <w:r w:rsidRPr="00844BD2">
                <w:rPr>
                  <w:rFonts w:ascii="Times New Roman" w:hAnsi="Times New Roman"/>
                  <w:b/>
                  <w:sz w:val="24"/>
                  <w:szCs w:val="24"/>
                </w:rPr>
                <w:t>2 кг</w:t>
              </w:r>
            </w:smartTag>
            <w:r w:rsidRPr="00844BD2">
              <w:rPr>
                <w:rFonts w:ascii="Times New Roman" w:hAnsi="Times New Roman"/>
                <w:b/>
                <w:sz w:val="24"/>
                <w:szCs w:val="24"/>
                <w:lang w:val="ru-RU"/>
              </w:rPr>
              <w:t xml:space="preserve">. </w:t>
            </w:r>
            <w:r w:rsidRPr="00844BD2">
              <w:rPr>
                <w:rFonts w:ascii="Times New Roman" w:hAnsi="Times New Roman"/>
                <w:b/>
                <w:sz w:val="24"/>
                <w:szCs w:val="24"/>
              </w:rPr>
              <w:t>без предимство</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bCs/>
                <w:sz w:val="24"/>
                <w:szCs w:val="24"/>
              </w:rPr>
            </w:pPr>
          </w:p>
        </w:tc>
      </w:tr>
      <w:tr w:rsidR="00844BD2" w:rsidRPr="00844BD2" w:rsidTr="00844BD2">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rPr>
            </w:pPr>
            <w:r w:rsidRPr="00844BD2">
              <w:rPr>
                <w:rFonts w:ascii="Times New Roman" w:hAnsi="Times New Roman"/>
                <w:b/>
                <w:bCs/>
                <w:sz w:val="24"/>
                <w:szCs w:val="24"/>
              </w:rPr>
              <w:t>4.</w:t>
            </w: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ind w:firstLine="133"/>
              <w:jc w:val="both"/>
              <w:rPr>
                <w:rFonts w:ascii="Times New Roman" w:hAnsi="Times New Roman"/>
                <w:b/>
                <w:sz w:val="24"/>
                <w:szCs w:val="24"/>
              </w:rPr>
            </w:pPr>
            <w:r w:rsidRPr="00844BD2">
              <w:rPr>
                <w:rFonts w:ascii="Times New Roman" w:hAnsi="Times New Roman"/>
                <w:b/>
                <w:sz w:val="24"/>
                <w:szCs w:val="24"/>
              </w:rPr>
              <w:t xml:space="preserve">малки пакети до </w:t>
            </w:r>
            <w:smartTag w:uri="urn:schemas-microsoft-com:office:smarttags" w:element="metricconverter">
              <w:smartTagPr>
                <w:attr w:name="ProductID" w:val="2 кг"/>
              </w:smartTagPr>
              <w:r w:rsidRPr="00844BD2">
                <w:rPr>
                  <w:rFonts w:ascii="Times New Roman" w:hAnsi="Times New Roman"/>
                  <w:b/>
                  <w:sz w:val="24"/>
                  <w:szCs w:val="24"/>
                </w:rPr>
                <w:t>2 кг</w:t>
              </w:r>
            </w:smartTag>
            <w:r w:rsidRPr="00844BD2">
              <w:rPr>
                <w:rFonts w:ascii="Times New Roman" w:hAnsi="Times New Roman"/>
                <w:b/>
                <w:sz w:val="24"/>
                <w:szCs w:val="24"/>
                <w:lang w:val="ru-RU"/>
              </w:rPr>
              <w:t xml:space="preserve">. </w:t>
            </w:r>
            <w:r w:rsidRPr="00844BD2">
              <w:rPr>
                <w:rFonts w:ascii="Times New Roman" w:hAnsi="Times New Roman"/>
                <w:b/>
                <w:sz w:val="24"/>
                <w:szCs w:val="24"/>
              </w:rPr>
              <w:t>без предимство</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bCs/>
                <w:sz w:val="24"/>
                <w:szCs w:val="24"/>
              </w:rPr>
            </w:pPr>
          </w:p>
        </w:tc>
      </w:tr>
      <w:tr w:rsidR="00844BD2" w:rsidRPr="00844BD2" w:rsidTr="00844BD2">
        <w:trPr>
          <w:gridAfter w:val="2"/>
          <w:wAfter w:w="6341" w:type="dxa"/>
          <w:trHeight w:val="360"/>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rPr>
            </w:pPr>
            <w:r w:rsidRPr="00844BD2">
              <w:rPr>
                <w:rFonts w:ascii="Times New Roman" w:hAnsi="Times New Roman"/>
                <w:b/>
                <w:bCs/>
                <w:sz w:val="24"/>
                <w:szCs w:val="24"/>
              </w:rPr>
              <w:t>II</w:t>
            </w: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ind w:firstLine="567"/>
              <w:jc w:val="both"/>
              <w:rPr>
                <w:rFonts w:ascii="Times New Roman" w:hAnsi="Times New Roman"/>
                <w:b/>
                <w:bCs/>
                <w:sz w:val="24"/>
                <w:szCs w:val="24"/>
              </w:rPr>
            </w:pPr>
            <w:r w:rsidRPr="00844BD2">
              <w:rPr>
                <w:rFonts w:ascii="Times New Roman" w:hAnsi="Times New Roman"/>
                <w:b/>
                <w:bCs/>
                <w:sz w:val="24"/>
                <w:szCs w:val="24"/>
              </w:rPr>
              <w:t>МЕЖДУНАРОДНИ УСЛУГИ</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r w:rsidRPr="00844BD2">
              <w:rPr>
                <w:rFonts w:ascii="Times New Roman" w:hAnsi="Times New Roman"/>
                <w:b/>
                <w:sz w:val="24"/>
                <w:szCs w:val="24"/>
              </w:rPr>
              <w:t> </w:t>
            </w:r>
          </w:p>
        </w:tc>
      </w:tr>
      <w:tr w:rsidR="00844BD2" w:rsidRPr="00844BD2" w:rsidTr="00844BD2">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bCs/>
                <w:sz w:val="24"/>
                <w:szCs w:val="24"/>
                <w:lang w:val="en-US"/>
              </w:rPr>
            </w:pP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rPr>
            </w:pPr>
            <w:r w:rsidRPr="00844BD2">
              <w:rPr>
                <w:rFonts w:ascii="Times New Roman" w:hAnsi="Times New Roman"/>
                <w:b/>
                <w:bCs/>
                <w:sz w:val="24"/>
                <w:szCs w:val="24"/>
              </w:rPr>
              <w:t xml:space="preserve">Приемане, пренасяне и доставяне на </w:t>
            </w:r>
          </w:p>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rPr>
            </w:pPr>
            <w:r w:rsidRPr="00844BD2">
              <w:rPr>
                <w:rFonts w:ascii="Times New Roman" w:hAnsi="Times New Roman"/>
                <w:b/>
                <w:bCs/>
                <w:sz w:val="24"/>
                <w:szCs w:val="24"/>
              </w:rPr>
              <w:lastRenderedPageBreak/>
              <w:t xml:space="preserve">международни кореспондентски пощенски пратки до </w:t>
            </w:r>
            <w:smartTag w:uri="urn:schemas-microsoft-com:office:smarttags" w:element="metricconverter">
              <w:smartTagPr>
                <w:attr w:name="ProductID" w:val="2 кг"/>
              </w:smartTagPr>
              <w:r w:rsidRPr="00844BD2">
                <w:rPr>
                  <w:rFonts w:ascii="Times New Roman" w:hAnsi="Times New Roman"/>
                  <w:b/>
                  <w:bCs/>
                  <w:sz w:val="24"/>
                  <w:szCs w:val="24"/>
                </w:rPr>
                <w:t>2 кг</w:t>
              </w:r>
            </w:smartTag>
            <w:r w:rsidRPr="00844BD2">
              <w:rPr>
                <w:rFonts w:ascii="Times New Roman" w:hAnsi="Times New Roman"/>
                <w:b/>
                <w:bCs/>
                <w:sz w:val="24"/>
                <w:szCs w:val="24"/>
                <w:lang w:val="ru-RU"/>
              </w:rPr>
              <w:t xml:space="preserve">. </w:t>
            </w:r>
            <w:r w:rsidRPr="00844BD2">
              <w:rPr>
                <w:rFonts w:ascii="Times New Roman" w:hAnsi="Times New Roman"/>
                <w:b/>
                <w:bCs/>
                <w:sz w:val="24"/>
                <w:szCs w:val="24"/>
              </w:rPr>
              <w:t>без предимство, както следва:</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lang w:val="ru-RU"/>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bCs/>
                <w:sz w:val="24"/>
                <w:szCs w:val="24"/>
              </w:rPr>
            </w:pPr>
          </w:p>
        </w:tc>
      </w:tr>
      <w:tr w:rsidR="00844BD2" w:rsidRPr="00844BD2" w:rsidTr="00844BD2">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lang w:val="en-US"/>
              </w:rPr>
            </w:pPr>
            <w:r w:rsidRPr="00844BD2">
              <w:rPr>
                <w:rFonts w:ascii="Times New Roman" w:hAnsi="Times New Roman"/>
                <w:b/>
                <w:bCs/>
                <w:sz w:val="24"/>
                <w:szCs w:val="24"/>
                <w:lang w:val="en-US"/>
              </w:rPr>
              <w:lastRenderedPageBreak/>
              <w:t>1.</w:t>
            </w: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ind w:firstLine="133"/>
              <w:jc w:val="both"/>
              <w:rPr>
                <w:rFonts w:ascii="Times New Roman" w:hAnsi="Times New Roman"/>
                <w:b/>
                <w:sz w:val="24"/>
                <w:szCs w:val="24"/>
              </w:rPr>
            </w:pPr>
            <w:r w:rsidRPr="00844BD2">
              <w:rPr>
                <w:rFonts w:ascii="Times New Roman" w:hAnsi="Times New Roman"/>
                <w:b/>
                <w:sz w:val="24"/>
                <w:szCs w:val="24"/>
              </w:rPr>
              <w:t xml:space="preserve">до 20 </w:t>
            </w:r>
            <w:proofErr w:type="spellStart"/>
            <w:r w:rsidRPr="00844BD2">
              <w:rPr>
                <w:rFonts w:ascii="Times New Roman" w:hAnsi="Times New Roman"/>
                <w:b/>
                <w:sz w:val="24"/>
                <w:szCs w:val="24"/>
              </w:rPr>
              <w:t>гр</w:t>
            </w:r>
            <w:proofErr w:type="spellEnd"/>
            <w:r w:rsidRPr="00844BD2">
              <w:rPr>
                <w:rFonts w:ascii="Times New Roman" w:hAnsi="Times New Roman"/>
                <w:b/>
                <w:sz w:val="24"/>
                <w:szCs w:val="24"/>
                <w:lang w:val="ru-RU"/>
              </w:rPr>
              <w:t xml:space="preserve">. </w:t>
            </w:r>
            <w:r w:rsidRPr="00844BD2">
              <w:rPr>
                <w:rFonts w:ascii="Times New Roman" w:hAnsi="Times New Roman"/>
                <w:b/>
                <w:sz w:val="24"/>
                <w:szCs w:val="24"/>
              </w:rPr>
              <w:t>без предимство</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lang w:val="ru-RU"/>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bCs/>
                <w:sz w:val="24"/>
                <w:szCs w:val="24"/>
              </w:rPr>
            </w:pPr>
          </w:p>
        </w:tc>
      </w:tr>
      <w:tr w:rsidR="00844BD2" w:rsidRPr="00844BD2" w:rsidTr="00844BD2">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lang w:val="ru-RU"/>
              </w:rPr>
            </w:pPr>
            <w:r w:rsidRPr="00844BD2">
              <w:rPr>
                <w:rFonts w:ascii="Times New Roman" w:hAnsi="Times New Roman"/>
                <w:b/>
                <w:bCs/>
                <w:sz w:val="24"/>
                <w:szCs w:val="24"/>
                <w:lang w:val="ru-RU"/>
              </w:rPr>
              <w:t>2.</w:t>
            </w: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ind w:firstLine="133"/>
              <w:jc w:val="both"/>
              <w:rPr>
                <w:rFonts w:ascii="Times New Roman" w:hAnsi="Times New Roman"/>
                <w:b/>
                <w:sz w:val="24"/>
                <w:szCs w:val="24"/>
              </w:rPr>
            </w:pPr>
            <w:r w:rsidRPr="00844BD2">
              <w:rPr>
                <w:rFonts w:ascii="Times New Roman" w:hAnsi="Times New Roman"/>
                <w:b/>
                <w:sz w:val="24"/>
                <w:szCs w:val="24"/>
              </w:rPr>
              <w:t xml:space="preserve">от 21 </w:t>
            </w:r>
            <w:proofErr w:type="spellStart"/>
            <w:r w:rsidRPr="00844BD2">
              <w:rPr>
                <w:rFonts w:ascii="Times New Roman" w:hAnsi="Times New Roman"/>
                <w:b/>
                <w:sz w:val="24"/>
                <w:szCs w:val="24"/>
              </w:rPr>
              <w:t>гр</w:t>
            </w:r>
            <w:proofErr w:type="spellEnd"/>
            <w:r w:rsidRPr="00844BD2">
              <w:rPr>
                <w:rFonts w:ascii="Times New Roman" w:hAnsi="Times New Roman"/>
                <w:b/>
                <w:sz w:val="24"/>
                <w:szCs w:val="24"/>
                <w:lang w:val="ru-RU"/>
              </w:rPr>
              <w:t>.</w:t>
            </w:r>
            <w:r w:rsidRPr="00844BD2">
              <w:rPr>
                <w:rFonts w:ascii="Times New Roman" w:hAnsi="Times New Roman"/>
                <w:b/>
                <w:sz w:val="24"/>
                <w:szCs w:val="24"/>
              </w:rPr>
              <w:t xml:space="preserve"> до 50 </w:t>
            </w:r>
            <w:proofErr w:type="spellStart"/>
            <w:r w:rsidRPr="00844BD2">
              <w:rPr>
                <w:rFonts w:ascii="Times New Roman" w:hAnsi="Times New Roman"/>
                <w:b/>
                <w:sz w:val="24"/>
                <w:szCs w:val="24"/>
              </w:rPr>
              <w:t>гр</w:t>
            </w:r>
            <w:proofErr w:type="spellEnd"/>
            <w:r w:rsidRPr="00844BD2">
              <w:rPr>
                <w:rFonts w:ascii="Times New Roman" w:hAnsi="Times New Roman"/>
                <w:b/>
                <w:sz w:val="24"/>
                <w:szCs w:val="24"/>
                <w:lang w:val="ru-RU"/>
              </w:rPr>
              <w:t>.</w:t>
            </w:r>
            <w:r w:rsidRPr="00844BD2">
              <w:rPr>
                <w:rFonts w:ascii="Times New Roman" w:hAnsi="Times New Roman"/>
                <w:b/>
                <w:sz w:val="24"/>
                <w:szCs w:val="24"/>
              </w:rPr>
              <w:t xml:space="preserve"> без предимство</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r w:rsidRPr="00844BD2">
              <w:rPr>
                <w:rFonts w:ascii="Times New Roman" w:hAnsi="Times New Roman"/>
                <w:b/>
                <w:sz w:val="24"/>
                <w:szCs w:val="24"/>
              </w:rPr>
              <w:t> </w:t>
            </w:r>
          </w:p>
        </w:tc>
      </w:tr>
      <w:tr w:rsidR="00844BD2" w:rsidRPr="00844BD2" w:rsidTr="00844BD2">
        <w:trPr>
          <w:gridAfter w:val="2"/>
          <w:wAfter w:w="6341" w:type="dxa"/>
          <w:trHeight w:val="632"/>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lang w:val="ru-RU"/>
              </w:rPr>
            </w:pPr>
            <w:r w:rsidRPr="00844BD2">
              <w:rPr>
                <w:rFonts w:ascii="Times New Roman" w:hAnsi="Times New Roman"/>
                <w:b/>
                <w:bCs/>
                <w:sz w:val="24"/>
                <w:szCs w:val="24"/>
                <w:lang w:val="ru-RU"/>
              </w:rPr>
              <w:t>3.</w:t>
            </w: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ind w:firstLine="133"/>
              <w:jc w:val="both"/>
              <w:rPr>
                <w:rFonts w:ascii="Times New Roman" w:hAnsi="Times New Roman"/>
                <w:b/>
                <w:sz w:val="24"/>
                <w:szCs w:val="24"/>
              </w:rPr>
            </w:pPr>
            <w:r w:rsidRPr="00844BD2">
              <w:rPr>
                <w:rFonts w:ascii="Times New Roman" w:hAnsi="Times New Roman"/>
                <w:b/>
                <w:sz w:val="24"/>
                <w:szCs w:val="24"/>
              </w:rPr>
              <w:t xml:space="preserve">от 51 </w:t>
            </w:r>
            <w:proofErr w:type="spellStart"/>
            <w:r w:rsidRPr="00844BD2">
              <w:rPr>
                <w:rFonts w:ascii="Times New Roman" w:hAnsi="Times New Roman"/>
                <w:b/>
                <w:sz w:val="24"/>
                <w:szCs w:val="24"/>
              </w:rPr>
              <w:t>гр</w:t>
            </w:r>
            <w:proofErr w:type="spellEnd"/>
            <w:r w:rsidRPr="00844BD2">
              <w:rPr>
                <w:rFonts w:ascii="Times New Roman" w:hAnsi="Times New Roman"/>
                <w:b/>
                <w:sz w:val="24"/>
                <w:szCs w:val="24"/>
                <w:lang w:val="ru-RU"/>
              </w:rPr>
              <w:t>.</w:t>
            </w:r>
            <w:r w:rsidRPr="00844BD2">
              <w:rPr>
                <w:rFonts w:ascii="Times New Roman" w:hAnsi="Times New Roman"/>
                <w:b/>
                <w:sz w:val="24"/>
                <w:szCs w:val="24"/>
              </w:rPr>
              <w:t xml:space="preserve"> до </w:t>
            </w:r>
            <w:smartTag w:uri="urn:schemas-microsoft-com:office:smarttags" w:element="metricconverter">
              <w:smartTagPr>
                <w:attr w:name="ProductID" w:val="2 кг"/>
              </w:smartTagPr>
              <w:r w:rsidRPr="00844BD2">
                <w:rPr>
                  <w:rFonts w:ascii="Times New Roman" w:hAnsi="Times New Roman"/>
                  <w:b/>
                  <w:sz w:val="24"/>
                  <w:szCs w:val="24"/>
                </w:rPr>
                <w:t>2 кг</w:t>
              </w:r>
            </w:smartTag>
            <w:r w:rsidRPr="00844BD2">
              <w:rPr>
                <w:rFonts w:ascii="Times New Roman" w:hAnsi="Times New Roman"/>
                <w:b/>
                <w:sz w:val="24"/>
                <w:szCs w:val="24"/>
                <w:lang w:val="ru-RU"/>
              </w:rPr>
              <w:t>.</w:t>
            </w:r>
            <w:r w:rsidRPr="00844BD2">
              <w:rPr>
                <w:rFonts w:ascii="Times New Roman" w:hAnsi="Times New Roman"/>
                <w:b/>
                <w:sz w:val="24"/>
                <w:szCs w:val="24"/>
              </w:rPr>
              <w:t xml:space="preserve"> без предимство</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r w:rsidRPr="00844BD2">
              <w:rPr>
                <w:rFonts w:ascii="Times New Roman" w:hAnsi="Times New Roman"/>
                <w:b/>
                <w:sz w:val="24"/>
                <w:szCs w:val="24"/>
              </w:rPr>
              <w:t> </w:t>
            </w:r>
          </w:p>
        </w:tc>
      </w:tr>
      <w:tr w:rsidR="00844BD2" w:rsidRPr="00844BD2" w:rsidTr="00844BD2">
        <w:trPr>
          <w:gridAfter w:val="2"/>
          <w:wAfter w:w="6341" w:type="dxa"/>
          <w:trHeight w:val="630"/>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lang w:val="ru-RU"/>
              </w:rPr>
            </w:pPr>
            <w:r w:rsidRPr="00844BD2">
              <w:rPr>
                <w:rFonts w:ascii="Times New Roman" w:hAnsi="Times New Roman"/>
                <w:b/>
                <w:bCs/>
                <w:sz w:val="24"/>
                <w:szCs w:val="24"/>
                <w:lang w:val="ru-RU"/>
              </w:rPr>
              <w:t>4.</w:t>
            </w: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ind w:firstLine="133"/>
              <w:jc w:val="both"/>
              <w:rPr>
                <w:rFonts w:ascii="Times New Roman" w:hAnsi="Times New Roman"/>
                <w:b/>
                <w:sz w:val="24"/>
                <w:szCs w:val="24"/>
              </w:rPr>
            </w:pPr>
            <w:r w:rsidRPr="00844BD2">
              <w:rPr>
                <w:rFonts w:ascii="Times New Roman" w:hAnsi="Times New Roman"/>
                <w:b/>
                <w:sz w:val="24"/>
                <w:szCs w:val="24"/>
              </w:rPr>
              <w:t xml:space="preserve">малки пакети до </w:t>
            </w:r>
            <w:smartTag w:uri="urn:schemas-microsoft-com:office:smarttags" w:element="metricconverter">
              <w:smartTagPr>
                <w:attr w:name="ProductID" w:val="2 кг"/>
              </w:smartTagPr>
              <w:r w:rsidRPr="00844BD2">
                <w:rPr>
                  <w:rFonts w:ascii="Times New Roman" w:hAnsi="Times New Roman"/>
                  <w:b/>
                  <w:sz w:val="24"/>
                  <w:szCs w:val="24"/>
                </w:rPr>
                <w:t>2 кг</w:t>
              </w:r>
            </w:smartTag>
            <w:r w:rsidRPr="00844BD2">
              <w:rPr>
                <w:rFonts w:ascii="Times New Roman" w:hAnsi="Times New Roman"/>
                <w:b/>
                <w:sz w:val="24"/>
                <w:szCs w:val="24"/>
                <w:lang w:val="ru-RU"/>
              </w:rPr>
              <w:t>.</w:t>
            </w:r>
            <w:r w:rsidRPr="00844BD2">
              <w:rPr>
                <w:rFonts w:ascii="Times New Roman" w:hAnsi="Times New Roman"/>
                <w:b/>
                <w:sz w:val="24"/>
                <w:szCs w:val="24"/>
              </w:rPr>
              <w:t xml:space="preserve"> без предимство</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r w:rsidRPr="00844BD2">
              <w:rPr>
                <w:rFonts w:ascii="Times New Roman" w:hAnsi="Times New Roman"/>
                <w:b/>
                <w:sz w:val="24"/>
                <w:szCs w:val="24"/>
              </w:rPr>
              <w:t> </w:t>
            </w:r>
          </w:p>
        </w:tc>
      </w:tr>
      <w:tr w:rsidR="00844BD2" w:rsidRPr="00844BD2" w:rsidTr="00844BD2">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bCs/>
                <w:sz w:val="24"/>
                <w:szCs w:val="24"/>
              </w:rPr>
            </w:pP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ind w:firstLine="133"/>
              <w:jc w:val="both"/>
              <w:rPr>
                <w:rFonts w:ascii="Times New Roman" w:hAnsi="Times New Roman"/>
                <w:b/>
                <w:sz w:val="24"/>
                <w:szCs w:val="24"/>
              </w:rPr>
            </w:pPr>
            <w:r w:rsidRPr="00844BD2">
              <w:rPr>
                <w:rFonts w:ascii="Times New Roman" w:hAnsi="Times New Roman"/>
                <w:b/>
                <w:sz w:val="24"/>
                <w:szCs w:val="24"/>
              </w:rPr>
              <w:t xml:space="preserve">средноаритметична стойност от единичните цени без ДДС за </w:t>
            </w:r>
            <w:r w:rsidRPr="00844BD2">
              <w:rPr>
                <w:rFonts w:ascii="Times New Roman" w:hAnsi="Times New Roman"/>
                <w:b/>
                <w:bCs/>
                <w:sz w:val="24"/>
                <w:szCs w:val="24"/>
              </w:rPr>
              <w:t>II</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r w:rsidRPr="00844BD2">
              <w:rPr>
                <w:rFonts w:ascii="Times New Roman" w:hAnsi="Times New Roman"/>
                <w:b/>
                <w:sz w:val="24"/>
                <w:szCs w:val="24"/>
              </w:rPr>
              <w:t> </w:t>
            </w:r>
          </w:p>
        </w:tc>
      </w:tr>
      <w:tr w:rsidR="00844BD2" w:rsidRPr="00844BD2" w:rsidTr="00844BD2">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rPr>
            </w:pPr>
            <w:r w:rsidRPr="00844BD2">
              <w:rPr>
                <w:rFonts w:ascii="Times New Roman" w:hAnsi="Times New Roman"/>
                <w:b/>
                <w:bCs/>
                <w:sz w:val="24"/>
                <w:szCs w:val="24"/>
                <w:lang w:val="en-US"/>
              </w:rPr>
              <w:t>III</w:t>
            </w: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jc w:val="both"/>
              <w:rPr>
                <w:rFonts w:ascii="Times New Roman" w:hAnsi="Times New Roman"/>
                <w:b/>
                <w:sz w:val="24"/>
                <w:szCs w:val="24"/>
              </w:rPr>
            </w:pPr>
            <w:r w:rsidRPr="00844BD2">
              <w:rPr>
                <w:rFonts w:ascii="Times New Roman" w:hAnsi="Times New Roman"/>
                <w:b/>
                <w:sz w:val="24"/>
                <w:szCs w:val="24"/>
              </w:rPr>
              <w:t>Вътрешни и международни пощенски колети до 20кг</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r w:rsidRPr="00844BD2">
              <w:rPr>
                <w:rFonts w:ascii="Times New Roman" w:hAnsi="Times New Roman"/>
                <w:b/>
                <w:sz w:val="24"/>
                <w:szCs w:val="24"/>
              </w:rPr>
              <w:t> </w:t>
            </w:r>
          </w:p>
        </w:tc>
      </w:tr>
      <w:tr w:rsidR="00844BD2" w:rsidRPr="00844BD2" w:rsidTr="00844BD2">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lang w:val="en-US"/>
              </w:rPr>
            </w:pPr>
            <w:r w:rsidRPr="00844BD2">
              <w:rPr>
                <w:rFonts w:ascii="Times New Roman" w:hAnsi="Times New Roman"/>
                <w:b/>
                <w:bCs/>
                <w:sz w:val="24"/>
                <w:szCs w:val="24"/>
                <w:lang w:val="en-US"/>
              </w:rPr>
              <w:t>IV</w:t>
            </w: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jc w:val="both"/>
              <w:rPr>
                <w:rFonts w:ascii="Times New Roman" w:hAnsi="Times New Roman"/>
                <w:b/>
                <w:sz w:val="24"/>
                <w:szCs w:val="24"/>
              </w:rPr>
            </w:pPr>
            <w:r w:rsidRPr="00844BD2">
              <w:rPr>
                <w:rFonts w:ascii="Times New Roman" w:hAnsi="Times New Roman"/>
                <w:b/>
                <w:bCs/>
                <w:sz w:val="24"/>
                <w:szCs w:val="24"/>
              </w:rPr>
              <w:t>Допълнителни услуги, както следва:</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r w:rsidRPr="00844BD2">
              <w:rPr>
                <w:rFonts w:ascii="Times New Roman" w:hAnsi="Times New Roman"/>
                <w:b/>
                <w:sz w:val="24"/>
                <w:szCs w:val="24"/>
              </w:rPr>
              <w:t> </w:t>
            </w:r>
          </w:p>
        </w:tc>
      </w:tr>
      <w:tr w:rsidR="00844BD2" w:rsidRPr="00844BD2" w:rsidTr="00844BD2">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rPr>
            </w:pPr>
            <w:r w:rsidRPr="00844BD2">
              <w:rPr>
                <w:rFonts w:ascii="Times New Roman" w:hAnsi="Times New Roman"/>
                <w:b/>
                <w:bCs/>
                <w:sz w:val="24"/>
                <w:szCs w:val="24"/>
              </w:rPr>
              <w:t>1.</w:t>
            </w: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jc w:val="both"/>
              <w:rPr>
                <w:rFonts w:ascii="Times New Roman" w:hAnsi="Times New Roman"/>
                <w:b/>
                <w:sz w:val="24"/>
                <w:szCs w:val="24"/>
              </w:rPr>
            </w:pPr>
            <w:r w:rsidRPr="00844BD2">
              <w:rPr>
                <w:rFonts w:ascii="Times New Roman" w:hAnsi="Times New Roman"/>
                <w:b/>
                <w:sz w:val="24"/>
                <w:szCs w:val="24"/>
              </w:rPr>
              <w:t>Препоръка</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r w:rsidRPr="00844BD2">
              <w:rPr>
                <w:rFonts w:ascii="Times New Roman" w:hAnsi="Times New Roman"/>
                <w:b/>
                <w:sz w:val="24"/>
                <w:szCs w:val="24"/>
              </w:rPr>
              <w:t> </w:t>
            </w:r>
          </w:p>
        </w:tc>
      </w:tr>
      <w:tr w:rsidR="00844BD2" w:rsidRPr="00844BD2" w:rsidTr="00844BD2">
        <w:trPr>
          <w:gridAfter w:val="2"/>
          <w:wAfter w:w="6341" w:type="dxa"/>
          <w:trHeight w:val="315"/>
        </w:trPr>
        <w:tc>
          <w:tcPr>
            <w:tcW w:w="803" w:type="dxa"/>
            <w:tcBorders>
              <w:top w:val="nil"/>
              <w:left w:val="single" w:sz="4" w:space="0" w:color="auto"/>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jc w:val="both"/>
              <w:rPr>
                <w:rFonts w:ascii="Times New Roman" w:hAnsi="Times New Roman"/>
                <w:b/>
                <w:bCs/>
                <w:sz w:val="24"/>
                <w:szCs w:val="24"/>
              </w:rPr>
            </w:pPr>
            <w:r w:rsidRPr="00844BD2">
              <w:rPr>
                <w:rFonts w:ascii="Times New Roman" w:hAnsi="Times New Roman"/>
                <w:b/>
                <w:bCs/>
                <w:sz w:val="24"/>
                <w:szCs w:val="24"/>
              </w:rPr>
              <w:t>2.</w:t>
            </w:r>
          </w:p>
        </w:tc>
        <w:tc>
          <w:tcPr>
            <w:tcW w:w="4622" w:type="dxa"/>
            <w:tcBorders>
              <w:top w:val="nil"/>
              <w:left w:val="nil"/>
              <w:bottom w:val="single" w:sz="4" w:space="0" w:color="auto"/>
              <w:right w:val="single" w:sz="4" w:space="0" w:color="auto"/>
            </w:tcBorders>
            <w:shd w:val="clear" w:color="000000" w:fill="FFFFFF"/>
            <w:vAlign w:val="center"/>
          </w:tcPr>
          <w:p w:rsidR="00844BD2" w:rsidRPr="00844BD2" w:rsidRDefault="00844BD2" w:rsidP="00844BD2">
            <w:pPr>
              <w:autoSpaceDE w:val="0"/>
              <w:autoSpaceDN w:val="0"/>
              <w:adjustRightInd w:val="0"/>
              <w:spacing w:after="0" w:line="240" w:lineRule="auto"/>
              <w:jc w:val="both"/>
              <w:rPr>
                <w:rFonts w:ascii="Times New Roman" w:hAnsi="Times New Roman"/>
                <w:b/>
                <w:sz w:val="24"/>
                <w:szCs w:val="24"/>
              </w:rPr>
            </w:pPr>
            <w:r w:rsidRPr="00844BD2">
              <w:rPr>
                <w:rFonts w:ascii="Times New Roman" w:hAnsi="Times New Roman"/>
                <w:b/>
                <w:sz w:val="24"/>
                <w:szCs w:val="24"/>
              </w:rPr>
              <w:t>Известие за доставка</w:t>
            </w:r>
          </w:p>
        </w:tc>
        <w:tc>
          <w:tcPr>
            <w:tcW w:w="2266"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c>
          <w:tcPr>
            <w:tcW w:w="1849" w:type="dxa"/>
            <w:tcBorders>
              <w:top w:val="nil"/>
              <w:left w:val="nil"/>
              <w:bottom w:val="single" w:sz="4" w:space="0" w:color="auto"/>
              <w:right w:val="single" w:sz="4" w:space="0" w:color="auto"/>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r w:rsidRPr="00844BD2">
              <w:rPr>
                <w:rFonts w:ascii="Times New Roman" w:hAnsi="Times New Roman"/>
                <w:b/>
                <w:sz w:val="24"/>
                <w:szCs w:val="24"/>
              </w:rPr>
              <w:t> </w:t>
            </w:r>
          </w:p>
        </w:tc>
      </w:tr>
      <w:tr w:rsidR="00844BD2" w:rsidRPr="00844BD2" w:rsidTr="00844BD2">
        <w:trPr>
          <w:gridBefore w:val="5"/>
          <w:wBefore w:w="14074" w:type="dxa"/>
          <w:trHeight w:val="445"/>
        </w:trPr>
        <w:tc>
          <w:tcPr>
            <w:tcW w:w="1807" w:type="dxa"/>
            <w:tcBorders>
              <w:top w:val="nil"/>
              <w:left w:val="nil"/>
            </w:tcBorders>
            <w:shd w:val="clear" w:color="000000" w:fill="FFFFFF"/>
            <w:vAlign w:val="bottom"/>
          </w:tcPr>
          <w:p w:rsidR="00844BD2" w:rsidRPr="00844BD2" w:rsidRDefault="00844BD2" w:rsidP="00844BD2">
            <w:pPr>
              <w:autoSpaceDE w:val="0"/>
              <w:autoSpaceDN w:val="0"/>
              <w:adjustRightInd w:val="0"/>
              <w:spacing w:after="0" w:line="240" w:lineRule="auto"/>
              <w:ind w:firstLine="567"/>
              <w:jc w:val="both"/>
              <w:rPr>
                <w:rFonts w:ascii="Times New Roman" w:hAnsi="Times New Roman"/>
                <w:b/>
                <w:sz w:val="24"/>
                <w:szCs w:val="24"/>
              </w:rPr>
            </w:pPr>
          </w:p>
        </w:tc>
      </w:tr>
    </w:tbl>
    <w:p w:rsidR="00844BD2" w:rsidRPr="00844BD2" w:rsidRDefault="00844BD2" w:rsidP="00844BD2">
      <w:pPr>
        <w:autoSpaceDE w:val="0"/>
        <w:autoSpaceDN w:val="0"/>
        <w:adjustRightInd w:val="0"/>
        <w:spacing w:after="0" w:line="240" w:lineRule="auto"/>
        <w:ind w:firstLine="567"/>
        <w:jc w:val="both"/>
        <w:rPr>
          <w:rFonts w:ascii="Times New Roman" w:hAnsi="Times New Roman"/>
          <w:sz w:val="24"/>
          <w:szCs w:val="24"/>
        </w:rPr>
      </w:pPr>
      <w:r w:rsidRPr="00844BD2">
        <w:rPr>
          <w:rFonts w:ascii="Times New Roman" w:hAnsi="Times New Roman"/>
          <w:sz w:val="24"/>
          <w:szCs w:val="24"/>
        </w:rPr>
        <w:t>Предложените цени са определени при пълно съответствие с условията на обявлението и документацията за участие.</w:t>
      </w:r>
    </w:p>
    <w:p w:rsidR="00844BD2" w:rsidRPr="00844BD2" w:rsidRDefault="00844BD2" w:rsidP="00844BD2">
      <w:pPr>
        <w:autoSpaceDE w:val="0"/>
        <w:autoSpaceDN w:val="0"/>
        <w:adjustRightInd w:val="0"/>
        <w:spacing w:after="0" w:line="240" w:lineRule="auto"/>
        <w:ind w:firstLine="567"/>
        <w:jc w:val="both"/>
        <w:rPr>
          <w:rFonts w:ascii="Times New Roman" w:hAnsi="Times New Roman"/>
          <w:sz w:val="24"/>
          <w:szCs w:val="24"/>
        </w:rPr>
      </w:pPr>
      <w:r w:rsidRPr="00844BD2">
        <w:rPr>
          <w:rFonts w:ascii="Times New Roman" w:hAnsi="Times New Roman"/>
          <w:sz w:val="24"/>
          <w:szCs w:val="24"/>
        </w:rPr>
        <w:t xml:space="preserve">Единичните цени са с включени всички разходи за транспортиране, товарене и разтоварване на пратките от и на адреса на възложителя. </w:t>
      </w:r>
    </w:p>
    <w:p w:rsidR="00844BD2" w:rsidRPr="00884568" w:rsidRDefault="00844BD2" w:rsidP="00844BD2">
      <w:pPr>
        <w:autoSpaceDE w:val="0"/>
        <w:autoSpaceDN w:val="0"/>
        <w:adjustRightInd w:val="0"/>
        <w:spacing w:after="0" w:line="240" w:lineRule="auto"/>
        <w:ind w:firstLine="567"/>
        <w:jc w:val="both"/>
        <w:rPr>
          <w:rFonts w:ascii="Times New Roman" w:hAnsi="Times New Roman"/>
          <w:sz w:val="24"/>
          <w:szCs w:val="24"/>
        </w:rPr>
      </w:pPr>
      <w:r w:rsidRPr="00884568">
        <w:rPr>
          <w:rFonts w:ascii="Times New Roman" w:hAnsi="Times New Roman"/>
          <w:sz w:val="24"/>
          <w:szCs w:val="24"/>
        </w:rPr>
        <w:t>Заплащането на услуги, които възложителят не е посочил в образеца на ценовата оферта ще се заплащат, съгласно действащите цени в момента на приемането на пратките.</w:t>
      </w:r>
    </w:p>
    <w:p w:rsidR="00844BD2" w:rsidRPr="00884568" w:rsidRDefault="00844BD2" w:rsidP="00844BD2">
      <w:pPr>
        <w:autoSpaceDE w:val="0"/>
        <w:autoSpaceDN w:val="0"/>
        <w:adjustRightInd w:val="0"/>
        <w:spacing w:after="0" w:line="240" w:lineRule="auto"/>
        <w:ind w:firstLine="567"/>
        <w:jc w:val="both"/>
        <w:rPr>
          <w:rFonts w:ascii="Times New Roman" w:hAnsi="Times New Roman"/>
          <w:sz w:val="24"/>
          <w:szCs w:val="24"/>
        </w:rPr>
      </w:pPr>
      <w:r w:rsidRPr="00884568">
        <w:rPr>
          <w:rFonts w:ascii="Times New Roman" w:hAnsi="Times New Roman"/>
          <w:sz w:val="24"/>
          <w:szCs w:val="24"/>
        </w:rPr>
        <w:t xml:space="preserve">Съгласни сме заплащането на поръчката да се извършва в лева, по банков път, в срок от 15 дни от представяне на надлежно оформена данъчна фактура-оригинал, издадена въз основа на двустранно подписана обобщена месечна справка. </w:t>
      </w:r>
    </w:p>
    <w:p w:rsidR="00844BD2" w:rsidRPr="00884568" w:rsidRDefault="00844BD2" w:rsidP="00844BD2">
      <w:pPr>
        <w:autoSpaceDE w:val="0"/>
        <w:autoSpaceDN w:val="0"/>
        <w:adjustRightInd w:val="0"/>
        <w:spacing w:after="0" w:line="240" w:lineRule="auto"/>
        <w:ind w:firstLine="567"/>
        <w:jc w:val="both"/>
        <w:rPr>
          <w:rFonts w:ascii="Times New Roman" w:hAnsi="Times New Roman"/>
          <w:b/>
          <w:bCs/>
          <w:sz w:val="24"/>
          <w:szCs w:val="24"/>
        </w:rPr>
      </w:pPr>
    </w:p>
    <w:p w:rsidR="00844BD2" w:rsidRPr="00884568" w:rsidRDefault="00844BD2" w:rsidP="00844BD2">
      <w:pPr>
        <w:autoSpaceDE w:val="0"/>
        <w:autoSpaceDN w:val="0"/>
        <w:adjustRightInd w:val="0"/>
        <w:spacing w:after="0" w:line="240" w:lineRule="auto"/>
        <w:ind w:firstLine="567"/>
        <w:jc w:val="both"/>
        <w:rPr>
          <w:rFonts w:ascii="Times New Roman" w:hAnsi="Times New Roman"/>
          <w:b/>
          <w:bCs/>
          <w:sz w:val="24"/>
          <w:szCs w:val="24"/>
        </w:rPr>
      </w:pPr>
    </w:p>
    <w:p w:rsidR="00844BD2" w:rsidRPr="00884568" w:rsidRDefault="00844BD2" w:rsidP="00844BD2">
      <w:pPr>
        <w:autoSpaceDE w:val="0"/>
        <w:autoSpaceDN w:val="0"/>
        <w:adjustRightInd w:val="0"/>
        <w:spacing w:after="0" w:line="240" w:lineRule="auto"/>
        <w:ind w:firstLine="567"/>
        <w:jc w:val="both"/>
        <w:rPr>
          <w:rFonts w:ascii="Times New Roman" w:hAnsi="Times New Roman"/>
          <w:b/>
          <w:i/>
          <w:sz w:val="24"/>
          <w:szCs w:val="24"/>
        </w:rPr>
      </w:pPr>
      <w:r w:rsidRPr="00884568">
        <w:rPr>
          <w:rFonts w:ascii="Times New Roman" w:hAnsi="Times New Roman"/>
          <w:b/>
          <w:i/>
          <w:sz w:val="24"/>
          <w:szCs w:val="24"/>
        </w:rPr>
        <w:t xml:space="preserve">Забележка: </w:t>
      </w:r>
    </w:p>
    <w:p w:rsidR="00844BD2" w:rsidRPr="00884568" w:rsidRDefault="00844BD2" w:rsidP="00844BD2">
      <w:pPr>
        <w:autoSpaceDE w:val="0"/>
        <w:autoSpaceDN w:val="0"/>
        <w:adjustRightInd w:val="0"/>
        <w:spacing w:after="0" w:line="240" w:lineRule="auto"/>
        <w:ind w:firstLine="567"/>
        <w:jc w:val="both"/>
        <w:rPr>
          <w:rFonts w:ascii="Times New Roman" w:hAnsi="Times New Roman"/>
          <w:b/>
          <w:i/>
          <w:sz w:val="24"/>
          <w:szCs w:val="24"/>
        </w:rPr>
      </w:pPr>
      <w:r w:rsidRPr="00884568">
        <w:rPr>
          <w:rFonts w:ascii="Times New Roman" w:hAnsi="Times New Roman"/>
          <w:b/>
          <w:i/>
          <w:sz w:val="24"/>
          <w:szCs w:val="24"/>
        </w:rPr>
        <w:t xml:space="preserve">В случай на несъответствие между цената изписана </w:t>
      </w:r>
      <w:proofErr w:type="spellStart"/>
      <w:r w:rsidRPr="00884568">
        <w:rPr>
          <w:rFonts w:ascii="Times New Roman" w:hAnsi="Times New Roman"/>
          <w:b/>
          <w:i/>
          <w:sz w:val="24"/>
          <w:szCs w:val="24"/>
        </w:rPr>
        <w:t>цифром</w:t>
      </w:r>
      <w:proofErr w:type="spellEnd"/>
      <w:r w:rsidRPr="00884568">
        <w:rPr>
          <w:rFonts w:ascii="Times New Roman" w:hAnsi="Times New Roman"/>
          <w:b/>
          <w:i/>
          <w:sz w:val="24"/>
          <w:szCs w:val="24"/>
        </w:rPr>
        <w:t xml:space="preserve"> и словом, за вярна се приема изписаната словом. Оферти, в които е поставено празно място в полето за цена, ще се считат за отказ от изпълнение и ще бъдат отстранявани.</w:t>
      </w:r>
    </w:p>
    <w:p w:rsidR="00844BD2" w:rsidRPr="00884568" w:rsidRDefault="00844BD2" w:rsidP="00844BD2">
      <w:pPr>
        <w:autoSpaceDE w:val="0"/>
        <w:autoSpaceDN w:val="0"/>
        <w:adjustRightInd w:val="0"/>
        <w:spacing w:after="0" w:line="240" w:lineRule="auto"/>
        <w:ind w:firstLine="567"/>
        <w:jc w:val="both"/>
        <w:rPr>
          <w:rFonts w:ascii="Times New Roman" w:hAnsi="Times New Roman"/>
          <w:b/>
          <w:i/>
          <w:sz w:val="24"/>
          <w:szCs w:val="24"/>
        </w:rPr>
      </w:pPr>
      <w:r w:rsidRPr="00884568">
        <w:rPr>
          <w:rFonts w:ascii="Times New Roman" w:hAnsi="Times New Roman"/>
          <w:b/>
          <w:i/>
          <w:sz w:val="24"/>
          <w:szCs w:val="24"/>
        </w:rPr>
        <w:t xml:space="preserve">В случай на различие между цената, изписана на хартиения носител и цената на </w:t>
      </w:r>
      <w:r w:rsidR="00A34D56" w:rsidRPr="00884568">
        <w:rPr>
          <w:rFonts w:ascii="Times New Roman" w:hAnsi="Times New Roman"/>
          <w:b/>
          <w:i/>
          <w:sz w:val="24"/>
          <w:szCs w:val="24"/>
        </w:rPr>
        <w:t>електронни</w:t>
      </w:r>
      <w:r w:rsidRPr="00884568">
        <w:rPr>
          <w:rFonts w:ascii="Times New Roman" w:hAnsi="Times New Roman"/>
          <w:b/>
          <w:i/>
          <w:sz w:val="24"/>
          <w:szCs w:val="24"/>
        </w:rPr>
        <w:t>я носител, за вярна се приема цената изписана на хартия.</w:t>
      </w:r>
    </w:p>
    <w:p w:rsidR="004B57CA" w:rsidRPr="00884568" w:rsidRDefault="004B57CA" w:rsidP="00CB0BC0">
      <w:pPr>
        <w:autoSpaceDE w:val="0"/>
        <w:autoSpaceDN w:val="0"/>
        <w:adjustRightInd w:val="0"/>
        <w:spacing w:after="0" w:line="240" w:lineRule="auto"/>
        <w:ind w:firstLine="567"/>
        <w:jc w:val="both"/>
        <w:rPr>
          <w:rFonts w:ascii="Times New Roman" w:hAnsi="Times New Roman"/>
          <w:b/>
          <w:sz w:val="24"/>
          <w:szCs w:val="24"/>
        </w:rPr>
      </w:pPr>
    </w:p>
    <w:p w:rsidR="00157365" w:rsidRPr="00884568" w:rsidRDefault="00F3219B" w:rsidP="00157365">
      <w:pPr>
        <w:spacing w:after="0" w:line="240" w:lineRule="auto"/>
        <w:jc w:val="both"/>
        <w:rPr>
          <w:rFonts w:ascii="Times New Roman" w:eastAsia="Calibri" w:hAnsi="Times New Roman"/>
          <w:sz w:val="24"/>
          <w:szCs w:val="24"/>
          <w:lang w:eastAsia="ar-SA"/>
        </w:rPr>
      </w:pPr>
      <w:r w:rsidRPr="00884568">
        <w:rPr>
          <w:rFonts w:ascii="Times New Roman" w:hAnsi="Times New Roman"/>
          <w:sz w:val="24"/>
          <w:szCs w:val="24"/>
          <w:lang w:eastAsia="ar-SA"/>
        </w:rPr>
        <w:t>Дата :................</w:t>
      </w:r>
      <w:r w:rsidRPr="00884568">
        <w:rPr>
          <w:rFonts w:ascii="Times New Roman" w:hAnsi="Times New Roman"/>
          <w:sz w:val="24"/>
          <w:szCs w:val="24"/>
          <w:lang w:eastAsia="ar-SA"/>
        </w:rPr>
        <w:tab/>
      </w:r>
      <w:r w:rsidRPr="00884568">
        <w:rPr>
          <w:rFonts w:ascii="Times New Roman" w:hAnsi="Times New Roman"/>
          <w:sz w:val="24"/>
          <w:szCs w:val="24"/>
          <w:lang w:eastAsia="ar-SA"/>
        </w:rPr>
        <w:tab/>
      </w:r>
      <w:r w:rsidRPr="00884568">
        <w:rPr>
          <w:rFonts w:ascii="Times New Roman" w:hAnsi="Times New Roman"/>
          <w:sz w:val="24"/>
          <w:szCs w:val="24"/>
          <w:lang w:eastAsia="ar-SA"/>
        </w:rPr>
        <w:tab/>
      </w:r>
      <w:r w:rsidR="00157365" w:rsidRPr="00884568">
        <w:rPr>
          <w:rFonts w:ascii="Times New Roman" w:eastAsia="Calibri" w:hAnsi="Times New Roman"/>
          <w:b/>
          <w:sz w:val="24"/>
          <w:szCs w:val="24"/>
          <w:lang w:eastAsia="en-US"/>
        </w:rPr>
        <w:tab/>
      </w:r>
      <w:r w:rsidR="00157365" w:rsidRPr="00884568">
        <w:rPr>
          <w:rFonts w:ascii="Times New Roman" w:eastAsia="Calibri" w:hAnsi="Times New Roman"/>
          <w:b/>
          <w:sz w:val="24"/>
          <w:szCs w:val="24"/>
          <w:lang w:eastAsia="en-US"/>
        </w:rPr>
        <w:tab/>
      </w:r>
      <w:r w:rsidR="00157365" w:rsidRPr="00884568">
        <w:rPr>
          <w:rFonts w:ascii="Times New Roman" w:eastAsia="Calibri" w:hAnsi="Times New Roman"/>
          <w:b/>
          <w:sz w:val="24"/>
          <w:szCs w:val="24"/>
          <w:lang w:eastAsia="en-US"/>
        </w:rPr>
        <w:tab/>
        <w:t xml:space="preserve">  </w:t>
      </w:r>
      <w:r w:rsidR="00157365" w:rsidRPr="00884568">
        <w:rPr>
          <w:rFonts w:ascii="Times New Roman" w:eastAsia="Calibri" w:hAnsi="Times New Roman"/>
          <w:b/>
          <w:color w:val="000000"/>
          <w:sz w:val="24"/>
          <w:szCs w:val="24"/>
          <w:lang w:eastAsia="en-US"/>
        </w:rPr>
        <w:t>ПОДПИС:</w:t>
      </w:r>
    </w:p>
    <w:p w:rsidR="00157365" w:rsidRPr="00884568" w:rsidRDefault="00157365" w:rsidP="00157365">
      <w:pPr>
        <w:suppressAutoHyphens/>
        <w:spacing w:after="0" w:line="240" w:lineRule="auto"/>
        <w:ind w:left="5664"/>
        <w:jc w:val="both"/>
        <w:rPr>
          <w:rFonts w:ascii="Times New Roman" w:hAnsi="Times New Roman"/>
          <w:color w:val="000000"/>
          <w:lang w:eastAsia="ar-SA"/>
        </w:rPr>
      </w:pPr>
      <w:r w:rsidRPr="00884568">
        <w:rPr>
          <w:rFonts w:ascii="Times New Roman" w:hAnsi="Times New Roman"/>
          <w:color w:val="000000"/>
          <w:lang w:eastAsia="ar-SA"/>
        </w:rPr>
        <w:t>(</w:t>
      </w:r>
      <w:r w:rsidRPr="00884568">
        <w:rPr>
          <w:rFonts w:ascii="Times New Roman" w:hAnsi="Times New Roman"/>
          <w:i/>
          <w:color w:val="000000"/>
          <w:lang w:eastAsia="ar-SA"/>
        </w:rPr>
        <w:t>трите имена, длъжност и Подпис на представляващия участника/печат</w:t>
      </w:r>
      <w:r w:rsidRPr="00884568">
        <w:rPr>
          <w:rFonts w:ascii="Times New Roman" w:hAnsi="Times New Roman"/>
          <w:color w:val="000000"/>
          <w:lang w:eastAsia="ar-SA"/>
        </w:rPr>
        <w:t>)</w:t>
      </w:r>
    </w:p>
    <w:p w:rsidR="00157365" w:rsidRPr="00884568" w:rsidRDefault="00157365" w:rsidP="00157365">
      <w:pPr>
        <w:tabs>
          <w:tab w:val="left" w:pos="1134"/>
          <w:tab w:val="left" w:pos="1418"/>
          <w:tab w:val="left" w:pos="2127"/>
          <w:tab w:val="left" w:pos="2836"/>
          <w:tab w:val="left" w:pos="3545"/>
          <w:tab w:val="left" w:pos="4254"/>
          <w:tab w:val="left" w:pos="4963"/>
          <w:tab w:val="left" w:pos="5672"/>
        </w:tabs>
        <w:spacing w:after="0" w:line="240" w:lineRule="auto"/>
        <w:ind w:firstLine="851"/>
        <w:rPr>
          <w:rFonts w:ascii="Times New Roman" w:hAnsi="Times New Roman"/>
          <w:b/>
          <w:sz w:val="24"/>
          <w:szCs w:val="24"/>
        </w:rPr>
      </w:pPr>
      <w:r w:rsidRPr="00884568">
        <w:rPr>
          <w:rFonts w:ascii="Times New Roman" w:hAnsi="Times New Roman"/>
          <w:b/>
          <w:sz w:val="24"/>
          <w:szCs w:val="24"/>
        </w:rPr>
        <w:tab/>
      </w:r>
      <w:r w:rsidRPr="00884568">
        <w:rPr>
          <w:rFonts w:ascii="Times New Roman" w:hAnsi="Times New Roman"/>
          <w:b/>
          <w:sz w:val="24"/>
          <w:szCs w:val="24"/>
        </w:rPr>
        <w:tab/>
      </w:r>
      <w:r w:rsidRPr="00884568">
        <w:rPr>
          <w:rFonts w:ascii="Times New Roman" w:hAnsi="Times New Roman"/>
          <w:b/>
          <w:sz w:val="24"/>
          <w:szCs w:val="24"/>
        </w:rPr>
        <w:tab/>
      </w:r>
      <w:r w:rsidRPr="00884568">
        <w:rPr>
          <w:rFonts w:ascii="Times New Roman" w:hAnsi="Times New Roman"/>
          <w:b/>
          <w:sz w:val="24"/>
          <w:szCs w:val="24"/>
        </w:rPr>
        <w:tab/>
      </w:r>
      <w:r w:rsidRPr="00884568">
        <w:rPr>
          <w:rFonts w:ascii="Times New Roman" w:hAnsi="Times New Roman"/>
          <w:b/>
          <w:sz w:val="24"/>
          <w:szCs w:val="24"/>
        </w:rPr>
        <w:tab/>
      </w:r>
      <w:r w:rsidRPr="00884568">
        <w:rPr>
          <w:rFonts w:ascii="Times New Roman" w:hAnsi="Times New Roman"/>
          <w:b/>
          <w:sz w:val="24"/>
          <w:szCs w:val="24"/>
        </w:rPr>
        <w:tab/>
      </w:r>
      <w:r w:rsidRPr="00884568">
        <w:rPr>
          <w:rFonts w:ascii="Times New Roman" w:hAnsi="Times New Roman"/>
          <w:b/>
          <w:sz w:val="24"/>
          <w:szCs w:val="24"/>
        </w:rPr>
        <w:tab/>
      </w:r>
      <w:r w:rsidRPr="00884568">
        <w:rPr>
          <w:rFonts w:ascii="Times New Roman" w:hAnsi="Times New Roman"/>
          <w:b/>
          <w:sz w:val="24"/>
          <w:szCs w:val="24"/>
        </w:rPr>
        <w:tab/>
      </w:r>
      <w:r w:rsidRPr="00884568">
        <w:rPr>
          <w:rFonts w:ascii="Times New Roman" w:hAnsi="Times New Roman"/>
          <w:b/>
          <w:sz w:val="24"/>
          <w:szCs w:val="24"/>
        </w:rPr>
        <w:tab/>
      </w:r>
    </w:p>
    <w:p w:rsidR="00CB0BC0" w:rsidRPr="00C67B2D" w:rsidRDefault="004B57CA" w:rsidP="00157365">
      <w:pPr>
        <w:suppressAutoHyphens/>
        <w:spacing w:after="0" w:line="240" w:lineRule="auto"/>
        <w:jc w:val="both"/>
        <w:rPr>
          <w:rFonts w:ascii="Times New Roman" w:hAnsi="Times New Roman"/>
          <w:b/>
          <w:sz w:val="24"/>
          <w:szCs w:val="24"/>
        </w:rPr>
      </w:pPr>
      <w:r>
        <w:rPr>
          <w:rFonts w:ascii="Times New Roman" w:hAnsi="Times New Roman"/>
          <w:b/>
          <w:sz w:val="24"/>
          <w:szCs w:val="24"/>
        </w:rPr>
        <w:tab/>
      </w:r>
    </w:p>
    <w:p w:rsidR="00884568" w:rsidRDefault="00884568" w:rsidP="00CB0BC0">
      <w:pPr>
        <w:keepNext/>
        <w:spacing w:after="0" w:line="240" w:lineRule="auto"/>
        <w:jc w:val="right"/>
        <w:outlineLvl w:val="0"/>
        <w:rPr>
          <w:rFonts w:ascii="Times New Roman" w:hAnsi="Times New Roman"/>
          <w:b/>
          <w:sz w:val="24"/>
          <w:szCs w:val="24"/>
        </w:rPr>
      </w:pPr>
    </w:p>
    <w:p w:rsidR="00884568" w:rsidRDefault="00884568" w:rsidP="00CB0BC0">
      <w:pPr>
        <w:keepNext/>
        <w:spacing w:after="0" w:line="240" w:lineRule="auto"/>
        <w:jc w:val="right"/>
        <w:outlineLvl w:val="0"/>
        <w:rPr>
          <w:rFonts w:ascii="Times New Roman" w:hAnsi="Times New Roman"/>
          <w:b/>
          <w:sz w:val="24"/>
          <w:szCs w:val="24"/>
        </w:rPr>
      </w:pPr>
    </w:p>
    <w:p w:rsidR="00884568" w:rsidRDefault="00884568" w:rsidP="00CB0BC0">
      <w:pPr>
        <w:keepNext/>
        <w:spacing w:after="0" w:line="240" w:lineRule="auto"/>
        <w:jc w:val="right"/>
        <w:outlineLvl w:val="0"/>
        <w:rPr>
          <w:rFonts w:ascii="Times New Roman" w:hAnsi="Times New Roman"/>
          <w:b/>
          <w:sz w:val="24"/>
          <w:szCs w:val="24"/>
        </w:rPr>
      </w:pPr>
    </w:p>
    <w:p w:rsidR="00C6073F" w:rsidRDefault="00C6073F" w:rsidP="00CB0BC0">
      <w:pPr>
        <w:keepNext/>
        <w:spacing w:after="0" w:line="240" w:lineRule="auto"/>
        <w:jc w:val="right"/>
        <w:outlineLvl w:val="0"/>
        <w:rPr>
          <w:rFonts w:ascii="Times New Roman" w:hAnsi="Times New Roman"/>
          <w:b/>
          <w:sz w:val="24"/>
          <w:szCs w:val="24"/>
        </w:rPr>
      </w:pPr>
    </w:p>
    <w:p w:rsidR="00C6073F" w:rsidRDefault="00C6073F" w:rsidP="00CB0BC0">
      <w:pPr>
        <w:keepNext/>
        <w:spacing w:after="0" w:line="240" w:lineRule="auto"/>
        <w:jc w:val="right"/>
        <w:outlineLvl w:val="0"/>
        <w:rPr>
          <w:rFonts w:ascii="Times New Roman" w:hAnsi="Times New Roman"/>
          <w:b/>
          <w:sz w:val="24"/>
          <w:szCs w:val="24"/>
        </w:rPr>
      </w:pPr>
    </w:p>
    <w:p w:rsidR="00C6073F" w:rsidRDefault="00C6073F" w:rsidP="00CB0BC0">
      <w:pPr>
        <w:keepNext/>
        <w:spacing w:after="0" w:line="240" w:lineRule="auto"/>
        <w:jc w:val="right"/>
        <w:outlineLvl w:val="0"/>
        <w:rPr>
          <w:rFonts w:ascii="Times New Roman" w:hAnsi="Times New Roman"/>
          <w:b/>
          <w:sz w:val="24"/>
          <w:szCs w:val="24"/>
        </w:rPr>
      </w:pPr>
    </w:p>
    <w:p w:rsidR="00C6073F" w:rsidRPr="00C67B2D" w:rsidRDefault="00C6073F" w:rsidP="00CB0BC0">
      <w:pPr>
        <w:keepNext/>
        <w:spacing w:after="0" w:line="240" w:lineRule="auto"/>
        <w:jc w:val="right"/>
        <w:outlineLvl w:val="0"/>
        <w:rPr>
          <w:rFonts w:ascii="Times New Roman" w:hAnsi="Times New Roman"/>
          <w:b/>
          <w:sz w:val="24"/>
          <w:szCs w:val="24"/>
        </w:rPr>
      </w:pPr>
    </w:p>
    <w:p w:rsidR="00CB0BC0" w:rsidRPr="00C67B2D" w:rsidRDefault="00CB0BC0" w:rsidP="00CB0BC0">
      <w:pPr>
        <w:spacing w:after="0" w:line="240" w:lineRule="auto"/>
        <w:rPr>
          <w:rFonts w:ascii="Times New Roman" w:hAnsi="Times New Roman"/>
          <w:sz w:val="24"/>
          <w:szCs w:val="24"/>
        </w:rPr>
      </w:pPr>
    </w:p>
    <w:p w:rsidR="00CB0BC0" w:rsidRPr="00AB0E7D" w:rsidRDefault="00CB0BC0" w:rsidP="00CB0BC0">
      <w:pPr>
        <w:keepNext/>
        <w:spacing w:after="0" w:line="240" w:lineRule="auto"/>
        <w:jc w:val="right"/>
        <w:outlineLvl w:val="0"/>
        <w:rPr>
          <w:rFonts w:ascii="Times New Roman" w:hAnsi="Times New Roman"/>
          <w:b/>
          <w:sz w:val="24"/>
          <w:szCs w:val="24"/>
          <w:u w:val="single"/>
        </w:rPr>
      </w:pPr>
      <w:r w:rsidRPr="00AB0E7D">
        <w:rPr>
          <w:rFonts w:ascii="Times New Roman" w:hAnsi="Times New Roman"/>
          <w:b/>
          <w:sz w:val="24"/>
          <w:szCs w:val="24"/>
          <w:u w:val="single"/>
        </w:rPr>
        <w:t xml:space="preserve">ОБРАЗЕЦ № </w:t>
      </w:r>
      <w:r>
        <w:rPr>
          <w:rFonts w:ascii="Times New Roman" w:hAnsi="Times New Roman"/>
          <w:b/>
          <w:sz w:val="24"/>
          <w:szCs w:val="24"/>
          <w:u w:val="single"/>
        </w:rPr>
        <w:t>1</w:t>
      </w:r>
      <w:r w:rsidR="004B57CA">
        <w:rPr>
          <w:rFonts w:ascii="Times New Roman" w:hAnsi="Times New Roman"/>
          <w:b/>
          <w:sz w:val="24"/>
          <w:szCs w:val="24"/>
          <w:u w:val="single"/>
        </w:rPr>
        <w:t>0</w:t>
      </w:r>
    </w:p>
    <w:p w:rsidR="00CB0BC0" w:rsidRPr="00C67B2D" w:rsidRDefault="00CB0BC0" w:rsidP="00CB0BC0">
      <w:pPr>
        <w:autoSpaceDE w:val="0"/>
        <w:autoSpaceDN w:val="0"/>
        <w:adjustRightInd w:val="0"/>
        <w:spacing w:after="0" w:line="240" w:lineRule="auto"/>
        <w:jc w:val="center"/>
        <w:rPr>
          <w:rFonts w:ascii="Times New Roman" w:hAnsi="Times New Roman"/>
          <w:sz w:val="24"/>
          <w:szCs w:val="24"/>
        </w:rPr>
      </w:pPr>
    </w:p>
    <w:p w:rsidR="00CB0BC0" w:rsidRPr="00C67B2D" w:rsidRDefault="00CB0BC0" w:rsidP="00CB0BC0">
      <w:pPr>
        <w:autoSpaceDE w:val="0"/>
        <w:autoSpaceDN w:val="0"/>
        <w:adjustRightInd w:val="0"/>
        <w:spacing w:after="0" w:line="240" w:lineRule="auto"/>
        <w:jc w:val="center"/>
        <w:rPr>
          <w:rFonts w:ascii="Times New Roman" w:hAnsi="Times New Roman"/>
          <w:b/>
          <w:bCs/>
          <w:caps/>
          <w:sz w:val="24"/>
          <w:szCs w:val="24"/>
        </w:rPr>
      </w:pPr>
      <w:r w:rsidRPr="00C67B2D">
        <w:rPr>
          <w:rFonts w:ascii="Times New Roman" w:hAnsi="Times New Roman"/>
          <w:b/>
          <w:bCs/>
          <w:sz w:val="24"/>
          <w:szCs w:val="24"/>
        </w:rPr>
        <w:lastRenderedPageBreak/>
        <w:t xml:space="preserve">БАНКОВА ГАРАНЦИЯ </w:t>
      </w:r>
      <w:r w:rsidRPr="00C67B2D">
        <w:rPr>
          <w:rFonts w:ascii="Times New Roman" w:hAnsi="Times New Roman"/>
          <w:b/>
          <w:bCs/>
          <w:caps/>
          <w:sz w:val="24"/>
          <w:szCs w:val="24"/>
        </w:rPr>
        <w:t>За ИЗПЪЛНЕНИЕ НА ДОГОВОР</w:t>
      </w:r>
    </w:p>
    <w:p w:rsidR="00CB0BC0" w:rsidRPr="00C67B2D" w:rsidRDefault="00CB0BC0" w:rsidP="00CB0BC0">
      <w:pPr>
        <w:autoSpaceDE w:val="0"/>
        <w:autoSpaceDN w:val="0"/>
        <w:adjustRightInd w:val="0"/>
        <w:spacing w:after="0" w:line="240" w:lineRule="auto"/>
        <w:jc w:val="center"/>
        <w:rPr>
          <w:rFonts w:ascii="Times New Roman" w:hAnsi="Times New Roman"/>
          <w:sz w:val="24"/>
          <w:szCs w:val="24"/>
        </w:rPr>
      </w:pPr>
      <w:r w:rsidRPr="00C67B2D">
        <w:rPr>
          <w:rFonts w:ascii="Times New Roman" w:hAnsi="Times New Roman"/>
          <w:sz w:val="24"/>
          <w:szCs w:val="24"/>
        </w:rPr>
        <w:t>(</w:t>
      </w:r>
      <w:r w:rsidRPr="00C67B2D">
        <w:rPr>
          <w:rFonts w:ascii="Times New Roman" w:hAnsi="Times New Roman"/>
          <w:b/>
          <w:bCs/>
          <w:i/>
          <w:iCs/>
          <w:sz w:val="24"/>
          <w:szCs w:val="24"/>
        </w:rPr>
        <w:t>ОБРАЗЕЦ)</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Pr>
          <w:rFonts w:ascii="Times New Roman" w:hAnsi="Times New Roman"/>
          <w:sz w:val="24"/>
          <w:szCs w:val="24"/>
        </w:rPr>
        <w:tab/>
      </w:r>
      <w:r w:rsidRPr="00C67B2D">
        <w:rPr>
          <w:rFonts w:ascii="Times New Roman" w:hAnsi="Times New Roman"/>
          <w:sz w:val="24"/>
          <w:szCs w:val="24"/>
        </w:rPr>
        <w:t>ДО</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Pr>
          <w:rFonts w:ascii="Times New Roman" w:hAnsi="Times New Roman"/>
          <w:sz w:val="24"/>
          <w:szCs w:val="24"/>
        </w:rPr>
        <w:tab/>
      </w:r>
      <w:r w:rsidRPr="00C67B2D">
        <w:rPr>
          <w:rFonts w:ascii="Times New Roman" w:hAnsi="Times New Roman"/>
          <w:sz w:val="24"/>
          <w:szCs w:val="24"/>
        </w:rPr>
        <w:t>СОФИЙСКИ</w:t>
      </w:r>
      <w:r>
        <w:rPr>
          <w:rFonts w:ascii="Times New Roman" w:hAnsi="Times New Roman"/>
          <w:sz w:val="24"/>
          <w:szCs w:val="24"/>
        </w:rPr>
        <w:t>Я</w:t>
      </w:r>
      <w:r w:rsidRPr="00C67B2D">
        <w:rPr>
          <w:rFonts w:ascii="Times New Roman" w:hAnsi="Times New Roman"/>
          <w:sz w:val="24"/>
          <w:szCs w:val="24"/>
        </w:rPr>
        <w:t xml:space="preserve"> РАЙОНЕН СЪД </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ab/>
        <w:t>Известени сме, че</w:t>
      </w:r>
      <w:r>
        <w:rPr>
          <w:rFonts w:ascii="Times New Roman" w:hAnsi="Times New Roman"/>
          <w:sz w:val="24"/>
          <w:szCs w:val="24"/>
        </w:rPr>
        <w:t xml:space="preserve"> нашият КЛИЕНТ, …………………………………..................................</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 xml:space="preserve">                                                                    /</w:t>
      </w:r>
      <w:r w:rsidRPr="00C67B2D">
        <w:rPr>
          <w:rFonts w:ascii="Times New Roman" w:hAnsi="Times New Roman"/>
          <w:i/>
          <w:iCs/>
          <w:sz w:val="24"/>
          <w:szCs w:val="24"/>
        </w:rPr>
        <w:t>наименование и адрес на участника</w:t>
      </w:r>
      <w:r w:rsidRPr="00C67B2D">
        <w:rPr>
          <w:rFonts w:ascii="Times New Roman" w:hAnsi="Times New Roman"/>
          <w:sz w:val="24"/>
          <w:szCs w:val="24"/>
        </w:rPr>
        <w:t>/</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 xml:space="preserve">наричан за краткост по-долу </w:t>
      </w:r>
      <w:r w:rsidRPr="00C67B2D">
        <w:rPr>
          <w:rFonts w:ascii="Times New Roman" w:hAnsi="Times New Roman"/>
          <w:b/>
          <w:bCs/>
          <w:sz w:val="24"/>
          <w:szCs w:val="24"/>
        </w:rPr>
        <w:t>ИЗПЪЛНИТЕЛ</w:t>
      </w:r>
      <w:r w:rsidRPr="00C67B2D">
        <w:rPr>
          <w:rFonts w:ascii="Times New Roman" w:hAnsi="Times New Roman"/>
          <w:sz w:val="24"/>
          <w:szCs w:val="24"/>
        </w:rPr>
        <w:t xml:space="preserve">, с Ваше Решение № .................................../.............................г. </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w:t>
      </w:r>
      <w:r w:rsidRPr="00C67B2D">
        <w:rPr>
          <w:rFonts w:ascii="Times New Roman" w:hAnsi="Times New Roman"/>
          <w:i/>
          <w:iCs/>
          <w:sz w:val="24"/>
          <w:szCs w:val="24"/>
        </w:rPr>
        <w:t>посочва се № и дата на Решението за класиране</w:t>
      </w:r>
      <w:r w:rsidRPr="00C67B2D">
        <w:rPr>
          <w:rFonts w:ascii="Times New Roman" w:hAnsi="Times New Roman"/>
          <w:sz w:val="24"/>
          <w:szCs w:val="24"/>
        </w:rPr>
        <w:t xml:space="preserve">/ е класиран на първо място в  процедурата за възлагане на обществена поръчка по ЗОП, с предмет: </w:t>
      </w:r>
      <w:r w:rsidR="007D4D7F" w:rsidRPr="007D4D7F">
        <w:rPr>
          <w:b/>
        </w:rPr>
        <w:t>„</w:t>
      </w:r>
      <w:r w:rsidR="007D4D7F" w:rsidRPr="007D4D7F">
        <w:rPr>
          <w:rFonts w:ascii="Times New Roman" w:hAnsi="Times New Roman"/>
          <w:b/>
          <w:sz w:val="24"/>
          <w:szCs w:val="24"/>
          <w:lang w:eastAsia="ar-SA"/>
        </w:rPr>
        <w:t>Извършване на универсални и неуниверсални пощенски услуги за нуждите на Софийски районен съд.”</w:t>
      </w:r>
      <w:r w:rsidRPr="00C67B2D">
        <w:rPr>
          <w:rFonts w:ascii="Times New Roman" w:hAnsi="Times New Roman"/>
          <w:b/>
          <w:sz w:val="24"/>
          <w:szCs w:val="24"/>
        </w:rPr>
        <w:t xml:space="preserve">, </w:t>
      </w:r>
      <w:r w:rsidRPr="00C67B2D">
        <w:rPr>
          <w:rFonts w:ascii="Times New Roman" w:hAnsi="Times New Roman"/>
          <w:sz w:val="24"/>
          <w:szCs w:val="24"/>
        </w:rPr>
        <w:t xml:space="preserve">с което е определен за </w:t>
      </w:r>
      <w:r w:rsidRPr="00C67B2D">
        <w:rPr>
          <w:rFonts w:ascii="Times New Roman" w:hAnsi="Times New Roman"/>
          <w:b/>
          <w:bCs/>
          <w:sz w:val="24"/>
          <w:szCs w:val="24"/>
        </w:rPr>
        <w:t xml:space="preserve">ИЗПЪЛНИТЕЛ </w:t>
      </w:r>
      <w:r w:rsidRPr="00C67B2D">
        <w:rPr>
          <w:rFonts w:ascii="Times New Roman" w:hAnsi="Times New Roman"/>
          <w:sz w:val="24"/>
          <w:szCs w:val="24"/>
        </w:rPr>
        <w:t>на посочената обществена поръчка.</w:t>
      </w:r>
    </w:p>
    <w:p w:rsidR="00CB0BC0" w:rsidRPr="00C67B2D" w:rsidRDefault="00CB0BC0" w:rsidP="00CB0BC0">
      <w:pPr>
        <w:autoSpaceDE w:val="0"/>
        <w:autoSpaceDN w:val="0"/>
        <w:adjustRightInd w:val="0"/>
        <w:spacing w:after="0" w:line="240" w:lineRule="auto"/>
        <w:ind w:firstLine="708"/>
        <w:jc w:val="both"/>
        <w:rPr>
          <w:rFonts w:ascii="Times New Roman" w:hAnsi="Times New Roman"/>
          <w:sz w:val="24"/>
          <w:szCs w:val="24"/>
        </w:rPr>
      </w:pPr>
      <w:r w:rsidRPr="00C67B2D">
        <w:rPr>
          <w:rFonts w:ascii="Times New Roman" w:hAnsi="Times New Roman"/>
          <w:sz w:val="24"/>
          <w:szCs w:val="24"/>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C67B2D">
        <w:rPr>
          <w:rFonts w:ascii="Times New Roman" w:hAnsi="Times New Roman"/>
          <w:b/>
          <w:bCs/>
          <w:sz w:val="24"/>
          <w:szCs w:val="24"/>
        </w:rPr>
        <w:t>ИЗПЪЛНИТЕЛЯТ</w:t>
      </w:r>
      <w:r w:rsidRPr="00C67B2D">
        <w:rPr>
          <w:rFonts w:ascii="Times New Roman" w:hAnsi="Times New Roman"/>
          <w:sz w:val="24"/>
          <w:szCs w:val="24"/>
        </w:rPr>
        <w:t xml:space="preserve"> следва да представи на Вас, в качеството Ви на </w:t>
      </w:r>
      <w:r w:rsidRPr="00C67B2D">
        <w:rPr>
          <w:rFonts w:ascii="Times New Roman" w:hAnsi="Times New Roman"/>
          <w:b/>
          <w:bCs/>
          <w:sz w:val="24"/>
          <w:szCs w:val="24"/>
        </w:rPr>
        <w:t>ВЪЗЛОЖИТЕЛ</w:t>
      </w:r>
      <w:r w:rsidRPr="00C67B2D">
        <w:rPr>
          <w:rFonts w:ascii="Times New Roman" w:hAnsi="Times New Roman"/>
          <w:sz w:val="24"/>
          <w:szCs w:val="24"/>
        </w:rPr>
        <w:t xml:space="preserve"> на горепосочената поръчка, банкова гаранция за изпълнение, открита във Ваш</w:t>
      </w:r>
      <w:r>
        <w:rPr>
          <w:rFonts w:ascii="Times New Roman" w:hAnsi="Times New Roman"/>
          <w:sz w:val="24"/>
          <w:szCs w:val="24"/>
        </w:rPr>
        <w:t xml:space="preserve">а полза, за сумата в размер на </w:t>
      </w:r>
      <w:r w:rsidR="00EE76AF">
        <w:rPr>
          <w:rFonts w:ascii="Times New Roman" w:hAnsi="Times New Roman"/>
          <w:sz w:val="24"/>
          <w:szCs w:val="24"/>
        </w:rPr>
        <w:t>4 750</w:t>
      </w:r>
      <w:r>
        <w:rPr>
          <w:rFonts w:ascii="Times New Roman" w:hAnsi="Times New Roman"/>
          <w:sz w:val="24"/>
          <w:szCs w:val="24"/>
        </w:rPr>
        <w:t xml:space="preserve"> (</w:t>
      </w:r>
      <w:r w:rsidR="00EE76AF">
        <w:rPr>
          <w:rFonts w:ascii="Times New Roman" w:hAnsi="Times New Roman"/>
          <w:sz w:val="24"/>
          <w:szCs w:val="24"/>
        </w:rPr>
        <w:t>четири хиляди седемстотин и петдесет) лева, представляваща 5 (</w:t>
      </w:r>
      <w:r w:rsidR="007D4D7F">
        <w:rPr>
          <w:rFonts w:ascii="Times New Roman" w:hAnsi="Times New Roman"/>
          <w:sz w:val="24"/>
          <w:szCs w:val="24"/>
        </w:rPr>
        <w:t>пет</w:t>
      </w:r>
      <w:r w:rsidRPr="00C67B2D">
        <w:rPr>
          <w:rFonts w:ascii="Times New Roman" w:hAnsi="Times New Roman"/>
          <w:sz w:val="24"/>
          <w:szCs w:val="24"/>
        </w:rPr>
        <w:t xml:space="preserve"> процента) от </w:t>
      </w:r>
      <w:r w:rsidR="007D4D7F">
        <w:rPr>
          <w:rFonts w:ascii="Times New Roman" w:hAnsi="Times New Roman"/>
          <w:sz w:val="24"/>
          <w:szCs w:val="24"/>
        </w:rPr>
        <w:t xml:space="preserve">общата прогнозна </w:t>
      </w:r>
      <w:r w:rsidRPr="00C67B2D">
        <w:rPr>
          <w:rFonts w:ascii="Times New Roman" w:hAnsi="Times New Roman"/>
          <w:sz w:val="24"/>
          <w:szCs w:val="24"/>
        </w:rPr>
        <w:t>стойност на договора без ДДС</w:t>
      </w:r>
      <w:r w:rsidR="00EE76AF">
        <w:rPr>
          <w:rFonts w:ascii="Times New Roman" w:hAnsi="Times New Roman"/>
          <w:sz w:val="24"/>
          <w:szCs w:val="24"/>
        </w:rPr>
        <w:t xml:space="preserve">, </w:t>
      </w:r>
      <w:r w:rsidRPr="00C67B2D">
        <w:rPr>
          <w:rFonts w:ascii="Times New Roman" w:hAnsi="Times New Roman"/>
          <w:sz w:val="24"/>
          <w:szCs w:val="24"/>
        </w:rPr>
        <w:t>за да гарантира предстоящото изпълнение на задълженията си, в съответствие с договорените условия.</w:t>
      </w:r>
    </w:p>
    <w:p w:rsidR="00CB0BC0" w:rsidRPr="00C67B2D" w:rsidRDefault="00CB0BC0" w:rsidP="00CB0BC0">
      <w:pPr>
        <w:autoSpaceDE w:val="0"/>
        <w:autoSpaceDN w:val="0"/>
        <w:adjustRightInd w:val="0"/>
        <w:spacing w:after="0" w:line="240" w:lineRule="auto"/>
        <w:ind w:firstLine="708"/>
        <w:jc w:val="both"/>
        <w:rPr>
          <w:rFonts w:ascii="Times New Roman" w:hAnsi="Times New Roman"/>
          <w:sz w:val="24"/>
          <w:szCs w:val="24"/>
        </w:rPr>
      </w:pPr>
      <w:r w:rsidRPr="00C67B2D">
        <w:rPr>
          <w:rFonts w:ascii="Times New Roman" w:hAnsi="Times New Roman"/>
          <w:sz w:val="24"/>
          <w:szCs w:val="24"/>
        </w:rPr>
        <w:t xml:space="preserve">Като се има предвид гореспоменатото, ние (банка) ................................ ………………………………………………..                                                </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 xml:space="preserve">                                 (</w:t>
      </w:r>
      <w:r w:rsidRPr="00C67B2D">
        <w:rPr>
          <w:rFonts w:ascii="Times New Roman" w:hAnsi="Times New Roman"/>
          <w:i/>
          <w:iCs/>
          <w:sz w:val="24"/>
          <w:szCs w:val="24"/>
        </w:rPr>
        <w:t>наименование и адрес на банката</w:t>
      </w:r>
      <w:r w:rsidRPr="00C67B2D">
        <w:rPr>
          <w:rFonts w:ascii="Times New Roman" w:hAnsi="Times New Roman"/>
          <w:sz w:val="24"/>
          <w:szCs w:val="24"/>
        </w:rPr>
        <w:t>)</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 xml:space="preserve">       (</w:t>
      </w:r>
      <w:r w:rsidRPr="00C67B2D">
        <w:rPr>
          <w:rFonts w:ascii="Times New Roman" w:hAnsi="Times New Roman"/>
          <w:i/>
          <w:iCs/>
          <w:sz w:val="24"/>
          <w:szCs w:val="24"/>
        </w:rPr>
        <w:t xml:space="preserve">посочва се </w:t>
      </w:r>
      <w:proofErr w:type="spellStart"/>
      <w:r w:rsidRPr="00C67B2D">
        <w:rPr>
          <w:rFonts w:ascii="Times New Roman" w:hAnsi="Times New Roman"/>
          <w:i/>
          <w:iCs/>
          <w:sz w:val="24"/>
          <w:szCs w:val="24"/>
        </w:rPr>
        <w:t>цифром</w:t>
      </w:r>
      <w:proofErr w:type="spellEnd"/>
      <w:r w:rsidRPr="00C67B2D">
        <w:rPr>
          <w:rFonts w:ascii="Times New Roman" w:hAnsi="Times New Roman"/>
          <w:i/>
          <w:iCs/>
          <w:sz w:val="24"/>
          <w:szCs w:val="24"/>
        </w:rPr>
        <w:t xml:space="preserve"> и словом стойността и валутата на гаранцията</w:t>
      </w:r>
      <w:r w:rsidRPr="00C67B2D">
        <w:rPr>
          <w:rFonts w:ascii="Times New Roman" w:hAnsi="Times New Roman"/>
          <w:sz w:val="24"/>
          <w:szCs w:val="24"/>
        </w:rPr>
        <w:t>)</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 xml:space="preserve">в срок до 3 /три/ работни дни след получаването на първо Ваше писмено искане, съдържащо Вашата декларация, че </w:t>
      </w:r>
      <w:r w:rsidRPr="00C67B2D">
        <w:rPr>
          <w:rFonts w:ascii="Times New Roman" w:hAnsi="Times New Roman"/>
          <w:b/>
          <w:bCs/>
          <w:sz w:val="24"/>
          <w:szCs w:val="24"/>
        </w:rPr>
        <w:t>ИЗПЪЛНИТЕЛЯТ</w:t>
      </w:r>
      <w:r w:rsidRPr="00C67B2D">
        <w:rPr>
          <w:rFonts w:ascii="Times New Roman" w:hAnsi="Times New Roman"/>
          <w:sz w:val="24"/>
          <w:szCs w:val="24"/>
        </w:rPr>
        <w:t xml:space="preserve"> не е изпълнил някое от договорните си задължения.</w:t>
      </w:r>
    </w:p>
    <w:p w:rsidR="00CB0BC0" w:rsidRPr="00C67B2D" w:rsidRDefault="00CB0BC0" w:rsidP="00CB0BC0">
      <w:pPr>
        <w:autoSpaceDE w:val="0"/>
        <w:autoSpaceDN w:val="0"/>
        <w:adjustRightInd w:val="0"/>
        <w:spacing w:after="0" w:line="240" w:lineRule="auto"/>
        <w:ind w:firstLine="708"/>
        <w:jc w:val="both"/>
        <w:rPr>
          <w:rFonts w:ascii="Times New Roman" w:hAnsi="Times New Roman"/>
          <w:sz w:val="24"/>
          <w:szCs w:val="24"/>
        </w:rPr>
      </w:pPr>
      <w:r w:rsidRPr="00C67B2D">
        <w:rPr>
          <w:rFonts w:ascii="Times New Roman" w:hAnsi="Times New Roman"/>
          <w:sz w:val="24"/>
          <w:szCs w:val="24"/>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CB0BC0" w:rsidRPr="00C67B2D" w:rsidRDefault="00CB0BC0" w:rsidP="00CB0BC0">
      <w:pPr>
        <w:autoSpaceDE w:val="0"/>
        <w:autoSpaceDN w:val="0"/>
        <w:adjustRightInd w:val="0"/>
        <w:spacing w:after="0" w:line="240" w:lineRule="auto"/>
        <w:ind w:firstLine="708"/>
        <w:jc w:val="both"/>
        <w:rPr>
          <w:rFonts w:ascii="Times New Roman" w:hAnsi="Times New Roman"/>
          <w:sz w:val="24"/>
          <w:szCs w:val="24"/>
        </w:rPr>
      </w:pPr>
      <w:r w:rsidRPr="00C67B2D">
        <w:rPr>
          <w:rFonts w:ascii="Times New Roman" w:hAnsi="Times New Roman"/>
          <w:sz w:val="24"/>
          <w:szCs w:val="24"/>
        </w:rPr>
        <w:t>Настоящата банкова гаранция влиза в сила от  ..................... и е валидна до ....................... и изтича изцяло и автоматично, в случай че до ......... часа на ........................ (</w:t>
      </w:r>
      <w:r w:rsidRPr="00C67B2D">
        <w:rPr>
          <w:rFonts w:ascii="Times New Roman" w:hAnsi="Times New Roman"/>
          <w:i/>
          <w:iCs/>
          <w:sz w:val="24"/>
          <w:szCs w:val="24"/>
        </w:rPr>
        <w:t>дата</w:t>
      </w:r>
      <w:r w:rsidRPr="00C67B2D">
        <w:rPr>
          <w:rFonts w:ascii="Times New Roman" w:hAnsi="Times New Roman"/>
          <w:sz w:val="24"/>
          <w:szCs w:val="24"/>
        </w:rPr>
        <w:t>) искането Ви, предявено при горепосочените условия, не е постъпило в ........................... (</w:t>
      </w:r>
      <w:r w:rsidRPr="00C67B2D">
        <w:rPr>
          <w:rFonts w:ascii="Times New Roman" w:hAnsi="Times New Roman"/>
          <w:i/>
          <w:iCs/>
          <w:sz w:val="24"/>
          <w:szCs w:val="24"/>
        </w:rPr>
        <w:t>банка</w:t>
      </w:r>
      <w:r w:rsidRPr="00C67B2D">
        <w:rPr>
          <w:rFonts w:ascii="Times New Roman" w:hAnsi="Times New Roman"/>
          <w:sz w:val="24"/>
          <w:szCs w:val="24"/>
        </w:rPr>
        <w:t>). След тази дата ангажиментът ни се обезсилва, независимо дали оригиналът на банковата гаранция ни е върнат или не.</w:t>
      </w:r>
    </w:p>
    <w:p w:rsidR="00CB0BC0" w:rsidRPr="00C67B2D" w:rsidRDefault="00CB0BC0" w:rsidP="00CB0BC0">
      <w:pPr>
        <w:autoSpaceDE w:val="0"/>
        <w:autoSpaceDN w:val="0"/>
        <w:adjustRightInd w:val="0"/>
        <w:spacing w:after="0" w:line="240" w:lineRule="auto"/>
        <w:ind w:firstLine="708"/>
        <w:jc w:val="both"/>
        <w:rPr>
          <w:rFonts w:ascii="Times New Roman" w:hAnsi="Times New Roman"/>
          <w:sz w:val="24"/>
          <w:szCs w:val="24"/>
        </w:rPr>
      </w:pPr>
      <w:r w:rsidRPr="00C67B2D">
        <w:rPr>
          <w:rFonts w:ascii="Times New Roman" w:hAnsi="Times New Roman"/>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CB0BC0" w:rsidRPr="00C67B2D" w:rsidRDefault="00CB0BC0" w:rsidP="00CB0BC0">
      <w:pPr>
        <w:autoSpaceDE w:val="0"/>
        <w:autoSpaceDN w:val="0"/>
        <w:adjustRightInd w:val="0"/>
        <w:spacing w:after="0" w:line="240" w:lineRule="auto"/>
        <w:ind w:firstLine="708"/>
        <w:jc w:val="both"/>
        <w:rPr>
          <w:rFonts w:ascii="Times New Roman" w:hAnsi="Times New Roman"/>
          <w:sz w:val="24"/>
          <w:szCs w:val="24"/>
        </w:rPr>
      </w:pPr>
      <w:r w:rsidRPr="00C67B2D">
        <w:rPr>
          <w:rFonts w:ascii="Times New Roman" w:hAnsi="Times New Roman"/>
          <w:sz w:val="24"/>
          <w:szCs w:val="24"/>
        </w:rPr>
        <w:t>Гаранцията е лично за Вас и не може да бъде прехвърляна.</w:t>
      </w: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p>
    <w:p w:rsidR="00CB0BC0" w:rsidRPr="00C67B2D"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Дата:……………201</w:t>
      </w:r>
      <w:r w:rsidR="007D4D7F">
        <w:rPr>
          <w:rFonts w:ascii="Times New Roman" w:hAnsi="Times New Roman"/>
          <w:sz w:val="24"/>
          <w:szCs w:val="24"/>
        </w:rPr>
        <w:t>7</w:t>
      </w:r>
      <w:r w:rsidRPr="00C67B2D">
        <w:rPr>
          <w:rFonts w:ascii="Times New Roman" w:hAnsi="Times New Roman"/>
          <w:sz w:val="24"/>
          <w:szCs w:val="24"/>
        </w:rPr>
        <w:t xml:space="preserve"> г.</w:t>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r>
      <w:r w:rsidRPr="00C67B2D">
        <w:rPr>
          <w:rFonts w:ascii="Times New Roman" w:hAnsi="Times New Roman"/>
          <w:sz w:val="24"/>
          <w:szCs w:val="24"/>
        </w:rPr>
        <w:tab/>
        <w:t>Подпис и печат:.........................</w:t>
      </w:r>
    </w:p>
    <w:p w:rsidR="00CB0BC0" w:rsidRDefault="00CB0BC0" w:rsidP="00CB0BC0">
      <w:pPr>
        <w:autoSpaceDE w:val="0"/>
        <w:autoSpaceDN w:val="0"/>
        <w:adjustRightInd w:val="0"/>
        <w:spacing w:after="0" w:line="240" w:lineRule="auto"/>
        <w:jc w:val="both"/>
        <w:rPr>
          <w:rFonts w:ascii="Times New Roman" w:hAnsi="Times New Roman"/>
          <w:sz w:val="24"/>
          <w:szCs w:val="24"/>
        </w:rPr>
      </w:pPr>
      <w:r w:rsidRPr="00C67B2D">
        <w:rPr>
          <w:rFonts w:ascii="Times New Roman" w:hAnsi="Times New Roman"/>
          <w:sz w:val="24"/>
          <w:szCs w:val="24"/>
        </w:rPr>
        <w:t>гр.......................                                                                            (на банката)</w:t>
      </w:r>
      <w:r w:rsidRPr="00560596">
        <w:rPr>
          <w:rFonts w:ascii="Times New Roman" w:hAnsi="Times New Roman"/>
          <w:sz w:val="24"/>
          <w:szCs w:val="24"/>
        </w:rPr>
        <w:t xml:space="preserve"> </w:t>
      </w:r>
    </w:p>
    <w:p w:rsidR="00CB0BC0" w:rsidRDefault="00CB0BC0" w:rsidP="00CB0BC0">
      <w:pPr>
        <w:autoSpaceDE w:val="0"/>
        <w:autoSpaceDN w:val="0"/>
        <w:adjustRightInd w:val="0"/>
        <w:spacing w:after="0" w:line="240" w:lineRule="auto"/>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sectPr w:rsidR="00CB0BC0" w:rsidSect="00CB0BC0">
      <w:footerReference w:type="default" r:id="rId15"/>
      <w:pgSz w:w="11907" w:h="16839" w:code="9"/>
      <w:pgMar w:top="1134" w:right="902" w:bottom="1134" w:left="1134" w:header="709" w:footer="709" w:gutter="0"/>
      <w:cols w:space="282"/>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EEC" w:rsidRDefault="00693EEC" w:rsidP="00CB0BC0">
      <w:pPr>
        <w:spacing w:after="0" w:line="240" w:lineRule="auto"/>
      </w:pPr>
      <w:r>
        <w:separator/>
      </w:r>
    </w:p>
  </w:endnote>
  <w:endnote w:type="continuationSeparator" w:id="0">
    <w:p w:rsidR="00693EEC" w:rsidRDefault="00693EEC" w:rsidP="00CB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Optima">
    <w:altName w:val="Times New Roman"/>
    <w:panose1 w:val="00000000000000000000"/>
    <w:charset w:val="00"/>
    <w:family w:val="swiss"/>
    <w:notTrueType/>
    <w:pitch w:val="variable"/>
    <w:sig w:usb0="00000003" w:usb1="00000000" w:usb2="00000000" w:usb3="00000000" w:csb0="00000001" w:csb1="00000000"/>
  </w:font>
  <w:font w:name="Liberation Serif">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iberation Sans">
    <w:altName w:val="Arial"/>
    <w:charset w:val="CC"/>
    <w:family w:val="roman"/>
    <w:pitch w:val="variable"/>
  </w:font>
  <w:font w:name="Verdana">
    <w:panose1 w:val="020B0604030504040204"/>
    <w:charset w:val="CC"/>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EC" w:rsidRPr="004900B6" w:rsidRDefault="00693EEC" w:rsidP="00CB0BC0">
    <w:pPr>
      <w:pStyle w:val="a6"/>
      <w:pBdr>
        <w:top w:val="thinThickSmallGap" w:sz="24" w:space="1" w:color="622423"/>
      </w:pBdr>
      <w:tabs>
        <w:tab w:val="clear" w:pos="4703"/>
        <w:tab w:val="clear" w:pos="9406"/>
        <w:tab w:val="right" w:pos="9871"/>
      </w:tabs>
      <w:jc w:val="both"/>
      <w:rPr>
        <w:rFonts w:ascii="Cambria" w:hAnsi="Cambria"/>
        <w:sz w:val="20"/>
        <w:szCs w:val="20"/>
      </w:rPr>
    </w:pPr>
    <w:r w:rsidRPr="003A0B9D">
      <w:rPr>
        <w:i/>
        <w:sz w:val="18"/>
        <w:szCs w:val="18"/>
      </w:rPr>
      <w:t xml:space="preserve">Документация за участие в </w:t>
    </w:r>
    <w:r>
      <w:rPr>
        <w:i/>
        <w:sz w:val="18"/>
        <w:szCs w:val="18"/>
      </w:rPr>
      <w:t xml:space="preserve">процедура </w:t>
    </w:r>
    <w:r w:rsidRPr="003A0B9D">
      <w:rPr>
        <w:i/>
        <w:sz w:val="18"/>
        <w:szCs w:val="18"/>
      </w:rPr>
      <w:t xml:space="preserve">за възлагане на обществена поръчка </w:t>
    </w:r>
    <w:r>
      <w:rPr>
        <w:i/>
        <w:sz w:val="18"/>
        <w:szCs w:val="18"/>
      </w:rPr>
      <w:t>публично състезание</w:t>
    </w:r>
    <w:r w:rsidRPr="003A0B9D">
      <w:rPr>
        <w:i/>
        <w:sz w:val="18"/>
        <w:szCs w:val="18"/>
      </w:rPr>
      <w:t xml:space="preserve"> с предмет: </w:t>
    </w:r>
    <w:r w:rsidRPr="00765993">
      <w:rPr>
        <w:i/>
        <w:sz w:val="18"/>
        <w:szCs w:val="18"/>
        <w:lang w:eastAsia="ar-SA"/>
      </w:rPr>
      <w:t>„</w:t>
    </w:r>
    <w:r w:rsidRPr="00CB0BC0">
      <w:rPr>
        <w:i/>
        <w:sz w:val="18"/>
        <w:szCs w:val="18"/>
        <w:lang w:eastAsia="ar-SA"/>
      </w:rPr>
      <w:t>Извършване на универсални и неуниверсални пощенски услуги за н</w:t>
    </w:r>
    <w:r>
      <w:rPr>
        <w:i/>
        <w:sz w:val="18"/>
        <w:szCs w:val="18"/>
        <w:lang w:eastAsia="ar-SA"/>
      </w:rPr>
      <w:t>уждите на Софийския районен съд</w:t>
    </w:r>
    <w:r w:rsidRPr="00CB0BC0">
      <w:rPr>
        <w:i/>
        <w:sz w:val="18"/>
        <w:szCs w:val="18"/>
        <w:lang w:eastAsia="ar-SA"/>
      </w:rPr>
      <w:t>”</w:t>
    </w:r>
    <w:r>
      <w:rPr>
        <w:rFonts w:ascii="Cambria" w:hAnsi="Cambria"/>
        <w:sz w:val="20"/>
        <w:szCs w:val="20"/>
      </w:rPr>
      <w:tab/>
    </w:r>
    <w:r w:rsidRPr="003A0B9D">
      <w:rPr>
        <w:rFonts w:ascii="Cambria" w:hAnsi="Cambria"/>
        <w:sz w:val="20"/>
        <w:szCs w:val="20"/>
      </w:rPr>
      <w:t xml:space="preserve">Стр. </w:t>
    </w:r>
    <w:r w:rsidRPr="003A0B9D">
      <w:rPr>
        <w:sz w:val="20"/>
        <w:szCs w:val="20"/>
      </w:rPr>
      <w:fldChar w:fldCharType="begin"/>
    </w:r>
    <w:r w:rsidRPr="003A0B9D">
      <w:rPr>
        <w:sz w:val="20"/>
        <w:szCs w:val="20"/>
      </w:rPr>
      <w:instrText>PAGE   \* MERGEFORMAT</w:instrText>
    </w:r>
    <w:r w:rsidRPr="003A0B9D">
      <w:rPr>
        <w:sz w:val="20"/>
        <w:szCs w:val="20"/>
      </w:rPr>
      <w:fldChar w:fldCharType="separate"/>
    </w:r>
    <w:r w:rsidR="00507799" w:rsidRPr="00507799">
      <w:rPr>
        <w:rFonts w:ascii="Cambria" w:hAnsi="Cambria"/>
        <w:noProof/>
        <w:sz w:val="20"/>
        <w:szCs w:val="20"/>
      </w:rPr>
      <w:t>46</w:t>
    </w:r>
    <w:r w:rsidRPr="003A0B9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EEC" w:rsidRDefault="00693EEC" w:rsidP="00CB0BC0">
      <w:pPr>
        <w:spacing w:after="0" w:line="240" w:lineRule="auto"/>
      </w:pPr>
      <w:r>
        <w:separator/>
      </w:r>
    </w:p>
  </w:footnote>
  <w:footnote w:type="continuationSeparator" w:id="0">
    <w:p w:rsidR="00693EEC" w:rsidRDefault="00693EEC" w:rsidP="00CB0BC0">
      <w:pPr>
        <w:spacing w:after="0" w:line="240" w:lineRule="auto"/>
      </w:pPr>
      <w:r>
        <w:continuationSeparator/>
      </w:r>
    </w:p>
  </w:footnote>
  <w:footnote w:id="1">
    <w:p w:rsidR="00693EEC" w:rsidRPr="00AC4A1D" w:rsidRDefault="00693EEC" w:rsidP="00CB0BC0">
      <w:pPr>
        <w:shd w:val="clear" w:color="auto" w:fill="FFFFFF"/>
        <w:spacing w:after="0" w:line="240" w:lineRule="auto"/>
        <w:ind w:firstLine="720"/>
        <w:jc w:val="both"/>
        <w:rPr>
          <w:rFonts w:ascii="Times New Roman" w:hAnsi="Times New Roman"/>
          <w:sz w:val="20"/>
          <w:szCs w:val="20"/>
        </w:rPr>
      </w:pPr>
      <w:r w:rsidRPr="00B740A2">
        <w:rPr>
          <w:rStyle w:val="af9"/>
        </w:rPr>
        <w:footnoteRef/>
      </w:r>
      <w:r w:rsidRPr="00AC4A1D">
        <w:rPr>
          <w:sz w:val="20"/>
          <w:szCs w:val="20"/>
        </w:rPr>
        <w:t xml:space="preserve"> </w:t>
      </w:r>
      <w:r w:rsidRPr="00AC4A1D">
        <w:rPr>
          <w:rFonts w:ascii="Times New Roman" w:hAnsi="Times New Roman"/>
          <w:b/>
          <w:sz w:val="20"/>
          <w:szCs w:val="20"/>
        </w:rPr>
        <w:t>Документи за доказване на предприетите мерки за надеждност, когато е приложимо</w:t>
      </w:r>
      <w:r w:rsidRPr="00AC4A1D">
        <w:rPr>
          <w:rFonts w:ascii="Times New Roman" w:hAnsi="Times New Roman"/>
          <w:sz w:val="20"/>
          <w:szCs w:val="20"/>
        </w:rPr>
        <w:t>.</w:t>
      </w:r>
    </w:p>
    <w:p w:rsidR="00693EEC" w:rsidRPr="00AC4A1D" w:rsidRDefault="00693EEC" w:rsidP="00CB0BC0">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693EEC" w:rsidRPr="00AC4A1D" w:rsidRDefault="00693EEC" w:rsidP="00CB0BC0">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w:t>
      </w:r>
      <w:proofErr w:type="spellStart"/>
      <w:r w:rsidRPr="00AC4A1D">
        <w:rPr>
          <w:rFonts w:ascii="Times New Roman" w:hAnsi="Times New Roman"/>
          <w:sz w:val="20"/>
          <w:szCs w:val="20"/>
        </w:rPr>
        <w:t>1</w:t>
      </w:r>
      <w:proofErr w:type="spellEnd"/>
      <w:r w:rsidRPr="00AC4A1D">
        <w:rPr>
          <w:rFonts w:ascii="Times New Roman" w:hAnsi="Times New Roman"/>
          <w:sz w:val="20"/>
          <w:szCs w:val="20"/>
        </w:rPr>
        <w:t>. е погасил задълженията си по чл. 54, ал. 1, т. 3 от ЗОП, включително начислените лихви и/или глоби или че те са разсрочени, отсрочени или обезпечени;</w:t>
      </w:r>
    </w:p>
    <w:p w:rsidR="00693EEC" w:rsidRPr="00AC4A1D" w:rsidRDefault="00693EEC" w:rsidP="00CB0BC0">
      <w:pPr>
        <w:shd w:val="clear" w:color="auto" w:fill="FFFFFF"/>
        <w:spacing w:after="0" w:line="240" w:lineRule="auto"/>
        <w:ind w:firstLine="720"/>
        <w:jc w:val="both"/>
        <w:rPr>
          <w:rFonts w:ascii="Times New Roman" w:hAnsi="Times New Roman"/>
          <w:sz w:val="20"/>
          <w:szCs w:val="20"/>
        </w:rPr>
      </w:pPr>
      <w:r w:rsidRPr="00AC4A1D">
        <w:rPr>
          <w:rFonts w:ascii="Times New Roman" w:hAnsi="Times New Roman"/>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693EEC" w:rsidRDefault="00693EEC" w:rsidP="00CB0BC0">
      <w:pPr>
        <w:shd w:val="clear" w:color="auto" w:fill="FFFFFF"/>
        <w:spacing w:after="0" w:line="240" w:lineRule="auto"/>
        <w:ind w:firstLine="720"/>
        <w:jc w:val="both"/>
      </w:pPr>
      <w:r w:rsidRPr="00AC4A1D">
        <w:rPr>
          <w:rFonts w:ascii="Times New Roman" w:hAnsi="Times New Roman"/>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footnote>
  <w:footnote w:id="2">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9"/>
        </w:rPr>
        <w:footnoteRef/>
      </w:r>
      <w:r w:rsidRPr="005A3F0E">
        <w:rPr>
          <w:lang w:val="ru-RU"/>
        </w:rPr>
        <w:tab/>
      </w:r>
      <w:r w:rsidRPr="001D7F3B">
        <w:rPr>
          <w:rFonts w:ascii="Times New Roman" w:hAnsi="Times New Roman"/>
          <w:lang w:val="bg-BG"/>
        </w:rPr>
        <w:t xml:space="preserve">За </w:t>
      </w:r>
      <w:r w:rsidRPr="001D7F3B">
        <w:rPr>
          <w:rFonts w:ascii="Times New Roman" w:hAnsi="Times New Roman"/>
          <w:b w:val="0"/>
          <w:lang w:val="bg-BG"/>
        </w:rPr>
        <w:t>възлагащите органи</w:t>
      </w:r>
      <w:r w:rsidRPr="001D7F3B">
        <w:rPr>
          <w:rFonts w:ascii="Times New Roman" w:hAnsi="Times New Roman"/>
          <w:lang w:val="bg-BG"/>
        </w:rPr>
        <w:t xml:space="preserve">: или </w:t>
      </w:r>
      <w:r w:rsidRPr="001D7F3B">
        <w:rPr>
          <w:rFonts w:ascii="Times New Roman" w:hAnsi="Times New Roman"/>
          <w:b w:val="0"/>
          <w:lang w:val="bg-BG"/>
        </w:rPr>
        <w:t>обявление за предварителна информация</w:t>
      </w:r>
      <w:r w:rsidRPr="001D7F3B">
        <w:rPr>
          <w:rFonts w:ascii="Times New Roman" w:hAnsi="Times New Roman"/>
          <w:lang w:val="bg-BG"/>
        </w:rPr>
        <w:t xml:space="preserve">, използвано като покана за участие в състезателна процедура, или </w:t>
      </w:r>
      <w:r w:rsidRPr="001D7F3B">
        <w:rPr>
          <w:rFonts w:ascii="Times New Roman" w:hAnsi="Times New Roman"/>
          <w:b w:val="0"/>
          <w:lang w:val="bg-BG"/>
        </w:rPr>
        <w:t>обявление за поръчка</w:t>
      </w:r>
      <w:r w:rsidRPr="001D7F3B">
        <w:rPr>
          <w:rFonts w:ascii="Times New Roman" w:hAnsi="Times New Roman"/>
          <w:lang w:val="bg-BG"/>
        </w:rPr>
        <w:t>.</w:t>
      </w:r>
      <w:r w:rsidRPr="001D7F3B">
        <w:rPr>
          <w:rFonts w:ascii="Times New Roman" w:hAnsi="Times New Roman"/>
          <w:lang w:val="bg-BG"/>
        </w:rPr>
        <w:br/>
        <w:t xml:space="preserve">За </w:t>
      </w:r>
      <w:r w:rsidRPr="001D7F3B">
        <w:rPr>
          <w:rFonts w:ascii="Times New Roman" w:hAnsi="Times New Roman"/>
          <w:b w:val="0"/>
          <w:lang w:val="bg-BG"/>
        </w:rPr>
        <w:t>възложителите:</w:t>
      </w:r>
      <w:r w:rsidRPr="001D7F3B">
        <w:rPr>
          <w:rFonts w:ascii="Times New Roman" w:hAnsi="Times New Roman"/>
          <w:lang w:val="bg-BG"/>
        </w:rPr>
        <w:t xml:space="preserve"> </w:t>
      </w:r>
      <w:r w:rsidRPr="001D7F3B">
        <w:rPr>
          <w:rFonts w:ascii="Times New Roman" w:hAnsi="Times New Roman"/>
          <w:b w:val="0"/>
          <w:lang w:val="bg-BG"/>
        </w:rPr>
        <w:t>периодично индикативно обявление</w:t>
      </w:r>
      <w:r w:rsidRPr="001D7F3B">
        <w:rPr>
          <w:rFonts w:ascii="Times New Roman" w:hAnsi="Times New Roman"/>
          <w:lang w:val="bg-BG"/>
        </w:rPr>
        <w:t xml:space="preserve">, използвано като покана за участие в състезателна процедура, </w:t>
      </w:r>
      <w:r w:rsidRPr="001D7F3B">
        <w:rPr>
          <w:rFonts w:ascii="Times New Roman" w:hAnsi="Times New Roman"/>
          <w:b w:val="0"/>
          <w:lang w:val="bg-BG"/>
        </w:rPr>
        <w:t>обявление за поръчка</w:t>
      </w:r>
      <w:r w:rsidRPr="001D7F3B">
        <w:rPr>
          <w:rFonts w:ascii="Times New Roman" w:hAnsi="Times New Roman"/>
          <w:lang w:val="bg-BG"/>
        </w:rPr>
        <w:t xml:space="preserve"> или </w:t>
      </w:r>
      <w:r w:rsidRPr="001D7F3B">
        <w:rPr>
          <w:rFonts w:ascii="Times New Roman" w:hAnsi="Times New Roman"/>
          <w:b w:val="0"/>
          <w:lang w:val="bg-BG"/>
        </w:rPr>
        <w:t>обявление за съществуването на квалификационна система.</w:t>
      </w:r>
    </w:p>
  </w:footnote>
  <w:footnote w:id="3">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9"/>
        </w:rPr>
        <w:footnoteRef/>
      </w:r>
      <w:r w:rsidRPr="00F00B65">
        <w:rPr>
          <w:lang w:val="bg-BG"/>
        </w:rPr>
        <w:tab/>
      </w:r>
      <w:r w:rsidRPr="001D7F3B">
        <w:rPr>
          <w:rFonts w:ascii="Times New Roman" w:hAnsi="Times New Roman"/>
          <w:i/>
          <w:lang w:val="bg-BG"/>
        </w:rPr>
        <w:t>Информацията да се копира от раздел I, точка I.1 от съответното обявление.</w:t>
      </w:r>
      <w:r w:rsidRPr="001D7F3B">
        <w:rPr>
          <w:rFonts w:ascii="Times New Roman" w:hAnsi="Times New Roman"/>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rPr>
        <w:footnoteRef/>
      </w:r>
      <w:r w:rsidRPr="001D7F3B">
        <w:rPr>
          <w:rFonts w:ascii="Times New Roman" w:hAnsi="Times New Roman"/>
          <w:lang w:val="ru-RU"/>
        </w:rPr>
        <w:tab/>
      </w:r>
      <w:r w:rsidRPr="001D7F3B">
        <w:rPr>
          <w:rFonts w:ascii="Times New Roman" w:hAnsi="Times New Roman"/>
          <w:i/>
          <w:lang w:val="bg-BG"/>
        </w:rPr>
        <w:t>Вж. точки II. 1.1 и II.1.3 от съответното обявление</w:t>
      </w:r>
    </w:p>
  </w:footnote>
  <w:footnote w:id="5">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rPr>
        <w:footnoteRef/>
      </w:r>
      <w:r w:rsidRPr="001D7F3B">
        <w:rPr>
          <w:rFonts w:ascii="Times New Roman" w:hAnsi="Times New Roman"/>
          <w:i/>
          <w:lang w:val="bg-BG"/>
        </w:rPr>
        <w:tab/>
        <w:t>Вж. точка II. 1.1 от съответното обявление</w:t>
      </w:r>
    </w:p>
  </w:footnote>
  <w:footnote w:id="6">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9"/>
        </w:rPr>
        <w:footnoteRef/>
      </w:r>
      <w:r w:rsidRPr="00F00B65">
        <w:rPr>
          <w:lang w:val="bg-BG"/>
        </w:rPr>
        <w:tab/>
      </w:r>
      <w:r w:rsidRPr="001D7F3B">
        <w:rPr>
          <w:rFonts w:ascii="Times New Roman" w:hAnsi="Times New Roman"/>
          <w:lang w:val="bg-BG"/>
        </w:rPr>
        <w:t>Моля повторете информацията относно лицата за контакт толкова пъти, колкото е необходимо.</w:t>
      </w:r>
    </w:p>
  </w:footnote>
  <w:footnote w:id="7">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rPr>
        <w:footnoteRef/>
      </w:r>
      <w:r w:rsidRPr="001D7F3B">
        <w:rPr>
          <w:rFonts w:ascii="Times New Roman" w:hAnsi="Times New Roman"/>
          <w:lang w:val="bg-BG"/>
        </w:rPr>
        <w:tab/>
        <w:t xml:space="preserve">Вж. Препоръка на Комисията от 6 май 2003 г. относно определението за </w:t>
      </w:r>
      <w:proofErr w:type="spellStart"/>
      <w:r w:rsidRPr="001D7F3B">
        <w:rPr>
          <w:rFonts w:ascii="Times New Roman" w:hAnsi="Times New Roman"/>
          <w:lang w:val="bg-BG"/>
        </w:rPr>
        <w:t>микро-</w:t>
      </w:r>
      <w:proofErr w:type="spellEnd"/>
      <w:r w:rsidRPr="001D7F3B">
        <w:rPr>
          <w:rFonts w:ascii="Times New Roman" w:hAnsi="Times New Roman"/>
          <w:lang w:val="bg-BG"/>
        </w:rPr>
        <w:t>, малки и средни предприятия (ОВ L 124, 20.5.2003 г., стр. 36).</w:t>
      </w:r>
      <w:r w:rsidRPr="001D7F3B">
        <w:rPr>
          <w:rStyle w:val="DeltaViewInsertion"/>
          <w:rFonts w:ascii="Times New Roman" w:hAnsi="Times New Roman"/>
          <w:b/>
        </w:rPr>
        <w:t xml:space="preserve"> Тази информация се изисква само за статистически цели. </w:t>
      </w:r>
      <w:r w:rsidRPr="001D7F3B">
        <w:rPr>
          <w:rFonts w:ascii="Times New Roman" w:hAnsi="Times New Roman"/>
          <w:lang w:val="bg-BG"/>
        </w:rPr>
        <w:br/>
      </w:r>
      <w:proofErr w:type="spellStart"/>
      <w:r w:rsidRPr="001D7F3B">
        <w:rPr>
          <w:rStyle w:val="DeltaViewInsertion"/>
          <w:rFonts w:ascii="Times New Roman" w:hAnsi="Times New Roman"/>
        </w:rPr>
        <w:t>Микропредприятия</w:t>
      </w:r>
      <w:proofErr w:type="spellEnd"/>
      <w:r w:rsidRPr="001D7F3B">
        <w:rPr>
          <w:rStyle w:val="DeltaViewInsertion"/>
          <w:rFonts w:ascii="Times New Roman" w:hAnsi="Times New Roman"/>
        </w:rPr>
        <w:t>:</w:t>
      </w:r>
      <w:r w:rsidRPr="001D7F3B">
        <w:rPr>
          <w:rStyle w:val="DeltaViewInsertion"/>
          <w:rFonts w:ascii="Times New Roman" w:hAnsi="Times New Roman"/>
          <w:b/>
        </w:rPr>
        <w:t xml:space="preserve"> .предприятие,</w:t>
      </w:r>
      <w:r w:rsidRPr="001D7F3B">
        <w:rPr>
          <w:rStyle w:val="DeltaViewInsertion"/>
          <w:rFonts w:ascii="Times New Roman" w:hAnsi="Times New Roman"/>
        </w:rPr>
        <w:t xml:space="preserve"> в което са заети по-малко от 10 лица </w:t>
      </w:r>
      <w:r w:rsidRPr="001D7F3B">
        <w:rPr>
          <w:rStyle w:val="DeltaViewInsertion"/>
          <w:rFonts w:ascii="Times New Roman" w:hAnsi="Times New Roman"/>
          <w:b/>
        </w:rPr>
        <w:t xml:space="preserve">и чийто годишен оборот и/или годишен счетоводен баланс </w:t>
      </w:r>
      <w:r w:rsidRPr="001D7F3B">
        <w:rPr>
          <w:rStyle w:val="DeltaViewInsertion"/>
          <w:rFonts w:ascii="Times New Roman" w:hAnsi="Times New Roman"/>
        </w:rPr>
        <w:t>не надхвърля 2 млн. евро.</w:t>
      </w:r>
      <w:r w:rsidRPr="001D7F3B">
        <w:rPr>
          <w:rFonts w:ascii="Times New Roman" w:hAnsi="Times New Roman"/>
          <w:lang w:val="bg-BG"/>
        </w:rPr>
        <w:br/>
      </w:r>
      <w:r w:rsidRPr="001D7F3B">
        <w:rPr>
          <w:rStyle w:val="DeltaViewInsertion"/>
          <w:rFonts w:ascii="Times New Roman" w:hAnsi="Times New Roman"/>
        </w:rPr>
        <w:t>Малки предприятия</w:t>
      </w:r>
      <w:r w:rsidRPr="001D7F3B">
        <w:rPr>
          <w:rStyle w:val="DeltaViewInsertion"/>
          <w:rFonts w:ascii="Times New Roman" w:hAnsi="Times New Roman"/>
          <w:b/>
        </w:rPr>
        <w:t xml:space="preserve"> .предприятие,</w:t>
      </w:r>
      <w:r w:rsidRPr="001D7F3B">
        <w:rPr>
          <w:rStyle w:val="DeltaViewInsertion"/>
          <w:rFonts w:ascii="Times New Roman" w:hAnsi="Times New Roman"/>
        </w:rPr>
        <w:t xml:space="preserve"> в което са заети по-малко от 50 лица </w:t>
      </w:r>
      <w:r w:rsidRPr="001D7F3B">
        <w:rPr>
          <w:rStyle w:val="DeltaViewInsertion"/>
          <w:rFonts w:ascii="Times New Roman" w:hAnsi="Times New Roman"/>
          <w:b/>
        </w:rPr>
        <w:t>и чийто годишен оборот и/или годишен счетоводен баланс</w:t>
      </w:r>
      <w:r w:rsidRPr="001D7F3B">
        <w:rPr>
          <w:rStyle w:val="DeltaViewInsertion"/>
          <w:rFonts w:ascii="Times New Roman" w:hAnsi="Times New Roman"/>
        </w:rPr>
        <w:t xml:space="preserve"> не надхвърля 10 млн. евро.</w:t>
      </w:r>
      <w:r w:rsidRPr="001D7F3B">
        <w:rPr>
          <w:rFonts w:ascii="Times New Roman" w:hAnsi="Times New Roman"/>
          <w:lang w:val="bg-BG"/>
        </w:rPr>
        <w:br/>
      </w:r>
      <w:r w:rsidRPr="001D7F3B">
        <w:rPr>
          <w:rStyle w:val="DeltaViewInsertion"/>
          <w:rFonts w:ascii="Times New Roman" w:hAnsi="Times New Roman"/>
        </w:rPr>
        <w:t xml:space="preserve">Средни предприятия, </w:t>
      </w:r>
      <w:proofErr w:type="spellStart"/>
      <w:r w:rsidRPr="001D7F3B">
        <w:rPr>
          <w:rStyle w:val="DeltaViewInsertion"/>
          <w:rFonts w:ascii="Times New Roman" w:hAnsi="Times New Roman"/>
        </w:rPr>
        <w:t>предприятия</w:t>
      </w:r>
      <w:proofErr w:type="spellEnd"/>
      <w:r w:rsidRPr="001D7F3B">
        <w:rPr>
          <w:rStyle w:val="DeltaViewInsertion"/>
          <w:rFonts w:ascii="Times New Roman" w:hAnsi="Times New Roman"/>
        </w:rPr>
        <w:t xml:space="preserve">, които не са нито </w:t>
      </w:r>
      <w:proofErr w:type="spellStart"/>
      <w:r w:rsidRPr="001D7F3B">
        <w:rPr>
          <w:rStyle w:val="DeltaViewInsertion"/>
          <w:rFonts w:ascii="Times New Roman" w:hAnsi="Times New Roman"/>
        </w:rPr>
        <w:t>микро-</w:t>
      </w:r>
      <w:proofErr w:type="spellEnd"/>
      <w:r w:rsidRPr="001D7F3B">
        <w:rPr>
          <w:rStyle w:val="DeltaViewInsertion"/>
          <w:rFonts w:ascii="Times New Roman" w:hAnsi="Times New Roman"/>
        </w:rPr>
        <w:t>, нито малки предприятия и</w:t>
      </w:r>
      <w:r w:rsidRPr="001D7F3B">
        <w:rPr>
          <w:rFonts w:ascii="Times New Roman" w:hAnsi="Times New Roman"/>
          <w:lang w:val="bg-BG"/>
        </w:rPr>
        <w:t xml:space="preserve"> в които са </w:t>
      </w:r>
      <w:r w:rsidRPr="001D7F3B">
        <w:rPr>
          <w:rFonts w:ascii="Times New Roman" w:hAnsi="Times New Roman"/>
          <w:b w:val="0"/>
          <w:lang w:val="bg-BG"/>
        </w:rPr>
        <w:t>заети по-малко от 250 лица</w:t>
      </w:r>
      <w:r w:rsidRPr="001D7F3B">
        <w:rPr>
          <w:rFonts w:ascii="Times New Roman" w:hAnsi="Times New Roman"/>
          <w:lang w:val="bg-BG"/>
        </w:rPr>
        <w:t xml:space="preserve"> и чийто </w:t>
      </w:r>
      <w:r w:rsidRPr="001D7F3B">
        <w:rPr>
          <w:rFonts w:ascii="Times New Roman" w:hAnsi="Times New Roman"/>
          <w:b w:val="0"/>
          <w:lang w:val="bg-BG"/>
        </w:rPr>
        <w:t xml:space="preserve">годишен оборот не надхвърля 50 млн. евро, </w:t>
      </w:r>
      <w:r w:rsidRPr="001D7F3B">
        <w:rPr>
          <w:rFonts w:ascii="Times New Roman" w:hAnsi="Times New Roman"/>
          <w:b w:val="0"/>
          <w:i/>
          <w:lang w:val="bg-BG"/>
        </w:rPr>
        <w:t>и/или</w:t>
      </w:r>
      <w:r w:rsidRPr="001D7F3B">
        <w:rPr>
          <w:rFonts w:ascii="Times New Roman" w:hAnsi="Times New Roman"/>
          <w:lang w:val="bg-BG"/>
        </w:rPr>
        <w:t xml:space="preserve"> </w:t>
      </w:r>
      <w:r w:rsidRPr="001D7F3B">
        <w:rPr>
          <w:rFonts w:ascii="Times New Roman" w:hAnsi="Times New Roman"/>
          <w:b w:val="0"/>
          <w:lang w:val="bg-BG"/>
        </w:rPr>
        <w:t>годишният им счетоводен баланс не надхвърля 43 милиона евро.</w:t>
      </w:r>
    </w:p>
  </w:footnote>
  <w:footnote w:id="8">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rPr>
        <w:footnoteRef/>
      </w:r>
      <w:r w:rsidRPr="001D7F3B">
        <w:rPr>
          <w:rFonts w:ascii="Times New Roman" w:hAnsi="Times New Roman"/>
          <w:lang w:val="ru-RU"/>
        </w:rPr>
        <w:tab/>
      </w:r>
      <w:r w:rsidRPr="001D7F3B">
        <w:rPr>
          <w:rFonts w:ascii="Times New Roman" w:hAnsi="Times New Roman"/>
          <w:lang w:val="bg-BG"/>
        </w:rPr>
        <w:t>Вж. точка III.1.5 от обявлението за поръчка</w:t>
      </w:r>
    </w:p>
  </w:footnote>
  <w:footnote w:id="9">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rPr>
        <w:footnoteRef/>
      </w:r>
      <w:r w:rsidRPr="001D7F3B">
        <w:rPr>
          <w:rFonts w:ascii="Times New Roman" w:hAnsi="Times New Roman"/>
          <w:lang w:val="bg-BG"/>
        </w:rPr>
        <w:tab/>
        <w:t>Т.е. основната му цел е социалната и професионална интеграция на хора с увреждания или в неравностойно положение.</w:t>
      </w:r>
    </w:p>
  </w:footnote>
  <w:footnote w:id="10">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9"/>
        </w:rPr>
        <w:footnoteRef/>
      </w:r>
      <w:r w:rsidRPr="00F00B65">
        <w:rPr>
          <w:lang w:val="bg-BG"/>
        </w:rPr>
        <w:tab/>
      </w:r>
      <w:r w:rsidRPr="001D7F3B">
        <w:rPr>
          <w:rFonts w:ascii="Times New Roman" w:hAnsi="Times New Roman"/>
          <w:lang w:val="bg-BG"/>
        </w:rPr>
        <w:t xml:space="preserve">Позоваванията и класификацията, ако има такива, са определени в </w:t>
      </w:r>
      <w:proofErr w:type="spellStart"/>
      <w:r w:rsidRPr="001D7F3B">
        <w:rPr>
          <w:rFonts w:ascii="Times New Roman" w:hAnsi="Times New Roman"/>
          <w:lang w:val="bg-BG"/>
        </w:rPr>
        <w:t>сертификацията</w:t>
      </w:r>
      <w:proofErr w:type="spellEnd"/>
      <w:r w:rsidRPr="001D7F3B">
        <w:rPr>
          <w:rFonts w:ascii="Times New Roman" w:hAnsi="Times New Roman"/>
          <w:lang w:val="bg-BG"/>
        </w:rPr>
        <w:t>.</w:t>
      </w:r>
    </w:p>
  </w:footnote>
  <w:footnote w:id="11">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По-специално като част от група, консорциум, съвместно предприятие или други подобни</w:t>
      </w:r>
      <w:r w:rsidRPr="005A3F0E">
        <w:rPr>
          <w:lang w:val="ru-RU"/>
        </w:rPr>
        <w:t>.</w:t>
      </w:r>
    </w:p>
  </w:footnote>
  <w:footnote w:id="12">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9"/>
        </w:rPr>
        <w:footnoteRef/>
      </w:r>
      <w:r w:rsidRPr="005A3F0E">
        <w:rPr>
          <w:lang w:val="ru-RU"/>
        </w:rPr>
        <w:tab/>
      </w:r>
      <w:r w:rsidRPr="001D7F3B">
        <w:rPr>
          <w:rFonts w:ascii="Times New Roman" w:hAnsi="Times New Roman"/>
          <w:lang w:val="bg-BG"/>
        </w:rPr>
        <w:t>Например за технически органи, участващи в контрола на качеството: част IV, раздел В, точка 3:</w:t>
      </w:r>
    </w:p>
  </w:footnote>
  <w:footnote w:id="13">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rsidRPr="001D7F3B">
        <w:rPr>
          <w:rFonts w:ascii="Times New Roman" w:hAnsi="Times New Roman"/>
          <w:lang w:val="bg-BG"/>
        </w:rPr>
        <w:t>11</w:t>
      </w:r>
      <w:proofErr w:type="spellEnd"/>
      <w:r w:rsidRPr="001D7F3B">
        <w:rPr>
          <w:rFonts w:ascii="Times New Roman" w:hAnsi="Times New Roman"/>
          <w:lang w:val="bg-BG"/>
        </w:rPr>
        <w:t>.2008 г., стр. 42).</w:t>
      </w:r>
    </w:p>
  </w:footnote>
  <w:footnote w:id="14">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w:t>
      </w:r>
      <w:r>
        <w:rPr>
          <w:rFonts w:ascii="Times New Roman" w:hAnsi="Times New Roman"/>
          <w:lang w:val="bg-BG"/>
        </w:rPr>
        <w:t xml:space="preserve"> </w:t>
      </w:r>
      <w:r w:rsidRPr="001D7F3B">
        <w:rPr>
          <w:rFonts w:ascii="Times New Roman" w:hAnsi="Times New Roman"/>
          <w:lang w:val="bg-BG"/>
        </w:rPr>
        <w:t xml:space="preserve">член 2, параграф 1 от Рамково решение 2003/568/ПВР на Съвета от 22 юли 2003 г. относно борбата с корупцията в частния сектор (ОВ L 192, 31.7.2003 г., </w:t>
      </w:r>
      <w:proofErr w:type="spellStart"/>
      <w:r w:rsidRPr="001D7F3B">
        <w:rPr>
          <w:rFonts w:ascii="Times New Roman" w:hAnsi="Times New Roman"/>
          <w:lang w:val="bg-BG"/>
        </w:rPr>
        <w:t>стp</w:t>
      </w:r>
      <w:proofErr w:type="spellEnd"/>
      <w:r w:rsidRPr="001D7F3B">
        <w:rPr>
          <w:rFonts w:ascii="Times New Roman" w:hAnsi="Times New Roman"/>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1D7F3B">
        <w:rPr>
          <w:rFonts w:ascii="Times New Roman" w:hAnsi="Times New Roman"/>
          <w:lang w:val="bg-BG"/>
        </w:rPr>
        <w:t>подбудителство</w:t>
      </w:r>
      <w:proofErr w:type="spellEnd"/>
      <w:r w:rsidRPr="001D7F3B">
        <w:rPr>
          <w:rFonts w:ascii="Times New Roman" w:hAnsi="Times New Roman"/>
          <w:lang w:val="bg-BG"/>
        </w:rPr>
        <w:t xml:space="preserve">, </w:t>
      </w:r>
      <w:proofErr w:type="spellStart"/>
      <w:r w:rsidRPr="001D7F3B">
        <w:rPr>
          <w:rFonts w:ascii="Times New Roman" w:hAnsi="Times New Roman"/>
          <w:lang w:val="bg-BG"/>
        </w:rPr>
        <w:t>помагачество</w:t>
      </w:r>
      <w:proofErr w:type="spellEnd"/>
      <w:r w:rsidRPr="001D7F3B">
        <w:rPr>
          <w:rFonts w:ascii="Times New Roman" w:hAnsi="Times New Roman"/>
          <w:lang w:val="bg-BG"/>
        </w:rPr>
        <w:t xml:space="preserve"> или съучастие или опит за извършване на престъпление, както е посочено в член 4 от същото рамково решение.</w:t>
      </w:r>
    </w:p>
  </w:footnote>
  <w:footnote w:id="17">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1D7F3B">
        <w:rPr>
          <w:rStyle w:val="DeltaViewInsertion"/>
          <w:rFonts w:ascii="Times New Roman" w:hAnsi="Times New Roman"/>
          <w:b/>
        </w:rPr>
        <w:t>(ОВ L 309, 25.11.2005 г., стр. 15).</w:t>
      </w:r>
    </w:p>
  </w:footnote>
  <w:footnote w:id="18">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r>
      <w:r w:rsidRPr="001D7F3B">
        <w:rPr>
          <w:rStyle w:val="DeltaViewInsertion"/>
          <w:rFonts w:ascii="Times New Roman" w:hAnsi="Times New Roman"/>
          <w:b/>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Моля да се повтори толкова пъти, колкото е необходимо.</w:t>
      </w:r>
    </w:p>
  </w:footnote>
  <w:footnote w:id="20">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Моля да се повтори толкова пъти, колкото е необходимо.</w:t>
      </w:r>
    </w:p>
  </w:footnote>
  <w:footnote w:id="21">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af9"/>
        </w:rPr>
        <w:footnoteRef/>
      </w:r>
      <w:r w:rsidRPr="00F00B65">
        <w:rPr>
          <w:lang w:val="bg-BG"/>
        </w:rPr>
        <w:tab/>
      </w:r>
      <w:r w:rsidRPr="001D7F3B">
        <w:rPr>
          <w:rFonts w:ascii="Times New Roman" w:hAnsi="Times New Roman"/>
          <w:lang w:val="bg-BG"/>
        </w:rPr>
        <w:t>Моля да се повтори толкова пъти, колкото е необходимо.</w:t>
      </w:r>
    </w:p>
  </w:footnote>
  <w:footnote w:id="22">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В съответствие с националните разпоредби за прилагане на член 57, параграф 6 от Директива 2014/24/ЕС.</w:t>
      </w:r>
    </w:p>
  </w:footnote>
  <w:footnote w:id="23">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Моля да се повтори толкова пъти, колкото е необходимо.</w:t>
      </w:r>
    </w:p>
  </w:footnote>
  <w:footnote w:id="25">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Вж. член 57, параграф 4 от Директива 2014/24/ЕС</w:t>
      </w:r>
    </w:p>
  </w:footnote>
  <w:footnote w:id="26">
    <w:p w:rsidR="00693EEC" w:rsidRPr="00D61784" w:rsidRDefault="00693EEC" w:rsidP="00CB0BC0">
      <w:pPr>
        <w:pStyle w:val="af7"/>
        <w:pBdr>
          <w:top w:val="single" w:sz="4" w:space="0" w:color="auto"/>
          <w:left w:val="single" w:sz="4" w:space="4" w:color="auto"/>
          <w:bottom w:val="single" w:sz="4" w:space="1" w:color="auto"/>
          <w:right w:val="single" w:sz="4" w:space="4" w:color="auto"/>
        </w:pBdr>
        <w:shd w:val="clear" w:color="auto" w:fill="BFBFBF"/>
        <w:rPr>
          <w:lang w:val="bg-BG"/>
        </w:rPr>
      </w:pPr>
      <w:r w:rsidRPr="00F00B65">
        <w:rPr>
          <w:rStyle w:val="af9"/>
        </w:rPr>
        <w:footnoteRef/>
      </w:r>
      <w:r w:rsidRPr="00F00B65">
        <w:rPr>
          <w:lang w:val="bg-BG"/>
        </w:rPr>
        <w:tab/>
      </w:r>
      <w:r w:rsidRPr="001D7F3B">
        <w:rPr>
          <w:rFonts w:ascii="Times New Roman" w:hAnsi="Times New Roman"/>
          <w:b w:val="0"/>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693EEC" w:rsidRPr="00D61784" w:rsidRDefault="00693EEC" w:rsidP="00CB0BC0">
      <w:pPr>
        <w:pStyle w:val="af7"/>
        <w:pBdr>
          <w:top w:val="single" w:sz="4" w:space="0"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rPr>
        <w:footnoteRef/>
      </w:r>
      <w:r w:rsidRPr="001D7F3B">
        <w:rPr>
          <w:rFonts w:ascii="Times New Roman" w:hAnsi="Times New Roman"/>
          <w:lang w:val="bg-BG"/>
        </w:rPr>
        <w:tab/>
      </w:r>
      <w:r w:rsidRPr="001D7F3B">
        <w:rPr>
          <w:rFonts w:ascii="Times New Roman" w:hAnsi="Times New Roman"/>
          <w:b w:val="0"/>
          <w:i/>
          <w:lang w:val="bg-BG"/>
        </w:rPr>
        <w:t>Вж. националното законодателство, съответното обявление или документацията за обществената поръчка.</w:t>
      </w:r>
    </w:p>
  </w:footnote>
  <w:footnote w:id="28">
    <w:p w:rsidR="00693EEC" w:rsidRPr="00D61784" w:rsidRDefault="00693EEC" w:rsidP="00CB0BC0">
      <w:pPr>
        <w:pStyle w:val="af7"/>
        <w:pBdr>
          <w:top w:val="single" w:sz="4" w:space="0"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rPr>
        <w:footnoteRef/>
      </w:r>
      <w:r w:rsidRPr="001D7F3B">
        <w:rPr>
          <w:rFonts w:ascii="Times New Roman" w:hAnsi="Times New Roman"/>
          <w:lang w:val="ru-RU"/>
        </w:rPr>
        <w:tab/>
      </w:r>
      <w:r w:rsidRPr="001D7F3B">
        <w:rPr>
          <w:rFonts w:ascii="Times New Roman" w:hAnsi="Times New Roman"/>
          <w:lang w:val="bg-BG"/>
        </w:rPr>
        <w:t xml:space="preserve">Тази информация </w:t>
      </w:r>
      <w:r w:rsidRPr="001D7F3B">
        <w:rPr>
          <w:rFonts w:ascii="Times New Roman" w:hAnsi="Times New Roman"/>
          <w:b w:val="0"/>
          <w:lang w:val="bg-BG"/>
        </w:rPr>
        <w:t>не</w:t>
      </w:r>
      <w:r w:rsidRPr="001D7F3B">
        <w:rPr>
          <w:rFonts w:ascii="Times New Roman" w:hAnsi="Times New Roman"/>
          <w:lang w:val="bg-BG"/>
        </w:rPr>
        <w:t xml:space="preserve"> трябва да се дава, ако изключването на икономически оператори в един от случаите, изброени в букви а) — е), </w:t>
      </w:r>
      <w:proofErr w:type="spellStart"/>
      <w:r w:rsidRPr="001D7F3B">
        <w:rPr>
          <w:rFonts w:ascii="Times New Roman" w:hAnsi="Times New Roman"/>
          <w:lang w:val="bg-BG"/>
        </w:rPr>
        <w:t>е</w:t>
      </w:r>
      <w:proofErr w:type="spellEnd"/>
      <w:r w:rsidRPr="001D7F3B">
        <w:rPr>
          <w:rFonts w:ascii="Times New Roman" w:hAnsi="Times New Roman"/>
          <w:lang w:val="bg-BG"/>
        </w:rPr>
        <w:t xml:space="preserve"> </w:t>
      </w:r>
      <w:r w:rsidRPr="001D7F3B">
        <w:rPr>
          <w:rFonts w:ascii="Times New Roman" w:hAnsi="Times New Roman"/>
          <w:b w:val="0"/>
          <w:u w:val="single"/>
          <w:lang w:val="bg-BG"/>
        </w:rPr>
        <w:t>задължително</w:t>
      </w:r>
      <w:r w:rsidRPr="001D7F3B">
        <w:rPr>
          <w:rFonts w:ascii="Times New Roman" w:hAnsi="Times New Roman"/>
          <w:lang w:val="bg-BG"/>
        </w:rPr>
        <w:t xml:space="preserve"> съгласно приложимото национално право </w:t>
      </w:r>
      <w:r w:rsidRPr="001D7F3B">
        <w:rPr>
          <w:rFonts w:ascii="Times New Roman" w:hAnsi="Times New Roman"/>
          <w:b w:val="0"/>
          <w:lang w:val="bg-BG"/>
        </w:rPr>
        <w:t>без каквато и да е</w:t>
      </w:r>
      <w:r w:rsidRPr="001D7F3B">
        <w:rPr>
          <w:rFonts w:ascii="Times New Roman" w:hAnsi="Times New Roman"/>
          <w:lang w:val="bg-BG"/>
        </w:rPr>
        <w:t xml:space="preserve"> </w:t>
      </w:r>
      <w:r w:rsidRPr="001D7F3B">
        <w:rPr>
          <w:rFonts w:ascii="Times New Roman" w:hAnsi="Times New Roman"/>
          <w:b w:val="0"/>
          <w:lang w:val="bg-BG"/>
        </w:rPr>
        <w:t xml:space="preserve">възможност за </w:t>
      </w:r>
      <w:proofErr w:type="spellStart"/>
      <w:r w:rsidRPr="001D7F3B">
        <w:rPr>
          <w:rFonts w:ascii="Times New Roman" w:hAnsi="Times New Roman"/>
          <w:b w:val="0"/>
          <w:lang w:val="bg-BG"/>
        </w:rPr>
        <w:t>дерогация</w:t>
      </w:r>
      <w:proofErr w:type="spellEnd"/>
      <w:r w:rsidRPr="001D7F3B">
        <w:rPr>
          <w:rFonts w:ascii="Times New Roman" w:hAnsi="Times New Roman"/>
          <w:lang w:val="bg-BG"/>
        </w:rPr>
        <w:t>, дори ако икономическият оператор е в състояние да изпълни поръчката.</w:t>
      </w:r>
    </w:p>
  </w:footnote>
  <w:footnote w:id="29">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rPr>
        <w:footnoteRef/>
      </w:r>
      <w:r w:rsidRPr="001D7F3B">
        <w:rPr>
          <w:rFonts w:ascii="Times New Roman" w:hAnsi="Times New Roman"/>
          <w:lang w:val="bg-BG"/>
        </w:rPr>
        <w:tab/>
      </w:r>
      <w:r w:rsidRPr="001D7F3B">
        <w:rPr>
          <w:rFonts w:ascii="Times New Roman" w:hAnsi="Times New Roman"/>
          <w:b w:val="0"/>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rPr>
        <w:footnoteRef/>
      </w:r>
      <w:r w:rsidRPr="001D7F3B">
        <w:rPr>
          <w:rFonts w:ascii="Times New Roman" w:hAnsi="Times New Roman"/>
          <w:lang w:val="bg-BG"/>
        </w:rPr>
        <w:tab/>
      </w:r>
      <w:r w:rsidRPr="001D7F3B">
        <w:rPr>
          <w:rFonts w:ascii="Times New Roman" w:hAnsi="Times New Roman"/>
          <w:b w:val="0"/>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9"/>
        </w:rPr>
        <w:footnoteRef/>
      </w:r>
      <w:r w:rsidRPr="005A3F0E">
        <w:rPr>
          <w:lang w:val="ru-RU"/>
        </w:rPr>
        <w:tab/>
      </w:r>
      <w:r w:rsidRPr="001D7F3B">
        <w:rPr>
          <w:rFonts w:ascii="Times New Roman" w:hAnsi="Times New Roman"/>
          <w:lang w:val="bg-BG"/>
        </w:rPr>
        <w:t>Моля да се повтори толкова пъти, колкото е необходимо.</w:t>
      </w:r>
    </w:p>
  </w:footnote>
  <w:footnote w:id="32">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 xml:space="preserve">Както е описано в приложение XI към Директива 2014/24/ЕС; </w:t>
      </w:r>
      <w:r w:rsidRPr="001D7F3B">
        <w:rPr>
          <w:rFonts w:ascii="Times New Roman" w:hAnsi="Times New Roman"/>
          <w:b w:val="0"/>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tabs>
          <w:tab w:val="left" w:pos="567"/>
        </w:tabs>
        <w:jc w:val="both"/>
        <w:rPr>
          <w:lang w:val="bg-BG"/>
        </w:rPr>
      </w:pPr>
      <w:r w:rsidRPr="00FA0A92">
        <w:rPr>
          <w:rStyle w:val="af9"/>
        </w:rPr>
        <w:footnoteRef/>
      </w:r>
      <w:r w:rsidRPr="005A3F0E">
        <w:rPr>
          <w:lang w:val="ru-RU"/>
        </w:rPr>
        <w:tab/>
      </w:r>
      <w:r w:rsidRPr="001D7F3B">
        <w:rPr>
          <w:rFonts w:ascii="Times New Roman" w:hAnsi="Times New Roman"/>
          <w:lang w:val="bg-BG"/>
        </w:rPr>
        <w:t>Само ако е разрешено в съответното обявление или в документацията за обществената поръчка.</w:t>
      </w:r>
    </w:p>
  </w:footnote>
  <w:footnote w:id="34">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tabs>
          <w:tab w:val="left" w:pos="567"/>
        </w:tabs>
        <w:jc w:val="both"/>
        <w:rPr>
          <w:lang w:val="bg-BG"/>
        </w:rPr>
      </w:pPr>
      <w:r w:rsidRPr="001D7F3B">
        <w:rPr>
          <w:rStyle w:val="af9"/>
          <w:rFonts w:ascii="Times New Roman" w:hAnsi="Times New Roman"/>
          <w:lang w:val="bg-BG"/>
        </w:rPr>
        <w:footnoteRef/>
      </w:r>
      <w:r w:rsidRPr="001D7F3B">
        <w:rPr>
          <w:rFonts w:ascii="Times New Roman" w:hAnsi="Times New Roman"/>
          <w:lang w:val="bg-BG"/>
        </w:rPr>
        <w:tab/>
        <w:t>Само ако е разрешено в съответното обявление или в документацията за обществената поръчка.</w:t>
      </w:r>
    </w:p>
  </w:footnote>
  <w:footnote w:id="35">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Например съотношението между активите и пасивите.</w:t>
      </w:r>
    </w:p>
  </w:footnote>
  <w:footnote w:id="36">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Например съотношението между активите и пасивите.</w:t>
      </w:r>
    </w:p>
  </w:footnote>
  <w:footnote w:id="37">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Моля да се повтори толкова пъти, колкото е необходимо.</w:t>
      </w:r>
    </w:p>
  </w:footnote>
  <w:footnote w:id="38">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9"/>
        </w:rPr>
        <w:footnoteRef/>
      </w:r>
      <w:r w:rsidRPr="005A3F0E">
        <w:rPr>
          <w:lang w:val="ru-RU"/>
        </w:rPr>
        <w:tab/>
      </w:r>
      <w:r w:rsidRPr="001D7F3B">
        <w:rPr>
          <w:rFonts w:ascii="Times New Roman" w:hAnsi="Times New Roman"/>
          <w:lang w:val="bg-BG"/>
        </w:rPr>
        <w:t xml:space="preserve">Възлагащите органи могат да </w:t>
      </w:r>
      <w:r w:rsidRPr="001D7F3B">
        <w:rPr>
          <w:rFonts w:ascii="Times New Roman" w:hAnsi="Times New Roman"/>
          <w:b w:val="0"/>
          <w:lang w:val="bg-BG"/>
        </w:rPr>
        <w:t>изискат</w:t>
      </w:r>
      <w:r w:rsidRPr="001D7F3B">
        <w:rPr>
          <w:rFonts w:ascii="Times New Roman" w:hAnsi="Times New Roman"/>
          <w:lang w:val="bg-BG"/>
        </w:rPr>
        <w:t xml:space="preserve"> наличието на опит до пет години и да </w:t>
      </w:r>
      <w:r w:rsidRPr="001D7F3B">
        <w:rPr>
          <w:rFonts w:ascii="Times New Roman" w:hAnsi="Times New Roman"/>
          <w:b w:val="0"/>
          <w:lang w:val="bg-BG"/>
        </w:rPr>
        <w:t>приемат</w:t>
      </w:r>
      <w:r w:rsidRPr="001D7F3B">
        <w:rPr>
          <w:rFonts w:ascii="Times New Roman" w:hAnsi="Times New Roman"/>
          <w:lang w:val="bg-BG"/>
        </w:rPr>
        <w:t xml:space="preserve"> опит отпреди </w:t>
      </w:r>
      <w:r w:rsidRPr="001D7F3B">
        <w:rPr>
          <w:rFonts w:ascii="Times New Roman" w:hAnsi="Times New Roman"/>
          <w:b w:val="0"/>
          <w:lang w:val="bg-BG"/>
        </w:rPr>
        <w:t>повече</w:t>
      </w:r>
      <w:r w:rsidRPr="001D7F3B">
        <w:rPr>
          <w:rFonts w:ascii="Times New Roman" w:hAnsi="Times New Roman"/>
          <w:lang w:val="bg-BG"/>
        </w:rPr>
        <w:t xml:space="preserve"> от пет години.</w:t>
      </w:r>
    </w:p>
  </w:footnote>
  <w:footnote w:id="39">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 xml:space="preserve">Възлагащите органи могат да </w:t>
      </w:r>
      <w:r w:rsidRPr="001D7F3B">
        <w:rPr>
          <w:rFonts w:ascii="Times New Roman" w:hAnsi="Times New Roman"/>
          <w:b w:val="0"/>
          <w:lang w:val="bg-BG"/>
        </w:rPr>
        <w:t>изискат</w:t>
      </w:r>
      <w:r w:rsidRPr="001D7F3B">
        <w:rPr>
          <w:rFonts w:ascii="Times New Roman" w:hAnsi="Times New Roman"/>
          <w:lang w:val="bg-BG"/>
        </w:rPr>
        <w:t xml:space="preserve"> наличието на опит до три години и да </w:t>
      </w:r>
      <w:r w:rsidRPr="001D7F3B">
        <w:rPr>
          <w:rFonts w:ascii="Times New Roman" w:hAnsi="Times New Roman"/>
          <w:b w:val="0"/>
          <w:lang w:val="bg-BG"/>
        </w:rPr>
        <w:t>приемат</w:t>
      </w:r>
      <w:r w:rsidRPr="001D7F3B">
        <w:rPr>
          <w:rFonts w:ascii="Times New Roman" w:hAnsi="Times New Roman"/>
          <w:lang w:val="bg-BG"/>
        </w:rPr>
        <w:t xml:space="preserve"> опит отпреди </w:t>
      </w:r>
      <w:r w:rsidRPr="001D7F3B">
        <w:rPr>
          <w:rFonts w:ascii="Times New Roman" w:hAnsi="Times New Roman"/>
          <w:b w:val="0"/>
          <w:lang w:val="bg-BG"/>
        </w:rPr>
        <w:t>повече</w:t>
      </w:r>
      <w:r w:rsidRPr="001D7F3B">
        <w:rPr>
          <w:rFonts w:ascii="Times New Roman" w:hAnsi="Times New Roman"/>
          <w:lang w:val="bg-BG"/>
        </w:rPr>
        <w:t xml:space="preserve"> от три години.</w:t>
      </w:r>
    </w:p>
  </w:footnote>
  <w:footnote w:id="40">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 xml:space="preserve">С други думи, </w:t>
      </w:r>
      <w:r w:rsidRPr="001D7F3B">
        <w:rPr>
          <w:rFonts w:ascii="Times New Roman" w:hAnsi="Times New Roman"/>
          <w:b w:val="0"/>
          <w:u w:val="single"/>
          <w:lang w:val="bg-BG"/>
        </w:rPr>
        <w:t>всички</w:t>
      </w:r>
      <w:r w:rsidRPr="001D7F3B">
        <w:rPr>
          <w:rFonts w:ascii="Times New Roman" w:hAnsi="Times New Roman"/>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lang w:val="bg-BG"/>
        </w:rPr>
        <w:footnoteRef/>
      </w:r>
      <w:r w:rsidRPr="001D7F3B">
        <w:rPr>
          <w:rFonts w:ascii="Times New Roman" w:hAnsi="Times New Roman"/>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693EEC" w:rsidRPr="00D61784" w:rsidRDefault="00693EEC" w:rsidP="00CB0BC0">
      <w:pPr>
        <w:pStyle w:val="af7"/>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af9"/>
        </w:rPr>
        <w:footnoteRef/>
      </w:r>
      <w:r w:rsidRPr="005A3F0E">
        <w:rPr>
          <w:lang w:val="ru-RU"/>
        </w:rPr>
        <w:tab/>
      </w:r>
      <w:r w:rsidRPr="001D7F3B">
        <w:rPr>
          <w:rFonts w:ascii="Times New Roman" w:hAnsi="Times New Roman"/>
          <w:lang w:val="bg-BG"/>
        </w:rPr>
        <w:t>Ако икономическият оператор</w:t>
      </w:r>
      <w:r w:rsidRPr="001D7F3B">
        <w:rPr>
          <w:rFonts w:ascii="Times New Roman" w:hAnsi="Times New Roman"/>
          <w:u w:val="single"/>
          <w:lang w:val="bg-BG"/>
        </w:rPr>
        <w:t xml:space="preserve"> </w:t>
      </w:r>
      <w:r w:rsidRPr="001D7F3B">
        <w:rPr>
          <w:rFonts w:ascii="Times New Roman" w:hAnsi="Times New Roman"/>
          <w:b w:val="0"/>
          <w:u w:val="single"/>
          <w:lang w:val="bg-BG"/>
        </w:rPr>
        <w:t>е решил</w:t>
      </w:r>
      <w:r w:rsidRPr="001D7F3B">
        <w:rPr>
          <w:rFonts w:ascii="Times New Roman" w:hAnsi="Times New Roman"/>
          <w:lang w:val="bg-BG"/>
        </w:rPr>
        <w:t xml:space="preserve"> да възложи </w:t>
      </w:r>
      <w:proofErr w:type="spellStart"/>
      <w:r w:rsidRPr="001D7F3B">
        <w:rPr>
          <w:rFonts w:ascii="Times New Roman" w:hAnsi="Times New Roman"/>
          <w:lang w:val="bg-BG"/>
        </w:rPr>
        <w:t>подизпълнението</w:t>
      </w:r>
      <w:proofErr w:type="spellEnd"/>
      <w:r w:rsidRPr="001D7F3B">
        <w:rPr>
          <w:rFonts w:ascii="Times New Roman" w:hAnsi="Times New Roman"/>
          <w:lang w:val="bg-BG"/>
        </w:rPr>
        <w:t xml:space="preserve"> на част от договора </w:t>
      </w:r>
      <w:r w:rsidRPr="001D7F3B">
        <w:rPr>
          <w:rFonts w:ascii="Times New Roman" w:hAnsi="Times New Roman"/>
          <w:b w:val="0"/>
          <w:u w:val="single"/>
          <w:lang w:val="bg-BG"/>
        </w:rPr>
        <w:t>и</w:t>
      </w:r>
      <w:r w:rsidRPr="001D7F3B">
        <w:rPr>
          <w:rFonts w:ascii="Times New Roman" w:hAnsi="Times New Roman"/>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693EEC" w:rsidRPr="00D61784" w:rsidRDefault="00693EEC" w:rsidP="00CB0BC0">
      <w:pPr>
        <w:pStyle w:val="af7"/>
        <w:pBdr>
          <w:top w:val="single" w:sz="4" w:space="1" w:color="auto"/>
          <w:left w:val="single" w:sz="4" w:space="4" w:color="auto"/>
          <w:right w:val="single" w:sz="4" w:space="4" w:color="auto"/>
        </w:pBdr>
        <w:shd w:val="clear" w:color="auto" w:fill="BFBFBF"/>
        <w:rPr>
          <w:lang w:val="bg-BG"/>
        </w:rPr>
      </w:pPr>
      <w:r w:rsidRPr="00FA0A92">
        <w:rPr>
          <w:rStyle w:val="af9"/>
        </w:rPr>
        <w:footnoteRef/>
      </w:r>
      <w:r w:rsidRPr="005A3F0E">
        <w:rPr>
          <w:lang w:val="ru-RU"/>
        </w:rPr>
        <w:tab/>
      </w:r>
      <w:r w:rsidRPr="001D7F3B">
        <w:rPr>
          <w:rFonts w:ascii="Times New Roman" w:hAnsi="Times New Roman"/>
          <w:lang w:val="bg-BG"/>
        </w:rPr>
        <w:t>Моля, посочете ясно към кой документ се отнася отговорът.</w:t>
      </w:r>
    </w:p>
  </w:footnote>
  <w:footnote w:id="45">
    <w:p w:rsidR="00693EEC" w:rsidRPr="00D61784" w:rsidRDefault="00693EEC" w:rsidP="00CB0BC0">
      <w:pPr>
        <w:pStyle w:val="af7"/>
        <w:pBdr>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rPr>
        <w:footnoteRef/>
      </w:r>
      <w:r w:rsidRPr="001D7F3B">
        <w:rPr>
          <w:rFonts w:ascii="Times New Roman" w:hAnsi="Times New Roman"/>
          <w:lang w:val="bg-BG"/>
        </w:rPr>
        <w:tab/>
        <w:t>Моля да се повтори толкова пъти, колкото е необходимо.</w:t>
      </w:r>
    </w:p>
  </w:footnote>
  <w:footnote w:id="46">
    <w:p w:rsidR="00693EEC" w:rsidRPr="00D61784" w:rsidRDefault="00693EEC" w:rsidP="00CB0BC0">
      <w:pPr>
        <w:pStyle w:val="af7"/>
        <w:pBdr>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rPr>
        <w:footnoteRef/>
      </w:r>
      <w:r w:rsidRPr="001D7F3B">
        <w:rPr>
          <w:rFonts w:ascii="Times New Roman" w:hAnsi="Times New Roman"/>
          <w:lang w:val="bg-BG"/>
        </w:rPr>
        <w:tab/>
        <w:t>Моля да се повтори толкова пъти, колкото е необходимо.</w:t>
      </w:r>
    </w:p>
  </w:footnote>
  <w:footnote w:id="47">
    <w:p w:rsidR="00693EEC" w:rsidRPr="00D61784" w:rsidRDefault="00693EEC" w:rsidP="00CB0BC0">
      <w:pPr>
        <w:pStyle w:val="af7"/>
        <w:pBdr>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rPr>
        <w:footnoteRef/>
      </w:r>
      <w:r w:rsidRPr="001D7F3B">
        <w:rPr>
          <w:rFonts w:ascii="Times New Roman" w:hAnsi="Times New Roman"/>
          <w:lang w:val="bg-BG"/>
        </w:rPr>
        <w:tab/>
        <w:t>При условие, че икономическият оператор е предоставил необходимата информация (</w:t>
      </w:r>
      <w:r w:rsidRPr="001D7F3B">
        <w:rPr>
          <w:rFonts w:ascii="Times New Roman" w:hAnsi="Times New Roman"/>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D7F3B">
        <w:rPr>
          <w:rFonts w:ascii="Times New Roman" w:hAnsi="Times New Roman"/>
          <w:lang w:val="bg-BG"/>
        </w:rPr>
        <w:t xml:space="preserve"> </w:t>
      </w:r>
    </w:p>
  </w:footnote>
  <w:footnote w:id="48">
    <w:p w:rsidR="00693EEC" w:rsidRPr="00D61784" w:rsidRDefault="00693EEC" w:rsidP="00CB0BC0">
      <w:pPr>
        <w:pStyle w:val="af7"/>
        <w:pBdr>
          <w:left w:val="single" w:sz="4" w:space="4" w:color="auto"/>
          <w:bottom w:val="single" w:sz="4" w:space="1" w:color="auto"/>
          <w:right w:val="single" w:sz="4" w:space="4" w:color="auto"/>
        </w:pBdr>
        <w:shd w:val="clear" w:color="auto" w:fill="BFBFBF"/>
        <w:rPr>
          <w:lang w:val="bg-BG"/>
        </w:rPr>
      </w:pPr>
      <w:r w:rsidRPr="001D7F3B">
        <w:rPr>
          <w:rStyle w:val="af9"/>
          <w:rFonts w:ascii="Times New Roman" w:hAnsi="Times New Roman"/>
        </w:rPr>
        <w:footnoteRef/>
      </w:r>
      <w:r w:rsidRPr="001D7F3B">
        <w:rPr>
          <w:rFonts w:ascii="Times New Roman" w:hAnsi="Times New Roman"/>
          <w:lang w:val="bg-BG"/>
        </w:rPr>
        <w:tab/>
        <w:t>В зависимост от националните разпоредби за прилагането на член 59, параграф 5, втора алинея от Директива 2014/24/ЕС</w:t>
      </w:r>
    </w:p>
  </w:footnote>
  <w:footnote w:id="49">
    <w:p w:rsidR="00693EEC" w:rsidRDefault="00693EEC" w:rsidP="00CB0BC0">
      <w:pPr>
        <w:spacing w:after="0" w:line="240" w:lineRule="auto"/>
        <w:jc w:val="both"/>
      </w:pPr>
      <w:r w:rsidRPr="00CF574C">
        <w:rPr>
          <w:rStyle w:val="af9"/>
        </w:rPr>
        <w:footnoteRef/>
      </w:r>
      <w:r w:rsidRPr="002C13D4">
        <w:rPr>
          <w:lang w:val="ru-RU"/>
        </w:rPr>
        <w:t xml:space="preserve"> </w:t>
      </w:r>
      <w:r w:rsidRPr="00AC4A1D">
        <w:rPr>
          <w:rFonts w:ascii="Times New Roman" w:hAnsi="Times New Roman"/>
          <w:sz w:val="20"/>
          <w:szCs w:val="20"/>
        </w:rPr>
        <w:t xml:space="preserve">Декларацията се подписва от физическо лице </w:t>
      </w:r>
      <w:r w:rsidRPr="00B740A2">
        <w:rPr>
          <w:rFonts w:ascii="Times New Roman" w:hAnsi="Times New Roman"/>
          <w:sz w:val="20"/>
          <w:szCs w:val="20"/>
        </w:rPr>
        <w:t>–</w:t>
      </w:r>
      <w:r w:rsidRPr="00AC4A1D">
        <w:rPr>
          <w:rFonts w:ascii="Times New Roman" w:hAnsi="Times New Roman"/>
          <w:sz w:val="20"/>
          <w:szCs w:val="20"/>
        </w:rPr>
        <w:t xml:space="preserve"> подизпълнител, а за юридическите лица </w:t>
      </w:r>
      <w:r w:rsidRPr="00B740A2">
        <w:rPr>
          <w:rFonts w:ascii="Times New Roman" w:hAnsi="Times New Roman"/>
          <w:sz w:val="20"/>
          <w:szCs w:val="20"/>
        </w:rPr>
        <w:t>–</w:t>
      </w:r>
      <w:r w:rsidRPr="00AC4A1D">
        <w:rPr>
          <w:rFonts w:ascii="Times New Roman" w:hAnsi="Times New Roman"/>
          <w:sz w:val="20"/>
          <w:szCs w:val="20"/>
        </w:rPr>
        <w:t xml:space="preserve"> от представляващите всеки подизпълнител поотделно.</w:t>
      </w:r>
    </w:p>
  </w:footnote>
  <w:footnote w:id="50">
    <w:p w:rsidR="00693EEC" w:rsidRDefault="00693EEC" w:rsidP="00CB0BC0">
      <w:pPr>
        <w:spacing w:after="0" w:line="240" w:lineRule="auto"/>
        <w:jc w:val="both"/>
      </w:pPr>
      <w:r w:rsidRPr="00CF574C">
        <w:rPr>
          <w:rStyle w:val="af9"/>
        </w:rPr>
        <w:footnoteRef/>
      </w:r>
      <w:r w:rsidRPr="002C13D4">
        <w:rPr>
          <w:lang w:val="ru-RU"/>
        </w:rPr>
        <w:t xml:space="preserve"> </w:t>
      </w:r>
      <w:r w:rsidRPr="00AC4A1D">
        <w:rPr>
          <w:rFonts w:ascii="Times New Roman" w:hAnsi="Times New Roman"/>
          <w:i/>
          <w:sz w:val="20"/>
          <w:szCs w:val="20"/>
        </w:rPr>
        <w:t xml:space="preserve">Декларацията се подписва от физическо лице </w:t>
      </w:r>
      <w:r w:rsidRPr="00B740A2">
        <w:rPr>
          <w:rFonts w:ascii="Times New Roman" w:hAnsi="Times New Roman"/>
          <w:i/>
          <w:sz w:val="20"/>
          <w:szCs w:val="20"/>
        </w:rPr>
        <w:t>–</w:t>
      </w:r>
      <w:r w:rsidRPr="00AC4A1D">
        <w:rPr>
          <w:rFonts w:ascii="Times New Roman" w:hAnsi="Times New Roman"/>
          <w:i/>
          <w:sz w:val="20"/>
          <w:szCs w:val="20"/>
        </w:rPr>
        <w:t xml:space="preserve">„трето лице”, а за юридическите лица </w:t>
      </w:r>
      <w:r w:rsidRPr="00B740A2">
        <w:rPr>
          <w:rFonts w:ascii="Times New Roman" w:hAnsi="Times New Roman"/>
          <w:i/>
          <w:sz w:val="20"/>
          <w:szCs w:val="20"/>
        </w:rPr>
        <w:t>–</w:t>
      </w:r>
      <w:r w:rsidRPr="00AC4A1D">
        <w:rPr>
          <w:rFonts w:ascii="Times New Roman" w:hAnsi="Times New Roman"/>
          <w:i/>
          <w:sz w:val="20"/>
          <w:szCs w:val="20"/>
        </w:rPr>
        <w:t xml:space="preserve"> от представляващите всяко „трето лице” поотделно.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1CA"/>
    <w:multiLevelType w:val="multilevel"/>
    <w:tmpl w:val="333C0332"/>
    <w:lvl w:ilvl="0">
      <w:start w:val="1"/>
      <w:numFmt w:val="decimal"/>
      <w:lvlText w:val="%1."/>
      <w:lvlJc w:val="left"/>
      <w:pPr>
        <w:ind w:left="928"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93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EB859F0"/>
    <w:multiLevelType w:val="hybridMultilevel"/>
    <w:tmpl w:val="A1026E48"/>
    <w:lvl w:ilvl="0" w:tplc="A04C00B6">
      <w:start w:val="3"/>
      <w:numFmt w:val="bullet"/>
      <w:lvlText w:val="-"/>
      <w:lvlJc w:val="left"/>
      <w:pPr>
        <w:ind w:left="1287" w:hanging="360"/>
      </w:pPr>
      <w:rPr>
        <w:rFonts w:ascii="Times New Roman" w:eastAsia="Times New Roman" w:hAnsi="Times New Roman"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14F355E9"/>
    <w:multiLevelType w:val="multilevel"/>
    <w:tmpl w:val="6E8A09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8B38EA"/>
    <w:multiLevelType w:val="hybridMultilevel"/>
    <w:tmpl w:val="38EC483A"/>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4">
    <w:nsid w:val="19313376"/>
    <w:multiLevelType w:val="hybridMultilevel"/>
    <w:tmpl w:val="8E783346"/>
    <w:lvl w:ilvl="0" w:tplc="819E24DC">
      <w:start w:val="1"/>
      <w:numFmt w:val="decimal"/>
      <w:lvlText w:val="3.%1."/>
      <w:lvlJc w:val="left"/>
      <w:pPr>
        <w:ind w:left="720" w:hanging="360"/>
      </w:pPr>
      <w:rPr>
        <w:rFonts w:cs="Times New Roman"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85551D"/>
    <w:multiLevelType w:val="hybridMultilevel"/>
    <w:tmpl w:val="162ABCCE"/>
    <w:lvl w:ilvl="0" w:tplc="04020001">
      <w:start w:val="1"/>
      <w:numFmt w:val="bullet"/>
      <w:lvlText w:val=""/>
      <w:lvlJc w:val="left"/>
      <w:pPr>
        <w:ind w:left="1320" w:hanging="360"/>
      </w:pPr>
      <w:rPr>
        <w:rFonts w:ascii="Symbol" w:hAnsi="Symbol" w:hint="default"/>
      </w:rPr>
    </w:lvl>
    <w:lvl w:ilvl="1" w:tplc="04020003" w:tentative="1">
      <w:start w:val="1"/>
      <w:numFmt w:val="bullet"/>
      <w:lvlText w:val="o"/>
      <w:lvlJc w:val="left"/>
      <w:pPr>
        <w:ind w:left="2040" w:hanging="360"/>
      </w:pPr>
      <w:rPr>
        <w:rFonts w:ascii="Courier New" w:hAnsi="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6">
    <w:nsid w:val="1C860A7C"/>
    <w:multiLevelType w:val="multilevel"/>
    <w:tmpl w:val="48403064"/>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D7D76E5"/>
    <w:multiLevelType w:val="multilevel"/>
    <w:tmpl w:val="4DD8AB1C"/>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7" w:hanging="720"/>
      </w:pPr>
      <w:rPr>
        <w:rFonts w:hint="default"/>
        <w:b/>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2E44180"/>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DB95A64"/>
    <w:multiLevelType w:val="hybridMultilevel"/>
    <w:tmpl w:val="F5C4FEAE"/>
    <w:lvl w:ilvl="0" w:tplc="8278DCA0">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0">
    <w:nsid w:val="316C44EF"/>
    <w:multiLevelType w:val="hybridMultilevel"/>
    <w:tmpl w:val="A8704BF4"/>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1">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2">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48EC3FB9"/>
    <w:multiLevelType w:val="multilevel"/>
    <w:tmpl w:val="646AC53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5CA31A15"/>
    <w:multiLevelType w:val="singleLevel"/>
    <w:tmpl w:val="CB981644"/>
    <w:lvl w:ilvl="0">
      <w:start w:val="1"/>
      <w:numFmt w:val="bullet"/>
      <w:lvlRestart w:val="0"/>
      <w:lvlText w:val="–"/>
      <w:lvlJc w:val="left"/>
      <w:pPr>
        <w:tabs>
          <w:tab w:val="num" w:pos="850"/>
        </w:tabs>
        <w:ind w:left="850" w:hanging="850"/>
      </w:pPr>
    </w:lvl>
  </w:abstractNum>
  <w:abstractNum w:abstractNumId="15">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6">
    <w:nsid w:val="63F27C6B"/>
    <w:multiLevelType w:val="multilevel"/>
    <w:tmpl w:val="9E743936"/>
    <w:lvl w:ilvl="0">
      <w:start w:val="1"/>
      <w:numFmt w:val="decimal"/>
      <w:lvlText w:val="%1."/>
      <w:lvlJc w:val="left"/>
      <w:pPr>
        <w:ind w:left="720" w:hanging="360"/>
      </w:pPr>
      <w:rPr>
        <w:rFonts w:cs="Times New Roman" w:hint="default"/>
      </w:rPr>
    </w:lvl>
    <w:lvl w:ilvl="1">
      <w:start w:val="3"/>
      <w:numFmt w:val="decimal"/>
      <w:isLgl/>
      <w:lvlText w:val="%1.%2."/>
      <w:lvlJc w:val="left"/>
      <w:pPr>
        <w:ind w:left="840" w:hanging="48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
    <w:nsid w:val="653D1CB9"/>
    <w:multiLevelType w:val="hybridMultilevel"/>
    <w:tmpl w:val="D63C3D0C"/>
    <w:lvl w:ilvl="0" w:tplc="7506C49C">
      <w:start w:val="3"/>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C956592"/>
    <w:multiLevelType w:val="hybridMultilevel"/>
    <w:tmpl w:val="A5BC8BD2"/>
    <w:lvl w:ilvl="0" w:tplc="04020001">
      <w:start w:val="1"/>
      <w:numFmt w:val="bullet"/>
      <w:lvlText w:val=""/>
      <w:lvlJc w:val="left"/>
      <w:pPr>
        <w:tabs>
          <w:tab w:val="num" w:pos="960"/>
        </w:tabs>
        <w:ind w:left="960" w:hanging="360"/>
      </w:pPr>
      <w:rPr>
        <w:rFonts w:ascii="Symbol" w:hAnsi="Symbol" w:hint="default"/>
      </w:rPr>
    </w:lvl>
    <w:lvl w:ilvl="1" w:tplc="04020003" w:tentative="1">
      <w:start w:val="1"/>
      <w:numFmt w:val="bullet"/>
      <w:lvlText w:val="o"/>
      <w:lvlJc w:val="left"/>
      <w:pPr>
        <w:tabs>
          <w:tab w:val="num" w:pos="1680"/>
        </w:tabs>
        <w:ind w:left="1680" w:hanging="360"/>
      </w:pPr>
      <w:rPr>
        <w:rFonts w:ascii="Courier New" w:hAnsi="Courier New" w:cs="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abstractNum w:abstractNumId="19">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72626A64"/>
    <w:multiLevelType w:val="multilevel"/>
    <w:tmpl w:val="B0F4F0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3E57C33"/>
    <w:multiLevelType w:val="hybridMultilevel"/>
    <w:tmpl w:val="0580558A"/>
    <w:lvl w:ilvl="0" w:tplc="BA96B862">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AEE45F6"/>
    <w:multiLevelType w:val="hybridMultilevel"/>
    <w:tmpl w:val="5B52C274"/>
    <w:lvl w:ilvl="0" w:tplc="04020001">
      <w:start w:val="1"/>
      <w:numFmt w:val="bullet"/>
      <w:lvlText w:val=""/>
      <w:lvlJc w:val="left"/>
      <w:pPr>
        <w:tabs>
          <w:tab w:val="num" w:pos="960"/>
        </w:tabs>
        <w:ind w:left="960" w:hanging="360"/>
      </w:pPr>
      <w:rPr>
        <w:rFonts w:ascii="Symbol" w:hAnsi="Symbol" w:hint="default"/>
      </w:rPr>
    </w:lvl>
    <w:lvl w:ilvl="1" w:tplc="04020003" w:tentative="1">
      <w:start w:val="1"/>
      <w:numFmt w:val="bullet"/>
      <w:lvlText w:val="o"/>
      <w:lvlJc w:val="left"/>
      <w:pPr>
        <w:tabs>
          <w:tab w:val="num" w:pos="1680"/>
        </w:tabs>
        <w:ind w:left="1680" w:hanging="360"/>
      </w:pPr>
      <w:rPr>
        <w:rFonts w:ascii="Courier New" w:hAnsi="Courier New" w:cs="Courier New" w:hint="default"/>
      </w:rPr>
    </w:lvl>
    <w:lvl w:ilvl="2" w:tplc="04020005" w:tentative="1">
      <w:start w:val="1"/>
      <w:numFmt w:val="bullet"/>
      <w:lvlText w:val=""/>
      <w:lvlJc w:val="left"/>
      <w:pPr>
        <w:tabs>
          <w:tab w:val="num" w:pos="2400"/>
        </w:tabs>
        <w:ind w:left="2400" w:hanging="360"/>
      </w:pPr>
      <w:rPr>
        <w:rFonts w:ascii="Wingdings" w:hAnsi="Wingdings" w:hint="default"/>
      </w:rPr>
    </w:lvl>
    <w:lvl w:ilvl="3" w:tplc="04020001" w:tentative="1">
      <w:start w:val="1"/>
      <w:numFmt w:val="bullet"/>
      <w:lvlText w:val=""/>
      <w:lvlJc w:val="left"/>
      <w:pPr>
        <w:tabs>
          <w:tab w:val="num" w:pos="3120"/>
        </w:tabs>
        <w:ind w:left="3120" w:hanging="360"/>
      </w:pPr>
      <w:rPr>
        <w:rFonts w:ascii="Symbol" w:hAnsi="Symbol" w:hint="default"/>
      </w:rPr>
    </w:lvl>
    <w:lvl w:ilvl="4" w:tplc="04020003" w:tentative="1">
      <w:start w:val="1"/>
      <w:numFmt w:val="bullet"/>
      <w:lvlText w:val="o"/>
      <w:lvlJc w:val="left"/>
      <w:pPr>
        <w:tabs>
          <w:tab w:val="num" w:pos="3840"/>
        </w:tabs>
        <w:ind w:left="3840" w:hanging="360"/>
      </w:pPr>
      <w:rPr>
        <w:rFonts w:ascii="Courier New" w:hAnsi="Courier New" w:cs="Courier New" w:hint="default"/>
      </w:rPr>
    </w:lvl>
    <w:lvl w:ilvl="5" w:tplc="04020005" w:tentative="1">
      <w:start w:val="1"/>
      <w:numFmt w:val="bullet"/>
      <w:lvlText w:val=""/>
      <w:lvlJc w:val="left"/>
      <w:pPr>
        <w:tabs>
          <w:tab w:val="num" w:pos="4560"/>
        </w:tabs>
        <w:ind w:left="4560" w:hanging="360"/>
      </w:pPr>
      <w:rPr>
        <w:rFonts w:ascii="Wingdings" w:hAnsi="Wingdings" w:hint="default"/>
      </w:rPr>
    </w:lvl>
    <w:lvl w:ilvl="6" w:tplc="04020001" w:tentative="1">
      <w:start w:val="1"/>
      <w:numFmt w:val="bullet"/>
      <w:lvlText w:val=""/>
      <w:lvlJc w:val="left"/>
      <w:pPr>
        <w:tabs>
          <w:tab w:val="num" w:pos="5280"/>
        </w:tabs>
        <w:ind w:left="5280" w:hanging="360"/>
      </w:pPr>
      <w:rPr>
        <w:rFonts w:ascii="Symbol" w:hAnsi="Symbol" w:hint="default"/>
      </w:rPr>
    </w:lvl>
    <w:lvl w:ilvl="7" w:tplc="04020003" w:tentative="1">
      <w:start w:val="1"/>
      <w:numFmt w:val="bullet"/>
      <w:lvlText w:val="o"/>
      <w:lvlJc w:val="left"/>
      <w:pPr>
        <w:tabs>
          <w:tab w:val="num" w:pos="6000"/>
        </w:tabs>
        <w:ind w:left="6000" w:hanging="360"/>
      </w:pPr>
      <w:rPr>
        <w:rFonts w:ascii="Courier New" w:hAnsi="Courier New" w:cs="Courier New" w:hint="default"/>
      </w:rPr>
    </w:lvl>
    <w:lvl w:ilvl="8" w:tplc="04020005" w:tentative="1">
      <w:start w:val="1"/>
      <w:numFmt w:val="bullet"/>
      <w:lvlText w:val=""/>
      <w:lvlJc w:val="left"/>
      <w:pPr>
        <w:tabs>
          <w:tab w:val="num" w:pos="6720"/>
        </w:tabs>
        <w:ind w:left="6720" w:hanging="360"/>
      </w:pPr>
      <w:rPr>
        <w:rFonts w:ascii="Wingdings" w:hAnsi="Wingdings" w:hint="default"/>
      </w:rPr>
    </w:lvl>
  </w:abstractNum>
  <w:num w:numId="1">
    <w:abstractNumId w:val="16"/>
  </w:num>
  <w:num w:numId="2">
    <w:abstractNumId w:val="15"/>
  </w:num>
  <w:num w:numId="3">
    <w:abstractNumId w:val="5"/>
  </w:num>
  <w:num w:numId="4">
    <w:abstractNumId w:val="12"/>
  </w:num>
  <w:num w:numId="5">
    <w:abstractNumId w:val="0"/>
  </w:num>
  <w:num w:numId="6">
    <w:abstractNumId w:val="1"/>
  </w:num>
  <w:num w:numId="7">
    <w:abstractNumId w:val="19"/>
  </w:num>
  <w:num w:numId="8">
    <w:abstractNumId w:val="14"/>
    <w:lvlOverride w:ilvl="0">
      <w:startOverride w:val="1"/>
    </w:lvlOverride>
  </w:num>
  <w:num w:numId="9">
    <w:abstractNumId w:val="11"/>
    <w:lvlOverride w:ilvl="0">
      <w:startOverride w:val="1"/>
    </w:lvlOverride>
  </w:num>
  <w:num w:numId="10">
    <w:abstractNumId w:val="14"/>
  </w:num>
  <w:num w:numId="11">
    <w:abstractNumId w:val="11"/>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8"/>
  </w:num>
  <w:num w:numId="17">
    <w:abstractNumId w:val="22"/>
  </w:num>
  <w:num w:numId="18">
    <w:abstractNumId w:val="9"/>
  </w:num>
  <w:num w:numId="19">
    <w:abstractNumId w:val="7"/>
  </w:num>
  <w:num w:numId="20">
    <w:abstractNumId w:val="6"/>
  </w:num>
  <w:num w:numId="21">
    <w:abstractNumId w:val="21"/>
  </w:num>
  <w:num w:numId="22">
    <w:abstractNumId w:val="2"/>
  </w:num>
  <w:num w:numId="23">
    <w:abstractNumId w:val="17"/>
  </w:num>
  <w:num w:numId="24">
    <w:abstractNumId w:val="20"/>
  </w:num>
  <w:num w:numId="25">
    <w:abstractNumId w:val="4"/>
  </w:num>
  <w:num w:numId="26">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C0"/>
    <w:rsid w:val="00046328"/>
    <w:rsid w:val="000849DC"/>
    <w:rsid w:val="000959F3"/>
    <w:rsid w:val="000C6DA0"/>
    <w:rsid w:val="000E630F"/>
    <w:rsid w:val="000F4BDD"/>
    <w:rsid w:val="0011386A"/>
    <w:rsid w:val="00157365"/>
    <w:rsid w:val="001E1D8C"/>
    <w:rsid w:val="002463A7"/>
    <w:rsid w:val="002D39AE"/>
    <w:rsid w:val="00427287"/>
    <w:rsid w:val="00441E81"/>
    <w:rsid w:val="00452968"/>
    <w:rsid w:val="004B57CA"/>
    <w:rsid w:val="004C56D9"/>
    <w:rsid w:val="00507799"/>
    <w:rsid w:val="00510C2F"/>
    <w:rsid w:val="00573644"/>
    <w:rsid w:val="005A6832"/>
    <w:rsid w:val="00693EEC"/>
    <w:rsid w:val="00762FFC"/>
    <w:rsid w:val="007D4D7F"/>
    <w:rsid w:val="00844BD2"/>
    <w:rsid w:val="00845A17"/>
    <w:rsid w:val="00884568"/>
    <w:rsid w:val="008A3867"/>
    <w:rsid w:val="008E5CC5"/>
    <w:rsid w:val="009234DD"/>
    <w:rsid w:val="00945BDD"/>
    <w:rsid w:val="009877CE"/>
    <w:rsid w:val="00995217"/>
    <w:rsid w:val="00A21AD2"/>
    <w:rsid w:val="00A34D56"/>
    <w:rsid w:val="00A93D5B"/>
    <w:rsid w:val="00AD452C"/>
    <w:rsid w:val="00B047AB"/>
    <w:rsid w:val="00BB4408"/>
    <w:rsid w:val="00C12BFC"/>
    <w:rsid w:val="00C57FE1"/>
    <w:rsid w:val="00C6073F"/>
    <w:rsid w:val="00C76844"/>
    <w:rsid w:val="00CB08D2"/>
    <w:rsid w:val="00CB0BC0"/>
    <w:rsid w:val="00CC06C3"/>
    <w:rsid w:val="00CF2258"/>
    <w:rsid w:val="00D50B83"/>
    <w:rsid w:val="00D61784"/>
    <w:rsid w:val="00DB3D1C"/>
    <w:rsid w:val="00DB6D9F"/>
    <w:rsid w:val="00DB7099"/>
    <w:rsid w:val="00EB1421"/>
    <w:rsid w:val="00EB3CAB"/>
    <w:rsid w:val="00EC1454"/>
    <w:rsid w:val="00EE76AF"/>
    <w:rsid w:val="00F3219B"/>
    <w:rsid w:val="00F66B2A"/>
    <w:rsid w:val="00F95132"/>
    <w:rsid w:val="00FE6A4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B1421"/>
    <w:rPr>
      <w:rFonts w:ascii="Calibri" w:eastAsia="Times New Roman" w:hAnsi="Calibri" w:cs="Times New Roman"/>
      <w:lang w:eastAsia="bg-BG"/>
    </w:rPr>
  </w:style>
  <w:style w:type="paragraph" w:styleId="1">
    <w:name w:val="heading 1"/>
    <w:aliases w:val="Heading 1 Char"/>
    <w:basedOn w:val="a"/>
    <w:next w:val="a"/>
    <w:link w:val="10"/>
    <w:uiPriority w:val="99"/>
    <w:qFormat/>
    <w:rsid w:val="00CB0BC0"/>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9"/>
    <w:qFormat/>
    <w:rsid w:val="00CB0BC0"/>
    <w:pPr>
      <w:keepNext/>
      <w:spacing w:before="240" w:after="60" w:line="360" w:lineRule="atLeast"/>
      <w:ind w:firstLine="680"/>
      <w:jc w:val="both"/>
      <w:outlineLvl w:val="1"/>
    </w:pPr>
    <w:rPr>
      <w:rFonts w:ascii="Cambria" w:hAnsi="Cambria"/>
      <w:b/>
      <w:bCs/>
      <w:i/>
      <w:iCs/>
      <w:sz w:val="28"/>
      <w:szCs w:val="28"/>
    </w:rPr>
  </w:style>
  <w:style w:type="paragraph" w:styleId="3">
    <w:name w:val="heading 3"/>
    <w:basedOn w:val="a"/>
    <w:next w:val="a"/>
    <w:link w:val="30"/>
    <w:uiPriority w:val="99"/>
    <w:qFormat/>
    <w:rsid w:val="00CB0BC0"/>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iPriority w:val="99"/>
    <w:qFormat/>
    <w:rsid w:val="00CB0BC0"/>
    <w:pPr>
      <w:keepNext/>
      <w:spacing w:before="240" w:after="60" w:line="360" w:lineRule="atLeast"/>
      <w:ind w:firstLine="680"/>
      <w:jc w:val="both"/>
      <w:outlineLvl w:val="3"/>
    </w:pPr>
    <w:rPr>
      <w:rFonts w:ascii="Times New Roman" w:hAnsi="Times New Roman"/>
      <w:b/>
      <w:bCs/>
      <w:sz w:val="28"/>
      <w:szCs w:val="28"/>
    </w:rPr>
  </w:style>
  <w:style w:type="paragraph" w:styleId="7">
    <w:name w:val="heading 7"/>
    <w:basedOn w:val="a"/>
    <w:next w:val="a"/>
    <w:link w:val="70"/>
    <w:uiPriority w:val="99"/>
    <w:qFormat/>
    <w:rsid w:val="00CB0BC0"/>
    <w:pPr>
      <w:keepNext/>
      <w:snapToGrid w:val="0"/>
      <w:spacing w:before="400" w:after="0" w:line="240" w:lineRule="auto"/>
      <w:jc w:val="center"/>
      <w:outlineLvl w:val="6"/>
    </w:pPr>
    <w:rPr>
      <w:rFonts w:ascii="Times New Roman" w:hAnsi="Times New Roman"/>
      <w:b/>
      <w:sz w:val="32"/>
      <w:szCs w:val="20"/>
      <w:lang w:val="ru-RU"/>
    </w:rPr>
  </w:style>
  <w:style w:type="paragraph" w:styleId="9">
    <w:name w:val="heading 9"/>
    <w:basedOn w:val="a"/>
    <w:next w:val="a"/>
    <w:link w:val="90"/>
    <w:uiPriority w:val="99"/>
    <w:qFormat/>
    <w:rsid w:val="00CB0BC0"/>
    <w:pPr>
      <w:spacing w:before="240" w:after="60" w:line="360" w:lineRule="atLeast"/>
      <w:ind w:firstLine="680"/>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uiPriority w:val="99"/>
    <w:rsid w:val="00CB0BC0"/>
    <w:rPr>
      <w:rFonts w:ascii="Times New Roman" w:eastAsia="Times New Roman" w:hAnsi="Times New Roman" w:cs="Times New Roman"/>
      <w:b/>
      <w:sz w:val="28"/>
      <w:szCs w:val="20"/>
      <w:lang w:eastAsia="bg-BG"/>
    </w:rPr>
  </w:style>
  <w:style w:type="character" w:customStyle="1" w:styleId="20">
    <w:name w:val="Заглавие 2 Знак"/>
    <w:basedOn w:val="a0"/>
    <w:link w:val="2"/>
    <w:uiPriority w:val="99"/>
    <w:rsid w:val="00CB0BC0"/>
    <w:rPr>
      <w:rFonts w:ascii="Cambria" w:eastAsia="Times New Roman" w:hAnsi="Cambria" w:cs="Times New Roman"/>
      <w:b/>
      <w:bCs/>
      <w:i/>
      <w:iCs/>
      <w:sz w:val="28"/>
      <w:szCs w:val="28"/>
      <w:lang w:eastAsia="bg-BG"/>
    </w:rPr>
  </w:style>
  <w:style w:type="character" w:customStyle="1" w:styleId="30">
    <w:name w:val="Заглавие 3 Знак"/>
    <w:basedOn w:val="a0"/>
    <w:link w:val="3"/>
    <w:uiPriority w:val="99"/>
    <w:rsid w:val="00CB0BC0"/>
    <w:rPr>
      <w:rFonts w:ascii="Cambria" w:eastAsia="Times New Roman" w:hAnsi="Cambria" w:cs="Times New Roman"/>
      <w:b/>
      <w:bCs/>
      <w:color w:val="4F81BD"/>
      <w:sz w:val="24"/>
      <w:szCs w:val="24"/>
      <w:lang w:eastAsia="bg-BG"/>
    </w:rPr>
  </w:style>
  <w:style w:type="character" w:customStyle="1" w:styleId="40">
    <w:name w:val="Заглавие 4 Знак"/>
    <w:basedOn w:val="a0"/>
    <w:link w:val="4"/>
    <w:uiPriority w:val="99"/>
    <w:rsid w:val="00CB0BC0"/>
    <w:rPr>
      <w:rFonts w:ascii="Times New Roman" w:eastAsia="Times New Roman" w:hAnsi="Times New Roman" w:cs="Times New Roman"/>
      <w:b/>
      <w:bCs/>
      <w:sz w:val="28"/>
      <w:szCs w:val="28"/>
      <w:lang w:eastAsia="bg-BG"/>
    </w:rPr>
  </w:style>
  <w:style w:type="character" w:customStyle="1" w:styleId="70">
    <w:name w:val="Заглавие 7 Знак"/>
    <w:basedOn w:val="a0"/>
    <w:link w:val="7"/>
    <w:uiPriority w:val="99"/>
    <w:rsid w:val="00CB0BC0"/>
    <w:rPr>
      <w:rFonts w:ascii="Times New Roman" w:eastAsia="Times New Roman" w:hAnsi="Times New Roman" w:cs="Times New Roman"/>
      <w:b/>
      <w:sz w:val="32"/>
      <w:szCs w:val="20"/>
      <w:lang w:val="ru-RU" w:eastAsia="bg-BG"/>
    </w:rPr>
  </w:style>
  <w:style w:type="character" w:customStyle="1" w:styleId="90">
    <w:name w:val="Заглавие 9 Знак"/>
    <w:basedOn w:val="a0"/>
    <w:link w:val="9"/>
    <w:uiPriority w:val="99"/>
    <w:rsid w:val="00CB0BC0"/>
    <w:rPr>
      <w:rFonts w:ascii="Arial" w:eastAsia="Times New Roman" w:hAnsi="Arial" w:cs="Times New Roman"/>
      <w:lang w:eastAsia="bg-BG"/>
    </w:rPr>
  </w:style>
  <w:style w:type="character" w:styleId="a3">
    <w:name w:val="Hyperlink"/>
    <w:uiPriority w:val="99"/>
    <w:rsid w:val="00CB0BC0"/>
    <w:rPr>
      <w:rFonts w:cs="Times New Roman"/>
      <w:color w:val="0000FF"/>
      <w:u w:val="single"/>
    </w:rPr>
  </w:style>
  <w:style w:type="paragraph" w:styleId="a4">
    <w:name w:val="header"/>
    <w:aliases w:val="Знак Знак,hd"/>
    <w:basedOn w:val="a"/>
    <w:link w:val="a5"/>
    <w:uiPriority w:val="99"/>
    <w:rsid w:val="00CB0BC0"/>
    <w:pPr>
      <w:tabs>
        <w:tab w:val="center" w:pos="4703"/>
        <w:tab w:val="right" w:pos="9406"/>
      </w:tabs>
      <w:spacing w:after="0" w:line="240" w:lineRule="auto"/>
    </w:pPr>
    <w:rPr>
      <w:rFonts w:ascii="Times New Roman" w:hAnsi="Times New Roman"/>
      <w:sz w:val="24"/>
      <w:szCs w:val="24"/>
    </w:rPr>
  </w:style>
  <w:style w:type="character" w:customStyle="1" w:styleId="a5">
    <w:name w:val="Горен колонтитул Знак"/>
    <w:aliases w:val="Знак Знак Знак,hd Знак"/>
    <w:basedOn w:val="a0"/>
    <w:link w:val="a4"/>
    <w:uiPriority w:val="99"/>
    <w:rsid w:val="00CB0BC0"/>
    <w:rPr>
      <w:rFonts w:ascii="Times New Roman" w:eastAsia="Times New Roman" w:hAnsi="Times New Roman" w:cs="Times New Roman"/>
      <w:sz w:val="24"/>
      <w:szCs w:val="24"/>
      <w:lang w:eastAsia="bg-BG"/>
    </w:rPr>
  </w:style>
  <w:style w:type="paragraph" w:styleId="a6">
    <w:name w:val="footer"/>
    <w:basedOn w:val="a"/>
    <w:link w:val="a7"/>
    <w:uiPriority w:val="99"/>
    <w:rsid w:val="00CB0BC0"/>
    <w:pPr>
      <w:tabs>
        <w:tab w:val="center" w:pos="4703"/>
        <w:tab w:val="right" w:pos="9406"/>
      </w:tabs>
      <w:spacing w:after="0" w:line="240" w:lineRule="auto"/>
    </w:pPr>
    <w:rPr>
      <w:rFonts w:ascii="Times New Roman" w:hAnsi="Times New Roman"/>
      <w:sz w:val="24"/>
      <w:szCs w:val="24"/>
    </w:rPr>
  </w:style>
  <w:style w:type="character" w:customStyle="1" w:styleId="a7">
    <w:name w:val="Долен колонтитул Знак"/>
    <w:basedOn w:val="a0"/>
    <w:link w:val="a6"/>
    <w:uiPriority w:val="99"/>
    <w:rsid w:val="00CB0BC0"/>
    <w:rPr>
      <w:rFonts w:ascii="Times New Roman" w:eastAsia="Times New Roman" w:hAnsi="Times New Roman" w:cs="Times New Roman"/>
      <w:sz w:val="24"/>
      <w:szCs w:val="24"/>
      <w:lang w:eastAsia="bg-BG"/>
    </w:rPr>
  </w:style>
  <w:style w:type="character" w:customStyle="1" w:styleId="11">
    <w:name w:val="Заглавие 1 Знак1"/>
    <w:aliases w:val="Heading 1 Char Знак1"/>
    <w:uiPriority w:val="99"/>
    <w:rsid w:val="00CB0BC0"/>
    <w:rPr>
      <w:rFonts w:ascii="Cambria" w:hAnsi="Cambria"/>
      <w:b/>
      <w:color w:val="365F91"/>
      <w:sz w:val="28"/>
      <w:lang w:eastAsia="en-US"/>
    </w:rPr>
  </w:style>
  <w:style w:type="character" w:customStyle="1" w:styleId="TitleChar">
    <w:name w:val="Title Char"/>
    <w:aliases w:val="Char Char Char2,Char Char1"/>
    <w:uiPriority w:val="99"/>
    <w:locked/>
    <w:rsid w:val="00CB0BC0"/>
    <w:rPr>
      <w:b/>
      <w:sz w:val="28"/>
    </w:rPr>
  </w:style>
  <w:style w:type="paragraph" w:styleId="a8">
    <w:name w:val="Title"/>
    <w:aliases w:val="Char Char,Char"/>
    <w:basedOn w:val="a"/>
    <w:link w:val="a9"/>
    <w:uiPriority w:val="99"/>
    <w:qFormat/>
    <w:rsid w:val="00CB0BC0"/>
    <w:pPr>
      <w:spacing w:after="0" w:line="240" w:lineRule="auto"/>
      <w:jc w:val="center"/>
    </w:pPr>
    <w:rPr>
      <w:b/>
      <w:sz w:val="28"/>
      <w:szCs w:val="20"/>
    </w:rPr>
  </w:style>
  <w:style w:type="character" w:customStyle="1" w:styleId="a9">
    <w:name w:val="Заглавие Знак"/>
    <w:aliases w:val="Char Char Знак,Char Знак"/>
    <w:basedOn w:val="a0"/>
    <w:link w:val="a8"/>
    <w:uiPriority w:val="99"/>
    <w:rsid w:val="00CB0BC0"/>
    <w:rPr>
      <w:rFonts w:ascii="Calibri" w:eastAsia="Times New Roman" w:hAnsi="Calibri" w:cs="Times New Roman"/>
      <w:b/>
      <w:sz w:val="28"/>
      <w:szCs w:val="20"/>
      <w:lang w:eastAsia="bg-BG"/>
    </w:rPr>
  </w:style>
  <w:style w:type="character" w:customStyle="1" w:styleId="12">
    <w:name w:val="Заглавие Знак1"/>
    <w:aliases w:val="Char Char Знак1,Char Знак1"/>
    <w:uiPriority w:val="99"/>
    <w:rsid w:val="00CB0BC0"/>
    <w:rPr>
      <w:rFonts w:ascii="Cambria" w:hAnsi="Cambria" w:cs="Times New Roman"/>
      <w:color w:val="17365D"/>
      <w:spacing w:val="5"/>
      <w:kern w:val="28"/>
      <w:sz w:val="52"/>
      <w:szCs w:val="52"/>
    </w:rPr>
  </w:style>
  <w:style w:type="paragraph" w:styleId="aa">
    <w:name w:val="List Paragraph"/>
    <w:basedOn w:val="a"/>
    <w:uiPriority w:val="99"/>
    <w:qFormat/>
    <w:rsid w:val="00CB0BC0"/>
    <w:pPr>
      <w:widowControl w:val="0"/>
      <w:suppressAutoHyphens/>
      <w:spacing w:before="57" w:after="57" w:line="240" w:lineRule="auto"/>
      <w:ind w:left="720"/>
      <w:jc w:val="both"/>
    </w:pPr>
    <w:rPr>
      <w:rFonts w:ascii="Times New Roman" w:hAnsi="Times New Roman"/>
      <w:sz w:val="24"/>
      <w:szCs w:val="24"/>
      <w:lang w:eastAsia="ar-SA"/>
    </w:rPr>
  </w:style>
  <w:style w:type="character" w:customStyle="1" w:styleId="BodyTextChar">
    <w:name w:val="Body Text Char"/>
    <w:aliases w:val="block style Char"/>
    <w:uiPriority w:val="99"/>
    <w:locked/>
    <w:rsid w:val="00CB0BC0"/>
    <w:rPr>
      <w:sz w:val="24"/>
    </w:rPr>
  </w:style>
  <w:style w:type="paragraph" w:styleId="ab">
    <w:name w:val="Body Text"/>
    <w:aliases w:val="block style"/>
    <w:basedOn w:val="a"/>
    <w:link w:val="ac"/>
    <w:uiPriority w:val="99"/>
    <w:rsid w:val="00CB0BC0"/>
    <w:pPr>
      <w:spacing w:after="0" w:line="240" w:lineRule="auto"/>
      <w:jc w:val="center"/>
    </w:pPr>
    <w:rPr>
      <w:sz w:val="24"/>
      <w:szCs w:val="20"/>
    </w:rPr>
  </w:style>
  <w:style w:type="character" w:customStyle="1" w:styleId="ac">
    <w:name w:val="Основен текст Знак"/>
    <w:aliases w:val="block style Знак"/>
    <w:basedOn w:val="a0"/>
    <w:link w:val="ab"/>
    <w:uiPriority w:val="99"/>
    <w:rsid w:val="00CB0BC0"/>
    <w:rPr>
      <w:rFonts w:ascii="Calibri" w:eastAsia="Times New Roman" w:hAnsi="Calibri" w:cs="Times New Roman"/>
      <w:sz w:val="24"/>
      <w:szCs w:val="20"/>
      <w:lang w:eastAsia="bg-BG"/>
    </w:rPr>
  </w:style>
  <w:style w:type="character" w:customStyle="1" w:styleId="13">
    <w:name w:val="Основен текст Знак1"/>
    <w:aliases w:val="block style Знак1"/>
    <w:uiPriority w:val="99"/>
    <w:rsid w:val="00CB0BC0"/>
    <w:rPr>
      <w:rFonts w:cs="Times New Roman"/>
    </w:rPr>
  </w:style>
  <w:style w:type="paragraph" w:styleId="ad">
    <w:name w:val="Plain Text"/>
    <w:basedOn w:val="a"/>
    <w:link w:val="ae"/>
    <w:uiPriority w:val="99"/>
    <w:rsid w:val="00CB0BC0"/>
    <w:pPr>
      <w:spacing w:after="0" w:line="240" w:lineRule="auto"/>
    </w:pPr>
    <w:rPr>
      <w:rFonts w:ascii="Courier New" w:hAnsi="Courier New"/>
      <w:sz w:val="20"/>
      <w:szCs w:val="20"/>
    </w:rPr>
  </w:style>
  <w:style w:type="character" w:customStyle="1" w:styleId="ae">
    <w:name w:val="Обикновен текст Знак"/>
    <w:basedOn w:val="a0"/>
    <w:link w:val="ad"/>
    <w:uiPriority w:val="99"/>
    <w:rsid w:val="00CB0BC0"/>
    <w:rPr>
      <w:rFonts w:ascii="Courier New" w:eastAsia="Times New Roman" w:hAnsi="Courier New" w:cs="Times New Roman"/>
      <w:sz w:val="20"/>
      <w:szCs w:val="20"/>
      <w:lang w:eastAsia="bg-BG"/>
    </w:rPr>
  </w:style>
  <w:style w:type="paragraph" w:customStyle="1" w:styleId="xl24">
    <w:name w:val="xl24"/>
    <w:basedOn w:val="a"/>
    <w:uiPriority w:val="99"/>
    <w:rsid w:val="00CB0BC0"/>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
    <w:name w:val="ПАРАГРАФ"/>
    <w:basedOn w:val="a"/>
    <w:uiPriority w:val="99"/>
    <w:rsid w:val="00CB0BC0"/>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CB0BC0"/>
    <w:rPr>
      <w:b/>
      <w:spacing w:val="10"/>
      <w:sz w:val="26"/>
      <w:shd w:val="clear" w:color="auto" w:fill="FFFFFF"/>
    </w:rPr>
  </w:style>
  <w:style w:type="paragraph" w:customStyle="1" w:styleId="22">
    <w:name w:val="??????? ????? (2)"/>
    <w:basedOn w:val="a"/>
    <w:link w:val="21"/>
    <w:uiPriority w:val="99"/>
    <w:rsid w:val="00CB0BC0"/>
    <w:pPr>
      <w:widowControl w:val="0"/>
      <w:shd w:val="clear" w:color="auto" w:fill="FFFFFF"/>
      <w:spacing w:after="360" w:line="240" w:lineRule="atLeast"/>
      <w:jc w:val="both"/>
    </w:pPr>
    <w:rPr>
      <w:rFonts w:asciiTheme="minorHAnsi" w:eastAsiaTheme="minorHAnsi" w:hAnsiTheme="minorHAnsi" w:cstheme="minorBidi"/>
      <w:b/>
      <w:spacing w:val="10"/>
      <w:sz w:val="26"/>
      <w:lang w:eastAsia="en-US"/>
    </w:rPr>
  </w:style>
  <w:style w:type="character" w:customStyle="1" w:styleId="af0">
    <w:name w:val="??????? ?????_"/>
    <w:link w:val="af1"/>
    <w:uiPriority w:val="99"/>
    <w:locked/>
    <w:rsid w:val="00CB0BC0"/>
    <w:rPr>
      <w:sz w:val="26"/>
      <w:shd w:val="clear" w:color="auto" w:fill="FFFFFF"/>
    </w:rPr>
  </w:style>
  <w:style w:type="paragraph" w:customStyle="1" w:styleId="af1">
    <w:name w:val="??????? ?????"/>
    <w:basedOn w:val="a"/>
    <w:link w:val="af0"/>
    <w:uiPriority w:val="99"/>
    <w:rsid w:val="00CB0BC0"/>
    <w:pPr>
      <w:widowControl w:val="0"/>
      <w:shd w:val="clear" w:color="auto" w:fill="FFFFFF"/>
      <w:spacing w:before="120" w:after="360" w:line="240" w:lineRule="atLeast"/>
    </w:pPr>
    <w:rPr>
      <w:rFonts w:asciiTheme="minorHAnsi" w:eastAsiaTheme="minorHAnsi" w:hAnsiTheme="minorHAnsi" w:cstheme="minorBidi"/>
      <w:sz w:val="26"/>
      <w:lang w:eastAsia="en-US"/>
    </w:rPr>
  </w:style>
  <w:style w:type="character" w:customStyle="1" w:styleId="af2">
    <w:name w:val="??????? ????? + ????????"/>
    <w:aliases w:val="???????? 0 pt,???????? 0 pt4,???????? 0 pt3"/>
    <w:uiPriority w:val="99"/>
    <w:rsid w:val="00CB0BC0"/>
    <w:rPr>
      <w:b/>
      <w:spacing w:val="10"/>
      <w:sz w:val="26"/>
      <w:shd w:val="clear" w:color="auto" w:fill="FFFFFF"/>
    </w:rPr>
  </w:style>
  <w:style w:type="character" w:styleId="af3">
    <w:name w:val="FollowedHyperlink"/>
    <w:uiPriority w:val="99"/>
    <w:rsid w:val="00CB0BC0"/>
    <w:rPr>
      <w:rFonts w:cs="Times New Roman"/>
      <w:color w:val="800080"/>
      <w:u w:val="single"/>
    </w:rPr>
  </w:style>
  <w:style w:type="paragraph" w:styleId="af4">
    <w:name w:val="Body Text Indent"/>
    <w:basedOn w:val="a"/>
    <w:link w:val="af5"/>
    <w:uiPriority w:val="99"/>
    <w:rsid w:val="00CB0BC0"/>
    <w:pPr>
      <w:spacing w:after="120" w:line="240" w:lineRule="auto"/>
      <w:ind w:left="283"/>
    </w:pPr>
    <w:rPr>
      <w:rFonts w:ascii="Times New Roman" w:hAnsi="Times New Roman"/>
      <w:sz w:val="24"/>
      <w:szCs w:val="24"/>
    </w:rPr>
  </w:style>
  <w:style w:type="character" w:customStyle="1" w:styleId="af5">
    <w:name w:val="Основен текст с отстъп Знак"/>
    <w:basedOn w:val="a0"/>
    <w:link w:val="af4"/>
    <w:uiPriority w:val="99"/>
    <w:rsid w:val="00CB0BC0"/>
    <w:rPr>
      <w:rFonts w:ascii="Times New Roman" w:eastAsia="Times New Roman" w:hAnsi="Times New Roman" w:cs="Times New Roman"/>
      <w:sz w:val="24"/>
      <w:szCs w:val="24"/>
      <w:lang w:eastAsia="bg-BG"/>
    </w:rPr>
  </w:style>
  <w:style w:type="paragraph" w:styleId="31">
    <w:name w:val="Body Text 3"/>
    <w:basedOn w:val="a"/>
    <w:link w:val="32"/>
    <w:uiPriority w:val="99"/>
    <w:rsid w:val="00CB0BC0"/>
    <w:pPr>
      <w:spacing w:after="120" w:line="360" w:lineRule="atLeast"/>
      <w:ind w:firstLine="680"/>
      <w:jc w:val="both"/>
    </w:pPr>
    <w:rPr>
      <w:rFonts w:ascii="Times New Roman" w:hAnsi="Times New Roman"/>
      <w:sz w:val="16"/>
      <w:szCs w:val="16"/>
    </w:rPr>
  </w:style>
  <w:style w:type="character" w:customStyle="1" w:styleId="32">
    <w:name w:val="Основен текст 3 Знак"/>
    <w:basedOn w:val="a0"/>
    <w:link w:val="31"/>
    <w:uiPriority w:val="99"/>
    <w:rsid w:val="00CB0BC0"/>
    <w:rPr>
      <w:rFonts w:ascii="Times New Roman" w:eastAsia="Times New Roman" w:hAnsi="Times New Roman" w:cs="Times New Roman"/>
      <w:sz w:val="16"/>
      <w:szCs w:val="16"/>
      <w:lang w:eastAsia="bg-BG"/>
    </w:rPr>
  </w:style>
  <w:style w:type="paragraph" w:customStyle="1" w:styleId="CharCharChar1">
    <w:name w:val="Char Char Char1"/>
    <w:basedOn w:val="a"/>
    <w:uiPriority w:val="99"/>
    <w:rsid w:val="00CB0BC0"/>
    <w:pPr>
      <w:tabs>
        <w:tab w:val="left" w:pos="709"/>
      </w:tabs>
      <w:spacing w:after="0" w:line="240" w:lineRule="auto"/>
    </w:pPr>
    <w:rPr>
      <w:rFonts w:ascii="Tahoma" w:hAnsi="Tahoma"/>
      <w:sz w:val="24"/>
      <w:szCs w:val="24"/>
      <w:lang w:val="pl-PL" w:eastAsia="pl-PL"/>
    </w:rPr>
  </w:style>
  <w:style w:type="paragraph" w:styleId="23">
    <w:name w:val="Body Text Indent 2"/>
    <w:basedOn w:val="a"/>
    <w:link w:val="24"/>
    <w:uiPriority w:val="99"/>
    <w:rsid w:val="00CB0BC0"/>
    <w:pPr>
      <w:spacing w:after="120" w:line="480" w:lineRule="auto"/>
      <w:ind w:left="283" w:firstLine="680"/>
      <w:jc w:val="both"/>
    </w:pPr>
    <w:rPr>
      <w:rFonts w:ascii="Times New Roman" w:hAnsi="Times New Roman"/>
      <w:sz w:val="28"/>
      <w:szCs w:val="20"/>
    </w:rPr>
  </w:style>
  <w:style w:type="character" w:customStyle="1" w:styleId="24">
    <w:name w:val="Основен текст с отстъп 2 Знак"/>
    <w:basedOn w:val="a0"/>
    <w:link w:val="23"/>
    <w:uiPriority w:val="99"/>
    <w:rsid w:val="00CB0BC0"/>
    <w:rPr>
      <w:rFonts w:ascii="Times New Roman" w:eastAsia="Times New Roman" w:hAnsi="Times New Roman" w:cs="Times New Roman"/>
      <w:sz w:val="28"/>
      <w:szCs w:val="20"/>
      <w:lang w:eastAsia="bg-BG"/>
    </w:rPr>
  </w:style>
  <w:style w:type="paragraph" w:styleId="af6">
    <w:name w:val="Normal (Web)"/>
    <w:basedOn w:val="a"/>
    <w:uiPriority w:val="99"/>
    <w:rsid w:val="00CB0BC0"/>
    <w:pPr>
      <w:spacing w:before="100" w:beforeAutospacing="1" w:after="100" w:afterAutospacing="1" w:line="240" w:lineRule="auto"/>
    </w:pPr>
    <w:rPr>
      <w:rFonts w:ascii="Times New Roman" w:hAnsi="Times New Roman"/>
      <w:color w:val="000000"/>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CB0BC0"/>
    <w:rPr>
      <w:rFonts w:ascii="Arial" w:hAnsi="Arial"/>
      <w:b/>
      <w:lang w:val="en-GB" w:eastAsia="it-IT"/>
    </w:rPr>
  </w:style>
  <w:style w:type="paragraph" w:customStyle="1" w:styleId="Podrozdzia1">
    <w:name w:val="Podrozdział1"/>
    <w:basedOn w:val="a"/>
    <w:next w:val="af7"/>
    <w:uiPriority w:val="99"/>
    <w:rsid w:val="00CB0BC0"/>
    <w:pPr>
      <w:spacing w:after="0" w:line="240" w:lineRule="auto"/>
    </w:pPr>
    <w:rPr>
      <w:rFonts w:ascii="Arial" w:hAnsi="Arial" w:cs="Arial"/>
      <w:b/>
      <w:lang w:val="en-GB" w:eastAsia="it-IT"/>
    </w:rPr>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8"/>
    <w:uiPriority w:val="99"/>
    <w:rsid w:val="00CB0BC0"/>
    <w:pPr>
      <w:spacing w:after="0" w:line="240" w:lineRule="auto"/>
    </w:pPr>
    <w:rPr>
      <w:rFonts w:ascii="Arial" w:hAnsi="Arial"/>
      <w:b/>
      <w:sz w:val="20"/>
      <w:szCs w:val="20"/>
      <w:lang w:val="en-GB" w:eastAsia="it-IT"/>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7"/>
    <w:uiPriority w:val="99"/>
    <w:rsid w:val="00CB0BC0"/>
    <w:rPr>
      <w:rFonts w:ascii="Arial" w:eastAsia="Times New Roman" w:hAnsi="Arial" w:cs="Times New Roman"/>
      <w:b/>
      <w:sz w:val="20"/>
      <w:szCs w:val="20"/>
      <w:lang w:val="en-GB" w:eastAsia="it-IT"/>
    </w:rPr>
  </w:style>
  <w:style w:type="character" w:styleId="af9">
    <w:name w:val="footnote reference"/>
    <w:aliases w:val="Footnote symbol"/>
    <w:uiPriority w:val="99"/>
    <w:rsid w:val="00CB0BC0"/>
    <w:rPr>
      <w:rFonts w:cs="Times New Roman"/>
      <w:vertAlign w:val="superscript"/>
    </w:rPr>
  </w:style>
  <w:style w:type="character" w:styleId="afa">
    <w:name w:val="page number"/>
    <w:uiPriority w:val="99"/>
    <w:rsid w:val="00CB0BC0"/>
    <w:rPr>
      <w:rFonts w:cs="Times New Roman"/>
    </w:rPr>
  </w:style>
  <w:style w:type="paragraph" w:customStyle="1" w:styleId="Body">
    <w:name w:val="Body"/>
    <w:uiPriority w:val="99"/>
    <w:rsid w:val="00CB0BC0"/>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styleId="afb">
    <w:name w:val="Strong"/>
    <w:uiPriority w:val="99"/>
    <w:qFormat/>
    <w:rsid w:val="00CB0BC0"/>
    <w:rPr>
      <w:rFonts w:cs="Times New Roman"/>
      <w:b/>
    </w:rPr>
  </w:style>
  <w:style w:type="character" w:customStyle="1" w:styleId="keyfeatures">
    <w:name w:val="keyfeatures"/>
    <w:uiPriority w:val="99"/>
    <w:rsid w:val="00CB0BC0"/>
  </w:style>
  <w:style w:type="paragraph" w:customStyle="1" w:styleId="Char">
    <w:name w:val="Знак Char Знак"/>
    <w:basedOn w:val="a"/>
    <w:uiPriority w:val="99"/>
    <w:rsid w:val="00CB0BC0"/>
    <w:pPr>
      <w:tabs>
        <w:tab w:val="left" w:pos="709"/>
      </w:tabs>
      <w:spacing w:after="0" w:line="240" w:lineRule="auto"/>
    </w:pPr>
    <w:rPr>
      <w:rFonts w:ascii="Tahoma" w:hAnsi="Tahoma" w:cs="Tahoma"/>
      <w:sz w:val="24"/>
      <w:szCs w:val="24"/>
      <w:lang w:val="pl-PL" w:eastAsia="pl-PL"/>
    </w:rPr>
  </w:style>
  <w:style w:type="paragraph" w:customStyle="1" w:styleId="firstline">
    <w:name w:val="firstline"/>
    <w:basedOn w:val="a"/>
    <w:uiPriority w:val="99"/>
    <w:rsid w:val="00CB0BC0"/>
    <w:pPr>
      <w:spacing w:after="0" w:line="240" w:lineRule="atLeast"/>
      <w:ind w:firstLine="640"/>
      <w:jc w:val="both"/>
    </w:pPr>
    <w:rPr>
      <w:rFonts w:ascii="Times New Roman" w:hAnsi="Times New Roman"/>
      <w:color w:val="000000"/>
      <w:sz w:val="24"/>
      <w:szCs w:val="24"/>
    </w:rPr>
  </w:style>
  <w:style w:type="character" w:customStyle="1" w:styleId="newdocreference1">
    <w:name w:val="newdocreference1"/>
    <w:uiPriority w:val="99"/>
    <w:rsid w:val="00CB0BC0"/>
    <w:rPr>
      <w:color w:val="0000FF"/>
      <w:u w:val="single"/>
    </w:rPr>
  </w:style>
  <w:style w:type="paragraph" w:customStyle="1" w:styleId="oboznachenie">
    <w:name w:val="oboznachenie"/>
    <w:basedOn w:val="a"/>
    <w:uiPriority w:val="99"/>
    <w:rsid w:val="00CB0BC0"/>
    <w:pPr>
      <w:spacing w:before="240" w:after="0" w:line="240" w:lineRule="auto"/>
      <w:jc w:val="center"/>
    </w:pPr>
    <w:rPr>
      <w:rFonts w:ascii="Times New Roman" w:hAnsi="Times New Roman"/>
      <w:b/>
      <w:caps/>
      <w:sz w:val="36"/>
      <w:szCs w:val="20"/>
    </w:rPr>
  </w:style>
  <w:style w:type="paragraph" w:styleId="afc">
    <w:name w:val="Balloon Text"/>
    <w:basedOn w:val="a"/>
    <w:link w:val="afd"/>
    <w:uiPriority w:val="99"/>
    <w:rsid w:val="00CB0BC0"/>
    <w:pPr>
      <w:spacing w:after="0" w:line="240" w:lineRule="auto"/>
    </w:pPr>
    <w:rPr>
      <w:rFonts w:ascii="Tahoma" w:hAnsi="Tahoma" w:cs="Tahoma"/>
      <w:sz w:val="16"/>
      <w:szCs w:val="16"/>
    </w:rPr>
  </w:style>
  <w:style w:type="character" w:customStyle="1" w:styleId="afd">
    <w:name w:val="Изнесен текст Знак"/>
    <w:basedOn w:val="a0"/>
    <w:link w:val="afc"/>
    <w:uiPriority w:val="99"/>
    <w:rsid w:val="00CB0BC0"/>
    <w:rPr>
      <w:rFonts w:ascii="Tahoma" w:eastAsia="Times New Roman" w:hAnsi="Tahoma" w:cs="Tahoma"/>
      <w:sz w:val="16"/>
      <w:szCs w:val="16"/>
      <w:lang w:eastAsia="bg-BG"/>
    </w:rPr>
  </w:style>
  <w:style w:type="paragraph" w:customStyle="1" w:styleId="CharCharCharCharChar">
    <w:name w:val="Char Знак Знак Char Char Char Char"/>
    <w:basedOn w:val="a"/>
    <w:uiPriority w:val="99"/>
    <w:rsid w:val="00CB0BC0"/>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25">
    <w:name w:val="Знак Знак2"/>
    <w:basedOn w:val="a"/>
    <w:uiPriority w:val="99"/>
    <w:rsid w:val="00CB0BC0"/>
    <w:pPr>
      <w:tabs>
        <w:tab w:val="left" w:pos="709"/>
      </w:tabs>
      <w:spacing w:before="120" w:after="120" w:line="240" w:lineRule="auto"/>
      <w:ind w:left="360"/>
      <w:jc w:val="center"/>
    </w:pPr>
    <w:rPr>
      <w:rFonts w:ascii="Tahoma" w:hAnsi="Tahoma"/>
      <w:b/>
      <w:bCs/>
      <w:sz w:val="24"/>
      <w:szCs w:val="28"/>
      <w:lang w:val="pl-PL" w:eastAsia="pl-PL"/>
    </w:rPr>
  </w:style>
  <w:style w:type="paragraph" w:styleId="26">
    <w:name w:val="Body Text 2"/>
    <w:basedOn w:val="a"/>
    <w:link w:val="27"/>
    <w:uiPriority w:val="99"/>
    <w:rsid w:val="00CB0BC0"/>
    <w:pPr>
      <w:spacing w:after="120" w:line="480" w:lineRule="auto"/>
      <w:ind w:firstLine="680"/>
      <w:jc w:val="both"/>
    </w:pPr>
    <w:rPr>
      <w:rFonts w:ascii="Times New Roman" w:hAnsi="Times New Roman"/>
      <w:sz w:val="28"/>
      <w:szCs w:val="20"/>
    </w:rPr>
  </w:style>
  <w:style w:type="character" w:customStyle="1" w:styleId="27">
    <w:name w:val="Основен текст 2 Знак"/>
    <w:basedOn w:val="a0"/>
    <w:link w:val="26"/>
    <w:uiPriority w:val="99"/>
    <w:rsid w:val="00CB0BC0"/>
    <w:rPr>
      <w:rFonts w:ascii="Times New Roman" w:eastAsia="Times New Roman" w:hAnsi="Times New Roman" w:cs="Times New Roman"/>
      <w:sz w:val="28"/>
      <w:szCs w:val="20"/>
      <w:lang w:eastAsia="bg-BG"/>
    </w:rPr>
  </w:style>
  <w:style w:type="character" w:customStyle="1" w:styleId="BodyTextIndent3Char">
    <w:name w:val="Body Text Indent 3 Char"/>
    <w:uiPriority w:val="99"/>
    <w:locked/>
    <w:rsid w:val="00CB0BC0"/>
    <w:rPr>
      <w:sz w:val="28"/>
    </w:rPr>
  </w:style>
  <w:style w:type="paragraph" w:customStyle="1" w:styleId="310">
    <w:name w:val="Основен текст с отстъп 31"/>
    <w:basedOn w:val="a"/>
    <w:next w:val="33"/>
    <w:uiPriority w:val="99"/>
    <w:rsid w:val="00CB0BC0"/>
    <w:pPr>
      <w:spacing w:after="0" w:line="240" w:lineRule="auto"/>
      <w:ind w:firstLine="851"/>
      <w:jc w:val="both"/>
    </w:pPr>
    <w:rPr>
      <w:sz w:val="28"/>
    </w:rPr>
  </w:style>
  <w:style w:type="paragraph" w:styleId="33">
    <w:name w:val="Body Text Indent 3"/>
    <w:basedOn w:val="a"/>
    <w:link w:val="34"/>
    <w:uiPriority w:val="99"/>
    <w:rsid w:val="00CB0BC0"/>
    <w:pPr>
      <w:spacing w:after="120" w:line="240" w:lineRule="auto"/>
      <w:ind w:left="283"/>
    </w:pPr>
    <w:rPr>
      <w:sz w:val="28"/>
      <w:szCs w:val="20"/>
    </w:rPr>
  </w:style>
  <w:style w:type="character" w:customStyle="1" w:styleId="34">
    <w:name w:val="Основен текст с отстъп 3 Знак"/>
    <w:basedOn w:val="a0"/>
    <w:link w:val="33"/>
    <w:uiPriority w:val="99"/>
    <w:rsid w:val="00CB0BC0"/>
    <w:rPr>
      <w:rFonts w:ascii="Calibri" w:eastAsia="Times New Roman" w:hAnsi="Calibri" w:cs="Times New Roman"/>
      <w:sz w:val="28"/>
      <w:szCs w:val="20"/>
      <w:lang w:eastAsia="bg-BG"/>
    </w:rPr>
  </w:style>
  <w:style w:type="paragraph" w:customStyle="1" w:styleId="Style16">
    <w:name w:val="Style16"/>
    <w:basedOn w:val="a"/>
    <w:uiPriority w:val="99"/>
    <w:rsid w:val="00CB0BC0"/>
    <w:pPr>
      <w:spacing w:before="120" w:after="120" w:line="280" w:lineRule="atLeast"/>
      <w:jc w:val="center"/>
    </w:pPr>
    <w:rPr>
      <w:rFonts w:ascii="Times New Roman" w:hAnsi="Times New Roman"/>
      <w:b/>
      <w:bCs/>
      <w:sz w:val="28"/>
      <w:szCs w:val="28"/>
    </w:rPr>
  </w:style>
  <w:style w:type="paragraph" w:customStyle="1" w:styleId="Style18">
    <w:name w:val="Style18"/>
    <w:basedOn w:val="a"/>
    <w:uiPriority w:val="99"/>
    <w:rsid w:val="00CB0BC0"/>
    <w:pPr>
      <w:spacing w:before="120" w:after="120" w:line="280" w:lineRule="atLeast"/>
      <w:ind w:left="360"/>
      <w:jc w:val="center"/>
    </w:pPr>
    <w:rPr>
      <w:rFonts w:ascii="Times New Roman" w:hAnsi="Times New Roman"/>
      <w:bCs/>
      <w:sz w:val="28"/>
      <w:szCs w:val="32"/>
    </w:rPr>
  </w:style>
  <w:style w:type="paragraph" w:customStyle="1" w:styleId="14">
    <w:name w:val="Списък на абзаци1"/>
    <w:basedOn w:val="a"/>
    <w:uiPriority w:val="99"/>
    <w:rsid w:val="00CB0BC0"/>
    <w:pPr>
      <w:spacing w:after="0" w:line="240" w:lineRule="auto"/>
      <w:ind w:left="720" w:firstLine="720"/>
      <w:contextualSpacing/>
      <w:jc w:val="both"/>
    </w:pPr>
    <w:rPr>
      <w:rFonts w:ascii="Times New Roman" w:hAnsi="Times New Roman"/>
      <w:sz w:val="28"/>
      <w:szCs w:val="20"/>
    </w:rPr>
  </w:style>
  <w:style w:type="paragraph" w:customStyle="1" w:styleId="RegularParagraph">
    <w:name w:val="Regular Paragraph"/>
    <w:basedOn w:val="a"/>
    <w:uiPriority w:val="99"/>
    <w:rsid w:val="00CB0BC0"/>
    <w:pPr>
      <w:keepNext/>
      <w:keepLines/>
      <w:spacing w:before="120" w:after="120" w:line="240" w:lineRule="auto"/>
      <w:jc w:val="both"/>
    </w:pPr>
    <w:rPr>
      <w:rFonts w:ascii="Times New Roman" w:hAnsi="Times New Roman"/>
      <w:sz w:val="24"/>
      <w:szCs w:val="20"/>
      <w:lang w:val="en-US" w:eastAsia="ar-SA"/>
    </w:rPr>
  </w:style>
  <w:style w:type="paragraph" w:customStyle="1" w:styleId="normaltableau">
    <w:name w:val="normal_tableau"/>
    <w:basedOn w:val="a"/>
    <w:uiPriority w:val="99"/>
    <w:rsid w:val="00CB0BC0"/>
    <w:pPr>
      <w:spacing w:before="120" w:after="120" w:line="240" w:lineRule="auto"/>
      <w:jc w:val="both"/>
    </w:pPr>
    <w:rPr>
      <w:rFonts w:ascii="Optima" w:hAnsi="Optima"/>
      <w:szCs w:val="20"/>
      <w:lang w:val="en-GB" w:eastAsia="ar-SA"/>
    </w:rPr>
  </w:style>
  <w:style w:type="paragraph" w:customStyle="1" w:styleId="CommentText1">
    <w:name w:val="Comment Text1"/>
    <w:basedOn w:val="a"/>
    <w:uiPriority w:val="99"/>
    <w:rsid w:val="00CB0BC0"/>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CB0BC0"/>
    <w:pPr>
      <w:spacing w:after="0" w:line="240" w:lineRule="auto"/>
      <w:ind w:left="720" w:firstLine="720"/>
      <w:contextualSpacing/>
      <w:jc w:val="both"/>
    </w:pPr>
    <w:rPr>
      <w:rFonts w:ascii="Times New Roman" w:hAnsi="Times New Roman"/>
      <w:sz w:val="28"/>
      <w:szCs w:val="20"/>
    </w:rPr>
  </w:style>
  <w:style w:type="paragraph" w:styleId="afe">
    <w:name w:val="No Spacing"/>
    <w:basedOn w:val="a"/>
    <w:link w:val="aff"/>
    <w:uiPriority w:val="99"/>
    <w:qFormat/>
    <w:rsid w:val="00CB0BC0"/>
    <w:pPr>
      <w:spacing w:after="0" w:line="240" w:lineRule="auto"/>
    </w:pPr>
    <w:rPr>
      <w:rFonts w:ascii="Cambria" w:hAnsi="Cambria"/>
      <w:sz w:val="20"/>
      <w:szCs w:val="20"/>
    </w:rPr>
  </w:style>
  <w:style w:type="character" w:customStyle="1" w:styleId="aff">
    <w:name w:val="Без разредка Знак"/>
    <w:link w:val="afe"/>
    <w:uiPriority w:val="99"/>
    <w:locked/>
    <w:rsid w:val="00CB0BC0"/>
    <w:rPr>
      <w:rFonts w:ascii="Cambria" w:eastAsia="Times New Roman" w:hAnsi="Cambria" w:cs="Times New Roman"/>
      <w:sz w:val="20"/>
      <w:szCs w:val="20"/>
      <w:lang w:eastAsia="bg-BG"/>
    </w:rPr>
  </w:style>
  <w:style w:type="character" w:customStyle="1" w:styleId="topic">
    <w:name w:val="topic"/>
    <w:uiPriority w:val="99"/>
    <w:rsid w:val="00CB0BC0"/>
  </w:style>
  <w:style w:type="character" w:customStyle="1" w:styleId="overview">
    <w:name w:val="overview"/>
    <w:uiPriority w:val="99"/>
    <w:rsid w:val="00CB0BC0"/>
  </w:style>
  <w:style w:type="character" w:customStyle="1" w:styleId="samedocreference1">
    <w:name w:val="samedocreference1"/>
    <w:uiPriority w:val="99"/>
    <w:rsid w:val="00CB0BC0"/>
    <w:rPr>
      <w:color w:val="8B0000"/>
      <w:u w:val="single"/>
    </w:rPr>
  </w:style>
  <w:style w:type="character" w:customStyle="1" w:styleId="Char0">
    <w:name w:val="Char Знак Знак"/>
    <w:uiPriority w:val="99"/>
    <w:rsid w:val="00CB0BC0"/>
    <w:rPr>
      <w:rFonts w:ascii="Tahoma" w:hAnsi="Tahoma"/>
      <w:sz w:val="16"/>
    </w:rPr>
  </w:style>
  <w:style w:type="paragraph" w:customStyle="1" w:styleId="15">
    <w:name w:val="Знак Знак1"/>
    <w:basedOn w:val="a"/>
    <w:uiPriority w:val="99"/>
    <w:rsid w:val="00CB0BC0"/>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CharCharCharCharChar1">
    <w:name w:val="Char Знак Знак Char Char Char Char1"/>
    <w:basedOn w:val="a"/>
    <w:uiPriority w:val="99"/>
    <w:rsid w:val="00CB0BC0"/>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xl65">
    <w:name w:val="xl65"/>
    <w:basedOn w:val="a"/>
    <w:uiPriority w:val="99"/>
    <w:rsid w:val="00CB0BC0"/>
    <w:pPr>
      <w:spacing w:before="100" w:beforeAutospacing="1" w:after="100" w:afterAutospacing="1" w:line="240" w:lineRule="auto"/>
    </w:pPr>
    <w:rPr>
      <w:rFonts w:ascii="Times New Roman" w:hAnsi="Times New Roman"/>
      <w:sz w:val="24"/>
      <w:szCs w:val="24"/>
    </w:rPr>
  </w:style>
  <w:style w:type="paragraph" w:customStyle="1" w:styleId="xl67">
    <w:name w:val="xl67"/>
    <w:basedOn w:val="a"/>
    <w:uiPriority w:val="99"/>
    <w:rsid w:val="00CB0BC0"/>
    <w:pPr>
      <w:spacing w:before="100" w:beforeAutospacing="1" w:after="100" w:afterAutospacing="1" w:line="240" w:lineRule="auto"/>
      <w:jc w:val="center"/>
    </w:pPr>
    <w:rPr>
      <w:rFonts w:ascii="Times New Roman" w:hAnsi="Times New Roman"/>
      <w:sz w:val="20"/>
      <w:szCs w:val="20"/>
      <w:lang w:val="en-US"/>
    </w:rPr>
  </w:style>
  <w:style w:type="paragraph" w:customStyle="1" w:styleId="xl68">
    <w:name w:val="xl68"/>
    <w:basedOn w:val="a"/>
    <w:uiPriority w:val="99"/>
    <w:rsid w:val="00CB0BC0"/>
    <w:pPr>
      <w:spacing w:before="100" w:beforeAutospacing="1" w:after="100" w:afterAutospacing="1" w:line="240" w:lineRule="auto"/>
    </w:pPr>
    <w:rPr>
      <w:rFonts w:ascii="Times New Roman" w:hAnsi="Times New Roman"/>
      <w:sz w:val="20"/>
      <w:szCs w:val="20"/>
      <w:lang w:val="en-US"/>
    </w:rPr>
  </w:style>
  <w:style w:type="paragraph" w:customStyle="1" w:styleId="xl69">
    <w:name w:val="xl69"/>
    <w:basedOn w:val="a"/>
    <w:uiPriority w:val="99"/>
    <w:rsid w:val="00CB0BC0"/>
    <w:pPr>
      <w:spacing w:before="100" w:beforeAutospacing="1" w:after="100" w:afterAutospacing="1" w:line="240" w:lineRule="auto"/>
    </w:pPr>
    <w:rPr>
      <w:rFonts w:ascii="Times New Roman" w:hAnsi="Times New Roman"/>
      <w:b/>
      <w:bCs/>
      <w:sz w:val="20"/>
      <w:szCs w:val="20"/>
      <w:lang w:val="en-US"/>
    </w:rPr>
  </w:style>
  <w:style w:type="paragraph" w:customStyle="1" w:styleId="xl70">
    <w:name w:val="xl70"/>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1">
    <w:name w:val="xl71"/>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val="en-US"/>
    </w:rPr>
  </w:style>
  <w:style w:type="paragraph" w:customStyle="1" w:styleId="xl72">
    <w:name w:val="xl72"/>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lang w:val="en-US"/>
    </w:rPr>
  </w:style>
  <w:style w:type="paragraph" w:customStyle="1" w:styleId="xl73">
    <w:name w:val="xl73"/>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0"/>
      <w:szCs w:val="20"/>
      <w:lang w:val="en-US"/>
    </w:rPr>
  </w:style>
  <w:style w:type="paragraph" w:customStyle="1" w:styleId="xl74">
    <w:name w:val="xl74"/>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75">
    <w:name w:val="xl75"/>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6">
    <w:name w:val="xl76"/>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77">
    <w:name w:val="xl77"/>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en-US"/>
    </w:rPr>
  </w:style>
  <w:style w:type="paragraph" w:customStyle="1" w:styleId="xl78">
    <w:name w:val="xl78"/>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en-US"/>
    </w:rPr>
  </w:style>
  <w:style w:type="paragraph" w:customStyle="1" w:styleId="xl79">
    <w:name w:val="xl79"/>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0">
    <w:name w:val="xl80"/>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lang w:val="en-US"/>
    </w:rPr>
  </w:style>
  <w:style w:type="paragraph" w:customStyle="1" w:styleId="xl81">
    <w:name w:val="xl81"/>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lang w:val="en-US"/>
    </w:rPr>
  </w:style>
  <w:style w:type="paragraph" w:customStyle="1" w:styleId="xl82">
    <w:name w:val="xl82"/>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3">
    <w:name w:val="xl83"/>
    <w:basedOn w:val="a"/>
    <w:uiPriority w:val="99"/>
    <w:rsid w:val="00CB0B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val="en-US"/>
    </w:rPr>
  </w:style>
  <w:style w:type="paragraph" w:customStyle="1" w:styleId="xl84">
    <w:name w:val="xl84"/>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en-US"/>
    </w:rPr>
  </w:style>
  <w:style w:type="paragraph" w:customStyle="1" w:styleId="xl85">
    <w:name w:val="xl85"/>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6">
    <w:name w:val="xl86"/>
    <w:basedOn w:val="a"/>
    <w:uiPriority w:val="99"/>
    <w:rsid w:val="00CB0B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7">
    <w:name w:val="xl87"/>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8">
    <w:name w:val="xl88"/>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9">
    <w:name w:val="xl89"/>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0">
    <w:name w:val="xl90"/>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1">
    <w:name w:val="xl91"/>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2">
    <w:name w:val="xl92"/>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3">
    <w:name w:val="xl93"/>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4">
    <w:name w:val="xl94"/>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5">
    <w:name w:val="xl95"/>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6">
    <w:name w:val="xl96"/>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7">
    <w:name w:val="xl97"/>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8">
    <w:name w:val="xl98"/>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9">
    <w:name w:val="xl99"/>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0">
    <w:name w:val="xl100"/>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1">
    <w:name w:val="xl101"/>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2">
    <w:name w:val="xl102"/>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3">
    <w:name w:val="xl103"/>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4">
    <w:name w:val="xl104"/>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5">
    <w:name w:val="xl105"/>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6">
    <w:name w:val="xl106"/>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7">
    <w:name w:val="xl107"/>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8">
    <w:name w:val="xl108"/>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9">
    <w:name w:val="xl109"/>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0">
    <w:name w:val="xl110"/>
    <w:basedOn w:val="a"/>
    <w:uiPriority w:val="99"/>
    <w:rsid w:val="00CB0BC0"/>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1">
    <w:name w:val="xl111"/>
    <w:basedOn w:val="a"/>
    <w:uiPriority w:val="99"/>
    <w:rsid w:val="00CB0BC0"/>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2">
    <w:name w:val="xl112"/>
    <w:basedOn w:val="a"/>
    <w:uiPriority w:val="99"/>
    <w:rsid w:val="00CB0BC0"/>
    <w:pPr>
      <w:pBdr>
        <w:top w:val="single" w:sz="4"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0"/>
      <w:szCs w:val="20"/>
      <w:lang w:val="en-US"/>
    </w:rPr>
  </w:style>
  <w:style w:type="paragraph" w:customStyle="1" w:styleId="xl113">
    <w:name w:val="xl113"/>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4">
    <w:name w:val="xl114"/>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5">
    <w:name w:val="xl115"/>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6">
    <w:name w:val="xl116"/>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7">
    <w:name w:val="xl117"/>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8">
    <w:name w:val="xl118"/>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66">
    <w:name w:val="xl66"/>
    <w:basedOn w:val="a"/>
    <w:uiPriority w:val="99"/>
    <w:rsid w:val="00CB0BC0"/>
    <w:pPr>
      <w:spacing w:before="100" w:beforeAutospacing="1" w:after="100" w:afterAutospacing="1" w:line="240" w:lineRule="auto"/>
    </w:pPr>
    <w:rPr>
      <w:rFonts w:ascii="Times New Roman" w:hAnsi="Times New Roman"/>
      <w:sz w:val="20"/>
      <w:szCs w:val="20"/>
      <w:lang w:val="en-US"/>
    </w:rPr>
  </w:style>
  <w:style w:type="paragraph" w:customStyle="1" w:styleId="CharCharChar1CharCharCharChar">
    <w:name w:val="Char Char Char1 Char Char Char Char"/>
    <w:basedOn w:val="a"/>
    <w:uiPriority w:val="99"/>
    <w:rsid w:val="00CB0BC0"/>
    <w:pPr>
      <w:tabs>
        <w:tab w:val="left" w:pos="709"/>
      </w:tabs>
      <w:spacing w:after="0" w:line="240" w:lineRule="auto"/>
    </w:pPr>
    <w:rPr>
      <w:rFonts w:ascii="Tahoma" w:hAnsi="Tahoma"/>
      <w:sz w:val="24"/>
      <w:szCs w:val="24"/>
      <w:lang w:val="pl-PL" w:eastAsia="pl-PL"/>
    </w:rPr>
  </w:style>
  <w:style w:type="character" w:customStyle="1" w:styleId="29">
    <w:name w:val="Текст под линия Знак2"/>
    <w:uiPriority w:val="99"/>
    <w:rsid w:val="00CB0BC0"/>
    <w:rPr>
      <w:rFonts w:cs="Times New Roman"/>
      <w:sz w:val="20"/>
      <w:szCs w:val="20"/>
    </w:rPr>
  </w:style>
  <w:style w:type="character" w:customStyle="1" w:styleId="320">
    <w:name w:val="Основен текст с отстъп 3 Знак2"/>
    <w:uiPriority w:val="99"/>
    <w:rsid w:val="00CB0BC0"/>
    <w:rPr>
      <w:rFonts w:cs="Times New Roman"/>
      <w:sz w:val="16"/>
      <w:szCs w:val="16"/>
    </w:rPr>
  </w:style>
  <w:style w:type="paragraph" w:styleId="aff0">
    <w:name w:val="endnote text"/>
    <w:basedOn w:val="a"/>
    <w:link w:val="aff1"/>
    <w:uiPriority w:val="99"/>
    <w:rsid w:val="00CB0BC0"/>
    <w:pPr>
      <w:spacing w:after="0" w:line="240" w:lineRule="auto"/>
    </w:pPr>
    <w:rPr>
      <w:rFonts w:ascii="Times New Roman" w:hAnsi="Times New Roman"/>
      <w:sz w:val="20"/>
      <w:szCs w:val="20"/>
      <w:lang w:val="en-GB"/>
    </w:rPr>
  </w:style>
  <w:style w:type="character" w:customStyle="1" w:styleId="aff1">
    <w:name w:val="Текст на бележка в края Знак"/>
    <w:basedOn w:val="a0"/>
    <w:link w:val="aff0"/>
    <w:uiPriority w:val="99"/>
    <w:rsid w:val="00CB0BC0"/>
    <w:rPr>
      <w:rFonts w:ascii="Times New Roman" w:eastAsia="Times New Roman" w:hAnsi="Times New Roman" w:cs="Times New Roman"/>
      <w:sz w:val="20"/>
      <w:szCs w:val="20"/>
      <w:lang w:val="en-GB" w:eastAsia="bg-BG"/>
    </w:rPr>
  </w:style>
  <w:style w:type="character" w:styleId="aff2">
    <w:name w:val="endnote reference"/>
    <w:uiPriority w:val="99"/>
    <w:rsid w:val="00CB0BC0"/>
    <w:rPr>
      <w:rFonts w:cs="Times New Roman"/>
      <w:i/>
      <w:sz w:val="16"/>
      <w:vertAlign w:val="superscript"/>
      <w:lang w:val="ru-RU" w:eastAsia="pl-PL"/>
    </w:rPr>
  </w:style>
  <w:style w:type="character" w:customStyle="1" w:styleId="35">
    <w:name w:val="Знак Знак3"/>
    <w:uiPriority w:val="99"/>
    <w:locked/>
    <w:rsid w:val="00CB0BC0"/>
    <w:rPr>
      <w:sz w:val="28"/>
      <w:lang w:eastAsia="en-US"/>
    </w:rPr>
  </w:style>
  <w:style w:type="character" w:customStyle="1" w:styleId="LO-normal">
    <w:name w:val="LO-normal"/>
    <w:uiPriority w:val="99"/>
    <w:rsid w:val="00CB0BC0"/>
  </w:style>
  <w:style w:type="character" w:customStyle="1" w:styleId="InternetLink">
    <w:name w:val="Internet Link"/>
    <w:uiPriority w:val="99"/>
    <w:rsid w:val="00CB0BC0"/>
    <w:rPr>
      <w:color w:val="0000FF"/>
      <w:u w:val="single"/>
    </w:rPr>
  </w:style>
  <w:style w:type="character" w:styleId="aff3">
    <w:name w:val="Emphasis"/>
    <w:uiPriority w:val="99"/>
    <w:qFormat/>
    <w:rsid w:val="00CB0BC0"/>
    <w:rPr>
      <w:rFonts w:cs="Times New Roman"/>
      <w:i/>
    </w:rPr>
  </w:style>
  <w:style w:type="character" w:styleId="aff4">
    <w:name w:val="annotation reference"/>
    <w:uiPriority w:val="99"/>
    <w:rsid w:val="00CB0BC0"/>
    <w:rPr>
      <w:rFonts w:cs="Times New Roman"/>
      <w:sz w:val="16"/>
    </w:rPr>
  </w:style>
  <w:style w:type="character" w:customStyle="1" w:styleId="CommentTextChar">
    <w:name w:val="Comment Text Char"/>
    <w:uiPriority w:val="99"/>
    <w:locked/>
    <w:rsid w:val="00CB0BC0"/>
  </w:style>
  <w:style w:type="character" w:customStyle="1" w:styleId="CommentSubjectChar">
    <w:name w:val="Comment Subject Char"/>
    <w:uiPriority w:val="99"/>
    <w:locked/>
    <w:rsid w:val="00CB0BC0"/>
    <w:rPr>
      <w:b/>
    </w:rPr>
  </w:style>
  <w:style w:type="character" w:customStyle="1" w:styleId="ListLabel1">
    <w:name w:val="ListLabel 1"/>
    <w:uiPriority w:val="99"/>
    <w:rsid w:val="00CB0BC0"/>
  </w:style>
  <w:style w:type="character" w:customStyle="1" w:styleId="ListLabel2">
    <w:name w:val="ListLabel 2"/>
    <w:uiPriority w:val="99"/>
    <w:rsid w:val="00CB0BC0"/>
  </w:style>
  <w:style w:type="paragraph" w:customStyle="1" w:styleId="Heading">
    <w:name w:val="Heading"/>
    <w:basedOn w:val="a"/>
    <w:next w:val="TextBody"/>
    <w:uiPriority w:val="99"/>
    <w:rsid w:val="00CB0BC0"/>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CB0BC0"/>
    <w:pPr>
      <w:suppressAutoHyphens/>
      <w:spacing w:after="0" w:line="240" w:lineRule="auto"/>
      <w:jc w:val="both"/>
    </w:pPr>
    <w:rPr>
      <w:rFonts w:ascii="Times New Roman" w:eastAsia="MS Mincho" w:hAnsi="Times New Roman"/>
      <w:sz w:val="24"/>
      <w:szCs w:val="20"/>
    </w:rPr>
  </w:style>
  <w:style w:type="paragraph" w:styleId="aff5">
    <w:name w:val="List"/>
    <w:basedOn w:val="TextBody"/>
    <w:uiPriority w:val="99"/>
    <w:rsid w:val="00CB0BC0"/>
    <w:rPr>
      <w:rFonts w:cs="DejaVu Sans"/>
    </w:rPr>
  </w:style>
  <w:style w:type="paragraph" w:styleId="aff6">
    <w:name w:val="caption"/>
    <w:basedOn w:val="a"/>
    <w:uiPriority w:val="99"/>
    <w:qFormat/>
    <w:rsid w:val="00CB0BC0"/>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CB0BC0"/>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CB0BC0"/>
    <w:pPr>
      <w:suppressAutoHyphens/>
      <w:spacing w:after="0" w:line="360" w:lineRule="atLeast"/>
      <w:ind w:firstLine="709"/>
      <w:jc w:val="both"/>
    </w:pPr>
    <w:rPr>
      <w:rFonts w:ascii="Times New Roman" w:eastAsia="MS Mincho" w:hAnsi="Times New Roman"/>
      <w:sz w:val="28"/>
      <w:szCs w:val="20"/>
    </w:rPr>
  </w:style>
  <w:style w:type="paragraph" w:styleId="aff7">
    <w:name w:val="annotation text"/>
    <w:basedOn w:val="a"/>
    <w:link w:val="aff8"/>
    <w:uiPriority w:val="99"/>
    <w:rsid w:val="00CB0BC0"/>
    <w:pPr>
      <w:suppressAutoHyphens/>
      <w:spacing w:after="0" w:line="360" w:lineRule="atLeast"/>
      <w:ind w:firstLine="680"/>
      <w:jc w:val="both"/>
    </w:pPr>
  </w:style>
  <w:style w:type="character" w:customStyle="1" w:styleId="aff8">
    <w:name w:val="Текст на коментар Знак"/>
    <w:basedOn w:val="a0"/>
    <w:link w:val="aff7"/>
    <w:uiPriority w:val="99"/>
    <w:rsid w:val="00CB0BC0"/>
    <w:rPr>
      <w:rFonts w:ascii="Calibri" w:eastAsia="Times New Roman" w:hAnsi="Calibri" w:cs="Times New Roman"/>
      <w:lang w:eastAsia="bg-BG"/>
    </w:rPr>
  </w:style>
  <w:style w:type="character" w:customStyle="1" w:styleId="16">
    <w:name w:val="Текст на коментар Знак1"/>
    <w:uiPriority w:val="99"/>
    <w:rsid w:val="00CB0BC0"/>
    <w:rPr>
      <w:rFonts w:cs="Times New Roman"/>
      <w:sz w:val="20"/>
      <w:szCs w:val="20"/>
    </w:rPr>
  </w:style>
  <w:style w:type="paragraph" w:styleId="aff9">
    <w:name w:val="annotation subject"/>
    <w:basedOn w:val="aff7"/>
    <w:link w:val="affa"/>
    <w:uiPriority w:val="99"/>
    <w:rsid w:val="00CB0BC0"/>
    <w:rPr>
      <w:b/>
      <w:sz w:val="20"/>
      <w:szCs w:val="20"/>
    </w:rPr>
  </w:style>
  <w:style w:type="character" w:customStyle="1" w:styleId="affa">
    <w:name w:val="Предмет на коментар Знак"/>
    <w:basedOn w:val="aff8"/>
    <w:link w:val="aff9"/>
    <w:uiPriority w:val="99"/>
    <w:rsid w:val="00CB0BC0"/>
    <w:rPr>
      <w:rFonts w:ascii="Calibri" w:eastAsia="Times New Roman" w:hAnsi="Calibri" w:cs="Times New Roman"/>
      <w:b/>
      <w:sz w:val="20"/>
      <w:szCs w:val="20"/>
      <w:lang w:eastAsia="bg-BG"/>
    </w:rPr>
  </w:style>
  <w:style w:type="character" w:customStyle="1" w:styleId="17">
    <w:name w:val="Предмет на коментар Знак1"/>
    <w:uiPriority w:val="99"/>
    <w:rsid w:val="00CB0BC0"/>
    <w:rPr>
      <w:rFonts w:cs="Times New Roman"/>
      <w:b/>
      <w:bCs/>
      <w:sz w:val="20"/>
      <w:szCs w:val="20"/>
    </w:rPr>
  </w:style>
  <w:style w:type="paragraph" w:customStyle="1" w:styleId="TableContents">
    <w:name w:val="Table Contents"/>
    <w:basedOn w:val="a"/>
    <w:uiPriority w:val="99"/>
    <w:rsid w:val="00CB0BC0"/>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CB0BC0"/>
  </w:style>
  <w:style w:type="paragraph" w:customStyle="1" w:styleId="CharCharChar0">
    <w:name w:val="Char Char Char0"/>
    <w:basedOn w:val="a"/>
    <w:uiPriority w:val="99"/>
    <w:rsid w:val="00CB0BC0"/>
    <w:pPr>
      <w:tabs>
        <w:tab w:val="left" w:pos="709"/>
      </w:tabs>
      <w:spacing w:after="0" w:line="240" w:lineRule="auto"/>
    </w:pPr>
    <w:rPr>
      <w:rFonts w:ascii="Tahoma" w:hAnsi="Tahoma"/>
      <w:sz w:val="24"/>
      <w:szCs w:val="24"/>
      <w:lang w:val="pl-PL" w:eastAsia="pl-PL"/>
    </w:rPr>
  </w:style>
  <w:style w:type="character" w:customStyle="1" w:styleId="charsvalue">
    <w:name w:val="chars_value"/>
    <w:uiPriority w:val="99"/>
    <w:rsid w:val="00CB0BC0"/>
    <w:rPr>
      <w:rFonts w:cs="Times New Roman"/>
    </w:rPr>
  </w:style>
  <w:style w:type="paragraph" w:customStyle="1" w:styleId="Default">
    <w:name w:val="Default"/>
    <w:uiPriority w:val="99"/>
    <w:rsid w:val="00CB0BC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charstype">
    <w:name w:val="chars_type"/>
    <w:uiPriority w:val="99"/>
    <w:rsid w:val="00CB0BC0"/>
    <w:rPr>
      <w:rFonts w:cs="Times New Roman"/>
    </w:rPr>
  </w:style>
  <w:style w:type="character" w:customStyle="1" w:styleId="a-list-item">
    <w:name w:val="a-list-item"/>
    <w:uiPriority w:val="99"/>
    <w:rsid w:val="00CB0BC0"/>
    <w:rPr>
      <w:rFonts w:cs="Times New Roman"/>
    </w:rPr>
  </w:style>
  <w:style w:type="character" w:customStyle="1" w:styleId="highlight">
    <w:name w:val="highlight"/>
    <w:uiPriority w:val="99"/>
    <w:rsid w:val="00CB0BC0"/>
    <w:rPr>
      <w:rFonts w:cs="Times New Roman"/>
    </w:rPr>
  </w:style>
  <w:style w:type="character" w:customStyle="1" w:styleId="000Char">
    <w:name w:val="000 Ди Char"/>
    <w:link w:val="000"/>
    <w:uiPriority w:val="99"/>
    <w:locked/>
    <w:rsid w:val="00CB0BC0"/>
    <w:rPr>
      <w:sz w:val="24"/>
    </w:rPr>
  </w:style>
  <w:style w:type="paragraph" w:customStyle="1" w:styleId="000">
    <w:name w:val="000 Ди"/>
    <w:basedOn w:val="a"/>
    <w:link w:val="000Char"/>
    <w:uiPriority w:val="99"/>
    <w:rsid w:val="00CB0BC0"/>
    <w:pPr>
      <w:spacing w:after="0" w:line="240" w:lineRule="auto"/>
      <w:jc w:val="both"/>
    </w:pPr>
    <w:rPr>
      <w:rFonts w:asciiTheme="minorHAnsi" w:eastAsiaTheme="minorHAnsi" w:hAnsiTheme="minorHAnsi" w:cstheme="minorBidi"/>
      <w:sz w:val="24"/>
      <w:lang w:eastAsia="en-US"/>
    </w:rPr>
  </w:style>
  <w:style w:type="paragraph" w:styleId="affb">
    <w:name w:val="TOC Heading"/>
    <w:basedOn w:val="1"/>
    <w:next w:val="a"/>
    <w:uiPriority w:val="99"/>
    <w:qFormat/>
    <w:rsid w:val="00CB0BC0"/>
    <w:pPr>
      <w:keepLines/>
      <w:spacing w:before="480" w:line="276" w:lineRule="auto"/>
      <w:jc w:val="left"/>
      <w:outlineLvl w:val="9"/>
    </w:pPr>
    <w:rPr>
      <w:rFonts w:ascii="Cambria" w:hAnsi="Cambria"/>
      <w:b w:val="0"/>
      <w:bCs/>
      <w:color w:val="365F91"/>
      <w:szCs w:val="28"/>
    </w:rPr>
  </w:style>
  <w:style w:type="paragraph" w:styleId="18">
    <w:name w:val="toc 1"/>
    <w:basedOn w:val="a"/>
    <w:next w:val="a"/>
    <w:autoRedefine/>
    <w:uiPriority w:val="99"/>
    <w:rsid w:val="00CB0BC0"/>
    <w:pPr>
      <w:spacing w:after="100" w:line="240" w:lineRule="auto"/>
      <w:jc w:val="both"/>
    </w:pPr>
    <w:rPr>
      <w:rFonts w:ascii="Times New Roman" w:hAnsi="Times New Roman"/>
      <w:sz w:val="28"/>
      <w:szCs w:val="24"/>
    </w:rPr>
  </w:style>
  <w:style w:type="paragraph" w:styleId="2a">
    <w:name w:val="toc 2"/>
    <w:basedOn w:val="a"/>
    <w:next w:val="a"/>
    <w:autoRedefine/>
    <w:uiPriority w:val="99"/>
    <w:rsid w:val="00CB0BC0"/>
    <w:pPr>
      <w:spacing w:after="100"/>
      <w:ind w:left="220"/>
    </w:pPr>
  </w:style>
  <w:style w:type="character" w:customStyle="1" w:styleId="apple-converted-space">
    <w:name w:val="apple-converted-space"/>
    <w:uiPriority w:val="99"/>
    <w:rsid w:val="00CB0BC0"/>
    <w:rPr>
      <w:rFonts w:cs="Times New Roman"/>
    </w:rPr>
  </w:style>
  <w:style w:type="character" w:customStyle="1" w:styleId="newdocreference">
    <w:name w:val="newdocreference"/>
    <w:uiPriority w:val="99"/>
    <w:rsid w:val="00CB0BC0"/>
    <w:rPr>
      <w:rFonts w:cs="Times New Roman"/>
    </w:rPr>
  </w:style>
  <w:style w:type="paragraph" w:customStyle="1" w:styleId="NoSpacing1">
    <w:name w:val="No Spacing1"/>
    <w:link w:val="NoSpacingChar"/>
    <w:uiPriority w:val="99"/>
    <w:rsid w:val="00CB0BC0"/>
    <w:pPr>
      <w:spacing w:after="0" w:line="240" w:lineRule="auto"/>
      <w:jc w:val="both"/>
    </w:pPr>
    <w:rPr>
      <w:rFonts w:ascii="Verdana" w:eastAsia="Times New Roman" w:hAnsi="Verdana" w:cs="Times New Roman"/>
      <w:lang w:val="en-US" w:eastAsia="bg-BG"/>
    </w:rPr>
  </w:style>
  <w:style w:type="character" w:customStyle="1" w:styleId="NoSpacingChar">
    <w:name w:val="No Spacing Char"/>
    <w:link w:val="NoSpacing1"/>
    <w:uiPriority w:val="99"/>
    <w:locked/>
    <w:rsid w:val="00CB0BC0"/>
    <w:rPr>
      <w:rFonts w:ascii="Verdana" w:eastAsia="Times New Roman" w:hAnsi="Verdana" w:cs="Times New Roman"/>
      <w:lang w:val="en-US" w:eastAsia="bg-BG"/>
    </w:rPr>
  </w:style>
  <w:style w:type="paragraph" w:customStyle="1" w:styleId="DE7B8801F2B1483F98D539CC92927118">
    <w:name w:val="DE7B8801F2B1483F98D539CC92927118"/>
    <w:uiPriority w:val="99"/>
    <w:rsid w:val="00CB0BC0"/>
    <w:rPr>
      <w:rFonts w:ascii="Calibri" w:eastAsia="Times New Roman" w:hAnsi="Calibri" w:cs="Times New Roman"/>
      <w:lang w:eastAsia="bg-BG"/>
    </w:rPr>
  </w:style>
  <w:style w:type="paragraph" w:customStyle="1" w:styleId="CharCharChar3">
    <w:name w:val="Char Char Char3"/>
    <w:basedOn w:val="a"/>
    <w:uiPriority w:val="99"/>
    <w:rsid w:val="00CB0BC0"/>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CB0BC0"/>
    <w:pPr>
      <w:keepNext/>
      <w:pageBreakBefore/>
      <w:numPr>
        <w:numId w:val="7"/>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uiPriority w:val="99"/>
    <w:rsid w:val="00CB0BC0"/>
    <w:rPr>
      <w:b/>
      <w:i/>
      <w:spacing w:val="0"/>
      <w:lang w:val="bg-BG" w:eastAsia="bg-BG"/>
    </w:rPr>
  </w:style>
  <w:style w:type="paragraph" w:customStyle="1" w:styleId="Tiret0">
    <w:name w:val="Tiret 0"/>
    <w:basedOn w:val="a"/>
    <w:uiPriority w:val="99"/>
    <w:rsid w:val="00CB0BC0"/>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a"/>
    <w:uiPriority w:val="99"/>
    <w:rsid w:val="00CB0BC0"/>
    <w:pPr>
      <w:tabs>
        <w:tab w:val="num" w:pos="1417"/>
        <w:tab w:val="num" w:pos="2268"/>
      </w:tabs>
      <w:spacing w:before="120" w:after="120" w:line="240" w:lineRule="auto"/>
      <w:ind w:left="1417" w:hanging="567"/>
      <w:jc w:val="both"/>
    </w:pPr>
    <w:rPr>
      <w:rFonts w:ascii="Times New Roman" w:hAnsi="Times New Roman"/>
      <w:sz w:val="24"/>
    </w:rPr>
  </w:style>
  <w:style w:type="paragraph" w:customStyle="1" w:styleId="NormalBold">
    <w:name w:val="NormalBold"/>
    <w:basedOn w:val="a"/>
    <w:link w:val="NormalBoldChar"/>
    <w:uiPriority w:val="99"/>
    <w:rsid w:val="00CB0BC0"/>
    <w:pPr>
      <w:widowControl w:val="0"/>
      <w:spacing w:after="0" w:line="240" w:lineRule="auto"/>
    </w:pPr>
    <w:rPr>
      <w:rFonts w:ascii="Cambria" w:hAnsi="Cambria"/>
      <w:b/>
      <w:sz w:val="20"/>
      <w:szCs w:val="20"/>
    </w:rPr>
  </w:style>
  <w:style w:type="character" w:customStyle="1" w:styleId="NormalBoldChar">
    <w:name w:val="NormalBold Char"/>
    <w:link w:val="NormalBold"/>
    <w:uiPriority w:val="99"/>
    <w:locked/>
    <w:rsid w:val="00CB0BC0"/>
    <w:rPr>
      <w:rFonts w:ascii="Cambria" w:eastAsia="Times New Roman" w:hAnsi="Cambria" w:cs="Times New Roman"/>
      <w:b/>
      <w:sz w:val="20"/>
      <w:szCs w:val="20"/>
      <w:lang w:eastAsia="bg-BG"/>
    </w:rPr>
  </w:style>
  <w:style w:type="paragraph" w:customStyle="1" w:styleId="Text1">
    <w:name w:val="Text 1"/>
    <w:basedOn w:val="a"/>
    <w:uiPriority w:val="99"/>
    <w:rsid w:val="00CB0BC0"/>
    <w:pPr>
      <w:spacing w:before="120" w:after="120" w:line="240" w:lineRule="auto"/>
      <w:ind w:left="850"/>
      <w:jc w:val="both"/>
    </w:pPr>
    <w:rPr>
      <w:rFonts w:ascii="Times New Roman" w:hAnsi="Times New Roman"/>
      <w:sz w:val="24"/>
    </w:rPr>
  </w:style>
  <w:style w:type="paragraph" w:customStyle="1" w:styleId="NormalLeft">
    <w:name w:val="Normal Left"/>
    <w:basedOn w:val="a"/>
    <w:uiPriority w:val="99"/>
    <w:rsid w:val="00CB0BC0"/>
    <w:pPr>
      <w:spacing w:before="120" w:after="120" w:line="240" w:lineRule="auto"/>
    </w:pPr>
    <w:rPr>
      <w:rFonts w:ascii="Times New Roman" w:hAnsi="Times New Roman"/>
      <w:sz w:val="24"/>
    </w:rPr>
  </w:style>
  <w:style w:type="paragraph" w:customStyle="1" w:styleId="NumPar1">
    <w:name w:val="NumPar 1"/>
    <w:basedOn w:val="a"/>
    <w:next w:val="Text1"/>
    <w:uiPriority w:val="99"/>
    <w:rsid w:val="00CB0BC0"/>
    <w:pPr>
      <w:tabs>
        <w:tab w:val="num" w:pos="850"/>
      </w:tabs>
      <w:spacing w:before="120" w:after="120" w:line="240" w:lineRule="auto"/>
      <w:ind w:left="850" w:hanging="850"/>
      <w:jc w:val="both"/>
    </w:pPr>
    <w:rPr>
      <w:rFonts w:ascii="Times New Roman" w:hAnsi="Times New Roman"/>
      <w:sz w:val="24"/>
    </w:rPr>
  </w:style>
  <w:style w:type="paragraph" w:customStyle="1" w:styleId="ChapterTitle">
    <w:name w:val="ChapterTitle"/>
    <w:basedOn w:val="a"/>
    <w:next w:val="a"/>
    <w:uiPriority w:val="99"/>
    <w:rsid w:val="00CB0BC0"/>
    <w:pPr>
      <w:keepNext/>
      <w:spacing w:before="120" w:after="360" w:line="240" w:lineRule="auto"/>
      <w:jc w:val="center"/>
    </w:pPr>
    <w:rPr>
      <w:rFonts w:ascii="Times New Roman" w:hAnsi="Times New Roman"/>
      <w:b/>
      <w:sz w:val="32"/>
    </w:rPr>
  </w:style>
  <w:style w:type="paragraph" w:customStyle="1" w:styleId="SectionTitle">
    <w:name w:val="SectionTitle"/>
    <w:basedOn w:val="a"/>
    <w:next w:val="1"/>
    <w:uiPriority w:val="99"/>
    <w:rsid w:val="00CB0BC0"/>
    <w:pPr>
      <w:keepNext/>
      <w:spacing w:before="120" w:after="360" w:line="240" w:lineRule="auto"/>
      <w:jc w:val="center"/>
    </w:pPr>
    <w:rPr>
      <w:rFonts w:ascii="Times New Roman" w:hAnsi="Times New Roman"/>
      <w:b/>
      <w:smallCaps/>
      <w:sz w:val="28"/>
    </w:rPr>
  </w:style>
  <w:style w:type="character" w:customStyle="1" w:styleId="prvitemcode1">
    <w:name w:val="prv_item_code1"/>
    <w:uiPriority w:val="99"/>
    <w:rsid w:val="00CB0BC0"/>
    <w:rPr>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B1421"/>
    <w:rPr>
      <w:rFonts w:ascii="Calibri" w:eastAsia="Times New Roman" w:hAnsi="Calibri" w:cs="Times New Roman"/>
      <w:lang w:eastAsia="bg-BG"/>
    </w:rPr>
  </w:style>
  <w:style w:type="paragraph" w:styleId="1">
    <w:name w:val="heading 1"/>
    <w:aliases w:val="Heading 1 Char"/>
    <w:basedOn w:val="a"/>
    <w:next w:val="a"/>
    <w:link w:val="10"/>
    <w:uiPriority w:val="99"/>
    <w:qFormat/>
    <w:rsid w:val="00CB0BC0"/>
    <w:pPr>
      <w:keepNext/>
      <w:spacing w:after="0" w:line="240" w:lineRule="auto"/>
      <w:jc w:val="center"/>
      <w:outlineLvl w:val="0"/>
    </w:pPr>
    <w:rPr>
      <w:rFonts w:ascii="Times New Roman" w:hAnsi="Times New Roman"/>
      <w:b/>
      <w:sz w:val="28"/>
      <w:szCs w:val="20"/>
    </w:rPr>
  </w:style>
  <w:style w:type="paragraph" w:styleId="2">
    <w:name w:val="heading 2"/>
    <w:basedOn w:val="a"/>
    <w:next w:val="a"/>
    <w:link w:val="20"/>
    <w:uiPriority w:val="99"/>
    <w:qFormat/>
    <w:rsid w:val="00CB0BC0"/>
    <w:pPr>
      <w:keepNext/>
      <w:spacing w:before="240" w:after="60" w:line="360" w:lineRule="atLeast"/>
      <w:ind w:firstLine="680"/>
      <w:jc w:val="both"/>
      <w:outlineLvl w:val="1"/>
    </w:pPr>
    <w:rPr>
      <w:rFonts w:ascii="Cambria" w:hAnsi="Cambria"/>
      <w:b/>
      <w:bCs/>
      <w:i/>
      <w:iCs/>
      <w:sz w:val="28"/>
      <w:szCs w:val="28"/>
    </w:rPr>
  </w:style>
  <w:style w:type="paragraph" w:styleId="3">
    <w:name w:val="heading 3"/>
    <w:basedOn w:val="a"/>
    <w:next w:val="a"/>
    <w:link w:val="30"/>
    <w:uiPriority w:val="99"/>
    <w:qFormat/>
    <w:rsid w:val="00CB0BC0"/>
    <w:pPr>
      <w:keepNext/>
      <w:keepLines/>
      <w:spacing w:before="200" w:after="0" w:line="240" w:lineRule="auto"/>
      <w:outlineLvl w:val="2"/>
    </w:pPr>
    <w:rPr>
      <w:rFonts w:ascii="Cambria" w:hAnsi="Cambria"/>
      <w:b/>
      <w:bCs/>
      <w:color w:val="4F81BD"/>
      <w:sz w:val="24"/>
      <w:szCs w:val="24"/>
    </w:rPr>
  </w:style>
  <w:style w:type="paragraph" w:styleId="4">
    <w:name w:val="heading 4"/>
    <w:basedOn w:val="a"/>
    <w:next w:val="a"/>
    <w:link w:val="40"/>
    <w:uiPriority w:val="99"/>
    <w:qFormat/>
    <w:rsid w:val="00CB0BC0"/>
    <w:pPr>
      <w:keepNext/>
      <w:spacing w:before="240" w:after="60" w:line="360" w:lineRule="atLeast"/>
      <w:ind w:firstLine="680"/>
      <w:jc w:val="both"/>
      <w:outlineLvl w:val="3"/>
    </w:pPr>
    <w:rPr>
      <w:rFonts w:ascii="Times New Roman" w:hAnsi="Times New Roman"/>
      <w:b/>
      <w:bCs/>
      <w:sz w:val="28"/>
      <w:szCs w:val="28"/>
    </w:rPr>
  </w:style>
  <w:style w:type="paragraph" w:styleId="7">
    <w:name w:val="heading 7"/>
    <w:basedOn w:val="a"/>
    <w:next w:val="a"/>
    <w:link w:val="70"/>
    <w:uiPriority w:val="99"/>
    <w:qFormat/>
    <w:rsid w:val="00CB0BC0"/>
    <w:pPr>
      <w:keepNext/>
      <w:snapToGrid w:val="0"/>
      <w:spacing w:before="400" w:after="0" w:line="240" w:lineRule="auto"/>
      <w:jc w:val="center"/>
      <w:outlineLvl w:val="6"/>
    </w:pPr>
    <w:rPr>
      <w:rFonts w:ascii="Times New Roman" w:hAnsi="Times New Roman"/>
      <w:b/>
      <w:sz w:val="32"/>
      <w:szCs w:val="20"/>
      <w:lang w:val="ru-RU"/>
    </w:rPr>
  </w:style>
  <w:style w:type="paragraph" w:styleId="9">
    <w:name w:val="heading 9"/>
    <w:basedOn w:val="a"/>
    <w:next w:val="a"/>
    <w:link w:val="90"/>
    <w:uiPriority w:val="99"/>
    <w:qFormat/>
    <w:rsid w:val="00CB0BC0"/>
    <w:pPr>
      <w:spacing w:before="240" w:after="60" w:line="360" w:lineRule="atLeast"/>
      <w:ind w:firstLine="680"/>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uiPriority w:val="99"/>
    <w:rsid w:val="00CB0BC0"/>
    <w:rPr>
      <w:rFonts w:ascii="Times New Roman" w:eastAsia="Times New Roman" w:hAnsi="Times New Roman" w:cs="Times New Roman"/>
      <w:b/>
      <w:sz w:val="28"/>
      <w:szCs w:val="20"/>
      <w:lang w:eastAsia="bg-BG"/>
    </w:rPr>
  </w:style>
  <w:style w:type="character" w:customStyle="1" w:styleId="20">
    <w:name w:val="Заглавие 2 Знак"/>
    <w:basedOn w:val="a0"/>
    <w:link w:val="2"/>
    <w:uiPriority w:val="99"/>
    <w:rsid w:val="00CB0BC0"/>
    <w:rPr>
      <w:rFonts w:ascii="Cambria" w:eastAsia="Times New Roman" w:hAnsi="Cambria" w:cs="Times New Roman"/>
      <w:b/>
      <w:bCs/>
      <w:i/>
      <w:iCs/>
      <w:sz w:val="28"/>
      <w:szCs w:val="28"/>
      <w:lang w:eastAsia="bg-BG"/>
    </w:rPr>
  </w:style>
  <w:style w:type="character" w:customStyle="1" w:styleId="30">
    <w:name w:val="Заглавие 3 Знак"/>
    <w:basedOn w:val="a0"/>
    <w:link w:val="3"/>
    <w:uiPriority w:val="99"/>
    <w:rsid w:val="00CB0BC0"/>
    <w:rPr>
      <w:rFonts w:ascii="Cambria" w:eastAsia="Times New Roman" w:hAnsi="Cambria" w:cs="Times New Roman"/>
      <w:b/>
      <w:bCs/>
      <w:color w:val="4F81BD"/>
      <w:sz w:val="24"/>
      <w:szCs w:val="24"/>
      <w:lang w:eastAsia="bg-BG"/>
    </w:rPr>
  </w:style>
  <w:style w:type="character" w:customStyle="1" w:styleId="40">
    <w:name w:val="Заглавие 4 Знак"/>
    <w:basedOn w:val="a0"/>
    <w:link w:val="4"/>
    <w:uiPriority w:val="99"/>
    <w:rsid w:val="00CB0BC0"/>
    <w:rPr>
      <w:rFonts w:ascii="Times New Roman" w:eastAsia="Times New Roman" w:hAnsi="Times New Roman" w:cs="Times New Roman"/>
      <w:b/>
      <w:bCs/>
      <w:sz w:val="28"/>
      <w:szCs w:val="28"/>
      <w:lang w:eastAsia="bg-BG"/>
    </w:rPr>
  </w:style>
  <w:style w:type="character" w:customStyle="1" w:styleId="70">
    <w:name w:val="Заглавие 7 Знак"/>
    <w:basedOn w:val="a0"/>
    <w:link w:val="7"/>
    <w:uiPriority w:val="99"/>
    <w:rsid w:val="00CB0BC0"/>
    <w:rPr>
      <w:rFonts w:ascii="Times New Roman" w:eastAsia="Times New Roman" w:hAnsi="Times New Roman" w:cs="Times New Roman"/>
      <w:b/>
      <w:sz w:val="32"/>
      <w:szCs w:val="20"/>
      <w:lang w:val="ru-RU" w:eastAsia="bg-BG"/>
    </w:rPr>
  </w:style>
  <w:style w:type="character" w:customStyle="1" w:styleId="90">
    <w:name w:val="Заглавие 9 Знак"/>
    <w:basedOn w:val="a0"/>
    <w:link w:val="9"/>
    <w:uiPriority w:val="99"/>
    <w:rsid w:val="00CB0BC0"/>
    <w:rPr>
      <w:rFonts w:ascii="Arial" w:eastAsia="Times New Roman" w:hAnsi="Arial" w:cs="Times New Roman"/>
      <w:lang w:eastAsia="bg-BG"/>
    </w:rPr>
  </w:style>
  <w:style w:type="character" w:styleId="a3">
    <w:name w:val="Hyperlink"/>
    <w:uiPriority w:val="99"/>
    <w:rsid w:val="00CB0BC0"/>
    <w:rPr>
      <w:rFonts w:cs="Times New Roman"/>
      <w:color w:val="0000FF"/>
      <w:u w:val="single"/>
    </w:rPr>
  </w:style>
  <w:style w:type="paragraph" w:styleId="a4">
    <w:name w:val="header"/>
    <w:aliases w:val="Знак Знак,hd"/>
    <w:basedOn w:val="a"/>
    <w:link w:val="a5"/>
    <w:uiPriority w:val="99"/>
    <w:rsid w:val="00CB0BC0"/>
    <w:pPr>
      <w:tabs>
        <w:tab w:val="center" w:pos="4703"/>
        <w:tab w:val="right" w:pos="9406"/>
      </w:tabs>
      <w:spacing w:after="0" w:line="240" w:lineRule="auto"/>
    </w:pPr>
    <w:rPr>
      <w:rFonts w:ascii="Times New Roman" w:hAnsi="Times New Roman"/>
      <w:sz w:val="24"/>
      <w:szCs w:val="24"/>
    </w:rPr>
  </w:style>
  <w:style w:type="character" w:customStyle="1" w:styleId="a5">
    <w:name w:val="Горен колонтитул Знак"/>
    <w:aliases w:val="Знак Знак Знак,hd Знак"/>
    <w:basedOn w:val="a0"/>
    <w:link w:val="a4"/>
    <w:uiPriority w:val="99"/>
    <w:rsid w:val="00CB0BC0"/>
    <w:rPr>
      <w:rFonts w:ascii="Times New Roman" w:eastAsia="Times New Roman" w:hAnsi="Times New Roman" w:cs="Times New Roman"/>
      <w:sz w:val="24"/>
      <w:szCs w:val="24"/>
      <w:lang w:eastAsia="bg-BG"/>
    </w:rPr>
  </w:style>
  <w:style w:type="paragraph" w:styleId="a6">
    <w:name w:val="footer"/>
    <w:basedOn w:val="a"/>
    <w:link w:val="a7"/>
    <w:uiPriority w:val="99"/>
    <w:rsid w:val="00CB0BC0"/>
    <w:pPr>
      <w:tabs>
        <w:tab w:val="center" w:pos="4703"/>
        <w:tab w:val="right" w:pos="9406"/>
      </w:tabs>
      <w:spacing w:after="0" w:line="240" w:lineRule="auto"/>
    </w:pPr>
    <w:rPr>
      <w:rFonts w:ascii="Times New Roman" w:hAnsi="Times New Roman"/>
      <w:sz w:val="24"/>
      <w:szCs w:val="24"/>
    </w:rPr>
  </w:style>
  <w:style w:type="character" w:customStyle="1" w:styleId="a7">
    <w:name w:val="Долен колонтитул Знак"/>
    <w:basedOn w:val="a0"/>
    <w:link w:val="a6"/>
    <w:uiPriority w:val="99"/>
    <w:rsid w:val="00CB0BC0"/>
    <w:rPr>
      <w:rFonts w:ascii="Times New Roman" w:eastAsia="Times New Roman" w:hAnsi="Times New Roman" w:cs="Times New Roman"/>
      <w:sz w:val="24"/>
      <w:szCs w:val="24"/>
      <w:lang w:eastAsia="bg-BG"/>
    </w:rPr>
  </w:style>
  <w:style w:type="character" w:customStyle="1" w:styleId="11">
    <w:name w:val="Заглавие 1 Знак1"/>
    <w:aliases w:val="Heading 1 Char Знак1"/>
    <w:uiPriority w:val="99"/>
    <w:rsid w:val="00CB0BC0"/>
    <w:rPr>
      <w:rFonts w:ascii="Cambria" w:hAnsi="Cambria"/>
      <w:b/>
      <w:color w:val="365F91"/>
      <w:sz w:val="28"/>
      <w:lang w:eastAsia="en-US"/>
    </w:rPr>
  </w:style>
  <w:style w:type="character" w:customStyle="1" w:styleId="TitleChar">
    <w:name w:val="Title Char"/>
    <w:aliases w:val="Char Char Char2,Char Char1"/>
    <w:uiPriority w:val="99"/>
    <w:locked/>
    <w:rsid w:val="00CB0BC0"/>
    <w:rPr>
      <w:b/>
      <w:sz w:val="28"/>
    </w:rPr>
  </w:style>
  <w:style w:type="paragraph" w:styleId="a8">
    <w:name w:val="Title"/>
    <w:aliases w:val="Char Char,Char"/>
    <w:basedOn w:val="a"/>
    <w:link w:val="a9"/>
    <w:uiPriority w:val="99"/>
    <w:qFormat/>
    <w:rsid w:val="00CB0BC0"/>
    <w:pPr>
      <w:spacing w:after="0" w:line="240" w:lineRule="auto"/>
      <w:jc w:val="center"/>
    </w:pPr>
    <w:rPr>
      <w:b/>
      <w:sz w:val="28"/>
      <w:szCs w:val="20"/>
    </w:rPr>
  </w:style>
  <w:style w:type="character" w:customStyle="1" w:styleId="a9">
    <w:name w:val="Заглавие Знак"/>
    <w:aliases w:val="Char Char Знак,Char Знак"/>
    <w:basedOn w:val="a0"/>
    <w:link w:val="a8"/>
    <w:uiPriority w:val="99"/>
    <w:rsid w:val="00CB0BC0"/>
    <w:rPr>
      <w:rFonts w:ascii="Calibri" w:eastAsia="Times New Roman" w:hAnsi="Calibri" w:cs="Times New Roman"/>
      <w:b/>
      <w:sz w:val="28"/>
      <w:szCs w:val="20"/>
      <w:lang w:eastAsia="bg-BG"/>
    </w:rPr>
  </w:style>
  <w:style w:type="character" w:customStyle="1" w:styleId="12">
    <w:name w:val="Заглавие Знак1"/>
    <w:aliases w:val="Char Char Знак1,Char Знак1"/>
    <w:uiPriority w:val="99"/>
    <w:rsid w:val="00CB0BC0"/>
    <w:rPr>
      <w:rFonts w:ascii="Cambria" w:hAnsi="Cambria" w:cs="Times New Roman"/>
      <w:color w:val="17365D"/>
      <w:spacing w:val="5"/>
      <w:kern w:val="28"/>
      <w:sz w:val="52"/>
      <w:szCs w:val="52"/>
    </w:rPr>
  </w:style>
  <w:style w:type="paragraph" w:styleId="aa">
    <w:name w:val="List Paragraph"/>
    <w:basedOn w:val="a"/>
    <w:uiPriority w:val="99"/>
    <w:qFormat/>
    <w:rsid w:val="00CB0BC0"/>
    <w:pPr>
      <w:widowControl w:val="0"/>
      <w:suppressAutoHyphens/>
      <w:spacing w:before="57" w:after="57" w:line="240" w:lineRule="auto"/>
      <w:ind w:left="720"/>
      <w:jc w:val="both"/>
    </w:pPr>
    <w:rPr>
      <w:rFonts w:ascii="Times New Roman" w:hAnsi="Times New Roman"/>
      <w:sz w:val="24"/>
      <w:szCs w:val="24"/>
      <w:lang w:eastAsia="ar-SA"/>
    </w:rPr>
  </w:style>
  <w:style w:type="character" w:customStyle="1" w:styleId="BodyTextChar">
    <w:name w:val="Body Text Char"/>
    <w:aliases w:val="block style Char"/>
    <w:uiPriority w:val="99"/>
    <w:locked/>
    <w:rsid w:val="00CB0BC0"/>
    <w:rPr>
      <w:sz w:val="24"/>
    </w:rPr>
  </w:style>
  <w:style w:type="paragraph" w:styleId="ab">
    <w:name w:val="Body Text"/>
    <w:aliases w:val="block style"/>
    <w:basedOn w:val="a"/>
    <w:link w:val="ac"/>
    <w:uiPriority w:val="99"/>
    <w:rsid w:val="00CB0BC0"/>
    <w:pPr>
      <w:spacing w:after="0" w:line="240" w:lineRule="auto"/>
      <w:jc w:val="center"/>
    </w:pPr>
    <w:rPr>
      <w:sz w:val="24"/>
      <w:szCs w:val="20"/>
    </w:rPr>
  </w:style>
  <w:style w:type="character" w:customStyle="1" w:styleId="ac">
    <w:name w:val="Основен текст Знак"/>
    <w:aliases w:val="block style Знак"/>
    <w:basedOn w:val="a0"/>
    <w:link w:val="ab"/>
    <w:uiPriority w:val="99"/>
    <w:rsid w:val="00CB0BC0"/>
    <w:rPr>
      <w:rFonts w:ascii="Calibri" w:eastAsia="Times New Roman" w:hAnsi="Calibri" w:cs="Times New Roman"/>
      <w:sz w:val="24"/>
      <w:szCs w:val="20"/>
      <w:lang w:eastAsia="bg-BG"/>
    </w:rPr>
  </w:style>
  <w:style w:type="character" w:customStyle="1" w:styleId="13">
    <w:name w:val="Основен текст Знак1"/>
    <w:aliases w:val="block style Знак1"/>
    <w:uiPriority w:val="99"/>
    <w:rsid w:val="00CB0BC0"/>
    <w:rPr>
      <w:rFonts w:cs="Times New Roman"/>
    </w:rPr>
  </w:style>
  <w:style w:type="paragraph" w:styleId="ad">
    <w:name w:val="Plain Text"/>
    <w:basedOn w:val="a"/>
    <w:link w:val="ae"/>
    <w:uiPriority w:val="99"/>
    <w:rsid w:val="00CB0BC0"/>
    <w:pPr>
      <w:spacing w:after="0" w:line="240" w:lineRule="auto"/>
    </w:pPr>
    <w:rPr>
      <w:rFonts w:ascii="Courier New" w:hAnsi="Courier New"/>
      <w:sz w:val="20"/>
      <w:szCs w:val="20"/>
    </w:rPr>
  </w:style>
  <w:style w:type="character" w:customStyle="1" w:styleId="ae">
    <w:name w:val="Обикновен текст Знак"/>
    <w:basedOn w:val="a0"/>
    <w:link w:val="ad"/>
    <w:uiPriority w:val="99"/>
    <w:rsid w:val="00CB0BC0"/>
    <w:rPr>
      <w:rFonts w:ascii="Courier New" w:eastAsia="Times New Roman" w:hAnsi="Courier New" w:cs="Times New Roman"/>
      <w:sz w:val="20"/>
      <w:szCs w:val="20"/>
      <w:lang w:eastAsia="bg-BG"/>
    </w:rPr>
  </w:style>
  <w:style w:type="paragraph" w:customStyle="1" w:styleId="xl24">
    <w:name w:val="xl24"/>
    <w:basedOn w:val="a"/>
    <w:uiPriority w:val="99"/>
    <w:rsid w:val="00CB0BC0"/>
    <w:pPr>
      <w:pBdr>
        <w:left w:val="single" w:sz="12"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af">
    <w:name w:val="ПАРАГРАФ"/>
    <w:basedOn w:val="a"/>
    <w:uiPriority w:val="99"/>
    <w:rsid w:val="00CB0BC0"/>
    <w:pPr>
      <w:spacing w:after="0" w:line="280" w:lineRule="exact"/>
      <w:ind w:firstLine="567"/>
      <w:jc w:val="both"/>
    </w:pPr>
    <w:rPr>
      <w:rFonts w:ascii="Times New Roman" w:eastAsia="MS Mincho" w:hAnsi="Times New Roman"/>
      <w:sz w:val="24"/>
      <w:szCs w:val="20"/>
    </w:rPr>
  </w:style>
  <w:style w:type="character" w:customStyle="1" w:styleId="21">
    <w:name w:val="??????? ????? (2)_"/>
    <w:link w:val="22"/>
    <w:uiPriority w:val="99"/>
    <w:locked/>
    <w:rsid w:val="00CB0BC0"/>
    <w:rPr>
      <w:b/>
      <w:spacing w:val="10"/>
      <w:sz w:val="26"/>
      <w:shd w:val="clear" w:color="auto" w:fill="FFFFFF"/>
    </w:rPr>
  </w:style>
  <w:style w:type="paragraph" w:customStyle="1" w:styleId="22">
    <w:name w:val="??????? ????? (2)"/>
    <w:basedOn w:val="a"/>
    <w:link w:val="21"/>
    <w:uiPriority w:val="99"/>
    <w:rsid w:val="00CB0BC0"/>
    <w:pPr>
      <w:widowControl w:val="0"/>
      <w:shd w:val="clear" w:color="auto" w:fill="FFFFFF"/>
      <w:spacing w:after="360" w:line="240" w:lineRule="atLeast"/>
      <w:jc w:val="both"/>
    </w:pPr>
    <w:rPr>
      <w:rFonts w:asciiTheme="minorHAnsi" w:eastAsiaTheme="minorHAnsi" w:hAnsiTheme="minorHAnsi" w:cstheme="minorBidi"/>
      <w:b/>
      <w:spacing w:val="10"/>
      <w:sz w:val="26"/>
      <w:lang w:eastAsia="en-US"/>
    </w:rPr>
  </w:style>
  <w:style w:type="character" w:customStyle="1" w:styleId="af0">
    <w:name w:val="??????? ?????_"/>
    <w:link w:val="af1"/>
    <w:uiPriority w:val="99"/>
    <w:locked/>
    <w:rsid w:val="00CB0BC0"/>
    <w:rPr>
      <w:sz w:val="26"/>
      <w:shd w:val="clear" w:color="auto" w:fill="FFFFFF"/>
    </w:rPr>
  </w:style>
  <w:style w:type="paragraph" w:customStyle="1" w:styleId="af1">
    <w:name w:val="??????? ?????"/>
    <w:basedOn w:val="a"/>
    <w:link w:val="af0"/>
    <w:uiPriority w:val="99"/>
    <w:rsid w:val="00CB0BC0"/>
    <w:pPr>
      <w:widowControl w:val="0"/>
      <w:shd w:val="clear" w:color="auto" w:fill="FFFFFF"/>
      <w:spacing w:before="120" w:after="360" w:line="240" w:lineRule="atLeast"/>
    </w:pPr>
    <w:rPr>
      <w:rFonts w:asciiTheme="minorHAnsi" w:eastAsiaTheme="minorHAnsi" w:hAnsiTheme="minorHAnsi" w:cstheme="minorBidi"/>
      <w:sz w:val="26"/>
      <w:lang w:eastAsia="en-US"/>
    </w:rPr>
  </w:style>
  <w:style w:type="character" w:customStyle="1" w:styleId="af2">
    <w:name w:val="??????? ????? + ????????"/>
    <w:aliases w:val="???????? 0 pt,???????? 0 pt4,???????? 0 pt3"/>
    <w:uiPriority w:val="99"/>
    <w:rsid w:val="00CB0BC0"/>
    <w:rPr>
      <w:b/>
      <w:spacing w:val="10"/>
      <w:sz w:val="26"/>
      <w:shd w:val="clear" w:color="auto" w:fill="FFFFFF"/>
    </w:rPr>
  </w:style>
  <w:style w:type="character" w:styleId="af3">
    <w:name w:val="FollowedHyperlink"/>
    <w:uiPriority w:val="99"/>
    <w:rsid w:val="00CB0BC0"/>
    <w:rPr>
      <w:rFonts w:cs="Times New Roman"/>
      <w:color w:val="800080"/>
      <w:u w:val="single"/>
    </w:rPr>
  </w:style>
  <w:style w:type="paragraph" w:styleId="af4">
    <w:name w:val="Body Text Indent"/>
    <w:basedOn w:val="a"/>
    <w:link w:val="af5"/>
    <w:uiPriority w:val="99"/>
    <w:rsid w:val="00CB0BC0"/>
    <w:pPr>
      <w:spacing w:after="120" w:line="240" w:lineRule="auto"/>
      <w:ind w:left="283"/>
    </w:pPr>
    <w:rPr>
      <w:rFonts w:ascii="Times New Roman" w:hAnsi="Times New Roman"/>
      <w:sz w:val="24"/>
      <w:szCs w:val="24"/>
    </w:rPr>
  </w:style>
  <w:style w:type="character" w:customStyle="1" w:styleId="af5">
    <w:name w:val="Основен текст с отстъп Знак"/>
    <w:basedOn w:val="a0"/>
    <w:link w:val="af4"/>
    <w:uiPriority w:val="99"/>
    <w:rsid w:val="00CB0BC0"/>
    <w:rPr>
      <w:rFonts w:ascii="Times New Roman" w:eastAsia="Times New Roman" w:hAnsi="Times New Roman" w:cs="Times New Roman"/>
      <w:sz w:val="24"/>
      <w:szCs w:val="24"/>
      <w:lang w:eastAsia="bg-BG"/>
    </w:rPr>
  </w:style>
  <w:style w:type="paragraph" w:styleId="31">
    <w:name w:val="Body Text 3"/>
    <w:basedOn w:val="a"/>
    <w:link w:val="32"/>
    <w:uiPriority w:val="99"/>
    <w:rsid w:val="00CB0BC0"/>
    <w:pPr>
      <w:spacing w:after="120" w:line="360" w:lineRule="atLeast"/>
      <w:ind w:firstLine="680"/>
      <w:jc w:val="both"/>
    </w:pPr>
    <w:rPr>
      <w:rFonts w:ascii="Times New Roman" w:hAnsi="Times New Roman"/>
      <w:sz w:val="16"/>
      <w:szCs w:val="16"/>
    </w:rPr>
  </w:style>
  <w:style w:type="character" w:customStyle="1" w:styleId="32">
    <w:name w:val="Основен текст 3 Знак"/>
    <w:basedOn w:val="a0"/>
    <w:link w:val="31"/>
    <w:uiPriority w:val="99"/>
    <w:rsid w:val="00CB0BC0"/>
    <w:rPr>
      <w:rFonts w:ascii="Times New Roman" w:eastAsia="Times New Roman" w:hAnsi="Times New Roman" w:cs="Times New Roman"/>
      <w:sz w:val="16"/>
      <w:szCs w:val="16"/>
      <w:lang w:eastAsia="bg-BG"/>
    </w:rPr>
  </w:style>
  <w:style w:type="paragraph" w:customStyle="1" w:styleId="CharCharChar1">
    <w:name w:val="Char Char Char1"/>
    <w:basedOn w:val="a"/>
    <w:uiPriority w:val="99"/>
    <w:rsid w:val="00CB0BC0"/>
    <w:pPr>
      <w:tabs>
        <w:tab w:val="left" w:pos="709"/>
      </w:tabs>
      <w:spacing w:after="0" w:line="240" w:lineRule="auto"/>
    </w:pPr>
    <w:rPr>
      <w:rFonts w:ascii="Tahoma" w:hAnsi="Tahoma"/>
      <w:sz w:val="24"/>
      <w:szCs w:val="24"/>
      <w:lang w:val="pl-PL" w:eastAsia="pl-PL"/>
    </w:rPr>
  </w:style>
  <w:style w:type="paragraph" w:styleId="23">
    <w:name w:val="Body Text Indent 2"/>
    <w:basedOn w:val="a"/>
    <w:link w:val="24"/>
    <w:uiPriority w:val="99"/>
    <w:rsid w:val="00CB0BC0"/>
    <w:pPr>
      <w:spacing w:after="120" w:line="480" w:lineRule="auto"/>
      <w:ind w:left="283" w:firstLine="680"/>
      <w:jc w:val="both"/>
    </w:pPr>
    <w:rPr>
      <w:rFonts w:ascii="Times New Roman" w:hAnsi="Times New Roman"/>
      <w:sz w:val="28"/>
      <w:szCs w:val="20"/>
    </w:rPr>
  </w:style>
  <w:style w:type="character" w:customStyle="1" w:styleId="24">
    <w:name w:val="Основен текст с отстъп 2 Знак"/>
    <w:basedOn w:val="a0"/>
    <w:link w:val="23"/>
    <w:uiPriority w:val="99"/>
    <w:rsid w:val="00CB0BC0"/>
    <w:rPr>
      <w:rFonts w:ascii="Times New Roman" w:eastAsia="Times New Roman" w:hAnsi="Times New Roman" w:cs="Times New Roman"/>
      <w:sz w:val="28"/>
      <w:szCs w:val="20"/>
      <w:lang w:eastAsia="bg-BG"/>
    </w:rPr>
  </w:style>
  <w:style w:type="paragraph" w:styleId="af6">
    <w:name w:val="Normal (Web)"/>
    <w:basedOn w:val="a"/>
    <w:uiPriority w:val="99"/>
    <w:rsid w:val="00CB0BC0"/>
    <w:pPr>
      <w:spacing w:before="100" w:beforeAutospacing="1" w:after="100" w:afterAutospacing="1" w:line="240" w:lineRule="auto"/>
    </w:pPr>
    <w:rPr>
      <w:rFonts w:ascii="Times New Roman" w:hAnsi="Times New Roman"/>
      <w:color w:val="000000"/>
      <w:sz w:val="24"/>
      <w:szCs w:val="24"/>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locked/>
    <w:rsid w:val="00CB0BC0"/>
    <w:rPr>
      <w:rFonts w:ascii="Arial" w:hAnsi="Arial"/>
      <w:b/>
      <w:lang w:val="en-GB" w:eastAsia="it-IT"/>
    </w:rPr>
  </w:style>
  <w:style w:type="paragraph" w:customStyle="1" w:styleId="Podrozdzia1">
    <w:name w:val="Podrozdział1"/>
    <w:basedOn w:val="a"/>
    <w:next w:val="af7"/>
    <w:uiPriority w:val="99"/>
    <w:rsid w:val="00CB0BC0"/>
    <w:pPr>
      <w:spacing w:after="0" w:line="240" w:lineRule="auto"/>
    </w:pPr>
    <w:rPr>
      <w:rFonts w:ascii="Arial" w:hAnsi="Arial" w:cs="Arial"/>
      <w:b/>
      <w:lang w:val="en-GB" w:eastAsia="it-IT"/>
    </w:rPr>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8"/>
    <w:uiPriority w:val="99"/>
    <w:rsid w:val="00CB0BC0"/>
    <w:pPr>
      <w:spacing w:after="0" w:line="240" w:lineRule="auto"/>
    </w:pPr>
    <w:rPr>
      <w:rFonts w:ascii="Arial" w:hAnsi="Arial"/>
      <w:b/>
      <w:sz w:val="20"/>
      <w:szCs w:val="20"/>
      <w:lang w:val="en-GB" w:eastAsia="it-IT"/>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7"/>
    <w:uiPriority w:val="99"/>
    <w:rsid w:val="00CB0BC0"/>
    <w:rPr>
      <w:rFonts w:ascii="Arial" w:eastAsia="Times New Roman" w:hAnsi="Arial" w:cs="Times New Roman"/>
      <w:b/>
      <w:sz w:val="20"/>
      <w:szCs w:val="20"/>
      <w:lang w:val="en-GB" w:eastAsia="it-IT"/>
    </w:rPr>
  </w:style>
  <w:style w:type="character" w:styleId="af9">
    <w:name w:val="footnote reference"/>
    <w:aliases w:val="Footnote symbol"/>
    <w:uiPriority w:val="99"/>
    <w:rsid w:val="00CB0BC0"/>
    <w:rPr>
      <w:rFonts w:cs="Times New Roman"/>
      <w:vertAlign w:val="superscript"/>
    </w:rPr>
  </w:style>
  <w:style w:type="character" w:styleId="afa">
    <w:name w:val="page number"/>
    <w:uiPriority w:val="99"/>
    <w:rsid w:val="00CB0BC0"/>
    <w:rPr>
      <w:rFonts w:cs="Times New Roman"/>
    </w:rPr>
  </w:style>
  <w:style w:type="paragraph" w:customStyle="1" w:styleId="Body">
    <w:name w:val="Body"/>
    <w:uiPriority w:val="99"/>
    <w:rsid w:val="00CB0BC0"/>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styleId="afb">
    <w:name w:val="Strong"/>
    <w:uiPriority w:val="99"/>
    <w:qFormat/>
    <w:rsid w:val="00CB0BC0"/>
    <w:rPr>
      <w:rFonts w:cs="Times New Roman"/>
      <w:b/>
    </w:rPr>
  </w:style>
  <w:style w:type="character" w:customStyle="1" w:styleId="keyfeatures">
    <w:name w:val="keyfeatures"/>
    <w:uiPriority w:val="99"/>
    <w:rsid w:val="00CB0BC0"/>
  </w:style>
  <w:style w:type="paragraph" w:customStyle="1" w:styleId="Char">
    <w:name w:val="Знак Char Знак"/>
    <w:basedOn w:val="a"/>
    <w:uiPriority w:val="99"/>
    <w:rsid w:val="00CB0BC0"/>
    <w:pPr>
      <w:tabs>
        <w:tab w:val="left" w:pos="709"/>
      </w:tabs>
      <w:spacing w:after="0" w:line="240" w:lineRule="auto"/>
    </w:pPr>
    <w:rPr>
      <w:rFonts w:ascii="Tahoma" w:hAnsi="Tahoma" w:cs="Tahoma"/>
      <w:sz w:val="24"/>
      <w:szCs w:val="24"/>
      <w:lang w:val="pl-PL" w:eastAsia="pl-PL"/>
    </w:rPr>
  </w:style>
  <w:style w:type="paragraph" w:customStyle="1" w:styleId="firstline">
    <w:name w:val="firstline"/>
    <w:basedOn w:val="a"/>
    <w:uiPriority w:val="99"/>
    <w:rsid w:val="00CB0BC0"/>
    <w:pPr>
      <w:spacing w:after="0" w:line="240" w:lineRule="atLeast"/>
      <w:ind w:firstLine="640"/>
      <w:jc w:val="both"/>
    </w:pPr>
    <w:rPr>
      <w:rFonts w:ascii="Times New Roman" w:hAnsi="Times New Roman"/>
      <w:color w:val="000000"/>
      <w:sz w:val="24"/>
      <w:szCs w:val="24"/>
    </w:rPr>
  </w:style>
  <w:style w:type="character" w:customStyle="1" w:styleId="newdocreference1">
    <w:name w:val="newdocreference1"/>
    <w:uiPriority w:val="99"/>
    <w:rsid w:val="00CB0BC0"/>
    <w:rPr>
      <w:color w:val="0000FF"/>
      <w:u w:val="single"/>
    </w:rPr>
  </w:style>
  <w:style w:type="paragraph" w:customStyle="1" w:styleId="oboznachenie">
    <w:name w:val="oboznachenie"/>
    <w:basedOn w:val="a"/>
    <w:uiPriority w:val="99"/>
    <w:rsid w:val="00CB0BC0"/>
    <w:pPr>
      <w:spacing w:before="240" w:after="0" w:line="240" w:lineRule="auto"/>
      <w:jc w:val="center"/>
    </w:pPr>
    <w:rPr>
      <w:rFonts w:ascii="Times New Roman" w:hAnsi="Times New Roman"/>
      <w:b/>
      <w:caps/>
      <w:sz w:val="36"/>
      <w:szCs w:val="20"/>
    </w:rPr>
  </w:style>
  <w:style w:type="paragraph" w:styleId="afc">
    <w:name w:val="Balloon Text"/>
    <w:basedOn w:val="a"/>
    <w:link w:val="afd"/>
    <w:uiPriority w:val="99"/>
    <w:rsid w:val="00CB0BC0"/>
    <w:pPr>
      <w:spacing w:after="0" w:line="240" w:lineRule="auto"/>
    </w:pPr>
    <w:rPr>
      <w:rFonts w:ascii="Tahoma" w:hAnsi="Tahoma" w:cs="Tahoma"/>
      <w:sz w:val="16"/>
      <w:szCs w:val="16"/>
    </w:rPr>
  </w:style>
  <w:style w:type="character" w:customStyle="1" w:styleId="afd">
    <w:name w:val="Изнесен текст Знак"/>
    <w:basedOn w:val="a0"/>
    <w:link w:val="afc"/>
    <w:uiPriority w:val="99"/>
    <w:rsid w:val="00CB0BC0"/>
    <w:rPr>
      <w:rFonts w:ascii="Tahoma" w:eastAsia="Times New Roman" w:hAnsi="Tahoma" w:cs="Tahoma"/>
      <w:sz w:val="16"/>
      <w:szCs w:val="16"/>
      <w:lang w:eastAsia="bg-BG"/>
    </w:rPr>
  </w:style>
  <w:style w:type="paragraph" w:customStyle="1" w:styleId="CharCharCharCharChar">
    <w:name w:val="Char Знак Знак Char Char Char Char"/>
    <w:basedOn w:val="a"/>
    <w:uiPriority w:val="99"/>
    <w:rsid w:val="00CB0BC0"/>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25">
    <w:name w:val="Знак Знак2"/>
    <w:basedOn w:val="a"/>
    <w:uiPriority w:val="99"/>
    <w:rsid w:val="00CB0BC0"/>
    <w:pPr>
      <w:tabs>
        <w:tab w:val="left" w:pos="709"/>
      </w:tabs>
      <w:spacing w:before="120" w:after="120" w:line="240" w:lineRule="auto"/>
      <w:ind w:left="360"/>
      <w:jc w:val="center"/>
    </w:pPr>
    <w:rPr>
      <w:rFonts w:ascii="Tahoma" w:hAnsi="Tahoma"/>
      <w:b/>
      <w:bCs/>
      <w:sz w:val="24"/>
      <w:szCs w:val="28"/>
      <w:lang w:val="pl-PL" w:eastAsia="pl-PL"/>
    </w:rPr>
  </w:style>
  <w:style w:type="paragraph" w:styleId="26">
    <w:name w:val="Body Text 2"/>
    <w:basedOn w:val="a"/>
    <w:link w:val="27"/>
    <w:uiPriority w:val="99"/>
    <w:rsid w:val="00CB0BC0"/>
    <w:pPr>
      <w:spacing w:after="120" w:line="480" w:lineRule="auto"/>
      <w:ind w:firstLine="680"/>
      <w:jc w:val="both"/>
    </w:pPr>
    <w:rPr>
      <w:rFonts w:ascii="Times New Roman" w:hAnsi="Times New Roman"/>
      <w:sz w:val="28"/>
      <w:szCs w:val="20"/>
    </w:rPr>
  </w:style>
  <w:style w:type="character" w:customStyle="1" w:styleId="27">
    <w:name w:val="Основен текст 2 Знак"/>
    <w:basedOn w:val="a0"/>
    <w:link w:val="26"/>
    <w:uiPriority w:val="99"/>
    <w:rsid w:val="00CB0BC0"/>
    <w:rPr>
      <w:rFonts w:ascii="Times New Roman" w:eastAsia="Times New Roman" w:hAnsi="Times New Roman" w:cs="Times New Roman"/>
      <w:sz w:val="28"/>
      <w:szCs w:val="20"/>
      <w:lang w:eastAsia="bg-BG"/>
    </w:rPr>
  </w:style>
  <w:style w:type="character" w:customStyle="1" w:styleId="BodyTextIndent3Char">
    <w:name w:val="Body Text Indent 3 Char"/>
    <w:uiPriority w:val="99"/>
    <w:locked/>
    <w:rsid w:val="00CB0BC0"/>
    <w:rPr>
      <w:sz w:val="28"/>
    </w:rPr>
  </w:style>
  <w:style w:type="paragraph" w:customStyle="1" w:styleId="310">
    <w:name w:val="Основен текст с отстъп 31"/>
    <w:basedOn w:val="a"/>
    <w:next w:val="33"/>
    <w:uiPriority w:val="99"/>
    <w:rsid w:val="00CB0BC0"/>
    <w:pPr>
      <w:spacing w:after="0" w:line="240" w:lineRule="auto"/>
      <w:ind w:firstLine="851"/>
      <w:jc w:val="both"/>
    </w:pPr>
    <w:rPr>
      <w:sz w:val="28"/>
    </w:rPr>
  </w:style>
  <w:style w:type="paragraph" w:styleId="33">
    <w:name w:val="Body Text Indent 3"/>
    <w:basedOn w:val="a"/>
    <w:link w:val="34"/>
    <w:uiPriority w:val="99"/>
    <w:rsid w:val="00CB0BC0"/>
    <w:pPr>
      <w:spacing w:after="120" w:line="240" w:lineRule="auto"/>
      <w:ind w:left="283"/>
    </w:pPr>
    <w:rPr>
      <w:sz w:val="28"/>
      <w:szCs w:val="20"/>
    </w:rPr>
  </w:style>
  <w:style w:type="character" w:customStyle="1" w:styleId="34">
    <w:name w:val="Основен текст с отстъп 3 Знак"/>
    <w:basedOn w:val="a0"/>
    <w:link w:val="33"/>
    <w:uiPriority w:val="99"/>
    <w:rsid w:val="00CB0BC0"/>
    <w:rPr>
      <w:rFonts w:ascii="Calibri" w:eastAsia="Times New Roman" w:hAnsi="Calibri" w:cs="Times New Roman"/>
      <w:sz w:val="28"/>
      <w:szCs w:val="20"/>
      <w:lang w:eastAsia="bg-BG"/>
    </w:rPr>
  </w:style>
  <w:style w:type="paragraph" w:customStyle="1" w:styleId="Style16">
    <w:name w:val="Style16"/>
    <w:basedOn w:val="a"/>
    <w:uiPriority w:val="99"/>
    <w:rsid w:val="00CB0BC0"/>
    <w:pPr>
      <w:spacing w:before="120" w:after="120" w:line="280" w:lineRule="atLeast"/>
      <w:jc w:val="center"/>
    </w:pPr>
    <w:rPr>
      <w:rFonts w:ascii="Times New Roman" w:hAnsi="Times New Roman"/>
      <w:b/>
      <w:bCs/>
      <w:sz w:val="28"/>
      <w:szCs w:val="28"/>
    </w:rPr>
  </w:style>
  <w:style w:type="paragraph" w:customStyle="1" w:styleId="Style18">
    <w:name w:val="Style18"/>
    <w:basedOn w:val="a"/>
    <w:uiPriority w:val="99"/>
    <w:rsid w:val="00CB0BC0"/>
    <w:pPr>
      <w:spacing w:before="120" w:after="120" w:line="280" w:lineRule="atLeast"/>
      <w:ind w:left="360"/>
      <w:jc w:val="center"/>
    </w:pPr>
    <w:rPr>
      <w:rFonts w:ascii="Times New Roman" w:hAnsi="Times New Roman"/>
      <w:bCs/>
      <w:sz w:val="28"/>
      <w:szCs w:val="32"/>
    </w:rPr>
  </w:style>
  <w:style w:type="paragraph" w:customStyle="1" w:styleId="14">
    <w:name w:val="Списък на абзаци1"/>
    <w:basedOn w:val="a"/>
    <w:uiPriority w:val="99"/>
    <w:rsid w:val="00CB0BC0"/>
    <w:pPr>
      <w:spacing w:after="0" w:line="240" w:lineRule="auto"/>
      <w:ind w:left="720" w:firstLine="720"/>
      <w:contextualSpacing/>
      <w:jc w:val="both"/>
    </w:pPr>
    <w:rPr>
      <w:rFonts w:ascii="Times New Roman" w:hAnsi="Times New Roman"/>
      <w:sz w:val="28"/>
      <w:szCs w:val="20"/>
    </w:rPr>
  </w:style>
  <w:style w:type="paragraph" w:customStyle="1" w:styleId="RegularParagraph">
    <w:name w:val="Regular Paragraph"/>
    <w:basedOn w:val="a"/>
    <w:uiPriority w:val="99"/>
    <w:rsid w:val="00CB0BC0"/>
    <w:pPr>
      <w:keepNext/>
      <w:keepLines/>
      <w:spacing w:before="120" w:after="120" w:line="240" w:lineRule="auto"/>
      <w:jc w:val="both"/>
    </w:pPr>
    <w:rPr>
      <w:rFonts w:ascii="Times New Roman" w:hAnsi="Times New Roman"/>
      <w:sz w:val="24"/>
      <w:szCs w:val="20"/>
      <w:lang w:val="en-US" w:eastAsia="ar-SA"/>
    </w:rPr>
  </w:style>
  <w:style w:type="paragraph" w:customStyle="1" w:styleId="normaltableau">
    <w:name w:val="normal_tableau"/>
    <w:basedOn w:val="a"/>
    <w:uiPriority w:val="99"/>
    <w:rsid w:val="00CB0BC0"/>
    <w:pPr>
      <w:spacing w:before="120" w:after="120" w:line="240" w:lineRule="auto"/>
      <w:jc w:val="both"/>
    </w:pPr>
    <w:rPr>
      <w:rFonts w:ascii="Optima" w:hAnsi="Optima"/>
      <w:szCs w:val="20"/>
      <w:lang w:val="en-GB" w:eastAsia="ar-SA"/>
    </w:rPr>
  </w:style>
  <w:style w:type="paragraph" w:customStyle="1" w:styleId="CommentText1">
    <w:name w:val="Comment Text1"/>
    <w:basedOn w:val="a"/>
    <w:uiPriority w:val="99"/>
    <w:rsid w:val="00CB0BC0"/>
    <w:pPr>
      <w:widowControl w:val="0"/>
      <w:suppressAutoHyphens/>
      <w:spacing w:after="0" w:line="240" w:lineRule="auto"/>
    </w:pPr>
    <w:rPr>
      <w:rFonts w:ascii="Liberation Serif" w:hAnsi="Liberation Serif" w:cs="DejaVu Sans"/>
      <w:kern w:val="2"/>
      <w:sz w:val="24"/>
      <w:szCs w:val="24"/>
      <w:lang w:val="en-US" w:eastAsia="hi-IN" w:bidi="hi-IN"/>
    </w:rPr>
  </w:style>
  <w:style w:type="paragraph" w:customStyle="1" w:styleId="28">
    <w:name w:val="Списък на абзаци2"/>
    <w:basedOn w:val="a"/>
    <w:uiPriority w:val="99"/>
    <w:rsid w:val="00CB0BC0"/>
    <w:pPr>
      <w:spacing w:after="0" w:line="240" w:lineRule="auto"/>
      <w:ind w:left="720" w:firstLine="720"/>
      <w:contextualSpacing/>
      <w:jc w:val="both"/>
    </w:pPr>
    <w:rPr>
      <w:rFonts w:ascii="Times New Roman" w:hAnsi="Times New Roman"/>
      <w:sz w:val="28"/>
      <w:szCs w:val="20"/>
    </w:rPr>
  </w:style>
  <w:style w:type="paragraph" w:styleId="afe">
    <w:name w:val="No Spacing"/>
    <w:basedOn w:val="a"/>
    <w:link w:val="aff"/>
    <w:uiPriority w:val="99"/>
    <w:qFormat/>
    <w:rsid w:val="00CB0BC0"/>
    <w:pPr>
      <w:spacing w:after="0" w:line="240" w:lineRule="auto"/>
    </w:pPr>
    <w:rPr>
      <w:rFonts w:ascii="Cambria" w:hAnsi="Cambria"/>
      <w:sz w:val="20"/>
      <w:szCs w:val="20"/>
    </w:rPr>
  </w:style>
  <w:style w:type="character" w:customStyle="1" w:styleId="aff">
    <w:name w:val="Без разредка Знак"/>
    <w:link w:val="afe"/>
    <w:uiPriority w:val="99"/>
    <w:locked/>
    <w:rsid w:val="00CB0BC0"/>
    <w:rPr>
      <w:rFonts w:ascii="Cambria" w:eastAsia="Times New Roman" w:hAnsi="Cambria" w:cs="Times New Roman"/>
      <w:sz w:val="20"/>
      <w:szCs w:val="20"/>
      <w:lang w:eastAsia="bg-BG"/>
    </w:rPr>
  </w:style>
  <w:style w:type="character" w:customStyle="1" w:styleId="topic">
    <w:name w:val="topic"/>
    <w:uiPriority w:val="99"/>
    <w:rsid w:val="00CB0BC0"/>
  </w:style>
  <w:style w:type="character" w:customStyle="1" w:styleId="overview">
    <w:name w:val="overview"/>
    <w:uiPriority w:val="99"/>
    <w:rsid w:val="00CB0BC0"/>
  </w:style>
  <w:style w:type="character" w:customStyle="1" w:styleId="samedocreference1">
    <w:name w:val="samedocreference1"/>
    <w:uiPriority w:val="99"/>
    <w:rsid w:val="00CB0BC0"/>
    <w:rPr>
      <w:color w:val="8B0000"/>
      <w:u w:val="single"/>
    </w:rPr>
  </w:style>
  <w:style w:type="character" w:customStyle="1" w:styleId="Char0">
    <w:name w:val="Char Знак Знак"/>
    <w:uiPriority w:val="99"/>
    <w:rsid w:val="00CB0BC0"/>
    <w:rPr>
      <w:rFonts w:ascii="Tahoma" w:hAnsi="Tahoma"/>
      <w:sz w:val="16"/>
    </w:rPr>
  </w:style>
  <w:style w:type="paragraph" w:customStyle="1" w:styleId="15">
    <w:name w:val="Знак Знак1"/>
    <w:basedOn w:val="a"/>
    <w:uiPriority w:val="99"/>
    <w:rsid w:val="00CB0BC0"/>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CharCharCharCharChar1">
    <w:name w:val="Char Знак Знак Char Char Char Char1"/>
    <w:basedOn w:val="a"/>
    <w:uiPriority w:val="99"/>
    <w:rsid w:val="00CB0BC0"/>
    <w:pPr>
      <w:tabs>
        <w:tab w:val="left" w:pos="709"/>
      </w:tabs>
      <w:spacing w:before="120" w:after="120" w:line="240" w:lineRule="auto"/>
      <w:ind w:left="360"/>
      <w:jc w:val="center"/>
    </w:pPr>
    <w:rPr>
      <w:rFonts w:ascii="Tahoma" w:hAnsi="Tahoma"/>
      <w:b/>
      <w:bCs/>
      <w:sz w:val="24"/>
      <w:szCs w:val="28"/>
      <w:lang w:val="pl-PL" w:eastAsia="pl-PL"/>
    </w:rPr>
  </w:style>
  <w:style w:type="paragraph" w:customStyle="1" w:styleId="xl65">
    <w:name w:val="xl65"/>
    <w:basedOn w:val="a"/>
    <w:uiPriority w:val="99"/>
    <w:rsid w:val="00CB0BC0"/>
    <w:pPr>
      <w:spacing w:before="100" w:beforeAutospacing="1" w:after="100" w:afterAutospacing="1" w:line="240" w:lineRule="auto"/>
    </w:pPr>
    <w:rPr>
      <w:rFonts w:ascii="Times New Roman" w:hAnsi="Times New Roman"/>
      <w:sz w:val="24"/>
      <w:szCs w:val="24"/>
    </w:rPr>
  </w:style>
  <w:style w:type="paragraph" w:customStyle="1" w:styleId="xl67">
    <w:name w:val="xl67"/>
    <w:basedOn w:val="a"/>
    <w:uiPriority w:val="99"/>
    <w:rsid w:val="00CB0BC0"/>
    <w:pPr>
      <w:spacing w:before="100" w:beforeAutospacing="1" w:after="100" w:afterAutospacing="1" w:line="240" w:lineRule="auto"/>
      <w:jc w:val="center"/>
    </w:pPr>
    <w:rPr>
      <w:rFonts w:ascii="Times New Roman" w:hAnsi="Times New Roman"/>
      <w:sz w:val="20"/>
      <w:szCs w:val="20"/>
      <w:lang w:val="en-US"/>
    </w:rPr>
  </w:style>
  <w:style w:type="paragraph" w:customStyle="1" w:styleId="xl68">
    <w:name w:val="xl68"/>
    <w:basedOn w:val="a"/>
    <w:uiPriority w:val="99"/>
    <w:rsid w:val="00CB0BC0"/>
    <w:pPr>
      <w:spacing w:before="100" w:beforeAutospacing="1" w:after="100" w:afterAutospacing="1" w:line="240" w:lineRule="auto"/>
    </w:pPr>
    <w:rPr>
      <w:rFonts w:ascii="Times New Roman" w:hAnsi="Times New Roman"/>
      <w:sz w:val="20"/>
      <w:szCs w:val="20"/>
      <w:lang w:val="en-US"/>
    </w:rPr>
  </w:style>
  <w:style w:type="paragraph" w:customStyle="1" w:styleId="xl69">
    <w:name w:val="xl69"/>
    <w:basedOn w:val="a"/>
    <w:uiPriority w:val="99"/>
    <w:rsid w:val="00CB0BC0"/>
    <w:pPr>
      <w:spacing w:before="100" w:beforeAutospacing="1" w:after="100" w:afterAutospacing="1" w:line="240" w:lineRule="auto"/>
    </w:pPr>
    <w:rPr>
      <w:rFonts w:ascii="Times New Roman" w:hAnsi="Times New Roman"/>
      <w:b/>
      <w:bCs/>
      <w:sz w:val="20"/>
      <w:szCs w:val="20"/>
      <w:lang w:val="en-US"/>
    </w:rPr>
  </w:style>
  <w:style w:type="paragraph" w:customStyle="1" w:styleId="xl70">
    <w:name w:val="xl70"/>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1">
    <w:name w:val="xl71"/>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0"/>
      <w:szCs w:val="20"/>
      <w:lang w:val="en-US"/>
    </w:rPr>
  </w:style>
  <w:style w:type="paragraph" w:customStyle="1" w:styleId="xl72">
    <w:name w:val="xl72"/>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lang w:val="en-US"/>
    </w:rPr>
  </w:style>
  <w:style w:type="paragraph" w:customStyle="1" w:styleId="xl73">
    <w:name w:val="xl73"/>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0"/>
      <w:szCs w:val="20"/>
      <w:lang w:val="en-US"/>
    </w:rPr>
  </w:style>
  <w:style w:type="paragraph" w:customStyle="1" w:styleId="xl74">
    <w:name w:val="xl74"/>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75">
    <w:name w:val="xl75"/>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lang w:val="en-US"/>
    </w:rPr>
  </w:style>
  <w:style w:type="paragraph" w:customStyle="1" w:styleId="xl76">
    <w:name w:val="xl76"/>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77">
    <w:name w:val="xl77"/>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en-US"/>
    </w:rPr>
  </w:style>
  <w:style w:type="paragraph" w:customStyle="1" w:styleId="xl78">
    <w:name w:val="xl78"/>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val="en-US"/>
    </w:rPr>
  </w:style>
  <w:style w:type="paragraph" w:customStyle="1" w:styleId="xl79">
    <w:name w:val="xl79"/>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0">
    <w:name w:val="xl80"/>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lang w:val="en-US"/>
    </w:rPr>
  </w:style>
  <w:style w:type="paragraph" w:customStyle="1" w:styleId="xl81">
    <w:name w:val="xl81"/>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lang w:val="en-US"/>
    </w:rPr>
  </w:style>
  <w:style w:type="paragraph" w:customStyle="1" w:styleId="xl82">
    <w:name w:val="xl82"/>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3">
    <w:name w:val="xl83"/>
    <w:basedOn w:val="a"/>
    <w:uiPriority w:val="99"/>
    <w:rsid w:val="00CB0B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val="en-US"/>
    </w:rPr>
  </w:style>
  <w:style w:type="paragraph" w:customStyle="1" w:styleId="xl84">
    <w:name w:val="xl84"/>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val="en-US"/>
    </w:rPr>
  </w:style>
  <w:style w:type="paragraph" w:customStyle="1" w:styleId="xl85">
    <w:name w:val="xl85"/>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6">
    <w:name w:val="xl86"/>
    <w:basedOn w:val="a"/>
    <w:uiPriority w:val="99"/>
    <w:rsid w:val="00CB0B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7">
    <w:name w:val="xl87"/>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8">
    <w:name w:val="xl88"/>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89">
    <w:name w:val="xl89"/>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0">
    <w:name w:val="xl90"/>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1">
    <w:name w:val="xl91"/>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2">
    <w:name w:val="xl92"/>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3">
    <w:name w:val="xl93"/>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4">
    <w:name w:val="xl94"/>
    <w:basedOn w:val="a"/>
    <w:uiPriority w:val="99"/>
    <w:rsid w:val="00CB0B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lang w:val="en-US"/>
    </w:rPr>
  </w:style>
  <w:style w:type="paragraph" w:customStyle="1" w:styleId="xl95">
    <w:name w:val="xl95"/>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6">
    <w:name w:val="xl96"/>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7">
    <w:name w:val="xl97"/>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8">
    <w:name w:val="xl98"/>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99">
    <w:name w:val="xl99"/>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0">
    <w:name w:val="xl100"/>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1">
    <w:name w:val="xl101"/>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2">
    <w:name w:val="xl102"/>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3">
    <w:name w:val="xl103"/>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4">
    <w:name w:val="xl104"/>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5">
    <w:name w:val="xl105"/>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6">
    <w:name w:val="xl106"/>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7">
    <w:name w:val="xl107"/>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8">
    <w:name w:val="xl108"/>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09">
    <w:name w:val="xl109"/>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0">
    <w:name w:val="xl110"/>
    <w:basedOn w:val="a"/>
    <w:uiPriority w:val="99"/>
    <w:rsid w:val="00CB0BC0"/>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1">
    <w:name w:val="xl111"/>
    <w:basedOn w:val="a"/>
    <w:uiPriority w:val="99"/>
    <w:rsid w:val="00CB0BC0"/>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2">
    <w:name w:val="xl112"/>
    <w:basedOn w:val="a"/>
    <w:uiPriority w:val="99"/>
    <w:rsid w:val="00CB0BC0"/>
    <w:pPr>
      <w:pBdr>
        <w:top w:val="single" w:sz="4" w:space="0" w:color="auto"/>
        <w:right w:val="single" w:sz="8" w:space="0" w:color="auto"/>
      </w:pBdr>
      <w:spacing w:before="100" w:beforeAutospacing="1" w:after="100" w:afterAutospacing="1" w:line="240" w:lineRule="auto"/>
      <w:jc w:val="right"/>
      <w:textAlignment w:val="center"/>
    </w:pPr>
    <w:rPr>
      <w:rFonts w:ascii="Times New Roman" w:hAnsi="Times New Roman"/>
      <w:b/>
      <w:bCs/>
      <w:color w:val="000000"/>
      <w:sz w:val="20"/>
      <w:szCs w:val="20"/>
      <w:lang w:val="en-US"/>
    </w:rPr>
  </w:style>
  <w:style w:type="paragraph" w:customStyle="1" w:styleId="xl113">
    <w:name w:val="xl113"/>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4">
    <w:name w:val="xl114"/>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5">
    <w:name w:val="xl115"/>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6">
    <w:name w:val="xl116"/>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7">
    <w:name w:val="xl117"/>
    <w:basedOn w:val="a"/>
    <w:uiPriority w:val="99"/>
    <w:rsid w:val="00CB0BC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118">
    <w:name w:val="xl118"/>
    <w:basedOn w:val="a"/>
    <w:uiPriority w:val="99"/>
    <w:rsid w:val="00CB0BC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b/>
      <w:bCs/>
      <w:sz w:val="20"/>
      <w:szCs w:val="20"/>
      <w:lang w:val="en-US"/>
    </w:rPr>
  </w:style>
  <w:style w:type="paragraph" w:customStyle="1" w:styleId="xl66">
    <w:name w:val="xl66"/>
    <w:basedOn w:val="a"/>
    <w:uiPriority w:val="99"/>
    <w:rsid w:val="00CB0BC0"/>
    <w:pPr>
      <w:spacing w:before="100" w:beforeAutospacing="1" w:after="100" w:afterAutospacing="1" w:line="240" w:lineRule="auto"/>
    </w:pPr>
    <w:rPr>
      <w:rFonts w:ascii="Times New Roman" w:hAnsi="Times New Roman"/>
      <w:sz w:val="20"/>
      <w:szCs w:val="20"/>
      <w:lang w:val="en-US"/>
    </w:rPr>
  </w:style>
  <w:style w:type="paragraph" w:customStyle="1" w:styleId="CharCharChar1CharCharCharChar">
    <w:name w:val="Char Char Char1 Char Char Char Char"/>
    <w:basedOn w:val="a"/>
    <w:uiPriority w:val="99"/>
    <w:rsid w:val="00CB0BC0"/>
    <w:pPr>
      <w:tabs>
        <w:tab w:val="left" w:pos="709"/>
      </w:tabs>
      <w:spacing w:after="0" w:line="240" w:lineRule="auto"/>
    </w:pPr>
    <w:rPr>
      <w:rFonts w:ascii="Tahoma" w:hAnsi="Tahoma"/>
      <w:sz w:val="24"/>
      <w:szCs w:val="24"/>
      <w:lang w:val="pl-PL" w:eastAsia="pl-PL"/>
    </w:rPr>
  </w:style>
  <w:style w:type="character" w:customStyle="1" w:styleId="29">
    <w:name w:val="Текст под линия Знак2"/>
    <w:uiPriority w:val="99"/>
    <w:rsid w:val="00CB0BC0"/>
    <w:rPr>
      <w:rFonts w:cs="Times New Roman"/>
      <w:sz w:val="20"/>
      <w:szCs w:val="20"/>
    </w:rPr>
  </w:style>
  <w:style w:type="character" w:customStyle="1" w:styleId="320">
    <w:name w:val="Основен текст с отстъп 3 Знак2"/>
    <w:uiPriority w:val="99"/>
    <w:rsid w:val="00CB0BC0"/>
    <w:rPr>
      <w:rFonts w:cs="Times New Roman"/>
      <w:sz w:val="16"/>
      <w:szCs w:val="16"/>
    </w:rPr>
  </w:style>
  <w:style w:type="paragraph" w:styleId="aff0">
    <w:name w:val="endnote text"/>
    <w:basedOn w:val="a"/>
    <w:link w:val="aff1"/>
    <w:uiPriority w:val="99"/>
    <w:rsid w:val="00CB0BC0"/>
    <w:pPr>
      <w:spacing w:after="0" w:line="240" w:lineRule="auto"/>
    </w:pPr>
    <w:rPr>
      <w:rFonts w:ascii="Times New Roman" w:hAnsi="Times New Roman"/>
      <w:sz w:val="20"/>
      <w:szCs w:val="20"/>
      <w:lang w:val="en-GB"/>
    </w:rPr>
  </w:style>
  <w:style w:type="character" w:customStyle="1" w:styleId="aff1">
    <w:name w:val="Текст на бележка в края Знак"/>
    <w:basedOn w:val="a0"/>
    <w:link w:val="aff0"/>
    <w:uiPriority w:val="99"/>
    <w:rsid w:val="00CB0BC0"/>
    <w:rPr>
      <w:rFonts w:ascii="Times New Roman" w:eastAsia="Times New Roman" w:hAnsi="Times New Roman" w:cs="Times New Roman"/>
      <w:sz w:val="20"/>
      <w:szCs w:val="20"/>
      <w:lang w:val="en-GB" w:eastAsia="bg-BG"/>
    </w:rPr>
  </w:style>
  <w:style w:type="character" w:styleId="aff2">
    <w:name w:val="endnote reference"/>
    <w:uiPriority w:val="99"/>
    <w:rsid w:val="00CB0BC0"/>
    <w:rPr>
      <w:rFonts w:cs="Times New Roman"/>
      <w:i/>
      <w:sz w:val="16"/>
      <w:vertAlign w:val="superscript"/>
      <w:lang w:val="ru-RU" w:eastAsia="pl-PL"/>
    </w:rPr>
  </w:style>
  <w:style w:type="character" w:customStyle="1" w:styleId="35">
    <w:name w:val="Знак Знак3"/>
    <w:uiPriority w:val="99"/>
    <w:locked/>
    <w:rsid w:val="00CB0BC0"/>
    <w:rPr>
      <w:sz w:val="28"/>
      <w:lang w:eastAsia="en-US"/>
    </w:rPr>
  </w:style>
  <w:style w:type="character" w:customStyle="1" w:styleId="LO-normal">
    <w:name w:val="LO-normal"/>
    <w:uiPriority w:val="99"/>
    <w:rsid w:val="00CB0BC0"/>
  </w:style>
  <w:style w:type="character" w:customStyle="1" w:styleId="InternetLink">
    <w:name w:val="Internet Link"/>
    <w:uiPriority w:val="99"/>
    <w:rsid w:val="00CB0BC0"/>
    <w:rPr>
      <w:color w:val="0000FF"/>
      <w:u w:val="single"/>
    </w:rPr>
  </w:style>
  <w:style w:type="character" w:styleId="aff3">
    <w:name w:val="Emphasis"/>
    <w:uiPriority w:val="99"/>
    <w:qFormat/>
    <w:rsid w:val="00CB0BC0"/>
    <w:rPr>
      <w:rFonts w:cs="Times New Roman"/>
      <w:i/>
    </w:rPr>
  </w:style>
  <w:style w:type="character" w:styleId="aff4">
    <w:name w:val="annotation reference"/>
    <w:uiPriority w:val="99"/>
    <w:rsid w:val="00CB0BC0"/>
    <w:rPr>
      <w:rFonts w:cs="Times New Roman"/>
      <w:sz w:val="16"/>
    </w:rPr>
  </w:style>
  <w:style w:type="character" w:customStyle="1" w:styleId="CommentTextChar">
    <w:name w:val="Comment Text Char"/>
    <w:uiPriority w:val="99"/>
    <w:locked/>
    <w:rsid w:val="00CB0BC0"/>
  </w:style>
  <w:style w:type="character" w:customStyle="1" w:styleId="CommentSubjectChar">
    <w:name w:val="Comment Subject Char"/>
    <w:uiPriority w:val="99"/>
    <w:locked/>
    <w:rsid w:val="00CB0BC0"/>
    <w:rPr>
      <w:b/>
    </w:rPr>
  </w:style>
  <w:style w:type="character" w:customStyle="1" w:styleId="ListLabel1">
    <w:name w:val="ListLabel 1"/>
    <w:uiPriority w:val="99"/>
    <w:rsid w:val="00CB0BC0"/>
  </w:style>
  <w:style w:type="character" w:customStyle="1" w:styleId="ListLabel2">
    <w:name w:val="ListLabel 2"/>
    <w:uiPriority w:val="99"/>
    <w:rsid w:val="00CB0BC0"/>
  </w:style>
  <w:style w:type="paragraph" w:customStyle="1" w:styleId="Heading">
    <w:name w:val="Heading"/>
    <w:basedOn w:val="a"/>
    <w:next w:val="TextBody"/>
    <w:uiPriority w:val="99"/>
    <w:rsid w:val="00CB0BC0"/>
    <w:pPr>
      <w:keepNext/>
      <w:suppressAutoHyphens/>
      <w:spacing w:before="240" w:after="120" w:line="360" w:lineRule="atLeast"/>
      <w:ind w:firstLine="680"/>
      <w:jc w:val="both"/>
    </w:pPr>
    <w:rPr>
      <w:rFonts w:ascii="Liberation Sans" w:hAnsi="Liberation Sans" w:cs="DejaVu Sans"/>
      <w:sz w:val="28"/>
      <w:szCs w:val="28"/>
    </w:rPr>
  </w:style>
  <w:style w:type="paragraph" w:customStyle="1" w:styleId="TextBody">
    <w:name w:val="Text Body"/>
    <w:basedOn w:val="a"/>
    <w:uiPriority w:val="99"/>
    <w:rsid w:val="00CB0BC0"/>
    <w:pPr>
      <w:suppressAutoHyphens/>
      <w:spacing w:after="0" w:line="240" w:lineRule="auto"/>
      <w:jc w:val="both"/>
    </w:pPr>
    <w:rPr>
      <w:rFonts w:ascii="Times New Roman" w:eastAsia="MS Mincho" w:hAnsi="Times New Roman"/>
      <w:sz w:val="24"/>
      <w:szCs w:val="20"/>
    </w:rPr>
  </w:style>
  <w:style w:type="paragraph" w:styleId="aff5">
    <w:name w:val="List"/>
    <w:basedOn w:val="TextBody"/>
    <w:uiPriority w:val="99"/>
    <w:rsid w:val="00CB0BC0"/>
    <w:rPr>
      <w:rFonts w:cs="DejaVu Sans"/>
    </w:rPr>
  </w:style>
  <w:style w:type="paragraph" w:styleId="aff6">
    <w:name w:val="caption"/>
    <w:basedOn w:val="a"/>
    <w:uiPriority w:val="99"/>
    <w:qFormat/>
    <w:rsid w:val="00CB0BC0"/>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uiPriority w:val="99"/>
    <w:rsid w:val="00CB0BC0"/>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uiPriority w:val="99"/>
    <w:rsid w:val="00CB0BC0"/>
    <w:pPr>
      <w:suppressAutoHyphens/>
      <w:spacing w:after="0" w:line="360" w:lineRule="atLeast"/>
      <w:ind w:firstLine="709"/>
      <w:jc w:val="both"/>
    </w:pPr>
    <w:rPr>
      <w:rFonts w:ascii="Times New Roman" w:eastAsia="MS Mincho" w:hAnsi="Times New Roman"/>
      <w:sz w:val="28"/>
      <w:szCs w:val="20"/>
    </w:rPr>
  </w:style>
  <w:style w:type="paragraph" w:styleId="aff7">
    <w:name w:val="annotation text"/>
    <w:basedOn w:val="a"/>
    <w:link w:val="aff8"/>
    <w:uiPriority w:val="99"/>
    <w:rsid w:val="00CB0BC0"/>
    <w:pPr>
      <w:suppressAutoHyphens/>
      <w:spacing w:after="0" w:line="360" w:lineRule="atLeast"/>
      <w:ind w:firstLine="680"/>
      <w:jc w:val="both"/>
    </w:pPr>
  </w:style>
  <w:style w:type="character" w:customStyle="1" w:styleId="aff8">
    <w:name w:val="Текст на коментар Знак"/>
    <w:basedOn w:val="a0"/>
    <w:link w:val="aff7"/>
    <w:uiPriority w:val="99"/>
    <w:rsid w:val="00CB0BC0"/>
    <w:rPr>
      <w:rFonts w:ascii="Calibri" w:eastAsia="Times New Roman" w:hAnsi="Calibri" w:cs="Times New Roman"/>
      <w:lang w:eastAsia="bg-BG"/>
    </w:rPr>
  </w:style>
  <w:style w:type="character" w:customStyle="1" w:styleId="16">
    <w:name w:val="Текст на коментар Знак1"/>
    <w:uiPriority w:val="99"/>
    <w:rsid w:val="00CB0BC0"/>
    <w:rPr>
      <w:rFonts w:cs="Times New Roman"/>
      <w:sz w:val="20"/>
      <w:szCs w:val="20"/>
    </w:rPr>
  </w:style>
  <w:style w:type="paragraph" w:styleId="aff9">
    <w:name w:val="annotation subject"/>
    <w:basedOn w:val="aff7"/>
    <w:link w:val="affa"/>
    <w:uiPriority w:val="99"/>
    <w:rsid w:val="00CB0BC0"/>
    <w:rPr>
      <w:b/>
      <w:sz w:val="20"/>
      <w:szCs w:val="20"/>
    </w:rPr>
  </w:style>
  <w:style w:type="character" w:customStyle="1" w:styleId="affa">
    <w:name w:val="Предмет на коментар Знак"/>
    <w:basedOn w:val="aff8"/>
    <w:link w:val="aff9"/>
    <w:uiPriority w:val="99"/>
    <w:rsid w:val="00CB0BC0"/>
    <w:rPr>
      <w:rFonts w:ascii="Calibri" w:eastAsia="Times New Roman" w:hAnsi="Calibri" w:cs="Times New Roman"/>
      <w:b/>
      <w:sz w:val="20"/>
      <w:szCs w:val="20"/>
      <w:lang w:eastAsia="bg-BG"/>
    </w:rPr>
  </w:style>
  <w:style w:type="character" w:customStyle="1" w:styleId="17">
    <w:name w:val="Предмет на коментар Знак1"/>
    <w:uiPriority w:val="99"/>
    <w:rsid w:val="00CB0BC0"/>
    <w:rPr>
      <w:rFonts w:cs="Times New Roman"/>
      <w:b/>
      <w:bCs/>
      <w:sz w:val="20"/>
      <w:szCs w:val="20"/>
    </w:rPr>
  </w:style>
  <w:style w:type="paragraph" w:customStyle="1" w:styleId="TableContents">
    <w:name w:val="Table Contents"/>
    <w:basedOn w:val="a"/>
    <w:uiPriority w:val="99"/>
    <w:rsid w:val="00CB0BC0"/>
    <w:pPr>
      <w:suppressAutoHyphens/>
      <w:spacing w:after="0" w:line="360" w:lineRule="atLeast"/>
      <w:ind w:firstLine="680"/>
      <w:jc w:val="both"/>
    </w:pPr>
    <w:rPr>
      <w:rFonts w:ascii="Times New Roman" w:eastAsia="MS Mincho" w:hAnsi="Times New Roman"/>
      <w:sz w:val="28"/>
      <w:szCs w:val="20"/>
    </w:rPr>
  </w:style>
  <w:style w:type="paragraph" w:customStyle="1" w:styleId="TableHeading">
    <w:name w:val="Table Heading"/>
    <w:basedOn w:val="TableContents"/>
    <w:uiPriority w:val="99"/>
    <w:rsid w:val="00CB0BC0"/>
  </w:style>
  <w:style w:type="paragraph" w:customStyle="1" w:styleId="CharCharChar0">
    <w:name w:val="Char Char Char0"/>
    <w:basedOn w:val="a"/>
    <w:uiPriority w:val="99"/>
    <w:rsid w:val="00CB0BC0"/>
    <w:pPr>
      <w:tabs>
        <w:tab w:val="left" w:pos="709"/>
      </w:tabs>
      <w:spacing w:after="0" w:line="240" w:lineRule="auto"/>
    </w:pPr>
    <w:rPr>
      <w:rFonts w:ascii="Tahoma" w:hAnsi="Tahoma"/>
      <w:sz w:val="24"/>
      <w:szCs w:val="24"/>
      <w:lang w:val="pl-PL" w:eastAsia="pl-PL"/>
    </w:rPr>
  </w:style>
  <w:style w:type="character" w:customStyle="1" w:styleId="charsvalue">
    <w:name w:val="chars_value"/>
    <w:uiPriority w:val="99"/>
    <w:rsid w:val="00CB0BC0"/>
    <w:rPr>
      <w:rFonts w:cs="Times New Roman"/>
    </w:rPr>
  </w:style>
  <w:style w:type="paragraph" w:customStyle="1" w:styleId="Default">
    <w:name w:val="Default"/>
    <w:uiPriority w:val="99"/>
    <w:rsid w:val="00CB0BC0"/>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charstype">
    <w:name w:val="chars_type"/>
    <w:uiPriority w:val="99"/>
    <w:rsid w:val="00CB0BC0"/>
    <w:rPr>
      <w:rFonts w:cs="Times New Roman"/>
    </w:rPr>
  </w:style>
  <w:style w:type="character" w:customStyle="1" w:styleId="a-list-item">
    <w:name w:val="a-list-item"/>
    <w:uiPriority w:val="99"/>
    <w:rsid w:val="00CB0BC0"/>
    <w:rPr>
      <w:rFonts w:cs="Times New Roman"/>
    </w:rPr>
  </w:style>
  <w:style w:type="character" w:customStyle="1" w:styleId="highlight">
    <w:name w:val="highlight"/>
    <w:uiPriority w:val="99"/>
    <w:rsid w:val="00CB0BC0"/>
    <w:rPr>
      <w:rFonts w:cs="Times New Roman"/>
    </w:rPr>
  </w:style>
  <w:style w:type="character" w:customStyle="1" w:styleId="000Char">
    <w:name w:val="000 Ди Char"/>
    <w:link w:val="000"/>
    <w:uiPriority w:val="99"/>
    <w:locked/>
    <w:rsid w:val="00CB0BC0"/>
    <w:rPr>
      <w:sz w:val="24"/>
    </w:rPr>
  </w:style>
  <w:style w:type="paragraph" w:customStyle="1" w:styleId="000">
    <w:name w:val="000 Ди"/>
    <w:basedOn w:val="a"/>
    <w:link w:val="000Char"/>
    <w:uiPriority w:val="99"/>
    <w:rsid w:val="00CB0BC0"/>
    <w:pPr>
      <w:spacing w:after="0" w:line="240" w:lineRule="auto"/>
      <w:jc w:val="both"/>
    </w:pPr>
    <w:rPr>
      <w:rFonts w:asciiTheme="minorHAnsi" w:eastAsiaTheme="minorHAnsi" w:hAnsiTheme="minorHAnsi" w:cstheme="minorBidi"/>
      <w:sz w:val="24"/>
      <w:lang w:eastAsia="en-US"/>
    </w:rPr>
  </w:style>
  <w:style w:type="paragraph" w:styleId="affb">
    <w:name w:val="TOC Heading"/>
    <w:basedOn w:val="1"/>
    <w:next w:val="a"/>
    <w:uiPriority w:val="99"/>
    <w:qFormat/>
    <w:rsid w:val="00CB0BC0"/>
    <w:pPr>
      <w:keepLines/>
      <w:spacing w:before="480" w:line="276" w:lineRule="auto"/>
      <w:jc w:val="left"/>
      <w:outlineLvl w:val="9"/>
    </w:pPr>
    <w:rPr>
      <w:rFonts w:ascii="Cambria" w:hAnsi="Cambria"/>
      <w:b w:val="0"/>
      <w:bCs/>
      <w:color w:val="365F91"/>
      <w:szCs w:val="28"/>
    </w:rPr>
  </w:style>
  <w:style w:type="paragraph" w:styleId="18">
    <w:name w:val="toc 1"/>
    <w:basedOn w:val="a"/>
    <w:next w:val="a"/>
    <w:autoRedefine/>
    <w:uiPriority w:val="99"/>
    <w:rsid w:val="00CB0BC0"/>
    <w:pPr>
      <w:spacing w:after="100" w:line="240" w:lineRule="auto"/>
      <w:jc w:val="both"/>
    </w:pPr>
    <w:rPr>
      <w:rFonts w:ascii="Times New Roman" w:hAnsi="Times New Roman"/>
      <w:sz w:val="28"/>
      <w:szCs w:val="24"/>
    </w:rPr>
  </w:style>
  <w:style w:type="paragraph" w:styleId="2a">
    <w:name w:val="toc 2"/>
    <w:basedOn w:val="a"/>
    <w:next w:val="a"/>
    <w:autoRedefine/>
    <w:uiPriority w:val="99"/>
    <w:rsid w:val="00CB0BC0"/>
    <w:pPr>
      <w:spacing w:after="100"/>
      <w:ind w:left="220"/>
    </w:pPr>
  </w:style>
  <w:style w:type="character" w:customStyle="1" w:styleId="apple-converted-space">
    <w:name w:val="apple-converted-space"/>
    <w:uiPriority w:val="99"/>
    <w:rsid w:val="00CB0BC0"/>
    <w:rPr>
      <w:rFonts w:cs="Times New Roman"/>
    </w:rPr>
  </w:style>
  <w:style w:type="character" w:customStyle="1" w:styleId="newdocreference">
    <w:name w:val="newdocreference"/>
    <w:uiPriority w:val="99"/>
    <w:rsid w:val="00CB0BC0"/>
    <w:rPr>
      <w:rFonts w:cs="Times New Roman"/>
    </w:rPr>
  </w:style>
  <w:style w:type="paragraph" w:customStyle="1" w:styleId="NoSpacing1">
    <w:name w:val="No Spacing1"/>
    <w:link w:val="NoSpacingChar"/>
    <w:uiPriority w:val="99"/>
    <w:rsid w:val="00CB0BC0"/>
    <w:pPr>
      <w:spacing w:after="0" w:line="240" w:lineRule="auto"/>
      <w:jc w:val="both"/>
    </w:pPr>
    <w:rPr>
      <w:rFonts w:ascii="Verdana" w:eastAsia="Times New Roman" w:hAnsi="Verdana" w:cs="Times New Roman"/>
      <w:lang w:val="en-US" w:eastAsia="bg-BG"/>
    </w:rPr>
  </w:style>
  <w:style w:type="character" w:customStyle="1" w:styleId="NoSpacingChar">
    <w:name w:val="No Spacing Char"/>
    <w:link w:val="NoSpacing1"/>
    <w:uiPriority w:val="99"/>
    <w:locked/>
    <w:rsid w:val="00CB0BC0"/>
    <w:rPr>
      <w:rFonts w:ascii="Verdana" w:eastAsia="Times New Roman" w:hAnsi="Verdana" w:cs="Times New Roman"/>
      <w:lang w:val="en-US" w:eastAsia="bg-BG"/>
    </w:rPr>
  </w:style>
  <w:style w:type="paragraph" w:customStyle="1" w:styleId="DE7B8801F2B1483F98D539CC92927118">
    <w:name w:val="DE7B8801F2B1483F98D539CC92927118"/>
    <w:uiPriority w:val="99"/>
    <w:rsid w:val="00CB0BC0"/>
    <w:rPr>
      <w:rFonts w:ascii="Calibri" w:eastAsia="Times New Roman" w:hAnsi="Calibri" w:cs="Times New Roman"/>
      <w:lang w:eastAsia="bg-BG"/>
    </w:rPr>
  </w:style>
  <w:style w:type="paragraph" w:customStyle="1" w:styleId="CharCharChar3">
    <w:name w:val="Char Char Char3"/>
    <w:basedOn w:val="a"/>
    <w:uiPriority w:val="99"/>
    <w:rsid w:val="00CB0BC0"/>
    <w:pPr>
      <w:tabs>
        <w:tab w:val="left" w:pos="709"/>
      </w:tabs>
      <w:spacing w:after="0" w:line="240" w:lineRule="auto"/>
    </w:pPr>
    <w:rPr>
      <w:rFonts w:ascii="Tahoma" w:hAnsi="Tahoma" w:cs="Tahoma"/>
      <w:sz w:val="24"/>
      <w:szCs w:val="24"/>
      <w:lang w:val="pl-PL" w:eastAsia="pl-PL"/>
    </w:rPr>
  </w:style>
  <w:style w:type="paragraph" w:customStyle="1" w:styleId="PartTitle">
    <w:name w:val="PartTitle"/>
    <w:basedOn w:val="a"/>
    <w:next w:val="a"/>
    <w:uiPriority w:val="99"/>
    <w:rsid w:val="00CB0BC0"/>
    <w:pPr>
      <w:keepNext/>
      <w:pageBreakBefore/>
      <w:numPr>
        <w:numId w:val="7"/>
      </w:numPr>
      <w:tabs>
        <w:tab w:val="clear" w:pos="1911"/>
      </w:tabs>
      <w:spacing w:after="480" w:line="240" w:lineRule="auto"/>
      <w:ind w:left="0" w:firstLine="0"/>
      <w:jc w:val="center"/>
    </w:pPr>
    <w:rPr>
      <w:rFonts w:ascii="Arial" w:hAnsi="Arial" w:cs="Arial"/>
      <w:b/>
      <w:bCs/>
      <w:sz w:val="36"/>
      <w:szCs w:val="36"/>
      <w:lang w:val="en-GB" w:eastAsia="en-GB"/>
    </w:rPr>
  </w:style>
  <w:style w:type="character" w:customStyle="1" w:styleId="DeltaViewInsertion">
    <w:name w:val="DeltaView Insertion"/>
    <w:uiPriority w:val="99"/>
    <w:rsid w:val="00CB0BC0"/>
    <w:rPr>
      <w:b/>
      <w:i/>
      <w:spacing w:val="0"/>
      <w:lang w:val="bg-BG" w:eastAsia="bg-BG"/>
    </w:rPr>
  </w:style>
  <w:style w:type="paragraph" w:customStyle="1" w:styleId="Tiret0">
    <w:name w:val="Tiret 0"/>
    <w:basedOn w:val="a"/>
    <w:uiPriority w:val="99"/>
    <w:rsid w:val="00CB0BC0"/>
    <w:pPr>
      <w:tabs>
        <w:tab w:val="num" w:pos="850"/>
      </w:tabs>
      <w:spacing w:before="120" w:after="120" w:line="240" w:lineRule="auto"/>
      <w:ind w:left="850" w:hanging="850"/>
      <w:jc w:val="both"/>
    </w:pPr>
    <w:rPr>
      <w:rFonts w:ascii="Times New Roman" w:hAnsi="Times New Roman"/>
      <w:sz w:val="24"/>
    </w:rPr>
  </w:style>
  <w:style w:type="paragraph" w:customStyle="1" w:styleId="Tiret1">
    <w:name w:val="Tiret 1"/>
    <w:basedOn w:val="a"/>
    <w:uiPriority w:val="99"/>
    <w:rsid w:val="00CB0BC0"/>
    <w:pPr>
      <w:tabs>
        <w:tab w:val="num" w:pos="1417"/>
        <w:tab w:val="num" w:pos="2268"/>
      </w:tabs>
      <w:spacing w:before="120" w:after="120" w:line="240" w:lineRule="auto"/>
      <w:ind w:left="1417" w:hanging="567"/>
      <w:jc w:val="both"/>
    </w:pPr>
    <w:rPr>
      <w:rFonts w:ascii="Times New Roman" w:hAnsi="Times New Roman"/>
      <w:sz w:val="24"/>
    </w:rPr>
  </w:style>
  <w:style w:type="paragraph" w:customStyle="1" w:styleId="NormalBold">
    <w:name w:val="NormalBold"/>
    <w:basedOn w:val="a"/>
    <w:link w:val="NormalBoldChar"/>
    <w:uiPriority w:val="99"/>
    <w:rsid w:val="00CB0BC0"/>
    <w:pPr>
      <w:widowControl w:val="0"/>
      <w:spacing w:after="0" w:line="240" w:lineRule="auto"/>
    </w:pPr>
    <w:rPr>
      <w:rFonts w:ascii="Cambria" w:hAnsi="Cambria"/>
      <w:b/>
      <w:sz w:val="20"/>
      <w:szCs w:val="20"/>
    </w:rPr>
  </w:style>
  <w:style w:type="character" w:customStyle="1" w:styleId="NormalBoldChar">
    <w:name w:val="NormalBold Char"/>
    <w:link w:val="NormalBold"/>
    <w:uiPriority w:val="99"/>
    <w:locked/>
    <w:rsid w:val="00CB0BC0"/>
    <w:rPr>
      <w:rFonts w:ascii="Cambria" w:eastAsia="Times New Roman" w:hAnsi="Cambria" w:cs="Times New Roman"/>
      <w:b/>
      <w:sz w:val="20"/>
      <w:szCs w:val="20"/>
      <w:lang w:eastAsia="bg-BG"/>
    </w:rPr>
  </w:style>
  <w:style w:type="paragraph" w:customStyle="1" w:styleId="Text1">
    <w:name w:val="Text 1"/>
    <w:basedOn w:val="a"/>
    <w:uiPriority w:val="99"/>
    <w:rsid w:val="00CB0BC0"/>
    <w:pPr>
      <w:spacing w:before="120" w:after="120" w:line="240" w:lineRule="auto"/>
      <w:ind w:left="850"/>
      <w:jc w:val="both"/>
    </w:pPr>
    <w:rPr>
      <w:rFonts w:ascii="Times New Roman" w:hAnsi="Times New Roman"/>
      <w:sz w:val="24"/>
    </w:rPr>
  </w:style>
  <w:style w:type="paragraph" w:customStyle="1" w:styleId="NormalLeft">
    <w:name w:val="Normal Left"/>
    <w:basedOn w:val="a"/>
    <w:uiPriority w:val="99"/>
    <w:rsid w:val="00CB0BC0"/>
    <w:pPr>
      <w:spacing w:before="120" w:after="120" w:line="240" w:lineRule="auto"/>
    </w:pPr>
    <w:rPr>
      <w:rFonts w:ascii="Times New Roman" w:hAnsi="Times New Roman"/>
      <w:sz w:val="24"/>
    </w:rPr>
  </w:style>
  <w:style w:type="paragraph" w:customStyle="1" w:styleId="NumPar1">
    <w:name w:val="NumPar 1"/>
    <w:basedOn w:val="a"/>
    <w:next w:val="Text1"/>
    <w:uiPriority w:val="99"/>
    <w:rsid w:val="00CB0BC0"/>
    <w:pPr>
      <w:tabs>
        <w:tab w:val="num" w:pos="850"/>
      </w:tabs>
      <w:spacing w:before="120" w:after="120" w:line="240" w:lineRule="auto"/>
      <w:ind w:left="850" w:hanging="850"/>
      <w:jc w:val="both"/>
    </w:pPr>
    <w:rPr>
      <w:rFonts w:ascii="Times New Roman" w:hAnsi="Times New Roman"/>
      <w:sz w:val="24"/>
    </w:rPr>
  </w:style>
  <w:style w:type="paragraph" w:customStyle="1" w:styleId="ChapterTitle">
    <w:name w:val="ChapterTitle"/>
    <w:basedOn w:val="a"/>
    <w:next w:val="a"/>
    <w:uiPriority w:val="99"/>
    <w:rsid w:val="00CB0BC0"/>
    <w:pPr>
      <w:keepNext/>
      <w:spacing w:before="120" w:after="360" w:line="240" w:lineRule="auto"/>
      <w:jc w:val="center"/>
    </w:pPr>
    <w:rPr>
      <w:rFonts w:ascii="Times New Roman" w:hAnsi="Times New Roman"/>
      <w:b/>
      <w:sz w:val="32"/>
    </w:rPr>
  </w:style>
  <w:style w:type="paragraph" w:customStyle="1" w:styleId="SectionTitle">
    <w:name w:val="SectionTitle"/>
    <w:basedOn w:val="a"/>
    <w:next w:val="1"/>
    <w:uiPriority w:val="99"/>
    <w:rsid w:val="00CB0BC0"/>
    <w:pPr>
      <w:keepNext/>
      <w:spacing w:before="120" w:after="360" w:line="240" w:lineRule="auto"/>
      <w:jc w:val="center"/>
    </w:pPr>
    <w:rPr>
      <w:rFonts w:ascii="Times New Roman" w:hAnsi="Times New Roman"/>
      <w:b/>
      <w:smallCaps/>
      <w:sz w:val="28"/>
    </w:rPr>
  </w:style>
  <w:style w:type="character" w:customStyle="1" w:styleId="prvitemcode1">
    <w:name w:val="prv_item_code1"/>
    <w:uiPriority w:val="99"/>
    <w:rsid w:val="00CB0BC0"/>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4755">
      <w:bodyDiv w:val="1"/>
      <w:marLeft w:val="0"/>
      <w:marRight w:val="0"/>
      <w:marTop w:val="0"/>
      <w:marBottom w:val="0"/>
      <w:divBdr>
        <w:top w:val="none" w:sz="0" w:space="0" w:color="auto"/>
        <w:left w:val="none" w:sz="0" w:space="0" w:color="auto"/>
        <w:bottom w:val="none" w:sz="0" w:space="0" w:color="auto"/>
        <w:right w:val="none" w:sz="0" w:space="0" w:color="auto"/>
      </w:divBdr>
    </w:div>
    <w:div w:id="725907433">
      <w:bodyDiv w:val="1"/>
      <w:marLeft w:val="0"/>
      <w:marRight w:val="0"/>
      <w:marTop w:val="0"/>
      <w:marBottom w:val="0"/>
      <w:divBdr>
        <w:top w:val="none" w:sz="0" w:space="0" w:color="auto"/>
        <w:left w:val="none" w:sz="0" w:space="0" w:color="auto"/>
        <w:bottom w:val="none" w:sz="0" w:space="0" w:color="auto"/>
        <w:right w:val="none" w:sz="0" w:space="0" w:color="auto"/>
      </w:divBdr>
    </w:div>
    <w:div w:id="15181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s.justice.bg/procurement-2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rs.justice.b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op.bg/fckedit2/user/File/bg/obraztzi/ESPD-BG1.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s.justice.bg/procurement-22" TargetMode="External"/><Relationship Id="rId4" Type="http://schemas.openxmlformats.org/officeDocument/2006/relationships/settings" Target="settings.xml"/><Relationship Id="rId9" Type="http://schemas.openxmlformats.org/officeDocument/2006/relationships/hyperlink" Target="http://62.204.151.18/isearch.aspx?query=9+0+D1CED4C8C9D1CAC820D0C0C9CECDC5CD20D1DAC4+1+50" TargetMode="External"/><Relationship Id="rId14" Type="http://schemas.openxmlformats.org/officeDocument/2006/relationships/hyperlink" Target="http://srs.justice.bg/procurement-22"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47</Pages>
  <Words>15591</Words>
  <Characters>88872</Characters>
  <Application>Microsoft Office Word</Application>
  <DocSecurity>0</DocSecurity>
  <Lines>740</Lines>
  <Paragraphs>208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Mihaela Kasabova</cp:lastModifiedBy>
  <cp:revision>17</cp:revision>
  <cp:lastPrinted>2017-02-16T12:22:00Z</cp:lastPrinted>
  <dcterms:created xsi:type="dcterms:W3CDTF">2017-02-06T16:25:00Z</dcterms:created>
  <dcterms:modified xsi:type="dcterms:W3CDTF">2017-02-16T14:04:00Z</dcterms:modified>
</cp:coreProperties>
</file>