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073" w:rsidRPr="00C1025D" w:rsidRDefault="004E1073" w:rsidP="004E1073">
      <w:pPr>
        <w:tabs>
          <w:tab w:val="left" w:pos="-5670"/>
        </w:tabs>
        <w:spacing w:after="0" w:line="240" w:lineRule="auto"/>
        <w:ind w:right="27"/>
        <w:jc w:val="center"/>
        <w:rPr>
          <w:rFonts w:ascii="Times New Roman" w:eastAsia="Times New Roman" w:hAnsi="Times New Roman"/>
          <w:b/>
          <w:spacing w:val="18"/>
          <w:sz w:val="32"/>
          <w:szCs w:val="32"/>
          <w:lang w:val="en-US" w:eastAsia="bg-BG"/>
        </w:rPr>
      </w:pPr>
      <w:r w:rsidRPr="00C1025D">
        <w:rPr>
          <w:rFonts w:eastAsia="Times New Roman"/>
          <w:noProof/>
          <w:sz w:val="30"/>
          <w:szCs w:val="30"/>
          <w:lang w:eastAsia="bg-BG"/>
        </w:rPr>
        <w:drawing>
          <wp:anchor distT="0" distB="0" distL="114300" distR="114300" simplePos="0" relativeHeight="251659264" behindDoc="0" locked="0" layoutInCell="1" allowOverlap="1" wp14:anchorId="6DBDCC2E" wp14:editId="254EE2DE">
            <wp:simplePos x="0" y="0"/>
            <wp:positionH relativeFrom="column">
              <wp:posOffset>806887</wp:posOffset>
            </wp:positionH>
            <wp:positionV relativeFrom="paragraph">
              <wp:posOffset>-12642</wp:posOffset>
            </wp:positionV>
            <wp:extent cx="720090" cy="720090"/>
            <wp:effectExtent l="0" t="0" r="3810" b="3810"/>
            <wp:wrapNone/>
            <wp:docPr id="4"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9" cstate="print">
                      <a:lum bright="60000"/>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p w:rsidR="004E1073" w:rsidRPr="00C1025D" w:rsidRDefault="004E1073" w:rsidP="004E1073">
      <w:pPr>
        <w:tabs>
          <w:tab w:val="center" w:pos="-6663"/>
          <w:tab w:val="left" w:pos="0"/>
          <w:tab w:val="right" w:pos="8931"/>
        </w:tabs>
        <w:spacing w:after="0" w:line="240" w:lineRule="auto"/>
        <w:jc w:val="center"/>
        <w:rPr>
          <w:rFonts w:ascii="Times New Roman" w:eastAsia="Times New Roman" w:hAnsi="Times New Roman"/>
          <w:spacing w:val="18"/>
          <w:sz w:val="30"/>
          <w:szCs w:val="30"/>
          <w:lang w:eastAsia="bg-BG"/>
        </w:rPr>
      </w:pPr>
      <w:r w:rsidRPr="00C1025D">
        <w:rPr>
          <w:rFonts w:ascii="Times New Roman" w:eastAsia="Times New Roman" w:hAnsi="Times New Roman"/>
          <w:spacing w:val="18"/>
          <w:sz w:val="30"/>
          <w:szCs w:val="30"/>
          <w:lang w:eastAsia="bg-BG"/>
        </w:rPr>
        <w:t>РЕПУБЛИКА БЪЛГАРИЯ</w:t>
      </w:r>
    </w:p>
    <w:p w:rsidR="004E1073" w:rsidRPr="00C1025D" w:rsidRDefault="004E1073" w:rsidP="004E1073">
      <w:pPr>
        <w:tabs>
          <w:tab w:val="center" w:pos="-6663"/>
          <w:tab w:val="left" w:pos="0"/>
          <w:tab w:val="right" w:pos="8931"/>
        </w:tabs>
        <w:spacing w:after="0" w:line="240" w:lineRule="auto"/>
        <w:jc w:val="center"/>
        <w:rPr>
          <w:rFonts w:ascii="Times New Roman" w:eastAsia="Times New Roman" w:hAnsi="Times New Roman"/>
          <w:spacing w:val="18"/>
          <w:sz w:val="32"/>
          <w:szCs w:val="32"/>
          <w:lang w:eastAsia="bg-BG"/>
        </w:rPr>
      </w:pPr>
      <w:r w:rsidRPr="00C1025D">
        <w:rPr>
          <w:rFonts w:ascii="Times New Roman" w:eastAsia="Times New Roman" w:hAnsi="Times New Roman"/>
          <w:spacing w:val="18"/>
          <w:sz w:val="30"/>
          <w:szCs w:val="30"/>
          <w:lang w:eastAsia="bg-BG"/>
        </w:rPr>
        <w:t>СОФИЙСКИ РАЙОНЕН СЪД</w:t>
      </w:r>
    </w:p>
    <w:p w:rsidR="004E1073" w:rsidRPr="00C1025D" w:rsidRDefault="004E1073" w:rsidP="004E1073">
      <w:pPr>
        <w:shd w:val="clear" w:color="auto" w:fill="FFFFFF"/>
        <w:autoSpaceDE w:val="0"/>
        <w:autoSpaceDN w:val="0"/>
        <w:adjustRightInd w:val="0"/>
        <w:spacing w:after="0" w:line="360" w:lineRule="auto"/>
        <w:ind w:left="4080"/>
        <w:jc w:val="both"/>
        <w:rPr>
          <w:rFonts w:ascii="Times New Roman" w:eastAsia="Times New Roman" w:hAnsi="Times New Roman"/>
          <w:b/>
          <w:bCs/>
          <w:sz w:val="26"/>
          <w:szCs w:val="26"/>
          <w:lang w:eastAsia="bg-BG"/>
        </w:rPr>
      </w:pPr>
    </w:p>
    <w:p w:rsidR="004E1073" w:rsidRPr="00C1025D" w:rsidRDefault="004E1073" w:rsidP="004E1073">
      <w:pPr>
        <w:spacing w:after="0" w:line="240" w:lineRule="auto"/>
        <w:jc w:val="both"/>
        <w:rPr>
          <w:rFonts w:ascii="Times New Roman" w:eastAsia="Times New Roman" w:hAnsi="Times New Roman"/>
          <w:lang w:eastAsia="ar-SA"/>
        </w:rPr>
      </w:pPr>
    </w:p>
    <w:p w:rsidR="004E1073" w:rsidRPr="00C1025D" w:rsidRDefault="004E1073" w:rsidP="004E1073">
      <w:pPr>
        <w:suppressAutoHyphens/>
        <w:spacing w:after="0" w:line="240" w:lineRule="auto"/>
        <w:ind w:left="4248"/>
        <w:jc w:val="both"/>
        <w:rPr>
          <w:rFonts w:ascii="Times New Roman" w:eastAsia="Times New Roman" w:hAnsi="Times New Roman"/>
          <w:b/>
          <w:position w:val="8"/>
          <w:sz w:val="24"/>
          <w:szCs w:val="24"/>
          <w:lang w:val="ru-RU" w:eastAsia="ar-SA"/>
        </w:rPr>
      </w:pPr>
      <w:r w:rsidRPr="00C1025D">
        <w:rPr>
          <w:rFonts w:ascii="Times New Roman" w:eastAsia="Times New Roman" w:hAnsi="Times New Roman"/>
          <w:b/>
          <w:position w:val="8"/>
          <w:sz w:val="24"/>
          <w:szCs w:val="24"/>
          <w:lang w:eastAsia="ar-SA"/>
        </w:rPr>
        <w:t>УТВЪРДИЛ:</w:t>
      </w:r>
    </w:p>
    <w:p w:rsidR="004E1073" w:rsidRPr="00C1025D" w:rsidRDefault="004E1073" w:rsidP="004E1073">
      <w:pPr>
        <w:suppressAutoHyphens/>
        <w:spacing w:after="0" w:line="240" w:lineRule="auto"/>
        <w:ind w:left="5664" w:firstLine="708"/>
        <w:jc w:val="both"/>
        <w:rPr>
          <w:rFonts w:ascii="Times New Roman" w:eastAsia="Times New Roman" w:hAnsi="Times New Roman"/>
          <w:sz w:val="24"/>
          <w:szCs w:val="24"/>
          <w:lang w:eastAsia="ar-SA"/>
        </w:rPr>
      </w:pPr>
    </w:p>
    <w:p w:rsidR="004E1073" w:rsidRPr="00C1025D" w:rsidRDefault="004E1073" w:rsidP="004E1073">
      <w:pPr>
        <w:suppressAutoHyphens/>
        <w:spacing w:after="0" w:line="240" w:lineRule="auto"/>
        <w:ind w:left="4956"/>
        <w:jc w:val="both"/>
        <w:rPr>
          <w:rFonts w:ascii="Times New Roman" w:eastAsia="Times New Roman" w:hAnsi="Times New Roman"/>
          <w:sz w:val="24"/>
          <w:szCs w:val="24"/>
          <w:lang w:eastAsia="ar-SA"/>
        </w:rPr>
      </w:pPr>
      <w:r w:rsidRPr="00C1025D">
        <w:rPr>
          <w:rFonts w:ascii="Times New Roman" w:eastAsia="Times New Roman" w:hAnsi="Times New Roman"/>
          <w:sz w:val="24"/>
          <w:szCs w:val="24"/>
          <w:lang w:eastAsia="ar-SA"/>
        </w:rPr>
        <w:t>………………………………</w:t>
      </w:r>
    </w:p>
    <w:p w:rsidR="004E1073" w:rsidRPr="00C1025D" w:rsidRDefault="004E1073" w:rsidP="004E1073">
      <w:pPr>
        <w:suppressAutoHyphens/>
        <w:spacing w:after="0" w:line="240" w:lineRule="auto"/>
        <w:ind w:left="4248" w:firstLine="708"/>
        <w:jc w:val="both"/>
        <w:rPr>
          <w:rFonts w:ascii="Times New Roman" w:eastAsia="Times New Roman" w:hAnsi="Times New Roman"/>
          <w:sz w:val="24"/>
          <w:szCs w:val="24"/>
          <w:lang w:eastAsia="ar-SA"/>
        </w:rPr>
      </w:pPr>
      <w:r w:rsidRPr="00C1025D">
        <w:rPr>
          <w:rFonts w:ascii="Times New Roman" w:eastAsia="Times New Roman" w:hAnsi="Times New Roman"/>
          <w:sz w:val="24"/>
          <w:szCs w:val="24"/>
          <w:lang w:eastAsia="ar-SA"/>
        </w:rPr>
        <w:t xml:space="preserve">Съдия </w:t>
      </w:r>
      <w:r w:rsidR="00D4198D" w:rsidRPr="00C1025D">
        <w:rPr>
          <w:rFonts w:ascii="Times New Roman" w:eastAsia="Times New Roman" w:hAnsi="Times New Roman"/>
          <w:sz w:val="24"/>
          <w:szCs w:val="24"/>
          <w:lang w:eastAsia="ar-SA"/>
        </w:rPr>
        <w:t>Александър Ангелов</w:t>
      </w:r>
    </w:p>
    <w:p w:rsidR="00DF4A82" w:rsidRPr="00C1025D" w:rsidRDefault="00DF4A82" w:rsidP="004E1073">
      <w:pPr>
        <w:suppressAutoHyphens/>
        <w:spacing w:after="0" w:line="240" w:lineRule="auto"/>
        <w:ind w:left="4248" w:firstLine="708"/>
        <w:jc w:val="both"/>
        <w:rPr>
          <w:rFonts w:ascii="Times New Roman" w:eastAsia="Times New Roman" w:hAnsi="Times New Roman"/>
          <w:sz w:val="24"/>
          <w:szCs w:val="24"/>
          <w:lang w:eastAsia="ar-SA"/>
        </w:rPr>
      </w:pPr>
      <w:r w:rsidRPr="00C1025D">
        <w:rPr>
          <w:rFonts w:ascii="Times New Roman" w:eastAsia="Times New Roman" w:hAnsi="Times New Roman"/>
          <w:sz w:val="24"/>
          <w:szCs w:val="24"/>
          <w:lang w:eastAsia="ar-SA"/>
        </w:rPr>
        <w:t>Административен ръководител</w:t>
      </w:r>
    </w:p>
    <w:p w:rsidR="004E1073" w:rsidRPr="00C1025D" w:rsidRDefault="004E1073" w:rsidP="004E1073">
      <w:pPr>
        <w:suppressAutoHyphens/>
        <w:spacing w:after="0" w:line="240" w:lineRule="auto"/>
        <w:ind w:left="4248" w:firstLine="708"/>
        <w:jc w:val="both"/>
        <w:rPr>
          <w:rFonts w:ascii="Times New Roman" w:eastAsia="Times New Roman" w:hAnsi="Times New Roman"/>
          <w:sz w:val="24"/>
          <w:szCs w:val="24"/>
          <w:lang w:eastAsia="ar-SA"/>
        </w:rPr>
      </w:pPr>
      <w:r w:rsidRPr="00C1025D">
        <w:rPr>
          <w:rFonts w:ascii="Times New Roman" w:eastAsia="Times New Roman" w:hAnsi="Times New Roman"/>
          <w:sz w:val="24"/>
          <w:szCs w:val="24"/>
          <w:lang w:eastAsia="ar-SA"/>
        </w:rPr>
        <w:t>на Софийски районен съд</w:t>
      </w:r>
    </w:p>
    <w:p w:rsidR="004E1073" w:rsidRPr="00C1025D" w:rsidRDefault="004E1073" w:rsidP="004E1073">
      <w:pPr>
        <w:spacing w:after="0" w:line="240" w:lineRule="auto"/>
        <w:jc w:val="both"/>
        <w:rPr>
          <w:rFonts w:ascii="Times New Roman" w:eastAsia="Times New Roman" w:hAnsi="Times New Roman"/>
          <w:lang w:val="ru-RU" w:eastAsia="ar-SA"/>
        </w:rPr>
      </w:pPr>
    </w:p>
    <w:p w:rsidR="004E1073" w:rsidRPr="00C1025D" w:rsidRDefault="004E1073" w:rsidP="004E1073">
      <w:pPr>
        <w:spacing w:after="0" w:line="240" w:lineRule="auto"/>
        <w:jc w:val="both"/>
        <w:rPr>
          <w:rFonts w:ascii="Times New Roman" w:eastAsia="Times New Roman" w:hAnsi="Times New Roman"/>
          <w:lang w:val="ru-RU" w:eastAsia="ar-SA"/>
        </w:rPr>
      </w:pPr>
    </w:p>
    <w:p w:rsidR="004E1073" w:rsidRPr="00C1025D" w:rsidRDefault="004E1073" w:rsidP="004E1073">
      <w:pPr>
        <w:spacing w:after="0" w:line="240" w:lineRule="auto"/>
        <w:jc w:val="both"/>
        <w:rPr>
          <w:rFonts w:ascii="Times New Roman" w:eastAsia="Times New Roman" w:hAnsi="Times New Roman"/>
          <w:lang w:val="ru-RU" w:eastAsia="ar-SA"/>
        </w:rPr>
      </w:pPr>
    </w:p>
    <w:p w:rsidR="004E1073" w:rsidRPr="00C1025D" w:rsidRDefault="004E1073" w:rsidP="004E1073">
      <w:pPr>
        <w:spacing w:after="0" w:line="240" w:lineRule="auto"/>
        <w:jc w:val="both"/>
        <w:rPr>
          <w:rFonts w:ascii="Times New Roman" w:eastAsia="Times New Roman" w:hAnsi="Times New Roman"/>
          <w:lang w:val="ru-RU" w:eastAsia="ar-SA"/>
        </w:rPr>
      </w:pPr>
    </w:p>
    <w:p w:rsidR="004E1073" w:rsidRPr="00C1025D" w:rsidRDefault="004E1073" w:rsidP="004E1073">
      <w:pPr>
        <w:spacing w:after="0" w:line="240" w:lineRule="auto"/>
        <w:jc w:val="both"/>
        <w:rPr>
          <w:rFonts w:ascii="Times New Roman" w:eastAsia="Times New Roman" w:hAnsi="Times New Roman"/>
          <w:lang w:eastAsia="ar-SA"/>
        </w:rPr>
      </w:pPr>
    </w:p>
    <w:p w:rsidR="004E1073" w:rsidRPr="00C1025D" w:rsidRDefault="004E1073" w:rsidP="004E1073">
      <w:pPr>
        <w:keepNext/>
        <w:suppressAutoHyphens/>
        <w:autoSpaceDN w:val="0"/>
        <w:spacing w:after="0" w:line="240" w:lineRule="auto"/>
        <w:jc w:val="center"/>
        <w:outlineLvl w:val="2"/>
        <w:rPr>
          <w:rFonts w:ascii="Times New Roman" w:eastAsia="Times New Roman" w:hAnsi="Times New Roman"/>
          <w:b/>
          <w:sz w:val="28"/>
          <w:szCs w:val="28"/>
        </w:rPr>
      </w:pPr>
      <w:r w:rsidRPr="00C1025D">
        <w:rPr>
          <w:rFonts w:ascii="Times New Roman" w:eastAsia="Times New Roman" w:hAnsi="Times New Roman"/>
          <w:b/>
          <w:sz w:val="28"/>
          <w:szCs w:val="28"/>
        </w:rPr>
        <w:t>Д О К У М Е Н Т А Ц И Я</w:t>
      </w:r>
    </w:p>
    <w:p w:rsidR="0045189B" w:rsidRPr="00C1025D" w:rsidRDefault="0045189B" w:rsidP="004E1073">
      <w:pPr>
        <w:keepNext/>
        <w:suppressAutoHyphens/>
        <w:autoSpaceDN w:val="0"/>
        <w:spacing w:after="0" w:line="240" w:lineRule="auto"/>
        <w:jc w:val="center"/>
        <w:outlineLvl w:val="2"/>
        <w:rPr>
          <w:rFonts w:ascii="Times New Roman" w:eastAsia="Times New Roman" w:hAnsi="Times New Roman"/>
          <w:b/>
          <w:sz w:val="28"/>
          <w:szCs w:val="28"/>
        </w:rPr>
      </w:pPr>
    </w:p>
    <w:p w:rsidR="0045189B" w:rsidRPr="00C1025D" w:rsidRDefault="0045189B" w:rsidP="0045189B">
      <w:pPr>
        <w:spacing w:after="0" w:line="240" w:lineRule="auto"/>
        <w:jc w:val="center"/>
        <w:rPr>
          <w:rFonts w:ascii="Times New Roman" w:eastAsia="Times New Roman" w:hAnsi="Times New Roman"/>
          <w:b/>
          <w:sz w:val="24"/>
          <w:szCs w:val="24"/>
        </w:rPr>
      </w:pPr>
      <w:r w:rsidRPr="00C1025D">
        <w:rPr>
          <w:rFonts w:ascii="Times New Roman" w:eastAsia="Times New Roman" w:hAnsi="Times New Roman"/>
          <w:b/>
          <w:sz w:val="24"/>
          <w:szCs w:val="24"/>
        </w:rPr>
        <w:t>ЗА УЧАСТИЕ В ОТКРИТА ПРОЦЕДУРА ЗА ВЪЗЛАГАНЕ НА ОБЩЕСТВЕНА ПОРЪЧКА</w:t>
      </w:r>
      <w:r w:rsidR="000358BF" w:rsidRPr="00C1025D">
        <w:rPr>
          <w:rFonts w:ascii="Times New Roman" w:eastAsia="Times New Roman" w:hAnsi="Times New Roman"/>
          <w:b/>
          <w:sz w:val="24"/>
          <w:szCs w:val="24"/>
          <w:lang w:val="en-US"/>
        </w:rPr>
        <w:t xml:space="preserve"> </w:t>
      </w:r>
      <w:r w:rsidRPr="00C1025D">
        <w:rPr>
          <w:rFonts w:ascii="Times New Roman" w:eastAsia="Times New Roman" w:hAnsi="Times New Roman"/>
          <w:b/>
          <w:sz w:val="24"/>
          <w:szCs w:val="24"/>
        </w:rPr>
        <w:t>С ПРЕДМЕТ:</w:t>
      </w:r>
    </w:p>
    <w:p w:rsidR="004E1073" w:rsidRPr="00C1025D" w:rsidRDefault="00D4198D" w:rsidP="004E1073">
      <w:pPr>
        <w:spacing w:after="0" w:line="240" w:lineRule="auto"/>
        <w:jc w:val="center"/>
        <w:rPr>
          <w:rFonts w:ascii="Times New Roman" w:eastAsia="Times New Roman" w:hAnsi="Times New Roman"/>
          <w:b/>
          <w:sz w:val="24"/>
          <w:szCs w:val="24"/>
        </w:rPr>
      </w:pPr>
      <w:r w:rsidRPr="00C1025D">
        <w:rPr>
          <w:rFonts w:ascii="Times New Roman" w:eastAsia="Times New Roman" w:hAnsi="Times New Roman"/>
          <w:b/>
          <w:sz w:val="24"/>
          <w:szCs w:val="24"/>
        </w:rPr>
        <w:t xml:space="preserve"> </w:t>
      </w:r>
      <w:r w:rsidR="004E1073" w:rsidRPr="00C1025D">
        <w:rPr>
          <w:rFonts w:ascii="Times New Roman" w:eastAsia="Times New Roman" w:hAnsi="Times New Roman"/>
          <w:b/>
          <w:sz w:val="24"/>
          <w:szCs w:val="24"/>
        </w:rPr>
        <w:t>„ДОСТАВКА НА КАНЦЕЛАРСКИ МАТЕРИАЛИ</w:t>
      </w:r>
      <w:r w:rsidR="00CD7836" w:rsidRPr="00C1025D">
        <w:rPr>
          <w:rFonts w:ascii="Times New Roman" w:eastAsia="Times New Roman" w:hAnsi="Times New Roman"/>
          <w:b/>
          <w:sz w:val="24"/>
          <w:szCs w:val="24"/>
        </w:rPr>
        <w:t xml:space="preserve"> </w:t>
      </w:r>
      <w:r w:rsidRPr="00C1025D">
        <w:rPr>
          <w:rFonts w:ascii="Times New Roman" w:eastAsia="Times New Roman" w:hAnsi="Times New Roman"/>
          <w:b/>
          <w:sz w:val="24"/>
          <w:szCs w:val="24"/>
        </w:rPr>
        <w:t xml:space="preserve">ЗА НУЖДИТЕ НА СОФИЙСКИ РАЙОНЕН СЪД - </w:t>
      </w:r>
      <w:r w:rsidRPr="00C1025D">
        <w:rPr>
          <w:rFonts w:ascii="Times New Roman" w:eastAsia="Times New Roman" w:hAnsi="Times New Roman"/>
          <w:b/>
          <w:sz w:val="24"/>
          <w:szCs w:val="24"/>
          <w:lang w:eastAsia="ar-SA"/>
        </w:rPr>
        <w:t>КНИГИ, КАРТОНИ И БЛАНКИ ПО ГРАЖДАНСКИ И НАКАЗАТЕЛНИ ДЕЛА“, ВКЛЮЧЕНИ В СПИСЪКА НА СТОКИТЕ И УСЛУГИТЕ ПО ЧЛ. 12, АЛ. 1, Т. 1 ЗОП</w:t>
      </w:r>
      <w:r w:rsidRPr="00C1025D">
        <w:rPr>
          <w:rFonts w:ascii="Times New Roman" w:eastAsia="Times New Roman" w:hAnsi="Times New Roman"/>
          <w:b/>
          <w:sz w:val="24"/>
          <w:szCs w:val="24"/>
        </w:rPr>
        <w:t>”</w:t>
      </w:r>
    </w:p>
    <w:p w:rsidR="004E1073" w:rsidRPr="00C1025D" w:rsidRDefault="004E1073" w:rsidP="004E1073">
      <w:pPr>
        <w:spacing w:after="0" w:line="240" w:lineRule="auto"/>
        <w:jc w:val="both"/>
        <w:rPr>
          <w:rFonts w:ascii="Times New Roman" w:eastAsia="Times New Roman" w:hAnsi="Times New Roman"/>
          <w:b/>
          <w:szCs w:val="20"/>
          <w:highlight w:val="lightGray"/>
        </w:rPr>
      </w:pPr>
    </w:p>
    <w:p w:rsidR="004E1073" w:rsidRPr="00C1025D" w:rsidRDefault="004E1073" w:rsidP="004E1073">
      <w:pPr>
        <w:spacing w:after="0" w:line="240" w:lineRule="auto"/>
        <w:jc w:val="both"/>
        <w:rPr>
          <w:rFonts w:ascii="Times New Roman" w:eastAsia="Times New Roman" w:hAnsi="Times New Roman"/>
          <w:b/>
          <w:szCs w:val="20"/>
          <w:highlight w:val="lightGray"/>
          <w:lang w:val="ru-RU"/>
        </w:rPr>
      </w:pPr>
    </w:p>
    <w:p w:rsidR="004E1073" w:rsidRPr="00C1025D" w:rsidRDefault="004E1073" w:rsidP="004E1073">
      <w:pPr>
        <w:spacing w:after="0" w:line="240" w:lineRule="auto"/>
        <w:jc w:val="both"/>
        <w:rPr>
          <w:rFonts w:ascii="Times New Roman" w:eastAsia="Times New Roman" w:hAnsi="Times New Roman"/>
          <w:b/>
          <w:szCs w:val="20"/>
          <w:highlight w:val="lightGray"/>
          <w:lang w:val="ru-RU"/>
        </w:rPr>
      </w:pPr>
    </w:p>
    <w:p w:rsidR="004E1073" w:rsidRPr="00C1025D" w:rsidRDefault="004E1073" w:rsidP="004E1073">
      <w:pPr>
        <w:spacing w:after="0" w:line="240" w:lineRule="auto"/>
        <w:jc w:val="both"/>
        <w:rPr>
          <w:rFonts w:ascii="Times New Roman" w:eastAsia="Times New Roman" w:hAnsi="Times New Roman"/>
          <w:b/>
          <w:szCs w:val="20"/>
          <w:highlight w:val="lightGray"/>
          <w:lang w:val="ru-RU"/>
        </w:rPr>
      </w:pPr>
    </w:p>
    <w:p w:rsidR="00FB2F35" w:rsidRPr="00C1025D" w:rsidRDefault="00FB2F35" w:rsidP="007D0963">
      <w:pPr>
        <w:spacing w:after="0" w:line="240" w:lineRule="auto"/>
        <w:jc w:val="center"/>
        <w:rPr>
          <w:rFonts w:ascii="Times New Roman" w:eastAsia="Times New Roman" w:hAnsi="Times New Roman"/>
          <w:b/>
          <w:sz w:val="24"/>
          <w:szCs w:val="24"/>
          <w:lang w:val="ru-RU"/>
        </w:rPr>
      </w:pPr>
    </w:p>
    <w:p w:rsidR="004E1073" w:rsidRPr="00C1025D" w:rsidRDefault="004E1073" w:rsidP="007D0963">
      <w:pPr>
        <w:spacing w:after="0" w:line="240" w:lineRule="auto"/>
        <w:jc w:val="center"/>
        <w:rPr>
          <w:rFonts w:ascii="Times New Roman" w:eastAsia="Times New Roman" w:hAnsi="Times New Roman"/>
          <w:b/>
          <w:szCs w:val="20"/>
          <w:highlight w:val="lightGray"/>
          <w:lang w:val="ru-RU"/>
        </w:rPr>
      </w:pPr>
    </w:p>
    <w:p w:rsidR="004E1073" w:rsidRPr="00C1025D" w:rsidRDefault="004E1073" w:rsidP="007D0963">
      <w:pPr>
        <w:spacing w:after="0" w:line="240" w:lineRule="auto"/>
        <w:jc w:val="center"/>
        <w:rPr>
          <w:rFonts w:ascii="Times New Roman" w:eastAsia="Times New Roman" w:hAnsi="Times New Roman"/>
          <w:b/>
          <w:szCs w:val="20"/>
          <w:highlight w:val="lightGray"/>
          <w:lang w:val="ru-RU"/>
        </w:rPr>
      </w:pPr>
    </w:p>
    <w:p w:rsidR="00D4198D" w:rsidRPr="00C1025D" w:rsidRDefault="00D4198D" w:rsidP="007D0963">
      <w:pPr>
        <w:spacing w:after="0" w:line="240" w:lineRule="auto"/>
        <w:jc w:val="center"/>
        <w:rPr>
          <w:rFonts w:ascii="Times New Roman" w:eastAsia="Times New Roman" w:hAnsi="Times New Roman"/>
          <w:b/>
          <w:szCs w:val="20"/>
          <w:highlight w:val="lightGray"/>
          <w:lang w:val="ru-RU"/>
        </w:rPr>
      </w:pPr>
    </w:p>
    <w:p w:rsidR="00D4198D" w:rsidRPr="00C1025D" w:rsidRDefault="00D4198D" w:rsidP="007D0963">
      <w:pPr>
        <w:spacing w:after="0" w:line="240" w:lineRule="auto"/>
        <w:jc w:val="center"/>
        <w:rPr>
          <w:rFonts w:ascii="Times New Roman" w:eastAsia="Times New Roman" w:hAnsi="Times New Roman"/>
          <w:b/>
          <w:szCs w:val="20"/>
          <w:highlight w:val="lightGray"/>
          <w:lang w:val="ru-RU"/>
        </w:rPr>
      </w:pPr>
    </w:p>
    <w:p w:rsidR="00D4198D" w:rsidRPr="00C1025D" w:rsidRDefault="00D4198D" w:rsidP="007D0963">
      <w:pPr>
        <w:spacing w:after="0" w:line="240" w:lineRule="auto"/>
        <w:jc w:val="center"/>
        <w:rPr>
          <w:rFonts w:ascii="Times New Roman" w:eastAsia="Times New Roman" w:hAnsi="Times New Roman"/>
          <w:b/>
          <w:szCs w:val="20"/>
          <w:highlight w:val="lightGray"/>
          <w:lang w:val="ru-RU"/>
        </w:rPr>
      </w:pPr>
    </w:p>
    <w:p w:rsidR="00D4198D" w:rsidRPr="00C1025D" w:rsidRDefault="00D4198D" w:rsidP="007D0963">
      <w:pPr>
        <w:spacing w:after="0" w:line="240" w:lineRule="auto"/>
        <w:jc w:val="center"/>
        <w:rPr>
          <w:rFonts w:ascii="Times New Roman" w:eastAsia="Times New Roman" w:hAnsi="Times New Roman"/>
          <w:b/>
          <w:szCs w:val="20"/>
          <w:highlight w:val="lightGray"/>
          <w:lang w:val="ru-RU"/>
        </w:rPr>
      </w:pPr>
    </w:p>
    <w:p w:rsidR="00D4198D" w:rsidRPr="00C1025D" w:rsidRDefault="00D4198D" w:rsidP="007D0963">
      <w:pPr>
        <w:spacing w:after="0" w:line="240" w:lineRule="auto"/>
        <w:jc w:val="center"/>
        <w:rPr>
          <w:rFonts w:ascii="Times New Roman" w:eastAsia="Times New Roman" w:hAnsi="Times New Roman"/>
          <w:b/>
          <w:szCs w:val="20"/>
          <w:highlight w:val="lightGray"/>
          <w:lang w:val="ru-RU"/>
        </w:rPr>
      </w:pPr>
    </w:p>
    <w:p w:rsidR="00D4198D" w:rsidRPr="00C1025D" w:rsidRDefault="00D4198D" w:rsidP="007D0963">
      <w:pPr>
        <w:spacing w:after="0" w:line="240" w:lineRule="auto"/>
        <w:jc w:val="center"/>
        <w:rPr>
          <w:rFonts w:ascii="Times New Roman" w:eastAsia="Times New Roman" w:hAnsi="Times New Roman"/>
          <w:b/>
          <w:szCs w:val="20"/>
          <w:highlight w:val="lightGray"/>
          <w:lang w:val="ru-RU"/>
        </w:rPr>
      </w:pPr>
    </w:p>
    <w:p w:rsidR="00D4198D" w:rsidRPr="00C1025D" w:rsidRDefault="00D4198D" w:rsidP="007D0963">
      <w:pPr>
        <w:spacing w:after="0" w:line="240" w:lineRule="auto"/>
        <w:jc w:val="center"/>
        <w:rPr>
          <w:rFonts w:ascii="Times New Roman" w:eastAsia="Times New Roman" w:hAnsi="Times New Roman"/>
          <w:b/>
          <w:szCs w:val="20"/>
          <w:highlight w:val="lightGray"/>
          <w:lang w:val="ru-RU"/>
        </w:rPr>
      </w:pPr>
    </w:p>
    <w:p w:rsidR="00D4198D" w:rsidRPr="00C1025D" w:rsidRDefault="00D4198D" w:rsidP="007D0963">
      <w:pPr>
        <w:spacing w:after="0" w:line="240" w:lineRule="auto"/>
        <w:jc w:val="center"/>
        <w:rPr>
          <w:rFonts w:ascii="Times New Roman" w:eastAsia="Times New Roman" w:hAnsi="Times New Roman"/>
          <w:b/>
          <w:szCs w:val="20"/>
          <w:highlight w:val="lightGray"/>
          <w:lang w:val="ru-RU"/>
        </w:rPr>
      </w:pPr>
    </w:p>
    <w:p w:rsidR="00D4198D" w:rsidRPr="00C1025D" w:rsidRDefault="00D4198D" w:rsidP="007D0963">
      <w:pPr>
        <w:spacing w:after="0" w:line="240" w:lineRule="auto"/>
        <w:jc w:val="center"/>
        <w:rPr>
          <w:rFonts w:ascii="Times New Roman" w:eastAsia="Times New Roman" w:hAnsi="Times New Roman"/>
          <w:b/>
          <w:szCs w:val="20"/>
          <w:highlight w:val="lightGray"/>
          <w:lang w:val="ru-RU"/>
        </w:rPr>
      </w:pPr>
    </w:p>
    <w:p w:rsidR="00D4198D" w:rsidRPr="00C1025D" w:rsidRDefault="00D4198D" w:rsidP="007D0963">
      <w:pPr>
        <w:spacing w:after="0" w:line="240" w:lineRule="auto"/>
        <w:jc w:val="center"/>
        <w:rPr>
          <w:rFonts w:ascii="Times New Roman" w:eastAsia="Times New Roman" w:hAnsi="Times New Roman"/>
          <w:b/>
          <w:szCs w:val="20"/>
          <w:highlight w:val="lightGray"/>
          <w:lang w:val="ru-RU"/>
        </w:rPr>
      </w:pPr>
    </w:p>
    <w:p w:rsidR="00D4198D" w:rsidRPr="00C1025D" w:rsidRDefault="00D4198D" w:rsidP="007D0963">
      <w:pPr>
        <w:spacing w:after="0" w:line="240" w:lineRule="auto"/>
        <w:jc w:val="center"/>
        <w:rPr>
          <w:rFonts w:ascii="Times New Roman" w:eastAsia="Times New Roman" w:hAnsi="Times New Roman"/>
          <w:b/>
          <w:szCs w:val="20"/>
          <w:highlight w:val="lightGray"/>
          <w:lang w:val="ru-RU"/>
        </w:rPr>
      </w:pPr>
    </w:p>
    <w:p w:rsidR="00D4198D" w:rsidRPr="00C1025D" w:rsidRDefault="00D4198D" w:rsidP="007D0963">
      <w:pPr>
        <w:spacing w:after="0" w:line="240" w:lineRule="auto"/>
        <w:jc w:val="center"/>
        <w:rPr>
          <w:rFonts w:ascii="Times New Roman" w:eastAsia="Times New Roman" w:hAnsi="Times New Roman"/>
          <w:b/>
          <w:szCs w:val="20"/>
          <w:highlight w:val="lightGray"/>
          <w:lang w:val="ru-RU"/>
        </w:rPr>
      </w:pPr>
    </w:p>
    <w:p w:rsidR="00D4198D" w:rsidRPr="00C1025D" w:rsidRDefault="00D4198D" w:rsidP="007D0963">
      <w:pPr>
        <w:spacing w:after="0" w:line="240" w:lineRule="auto"/>
        <w:jc w:val="center"/>
        <w:rPr>
          <w:rFonts w:ascii="Times New Roman" w:eastAsia="Times New Roman" w:hAnsi="Times New Roman"/>
          <w:b/>
          <w:szCs w:val="20"/>
          <w:highlight w:val="lightGray"/>
          <w:lang w:val="ru-RU"/>
        </w:rPr>
      </w:pPr>
    </w:p>
    <w:p w:rsidR="00D4198D" w:rsidRPr="00C1025D" w:rsidRDefault="00D4198D" w:rsidP="007D0963">
      <w:pPr>
        <w:spacing w:after="0" w:line="240" w:lineRule="auto"/>
        <w:jc w:val="center"/>
        <w:rPr>
          <w:rFonts w:ascii="Times New Roman" w:eastAsia="Times New Roman" w:hAnsi="Times New Roman"/>
          <w:b/>
          <w:szCs w:val="20"/>
          <w:highlight w:val="lightGray"/>
          <w:lang w:val="ru-RU"/>
        </w:rPr>
      </w:pPr>
    </w:p>
    <w:p w:rsidR="00D4198D" w:rsidRPr="00C1025D" w:rsidRDefault="00D4198D" w:rsidP="007D0963">
      <w:pPr>
        <w:spacing w:after="0" w:line="240" w:lineRule="auto"/>
        <w:jc w:val="center"/>
        <w:rPr>
          <w:rFonts w:ascii="Times New Roman" w:eastAsia="Times New Roman" w:hAnsi="Times New Roman"/>
          <w:b/>
          <w:szCs w:val="20"/>
          <w:highlight w:val="lightGray"/>
          <w:lang w:val="ru-RU"/>
        </w:rPr>
      </w:pPr>
    </w:p>
    <w:p w:rsidR="004E1073" w:rsidRPr="00C1025D" w:rsidRDefault="004E1073" w:rsidP="007D0963">
      <w:pPr>
        <w:spacing w:after="0" w:line="240" w:lineRule="auto"/>
        <w:jc w:val="center"/>
        <w:rPr>
          <w:rFonts w:ascii="Times New Roman" w:eastAsia="Times New Roman" w:hAnsi="Times New Roman"/>
          <w:b/>
          <w:szCs w:val="20"/>
          <w:highlight w:val="lightGray"/>
          <w:lang w:val="ru-RU"/>
        </w:rPr>
      </w:pPr>
    </w:p>
    <w:p w:rsidR="004E1073" w:rsidRPr="00C1025D" w:rsidRDefault="004E1073" w:rsidP="007D0963">
      <w:pPr>
        <w:spacing w:after="0" w:line="240" w:lineRule="auto"/>
        <w:jc w:val="center"/>
        <w:rPr>
          <w:rFonts w:ascii="Times New Roman" w:eastAsia="Times New Roman" w:hAnsi="Times New Roman"/>
          <w:b/>
          <w:szCs w:val="20"/>
          <w:highlight w:val="lightGray"/>
          <w:lang w:val="ru-RU"/>
        </w:rPr>
      </w:pPr>
    </w:p>
    <w:p w:rsidR="004E1073" w:rsidRPr="00C1025D" w:rsidRDefault="004E1073" w:rsidP="007D0963">
      <w:pPr>
        <w:spacing w:after="0" w:line="240" w:lineRule="auto"/>
        <w:jc w:val="center"/>
        <w:rPr>
          <w:rFonts w:ascii="Times New Roman" w:eastAsia="Times New Roman" w:hAnsi="Times New Roman"/>
          <w:b/>
          <w:szCs w:val="20"/>
          <w:highlight w:val="lightGray"/>
          <w:lang w:val="ru-RU"/>
        </w:rPr>
      </w:pPr>
    </w:p>
    <w:p w:rsidR="004E1073" w:rsidRPr="00C1025D" w:rsidRDefault="004E1073" w:rsidP="007D0963">
      <w:pPr>
        <w:spacing w:after="0" w:line="240" w:lineRule="auto"/>
        <w:jc w:val="center"/>
        <w:rPr>
          <w:rFonts w:ascii="Times New Roman" w:eastAsia="Times New Roman" w:hAnsi="Times New Roman"/>
          <w:b/>
          <w:szCs w:val="20"/>
          <w:highlight w:val="lightGray"/>
          <w:lang w:val="ru-RU"/>
        </w:rPr>
      </w:pPr>
    </w:p>
    <w:p w:rsidR="004E1073" w:rsidRPr="00C1025D" w:rsidRDefault="004E1073" w:rsidP="007D0963">
      <w:pPr>
        <w:spacing w:after="0" w:line="240" w:lineRule="auto"/>
        <w:jc w:val="center"/>
        <w:rPr>
          <w:rFonts w:ascii="Times New Roman" w:eastAsia="Times New Roman" w:hAnsi="Times New Roman"/>
          <w:b/>
          <w:szCs w:val="20"/>
          <w:highlight w:val="lightGray"/>
          <w:lang w:val="ru-RU"/>
        </w:rPr>
      </w:pPr>
    </w:p>
    <w:p w:rsidR="004E1073" w:rsidRPr="00C1025D" w:rsidRDefault="004E1073" w:rsidP="007D0963">
      <w:pPr>
        <w:spacing w:after="0" w:line="240" w:lineRule="auto"/>
        <w:jc w:val="center"/>
        <w:rPr>
          <w:rFonts w:ascii="Times New Roman" w:eastAsia="Times New Roman" w:hAnsi="Times New Roman"/>
          <w:b/>
          <w:szCs w:val="20"/>
          <w:highlight w:val="lightGray"/>
          <w:lang w:val="ru-RU"/>
        </w:rPr>
      </w:pPr>
    </w:p>
    <w:p w:rsidR="004E1073" w:rsidRPr="00C1025D" w:rsidRDefault="004E1073" w:rsidP="004E1073">
      <w:pPr>
        <w:spacing w:after="0" w:line="240" w:lineRule="auto"/>
        <w:jc w:val="center"/>
        <w:rPr>
          <w:rFonts w:ascii="Times New Roman" w:eastAsia="Times New Roman" w:hAnsi="Times New Roman"/>
          <w:b/>
          <w:szCs w:val="20"/>
          <w:highlight w:val="lightGray"/>
          <w:lang w:val="ru-RU"/>
        </w:rPr>
      </w:pPr>
    </w:p>
    <w:p w:rsidR="000358BF" w:rsidRPr="00C1025D" w:rsidRDefault="00052890" w:rsidP="00D4198D">
      <w:pPr>
        <w:jc w:val="center"/>
        <w:rPr>
          <w:rFonts w:ascii="Times New Roman" w:eastAsia="Times New Roman" w:hAnsi="Times New Roman"/>
          <w:b/>
          <w:sz w:val="24"/>
          <w:szCs w:val="24"/>
          <w:lang w:eastAsia="ar-SA"/>
        </w:rPr>
      </w:pPr>
      <w:r w:rsidRPr="00C1025D">
        <w:rPr>
          <w:rFonts w:ascii="Times New Roman" w:eastAsia="Times New Roman" w:hAnsi="Times New Roman"/>
          <w:b/>
          <w:sz w:val="24"/>
          <w:szCs w:val="24"/>
          <w:lang w:eastAsia="ar-SA"/>
        </w:rPr>
        <w:t>Одобрена с</w:t>
      </w:r>
      <w:r w:rsidRPr="00C1025D">
        <w:rPr>
          <w:rFonts w:ascii="Times New Roman" w:eastAsia="Times New Roman" w:hAnsi="Times New Roman"/>
          <w:b/>
          <w:sz w:val="24"/>
          <w:szCs w:val="24"/>
          <w:lang w:val="ru-RU" w:eastAsia="ar-SA"/>
        </w:rPr>
        <w:t xml:space="preserve"> Решение №</w:t>
      </w:r>
      <w:r w:rsidR="00D4198D" w:rsidRPr="00C1025D">
        <w:rPr>
          <w:rFonts w:ascii="Times New Roman" w:eastAsia="Times New Roman" w:hAnsi="Times New Roman"/>
          <w:b/>
          <w:sz w:val="24"/>
          <w:szCs w:val="24"/>
          <w:lang w:val="ru-RU" w:eastAsia="ar-SA"/>
        </w:rPr>
        <w:t xml:space="preserve"> </w:t>
      </w:r>
      <w:r w:rsidR="009F3A9D" w:rsidRPr="00C1025D">
        <w:rPr>
          <w:rFonts w:ascii="Times New Roman" w:eastAsia="Times New Roman" w:hAnsi="Times New Roman"/>
          <w:b/>
          <w:sz w:val="24"/>
          <w:szCs w:val="24"/>
          <w:lang w:val="ru-RU" w:eastAsia="ar-SA"/>
        </w:rPr>
        <w:t>12</w:t>
      </w:r>
      <w:r w:rsidRPr="00C1025D">
        <w:rPr>
          <w:rFonts w:ascii="Times New Roman" w:eastAsia="Times New Roman" w:hAnsi="Times New Roman"/>
          <w:b/>
          <w:sz w:val="24"/>
          <w:szCs w:val="24"/>
          <w:lang w:val="ru-RU" w:eastAsia="ar-SA"/>
        </w:rPr>
        <w:t>/</w:t>
      </w:r>
      <w:r w:rsidR="0009685A">
        <w:rPr>
          <w:rFonts w:ascii="Times New Roman" w:eastAsia="Times New Roman" w:hAnsi="Times New Roman"/>
          <w:b/>
          <w:sz w:val="24"/>
          <w:szCs w:val="24"/>
          <w:lang w:val="ru-RU" w:eastAsia="ar-SA"/>
        </w:rPr>
        <w:t>26</w:t>
      </w:r>
      <w:r w:rsidR="00E02C6F" w:rsidRPr="00C1025D">
        <w:rPr>
          <w:rFonts w:ascii="Times New Roman" w:eastAsia="Times New Roman" w:hAnsi="Times New Roman"/>
          <w:b/>
          <w:sz w:val="24"/>
          <w:szCs w:val="24"/>
          <w:lang w:eastAsia="ar-SA"/>
        </w:rPr>
        <w:t>.</w:t>
      </w:r>
      <w:r w:rsidR="00B76B47" w:rsidRPr="00C1025D">
        <w:rPr>
          <w:rFonts w:ascii="Times New Roman" w:eastAsia="Times New Roman" w:hAnsi="Times New Roman"/>
          <w:b/>
          <w:sz w:val="24"/>
          <w:szCs w:val="24"/>
          <w:lang w:val="en-US" w:eastAsia="ar-SA"/>
        </w:rPr>
        <w:t>0</w:t>
      </w:r>
      <w:r w:rsidR="001676BE" w:rsidRPr="00C1025D">
        <w:rPr>
          <w:rFonts w:ascii="Times New Roman" w:eastAsia="Times New Roman" w:hAnsi="Times New Roman"/>
          <w:b/>
          <w:sz w:val="24"/>
          <w:szCs w:val="24"/>
          <w:lang w:eastAsia="ar-SA"/>
        </w:rPr>
        <w:t>6</w:t>
      </w:r>
      <w:r w:rsidRPr="00C1025D">
        <w:rPr>
          <w:rFonts w:ascii="Times New Roman" w:eastAsia="Times New Roman" w:hAnsi="Times New Roman"/>
          <w:b/>
          <w:sz w:val="24"/>
          <w:szCs w:val="24"/>
          <w:lang w:val="ru-RU" w:eastAsia="ar-SA"/>
        </w:rPr>
        <w:t>.201</w:t>
      </w:r>
      <w:r w:rsidR="00E02C6F" w:rsidRPr="00C1025D">
        <w:rPr>
          <w:rFonts w:ascii="Times New Roman" w:eastAsia="Times New Roman" w:hAnsi="Times New Roman"/>
          <w:b/>
          <w:sz w:val="24"/>
          <w:szCs w:val="24"/>
          <w:lang w:val="en-US" w:eastAsia="ar-SA"/>
        </w:rPr>
        <w:t>8</w:t>
      </w:r>
      <w:r w:rsidR="00D4198D" w:rsidRPr="00C1025D">
        <w:rPr>
          <w:rFonts w:ascii="Times New Roman" w:eastAsia="Times New Roman" w:hAnsi="Times New Roman"/>
          <w:b/>
          <w:sz w:val="24"/>
          <w:szCs w:val="24"/>
          <w:lang w:val="ru-RU" w:eastAsia="ar-SA"/>
        </w:rPr>
        <w:t xml:space="preserve"> г</w:t>
      </w:r>
      <w:r w:rsidR="00DF4A82" w:rsidRPr="00C1025D">
        <w:rPr>
          <w:rFonts w:ascii="Times New Roman" w:eastAsia="Times New Roman" w:hAnsi="Times New Roman"/>
          <w:b/>
          <w:sz w:val="24"/>
          <w:szCs w:val="24"/>
          <w:lang w:eastAsia="ar-SA"/>
        </w:rPr>
        <w:t>.</w:t>
      </w:r>
      <w:r w:rsidR="00CE10EA" w:rsidRPr="00C1025D">
        <w:rPr>
          <w:rFonts w:ascii="Times New Roman" w:eastAsia="Times New Roman" w:hAnsi="Times New Roman"/>
          <w:b/>
          <w:sz w:val="24"/>
          <w:szCs w:val="24"/>
          <w:lang w:val="ru-RU" w:eastAsia="ar-SA"/>
        </w:rPr>
        <w:t xml:space="preserve"> </w:t>
      </w:r>
      <w:r w:rsidR="000358BF" w:rsidRPr="00C1025D">
        <w:rPr>
          <w:rFonts w:ascii="Times New Roman" w:eastAsia="Times New Roman" w:hAnsi="Times New Roman"/>
          <w:b/>
          <w:sz w:val="24"/>
          <w:szCs w:val="24"/>
          <w:lang w:val="ru-RU" w:eastAsia="ar-SA"/>
        </w:rPr>
        <w:br w:type="page"/>
      </w:r>
    </w:p>
    <w:p w:rsidR="00052890" w:rsidRPr="00C1025D" w:rsidRDefault="00052890" w:rsidP="00052890">
      <w:pPr>
        <w:jc w:val="center"/>
        <w:rPr>
          <w:rFonts w:eastAsia="Times New Roman"/>
          <w:noProof/>
          <w:sz w:val="24"/>
          <w:szCs w:val="24"/>
          <w:lang w:eastAsia="bg-BG"/>
        </w:rPr>
      </w:pPr>
    </w:p>
    <w:p w:rsidR="004E1073" w:rsidRPr="00C1025D" w:rsidRDefault="004E1073" w:rsidP="004E1073">
      <w:pPr>
        <w:suppressAutoHyphens/>
        <w:spacing w:after="0" w:line="240" w:lineRule="auto"/>
        <w:jc w:val="center"/>
        <w:rPr>
          <w:rFonts w:ascii="Times New Roman" w:eastAsia="Times New Roman" w:hAnsi="Times New Roman"/>
          <w:b/>
          <w:sz w:val="24"/>
          <w:szCs w:val="24"/>
          <w:lang w:eastAsia="ar-SA"/>
        </w:rPr>
      </w:pPr>
      <w:r w:rsidRPr="00C1025D">
        <w:rPr>
          <w:rFonts w:ascii="Times New Roman" w:eastAsia="Times New Roman" w:hAnsi="Times New Roman"/>
          <w:b/>
          <w:sz w:val="24"/>
          <w:szCs w:val="24"/>
          <w:lang w:eastAsia="ar-SA"/>
        </w:rPr>
        <w:t>СЪДЪРЖАНИЕ НА ДОКУМЕНТАЦИЯТА</w:t>
      </w:r>
    </w:p>
    <w:p w:rsidR="004E1073" w:rsidRPr="00C1025D" w:rsidRDefault="004E1073" w:rsidP="004E1073">
      <w:pPr>
        <w:suppressAutoHyphens/>
        <w:spacing w:after="0" w:line="240" w:lineRule="auto"/>
        <w:jc w:val="both"/>
        <w:rPr>
          <w:rFonts w:ascii="Times New Roman" w:eastAsia="Times New Roman" w:hAnsi="Times New Roman"/>
          <w:sz w:val="24"/>
          <w:szCs w:val="24"/>
          <w:lang w:eastAsia="ar-SA"/>
        </w:rPr>
      </w:pPr>
    </w:p>
    <w:p w:rsidR="004E1073" w:rsidRPr="00C1025D" w:rsidRDefault="004E1073" w:rsidP="004E1073">
      <w:pPr>
        <w:suppressAutoHyphens/>
        <w:spacing w:after="0" w:line="240" w:lineRule="auto"/>
        <w:jc w:val="both"/>
        <w:rPr>
          <w:rFonts w:ascii="Times New Roman" w:eastAsia="Times New Roman" w:hAnsi="Times New Roman"/>
          <w:sz w:val="24"/>
          <w:szCs w:val="24"/>
          <w:lang w:eastAsia="ar-SA"/>
        </w:rPr>
      </w:pPr>
    </w:p>
    <w:p w:rsidR="007E7CED" w:rsidRPr="00C1025D" w:rsidRDefault="004E1073" w:rsidP="008105FD">
      <w:pPr>
        <w:keepNext/>
        <w:spacing w:after="0" w:line="305" w:lineRule="auto"/>
        <w:jc w:val="both"/>
        <w:outlineLvl w:val="0"/>
        <w:rPr>
          <w:rFonts w:ascii="Times New Roman" w:eastAsia="Times New Roman" w:hAnsi="Times New Roman"/>
          <w:b/>
          <w:sz w:val="24"/>
          <w:szCs w:val="24"/>
        </w:rPr>
      </w:pPr>
      <w:r w:rsidRPr="00C1025D">
        <w:rPr>
          <w:rFonts w:ascii="Times New Roman" w:eastAsia="Times New Roman" w:hAnsi="Times New Roman"/>
          <w:b/>
          <w:sz w:val="28"/>
          <w:szCs w:val="28"/>
        </w:rPr>
        <w:t xml:space="preserve">І. </w:t>
      </w:r>
      <w:hyperlink r:id="rId10" w:anchor="_I._Пълно_описание" w:history="1">
        <w:r w:rsidRPr="00C1025D">
          <w:rPr>
            <w:rFonts w:ascii="Times New Roman" w:eastAsia="Times New Roman" w:hAnsi="Times New Roman"/>
            <w:b/>
            <w:sz w:val="24"/>
            <w:szCs w:val="24"/>
          </w:rPr>
          <w:t>ПЪЛНО ОПИСАНИЕ НА ПРЕДМЕТА НА ПОРЪЧКАТА</w:t>
        </w:r>
      </w:hyperlink>
      <w:r w:rsidRPr="00C1025D">
        <w:rPr>
          <w:rFonts w:ascii="Times New Roman" w:eastAsia="Times New Roman" w:hAnsi="Times New Roman"/>
          <w:b/>
          <w:sz w:val="24"/>
          <w:szCs w:val="24"/>
        </w:rPr>
        <w:t xml:space="preserve">. </w:t>
      </w:r>
    </w:p>
    <w:p w:rsidR="004E1073" w:rsidRPr="00C1025D" w:rsidRDefault="007E7CED" w:rsidP="008105FD">
      <w:pPr>
        <w:keepNext/>
        <w:spacing w:after="0" w:line="305" w:lineRule="auto"/>
        <w:jc w:val="both"/>
        <w:outlineLvl w:val="0"/>
        <w:rPr>
          <w:rFonts w:ascii="Times New Roman" w:eastAsia="Times New Roman" w:hAnsi="Times New Roman"/>
          <w:b/>
          <w:sz w:val="24"/>
          <w:szCs w:val="24"/>
        </w:rPr>
      </w:pPr>
      <w:r w:rsidRPr="00C1025D">
        <w:rPr>
          <w:rFonts w:ascii="Times New Roman" w:eastAsia="Times New Roman" w:hAnsi="Times New Roman"/>
          <w:b/>
          <w:sz w:val="24"/>
          <w:szCs w:val="24"/>
        </w:rPr>
        <w:t xml:space="preserve">ІІ. </w:t>
      </w:r>
      <w:hyperlink r:id="rId11" w:anchor="_II._Технически_спецификации." w:history="1">
        <w:r w:rsidR="004E1073" w:rsidRPr="00C1025D">
          <w:rPr>
            <w:rFonts w:ascii="Times New Roman" w:eastAsia="Times New Roman" w:hAnsi="Times New Roman"/>
            <w:b/>
            <w:sz w:val="24"/>
            <w:szCs w:val="24"/>
          </w:rPr>
          <w:t>ТЕХНИЧЕСК</w:t>
        </w:r>
        <w:r w:rsidR="001676BE" w:rsidRPr="00C1025D">
          <w:rPr>
            <w:rFonts w:ascii="Times New Roman" w:eastAsia="Times New Roman" w:hAnsi="Times New Roman"/>
            <w:b/>
            <w:sz w:val="24"/>
            <w:szCs w:val="24"/>
          </w:rPr>
          <w:t>А</w:t>
        </w:r>
        <w:r w:rsidR="004E1073" w:rsidRPr="00C1025D">
          <w:rPr>
            <w:rFonts w:ascii="Times New Roman" w:eastAsia="Times New Roman" w:hAnsi="Times New Roman"/>
            <w:b/>
            <w:sz w:val="24"/>
            <w:szCs w:val="24"/>
          </w:rPr>
          <w:t xml:space="preserve"> СПЕЦИФИКАЦИ</w:t>
        </w:r>
        <w:r w:rsidR="001676BE" w:rsidRPr="00C1025D">
          <w:rPr>
            <w:rFonts w:ascii="Times New Roman" w:eastAsia="Times New Roman" w:hAnsi="Times New Roman"/>
            <w:b/>
            <w:sz w:val="24"/>
            <w:szCs w:val="24"/>
          </w:rPr>
          <w:t>Я</w:t>
        </w:r>
      </w:hyperlink>
      <w:r w:rsidR="004E1073" w:rsidRPr="00C1025D">
        <w:rPr>
          <w:rFonts w:ascii="Times New Roman" w:eastAsia="Times New Roman" w:hAnsi="Times New Roman"/>
          <w:b/>
          <w:sz w:val="24"/>
          <w:szCs w:val="24"/>
        </w:rPr>
        <w:t>.</w:t>
      </w:r>
    </w:p>
    <w:p w:rsidR="004E1073" w:rsidRPr="00C1025D" w:rsidRDefault="004E1073" w:rsidP="008105FD">
      <w:pPr>
        <w:keepNext/>
        <w:spacing w:after="0" w:line="305" w:lineRule="auto"/>
        <w:jc w:val="both"/>
        <w:outlineLvl w:val="0"/>
        <w:rPr>
          <w:rFonts w:ascii="Times New Roman" w:eastAsia="Times New Roman" w:hAnsi="Times New Roman"/>
          <w:sz w:val="24"/>
          <w:szCs w:val="24"/>
        </w:rPr>
      </w:pPr>
      <w:r w:rsidRPr="00C1025D">
        <w:rPr>
          <w:rFonts w:ascii="Times New Roman" w:eastAsia="Times New Roman" w:hAnsi="Times New Roman"/>
          <w:b/>
          <w:sz w:val="24"/>
          <w:szCs w:val="24"/>
        </w:rPr>
        <w:t>ІІ</w:t>
      </w:r>
      <w:r w:rsidR="00052890" w:rsidRPr="00C1025D">
        <w:rPr>
          <w:rFonts w:ascii="Times New Roman" w:eastAsia="Times New Roman" w:hAnsi="Times New Roman"/>
          <w:b/>
          <w:sz w:val="24"/>
          <w:szCs w:val="24"/>
        </w:rPr>
        <w:t>І</w:t>
      </w:r>
      <w:r w:rsidRPr="00C1025D">
        <w:rPr>
          <w:rFonts w:ascii="Times New Roman" w:eastAsia="Times New Roman" w:hAnsi="Times New Roman"/>
          <w:b/>
          <w:sz w:val="24"/>
          <w:szCs w:val="24"/>
        </w:rPr>
        <w:t xml:space="preserve">. </w:t>
      </w:r>
      <w:hyperlink r:id="rId12" w:anchor="_ІІI._Изисквания_към_1" w:history="1">
        <w:r w:rsidRPr="00C1025D">
          <w:rPr>
            <w:rFonts w:ascii="Times New Roman" w:eastAsia="Times New Roman" w:hAnsi="Times New Roman"/>
            <w:b/>
            <w:sz w:val="24"/>
            <w:szCs w:val="24"/>
          </w:rPr>
          <w:t>ИЗИСКВАНИЯ КЪМ УЧАСТНИЦИТЕ.</w:t>
        </w:r>
      </w:hyperlink>
    </w:p>
    <w:p w:rsidR="004E1073" w:rsidRPr="00C1025D" w:rsidRDefault="004E1073" w:rsidP="008105FD">
      <w:pPr>
        <w:spacing w:after="0" w:line="305" w:lineRule="auto"/>
        <w:ind w:firstLine="567"/>
        <w:jc w:val="both"/>
        <w:rPr>
          <w:rFonts w:ascii="Times New Roman" w:eastAsia="Times New Roman" w:hAnsi="Times New Roman"/>
          <w:bCs/>
          <w:sz w:val="24"/>
          <w:szCs w:val="24"/>
          <w:lang w:eastAsia="bg-BG"/>
        </w:rPr>
      </w:pPr>
      <w:r w:rsidRPr="00C1025D">
        <w:rPr>
          <w:rFonts w:ascii="Times New Roman" w:eastAsia="Times New Roman" w:hAnsi="Times New Roman"/>
          <w:b/>
          <w:bCs/>
          <w:sz w:val="24"/>
          <w:szCs w:val="24"/>
          <w:lang w:eastAsia="bg-BG"/>
        </w:rPr>
        <w:t>1.Общи изисквания.</w:t>
      </w:r>
    </w:p>
    <w:p w:rsidR="004E1073" w:rsidRPr="00C1025D" w:rsidRDefault="004E1073" w:rsidP="008105FD">
      <w:pPr>
        <w:spacing w:after="0" w:line="305" w:lineRule="auto"/>
        <w:ind w:left="567"/>
        <w:jc w:val="both"/>
        <w:rPr>
          <w:rFonts w:ascii="Times New Roman" w:eastAsia="Times New Roman" w:hAnsi="Times New Roman"/>
          <w:b/>
          <w:sz w:val="24"/>
          <w:szCs w:val="24"/>
          <w:lang w:eastAsia="bg-BG"/>
        </w:rPr>
      </w:pPr>
      <w:r w:rsidRPr="00C1025D">
        <w:rPr>
          <w:rFonts w:ascii="Times New Roman" w:eastAsia="Times New Roman" w:hAnsi="Times New Roman"/>
          <w:b/>
          <w:sz w:val="24"/>
          <w:szCs w:val="24"/>
          <w:lang w:eastAsia="bg-BG"/>
        </w:rPr>
        <w:t>2. Изисквания към лично състояние на участниците.</w:t>
      </w:r>
    </w:p>
    <w:p w:rsidR="004E1073" w:rsidRPr="00C1025D" w:rsidRDefault="004E1073" w:rsidP="008105FD">
      <w:pPr>
        <w:spacing w:after="0" w:line="305" w:lineRule="auto"/>
        <w:ind w:firstLine="567"/>
        <w:jc w:val="both"/>
        <w:rPr>
          <w:rFonts w:ascii="Times New Roman" w:eastAsia="Times New Roman" w:hAnsi="Times New Roman"/>
          <w:b/>
          <w:sz w:val="24"/>
          <w:szCs w:val="24"/>
          <w:lang w:eastAsia="bg-BG"/>
        </w:rPr>
      </w:pPr>
      <w:r w:rsidRPr="00C1025D">
        <w:rPr>
          <w:rFonts w:ascii="Times New Roman" w:eastAsia="Times New Roman" w:hAnsi="Times New Roman"/>
          <w:b/>
          <w:sz w:val="24"/>
          <w:szCs w:val="24"/>
          <w:lang w:eastAsia="bg-BG"/>
        </w:rPr>
        <w:t>3. Деклариране на обстоятелствата за лично състояние</w:t>
      </w:r>
      <w:r w:rsidR="00052890" w:rsidRPr="00C1025D">
        <w:rPr>
          <w:rFonts w:ascii="Times New Roman" w:eastAsia="Times New Roman" w:hAnsi="Times New Roman"/>
          <w:b/>
          <w:sz w:val="24"/>
          <w:szCs w:val="24"/>
          <w:lang w:eastAsia="bg-BG"/>
        </w:rPr>
        <w:t>.</w:t>
      </w:r>
    </w:p>
    <w:p w:rsidR="00052890" w:rsidRPr="00C1025D" w:rsidRDefault="00052890" w:rsidP="008105FD">
      <w:pPr>
        <w:spacing w:after="0" w:line="305" w:lineRule="auto"/>
        <w:ind w:firstLine="567"/>
        <w:jc w:val="both"/>
        <w:rPr>
          <w:rFonts w:ascii="Times New Roman" w:eastAsia="Times New Roman" w:hAnsi="Times New Roman"/>
          <w:b/>
          <w:sz w:val="24"/>
          <w:szCs w:val="24"/>
          <w:lang w:eastAsia="bg-BG"/>
        </w:rPr>
      </w:pPr>
      <w:r w:rsidRPr="00C1025D">
        <w:rPr>
          <w:rFonts w:ascii="Times New Roman" w:eastAsia="Times New Roman" w:hAnsi="Times New Roman"/>
          <w:b/>
          <w:sz w:val="24"/>
          <w:szCs w:val="24"/>
          <w:lang w:eastAsia="bg-BG"/>
        </w:rPr>
        <w:t>4. Други основания за изключване</w:t>
      </w:r>
    </w:p>
    <w:p w:rsidR="004E1073" w:rsidRPr="00C1025D" w:rsidRDefault="004E1073" w:rsidP="008105FD">
      <w:pPr>
        <w:keepNext/>
        <w:spacing w:after="0" w:line="305" w:lineRule="auto"/>
        <w:jc w:val="both"/>
        <w:outlineLvl w:val="0"/>
        <w:rPr>
          <w:rFonts w:ascii="Times New Roman" w:eastAsia="Times New Roman" w:hAnsi="Times New Roman"/>
          <w:b/>
          <w:sz w:val="24"/>
          <w:szCs w:val="24"/>
        </w:rPr>
      </w:pPr>
      <w:r w:rsidRPr="00C1025D">
        <w:rPr>
          <w:rFonts w:ascii="Times New Roman" w:eastAsia="Times New Roman" w:hAnsi="Times New Roman"/>
          <w:b/>
          <w:sz w:val="24"/>
          <w:szCs w:val="24"/>
        </w:rPr>
        <w:t>І</w:t>
      </w:r>
      <w:r w:rsidR="00052890" w:rsidRPr="00C1025D">
        <w:rPr>
          <w:rFonts w:ascii="Times New Roman" w:eastAsia="Times New Roman" w:hAnsi="Times New Roman"/>
          <w:b/>
          <w:sz w:val="24"/>
          <w:szCs w:val="24"/>
        </w:rPr>
        <w:t>V</w:t>
      </w:r>
      <w:r w:rsidRPr="00C1025D">
        <w:rPr>
          <w:rFonts w:ascii="Times New Roman" w:eastAsia="Times New Roman" w:hAnsi="Times New Roman"/>
          <w:b/>
          <w:sz w:val="24"/>
          <w:szCs w:val="24"/>
        </w:rPr>
        <w:t xml:space="preserve">. </w:t>
      </w:r>
      <w:hyperlink r:id="rId13" w:anchor="_ІV._КРИТЕРИЙ_ЗА_1" w:history="1">
        <w:r w:rsidR="008105FD" w:rsidRPr="00C1025D">
          <w:rPr>
            <w:rFonts w:ascii="Times New Roman" w:eastAsia="Times New Roman" w:hAnsi="Times New Roman"/>
            <w:b/>
            <w:sz w:val="24"/>
            <w:szCs w:val="24"/>
          </w:rPr>
          <w:t>КРИТЕРИИ</w:t>
        </w:r>
        <w:r w:rsidRPr="00C1025D">
          <w:rPr>
            <w:rFonts w:ascii="Times New Roman" w:eastAsia="Times New Roman" w:hAnsi="Times New Roman"/>
            <w:b/>
            <w:sz w:val="24"/>
            <w:szCs w:val="24"/>
          </w:rPr>
          <w:t xml:space="preserve"> ЗА ПОДБОР</w:t>
        </w:r>
      </w:hyperlink>
    </w:p>
    <w:p w:rsidR="004E1073" w:rsidRPr="00C1025D" w:rsidRDefault="004E1073" w:rsidP="008105FD">
      <w:pPr>
        <w:keepNext/>
        <w:spacing w:after="0" w:line="305" w:lineRule="auto"/>
        <w:jc w:val="both"/>
        <w:outlineLvl w:val="0"/>
        <w:rPr>
          <w:rFonts w:ascii="Times New Roman" w:eastAsia="Times New Roman" w:hAnsi="Times New Roman"/>
          <w:b/>
          <w:sz w:val="24"/>
          <w:szCs w:val="24"/>
        </w:rPr>
      </w:pPr>
      <w:r w:rsidRPr="00C1025D">
        <w:rPr>
          <w:rFonts w:ascii="Times New Roman" w:eastAsia="Times New Roman" w:hAnsi="Times New Roman"/>
          <w:b/>
          <w:sz w:val="24"/>
          <w:szCs w:val="24"/>
        </w:rPr>
        <w:t xml:space="preserve">V. </w:t>
      </w:r>
      <w:hyperlink r:id="rId14" w:anchor="_ІV._Критерий_за" w:history="1">
        <w:r w:rsidRPr="00C1025D">
          <w:rPr>
            <w:rFonts w:ascii="Times New Roman" w:eastAsia="Times New Roman" w:hAnsi="Times New Roman"/>
            <w:b/>
            <w:sz w:val="24"/>
            <w:szCs w:val="24"/>
          </w:rPr>
          <w:t>КРИТЕРИ</w:t>
        </w:r>
        <w:r w:rsidR="008105FD" w:rsidRPr="00C1025D">
          <w:rPr>
            <w:rFonts w:ascii="Times New Roman" w:eastAsia="Times New Roman" w:hAnsi="Times New Roman"/>
            <w:b/>
            <w:sz w:val="24"/>
            <w:szCs w:val="24"/>
          </w:rPr>
          <w:t>Й</w:t>
        </w:r>
        <w:r w:rsidRPr="00C1025D">
          <w:rPr>
            <w:rFonts w:ascii="Times New Roman" w:eastAsia="Times New Roman" w:hAnsi="Times New Roman"/>
            <w:b/>
            <w:sz w:val="24"/>
            <w:szCs w:val="24"/>
          </w:rPr>
          <w:t xml:space="preserve"> ЗА ВЪЗЛАГАНЕ НА ПОРЪЧКАТА. </w:t>
        </w:r>
      </w:hyperlink>
    </w:p>
    <w:p w:rsidR="004E1073" w:rsidRPr="00C1025D" w:rsidRDefault="004E1073" w:rsidP="008105FD">
      <w:pPr>
        <w:keepNext/>
        <w:spacing w:after="0" w:line="305" w:lineRule="auto"/>
        <w:jc w:val="both"/>
        <w:outlineLvl w:val="0"/>
        <w:rPr>
          <w:rFonts w:ascii="Times New Roman" w:eastAsia="Times New Roman" w:hAnsi="Times New Roman"/>
          <w:sz w:val="24"/>
          <w:szCs w:val="24"/>
        </w:rPr>
      </w:pPr>
      <w:bookmarkStart w:id="0" w:name="_VI._УКАЗАНИЯ_ЗА"/>
      <w:bookmarkEnd w:id="0"/>
      <w:r w:rsidRPr="00C1025D">
        <w:rPr>
          <w:rFonts w:ascii="Times New Roman" w:eastAsia="Times New Roman" w:hAnsi="Times New Roman"/>
          <w:b/>
          <w:sz w:val="24"/>
          <w:szCs w:val="24"/>
        </w:rPr>
        <w:t>V</w:t>
      </w:r>
      <w:r w:rsidR="00052890" w:rsidRPr="00C1025D">
        <w:rPr>
          <w:rFonts w:ascii="Times New Roman" w:eastAsia="Times New Roman" w:hAnsi="Times New Roman"/>
          <w:b/>
          <w:sz w:val="24"/>
          <w:szCs w:val="24"/>
        </w:rPr>
        <w:t>І</w:t>
      </w:r>
      <w:r w:rsidRPr="00C1025D">
        <w:rPr>
          <w:rFonts w:ascii="Times New Roman" w:eastAsia="Times New Roman" w:hAnsi="Times New Roman"/>
          <w:b/>
          <w:sz w:val="24"/>
          <w:szCs w:val="24"/>
        </w:rPr>
        <w:t xml:space="preserve">. </w:t>
      </w:r>
      <w:hyperlink r:id="rId15" w:anchor="_VI._Указания_за_1" w:history="1">
        <w:r w:rsidRPr="00C1025D">
          <w:rPr>
            <w:rFonts w:ascii="Times New Roman" w:eastAsia="Times New Roman" w:hAnsi="Times New Roman"/>
            <w:b/>
            <w:sz w:val="24"/>
            <w:szCs w:val="24"/>
          </w:rPr>
          <w:t>УКАЗАНИЯ ЗА ПОДГОТОВКАТА И ПОДАВАНЕ НА ОФЕРТИ</w:t>
        </w:r>
      </w:hyperlink>
    </w:p>
    <w:p w:rsidR="004E1073" w:rsidRPr="00C1025D" w:rsidRDefault="004E1073" w:rsidP="008105FD">
      <w:pPr>
        <w:keepNext/>
        <w:spacing w:after="0" w:line="305" w:lineRule="auto"/>
        <w:jc w:val="both"/>
        <w:outlineLvl w:val="0"/>
        <w:rPr>
          <w:rFonts w:ascii="Times New Roman" w:eastAsia="Times New Roman" w:hAnsi="Times New Roman"/>
          <w:b/>
          <w:sz w:val="24"/>
          <w:szCs w:val="24"/>
        </w:rPr>
      </w:pPr>
      <w:r w:rsidRPr="00C1025D">
        <w:rPr>
          <w:rFonts w:ascii="Times New Roman" w:eastAsia="Times New Roman" w:hAnsi="Times New Roman"/>
          <w:b/>
          <w:sz w:val="24"/>
          <w:szCs w:val="24"/>
        </w:rPr>
        <w:t>VI</w:t>
      </w:r>
      <w:r w:rsidR="00052890" w:rsidRPr="00C1025D">
        <w:rPr>
          <w:rFonts w:ascii="Times New Roman" w:eastAsia="Times New Roman" w:hAnsi="Times New Roman"/>
          <w:b/>
          <w:sz w:val="24"/>
          <w:szCs w:val="24"/>
        </w:rPr>
        <w:t>І</w:t>
      </w:r>
      <w:r w:rsidRPr="00C1025D">
        <w:rPr>
          <w:rFonts w:ascii="Times New Roman" w:eastAsia="Times New Roman" w:hAnsi="Times New Roman"/>
          <w:b/>
          <w:sz w:val="24"/>
          <w:szCs w:val="24"/>
        </w:rPr>
        <w:t xml:space="preserve">. </w:t>
      </w:r>
      <w:hyperlink r:id="rId16" w:anchor="_VII._ГАРАНЦИИ" w:history="1">
        <w:r w:rsidRPr="00C1025D">
          <w:rPr>
            <w:rFonts w:ascii="Times New Roman" w:eastAsia="Times New Roman" w:hAnsi="Times New Roman"/>
            <w:b/>
            <w:sz w:val="24"/>
            <w:szCs w:val="24"/>
          </w:rPr>
          <w:t>ГАРАНЦИИ.</w:t>
        </w:r>
      </w:hyperlink>
    </w:p>
    <w:p w:rsidR="00052890" w:rsidRPr="00C1025D" w:rsidRDefault="004E1073" w:rsidP="00052890">
      <w:pPr>
        <w:spacing w:after="0"/>
        <w:rPr>
          <w:rFonts w:ascii="Times New Roman" w:eastAsia="Times New Roman" w:hAnsi="Times New Roman"/>
          <w:b/>
          <w:sz w:val="24"/>
          <w:szCs w:val="24"/>
        </w:rPr>
      </w:pPr>
      <w:r w:rsidRPr="00C1025D">
        <w:rPr>
          <w:rFonts w:ascii="Times New Roman" w:eastAsia="Times New Roman" w:hAnsi="Times New Roman"/>
          <w:b/>
          <w:sz w:val="24"/>
          <w:szCs w:val="24"/>
        </w:rPr>
        <w:t>VII</w:t>
      </w:r>
      <w:r w:rsidR="00052890" w:rsidRPr="00C1025D">
        <w:rPr>
          <w:rFonts w:ascii="Times New Roman" w:eastAsia="Times New Roman" w:hAnsi="Times New Roman"/>
          <w:b/>
          <w:sz w:val="24"/>
          <w:szCs w:val="24"/>
        </w:rPr>
        <w:t>І</w:t>
      </w:r>
      <w:r w:rsidRPr="00C1025D">
        <w:rPr>
          <w:rFonts w:ascii="Times New Roman" w:eastAsia="Times New Roman" w:hAnsi="Times New Roman"/>
          <w:b/>
          <w:sz w:val="24"/>
          <w:szCs w:val="24"/>
        </w:rPr>
        <w:t xml:space="preserve">. </w:t>
      </w:r>
      <w:r w:rsidR="00052890" w:rsidRPr="00C1025D">
        <w:rPr>
          <w:rFonts w:ascii="Times New Roman" w:eastAsia="Times New Roman" w:hAnsi="Times New Roman"/>
          <w:b/>
          <w:sz w:val="24"/>
          <w:szCs w:val="24"/>
        </w:rPr>
        <w:t>ПРОЕКТ НА ДОГОВОР ЗА ВЪЗЛАГАНЕ НА ОБЩЕСТВЕНАТА ПОРЪЧКА.</w:t>
      </w:r>
    </w:p>
    <w:p w:rsidR="001676BE" w:rsidRPr="00C1025D" w:rsidRDefault="00052890" w:rsidP="001676BE">
      <w:pPr>
        <w:keepNext/>
        <w:spacing w:after="0" w:line="305" w:lineRule="auto"/>
        <w:jc w:val="both"/>
        <w:outlineLvl w:val="0"/>
        <w:rPr>
          <w:rFonts w:ascii="Times New Roman" w:eastAsia="Times New Roman" w:hAnsi="Times New Roman"/>
          <w:b/>
          <w:sz w:val="24"/>
          <w:szCs w:val="24"/>
        </w:rPr>
      </w:pPr>
      <w:r w:rsidRPr="00C1025D">
        <w:rPr>
          <w:rFonts w:ascii="Times New Roman" w:eastAsia="Times New Roman" w:hAnsi="Times New Roman"/>
          <w:b/>
          <w:sz w:val="24"/>
          <w:szCs w:val="24"/>
        </w:rPr>
        <w:t xml:space="preserve">ІХ. </w:t>
      </w:r>
      <w:hyperlink r:id="rId17" w:anchor="_IX._ОБРАЗЦИ" w:history="1">
        <w:r w:rsidR="004E1073" w:rsidRPr="00C1025D">
          <w:rPr>
            <w:rFonts w:ascii="Times New Roman" w:eastAsia="Times New Roman" w:hAnsi="Times New Roman"/>
            <w:b/>
            <w:sz w:val="24"/>
            <w:szCs w:val="24"/>
          </w:rPr>
          <w:t>ОБРАЗЦИ.</w:t>
        </w:r>
      </w:hyperlink>
    </w:p>
    <w:p w:rsidR="001676BE" w:rsidRPr="00C1025D" w:rsidRDefault="001676BE" w:rsidP="001676BE">
      <w:pPr>
        <w:keepNext/>
        <w:spacing w:after="0" w:line="305" w:lineRule="auto"/>
        <w:jc w:val="both"/>
        <w:outlineLvl w:val="0"/>
        <w:rPr>
          <w:rFonts w:ascii="Times New Roman" w:eastAsia="Times New Roman" w:hAnsi="Times New Roman"/>
          <w:b/>
          <w:sz w:val="24"/>
          <w:szCs w:val="24"/>
        </w:rPr>
      </w:pPr>
    </w:p>
    <w:p w:rsidR="000358BF" w:rsidRPr="00C1025D" w:rsidRDefault="000358BF" w:rsidP="001676BE">
      <w:pPr>
        <w:keepNext/>
        <w:spacing w:after="0" w:line="305" w:lineRule="auto"/>
        <w:jc w:val="both"/>
        <w:outlineLvl w:val="0"/>
        <w:rPr>
          <w:rFonts w:ascii="Times New Roman" w:eastAsia="Times New Roman" w:hAnsi="Times New Roman"/>
          <w:bCs/>
          <w:sz w:val="24"/>
          <w:szCs w:val="24"/>
          <w:highlight w:val="lightGray"/>
          <w:lang w:eastAsia="ar-SA"/>
        </w:rPr>
      </w:pPr>
      <w:r w:rsidRPr="00C1025D">
        <w:rPr>
          <w:rFonts w:ascii="Times New Roman" w:eastAsia="Times New Roman" w:hAnsi="Times New Roman"/>
          <w:bCs/>
          <w:sz w:val="24"/>
          <w:szCs w:val="24"/>
          <w:highlight w:val="lightGray"/>
          <w:lang w:eastAsia="ar-SA"/>
        </w:rPr>
        <w:br w:type="page"/>
      </w:r>
    </w:p>
    <w:p w:rsidR="00D2643A" w:rsidRPr="00C1025D" w:rsidRDefault="00D2643A" w:rsidP="004E1073">
      <w:pPr>
        <w:spacing w:after="0" w:line="240" w:lineRule="auto"/>
        <w:jc w:val="both"/>
        <w:rPr>
          <w:rFonts w:ascii="Times New Roman" w:eastAsia="Times New Roman" w:hAnsi="Times New Roman"/>
          <w:sz w:val="24"/>
          <w:szCs w:val="24"/>
          <w:highlight w:val="lightGray"/>
          <w:lang w:eastAsia="ar-SA"/>
        </w:rPr>
      </w:pPr>
    </w:p>
    <w:p w:rsidR="004E1073" w:rsidRPr="00C1025D" w:rsidRDefault="004E1073" w:rsidP="00D765AB">
      <w:pPr>
        <w:spacing w:after="0" w:line="240" w:lineRule="auto"/>
        <w:contextualSpacing/>
        <w:jc w:val="center"/>
        <w:rPr>
          <w:rFonts w:ascii="Times New Roman" w:eastAsia="Times New Roman" w:hAnsi="Times New Roman"/>
          <w:b/>
          <w:sz w:val="24"/>
          <w:szCs w:val="24"/>
          <w:u w:val="single"/>
        </w:rPr>
      </w:pPr>
      <w:r w:rsidRPr="00C1025D">
        <w:rPr>
          <w:rFonts w:ascii="Times New Roman" w:eastAsia="Times New Roman" w:hAnsi="Times New Roman"/>
          <w:b/>
          <w:sz w:val="24"/>
          <w:szCs w:val="24"/>
          <w:u w:val="single"/>
        </w:rPr>
        <w:t>І. Пълно описание на предмета на поръчката.</w:t>
      </w:r>
    </w:p>
    <w:p w:rsidR="00D765AB" w:rsidRPr="00C1025D" w:rsidRDefault="00D765AB" w:rsidP="007D532E">
      <w:pPr>
        <w:suppressAutoHyphens/>
        <w:spacing w:after="0" w:line="240" w:lineRule="auto"/>
        <w:ind w:firstLine="567"/>
        <w:jc w:val="both"/>
        <w:rPr>
          <w:rFonts w:ascii="Times New Roman" w:eastAsia="Times New Roman" w:hAnsi="Times New Roman"/>
          <w:b/>
          <w:sz w:val="24"/>
          <w:szCs w:val="24"/>
          <w:lang w:eastAsia="ar-SA"/>
        </w:rPr>
      </w:pPr>
    </w:p>
    <w:p w:rsidR="00F01A18" w:rsidRPr="00C1025D" w:rsidRDefault="004E1073" w:rsidP="007D532E">
      <w:pPr>
        <w:suppressAutoHyphens/>
        <w:spacing w:after="0" w:line="240" w:lineRule="auto"/>
        <w:ind w:firstLine="567"/>
        <w:jc w:val="both"/>
        <w:rPr>
          <w:rFonts w:ascii="Times New Roman" w:eastAsia="Times New Roman" w:hAnsi="Times New Roman"/>
          <w:b/>
          <w:sz w:val="24"/>
          <w:szCs w:val="24"/>
          <w:lang w:eastAsia="ar-SA"/>
        </w:rPr>
      </w:pPr>
      <w:r w:rsidRPr="00C1025D">
        <w:rPr>
          <w:rFonts w:ascii="Times New Roman" w:eastAsia="Times New Roman" w:hAnsi="Times New Roman"/>
          <w:b/>
          <w:sz w:val="24"/>
          <w:szCs w:val="24"/>
          <w:lang w:eastAsia="ar-SA"/>
        </w:rPr>
        <w:t xml:space="preserve">1. Информация за Възложителя. </w:t>
      </w:r>
    </w:p>
    <w:p w:rsidR="00B5386C" w:rsidRPr="00C1025D" w:rsidRDefault="00F01A18" w:rsidP="007D532E">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C1025D">
        <w:rPr>
          <w:rFonts w:ascii="Times New Roman" w:hAnsi="Times New Roman"/>
          <w:sz w:val="24"/>
          <w:szCs w:val="24"/>
        </w:rPr>
        <w:t xml:space="preserve">Възложител на обществени поръчки по смисъла на чл.5, ал.2, т.7 от Закона за обществените поръчки </w:t>
      </w:r>
      <w:r w:rsidRPr="00C1025D">
        <w:rPr>
          <w:rFonts w:ascii="Times New Roman" w:hAnsi="Times New Roman"/>
          <w:sz w:val="24"/>
          <w:szCs w:val="24"/>
          <w:lang w:val="en-US"/>
        </w:rPr>
        <w:t>(</w:t>
      </w:r>
      <w:r w:rsidRPr="00C1025D">
        <w:rPr>
          <w:rFonts w:ascii="Times New Roman" w:hAnsi="Times New Roman"/>
          <w:sz w:val="24"/>
          <w:szCs w:val="24"/>
        </w:rPr>
        <w:t>ЗОП</w:t>
      </w:r>
      <w:r w:rsidRPr="00C1025D">
        <w:rPr>
          <w:rFonts w:ascii="Times New Roman" w:hAnsi="Times New Roman"/>
          <w:sz w:val="24"/>
          <w:szCs w:val="24"/>
          <w:lang w:val="en-US"/>
        </w:rPr>
        <w:t>)</w:t>
      </w:r>
      <w:r w:rsidR="00EF38C6" w:rsidRPr="00C1025D">
        <w:rPr>
          <w:rFonts w:ascii="Times New Roman" w:hAnsi="Times New Roman"/>
          <w:sz w:val="24"/>
          <w:szCs w:val="24"/>
        </w:rPr>
        <w:t xml:space="preserve"> е административният ръководител </w:t>
      </w:r>
      <w:r w:rsidR="00B5386C" w:rsidRPr="00C1025D">
        <w:rPr>
          <w:rFonts w:ascii="Times New Roman" w:hAnsi="Times New Roman"/>
          <w:sz w:val="24"/>
          <w:szCs w:val="24"/>
          <w:lang w:val="en-US"/>
        </w:rPr>
        <w:t>(</w:t>
      </w:r>
      <w:r w:rsidR="00616471" w:rsidRPr="00C1025D">
        <w:rPr>
          <w:rFonts w:ascii="Times New Roman" w:hAnsi="Times New Roman"/>
          <w:sz w:val="24"/>
          <w:szCs w:val="24"/>
        </w:rPr>
        <w:t>п</w:t>
      </w:r>
      <w:r w:rsidR="00B5386C" w:rsidRPr="00C1025D">
        <w:rPr>
          <w:rFonts w:ascii="Times New Roman" w:hAnsi="Times New Roman"/>
          <w:sz w:val="24"/>
          <w:szCs w:val="24"/>
        </w:rPr>
        <w:t>редседателят</w:t>
      </w:r>
      <w:r w:rsidR="00B5386C" w:rsidRPr="00C1025D">
        <w:rPr>
          <w:rFonts w:ascii="Times New Roman" w:hAnsi="Times New Roman"/>
          <w:sz w:val="24"/>
          <w:szCs w:val="24"/>
          <w:lang w:val="en-US"/>
        </w:rPr>
        <w:t>)</w:t>
      </w:r>
      <w:r w:rsidR="00B5386C" w:rsidRPr="00C1025D">
        <w:rPr>
          <w:rFonts w:ascii="Times New Roman" w:hAnsi="Times New Roman"/>
          <w:sz w:val="24"/>
          <w:szCs w:val="24"/>
        </w:rPr>
        <w:t xml:space="preserve"> </w:t>
      </w:r>
      <w:r w:rsidR="00EF38C6" w:rsidRPr="00C1025D">
        <w:rPr>
          <w:rFonts w:ascii="Times New Roman" w:hAnsi="Times New Roman"/>
          <w:sz w:val="24"/>
          <w:szCs w:val="24"/>
        </w:rPr>
        <w:t>на</w:t>
      </w:r>
      <w:r w:rsidR="008E47B6" w:rsidRPr="00C1025D">
        <w:t xml:space="preserve"> </w:t>
      </w:r>
      <w:hyperlink r:id="rId18" w:history="1">
        <w:r w:rsidR="008E47B6" w:rsidRPr="00C1025D">
          <w:rPr>
            <w:rFonts w:ascii="Times New Roman" w:eastAsia="Times New Roman" w:hAnsi="Times New Roman"/>
            <w:sz w:val="24"/>
            <w:szCs w:val="24"/>
            <w:lang w:eastAsia="ar-SA"/>
          </w:rPr>
          <w:t>Софийски районен съд</w:t>
        </w:r>
      </w:hyperlink>
      <w:r w:rsidR="00B5386C" w:rsidRPr="00C1025D">
        <w:rPr>
          <w:rFonts w:ascii="Times New Roman" w:eastAsia="Times New Roman" w:hAnsi="Times New Roman"/>
          <w:sz w:val="24"/>
          <w:szCs w:val="24"/>
          <w:lang w:eastAsia="ar-SA"/>
        </w:rPr>
        <w:t>.</w:t>
      </w:r>
    </w:p>
    <w:p w:rsidR="005305AA" w:rsidRPr="00C1025D" w:rsidRDefault="00B5386C" w:rsidP="007D532E">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C1025D">
        <w:rPr>
          <w:rFonts w:ascii="Times New Roman" w:eastAsia="Times New Roman" w:hAnsi="Times New Roman"/>
          <w:sz w:val="24"/>
          <w:szCs w:val="24"/>
          <w:lang w:eastAsia="ar-SA"/>
        </w:rPr>
        <w:t xml:space="preserve">Председателят </w:t>
      </w:r>
      <w:r w:rsidR="0085375D" w:rsidRPr="00C1025D">
        <w:rPr>
          <w:rFonts w:ascii="Times New Roman" w:eastAsia="Times New Roman" w:hAnsi="Times New Roman"/>
          <w:sz w:val="24"/>
          <w:szCs w:val="24"/>
          <w:lang w:eastAsia="ar-SA"/>
        </w:rPr>
        <w:t xml:space="preserve">може със заповед по реда на чл.7, ал.1 ЗОП да определи длъжностно лице, което да организира и/или да възлага обществени поръчки, като тази възможност не може да се </w:t>
      </w:r>
      <w:proofErr w:type="spellStart"/>
      <w:r w:rsidR="0085375D" w:rsidRPr="00C1025D">
        <w:rPr>
          <w:rFonts w:ascii="Times New Roman" w:eastAsia="Times New Roman" w:hAnsi="Times New Roman"/>
          <w:sz w:val="24"/>
          <w:szCs w:val="24"/>
          <w:lang w:eastAsia="ar-SA"/>
        </w:rPr>
        <w:t>изпълзва</w:t>
      </w:r>
      <w:proofErr w:type="spellEnd"/>
      <w:r w:rsidR="0085375D" w:rsidRPr="00C1025D">
        <w:rPr>
          <w:rFonts w:ascii="Times New Roman" w:eastAsia="Times New Roman" w:hAnsi="Times New Roman"/>
          <w:sz w:val="24"/>
          <w:szCs w:val="24"/>
          <w:lang w:eastAsia="ar-SA"/>
        </w:rPr>
        <w:t xml:space="preserve"> за разделяне на обществени</w:t>
      </w:r>
      <w:r w:rsidR="005305AA" w:rsidRPr="00C1025D">
        <w:rPr>
          <w:rFonts w:ascii="Times New Roman" w:eastAsia="Times New Roman" w:hAnsi="Times New Roman"/>
          <w:sz w:val="24"/>
          <w:szCs w:val="24"/>
          <w:lang w:eastAsia="ar-SA"/>
        </w:rPr>
        <w:t>те</w:t>
      </w:r>
      <w:r w:rsidR="0085375D" w:rsidRPr="00C1025D">
        <w:rPr>
          <w:rFonts w:ascii="Times New Roman" w:eastAsia="Times New Roman" w:hAnsi="Times New Roman"/>
          <w:sz w:val="24"/>
          <w:szCs w:val="24"/>
          <w:lang w:eastAsia="ar-SA"/>
        </w:rPr>
        <w:t xml:space="preserve"> поръчки</w:t>
      </w:r>
      <w:r w:rsidR="005305AA" w:rsidRPr="00C1025D">
        <w:rPr>
          <w:rFonts w:ascii="Times New Roman" w:eastAsia="Times New Roman" w:hAnsi="Times New Roman"/>
          <w:sz w:val="24"/>
          <w:szCs w:val="24"/>
          <w:lang w:eastAsia="ar-SA"/>
        </w:rPr>
        <w:t xml:space="preserve"> с цел </w:t>
      </w:r>
      <w:proofErr w:type="spellStart"/>
      <w:r w:rsidR="005305AA" w:rsidRPr="00C1025D">
        <w:rPr>
          <w:rFonts w:ascii="Times New Roman" w:eastAsia="Times New Roman" w:hAnsi="Times New Roman"/>
          <w:sz w:val="24"/>
          <w:szCs w:val="24"/>
          <w:lang w:eastAsia="ar-SA"/>
        </w:rPr>
        <w:t>заобиколяне</w:t>
      </w:r>
      <w:proofErr w:type="spellEnd"/>
      <w:r w:rsidR="005305AA" w:rsidRPr="00C1025D">
        <w:rPr>
          <w:rFonts w:ascii="Times New Roman" w:eastAsia="Times New Roman" w:hAnsi="Times New Roman"/>
          <w:sz w:val="24"/>
          <w:szCs w:val="24"/>
          <w:lang w:eastAsia="ar-SA"/>
        </w:rPr>
        <w:t xml:space="preserve"> на закона.</w:t>
      </w:r>
    </w:p>
    <w:p w:rsidR="0060520C" w:rsidRPr="00C1025D" w:rsidRDefault="005305AA" w:rsidP="007D532E">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C1025D">
        <w:rPr>
          <w:rFonts w:ascii="Times New Roman" w:eastAsia="Times New Roman" w:hAnsi="Times New Roman"/>
          <w:sz w:val="24"/>
          <w:szCs w:val="24"/>
          <w:lang w:eastAsia="ar-SA"/>
        </w:rPr>
        <w:t>С изключение на случаите, при които със заповед е определено длъжностно лице, което да организира и/или да възлага обществени поръчки, в отсъствие на Възложителя</w:t>
      </w:r>
      <w:r w:rsidR="00D16E06" w:rsidRPr="00C1025D">
        <w:rPr>
          <w:rFonts w:ascii="Times New Roman" w:eastAsia="Times New Roman" w:hAnsi="Times New Roman"/>
          <w:sz w:val="24"/>
          <w:szCs w:val="24"/>
          <w:lang w:eastAsia="ar-SA"/>
        </w:rPr>
        <w:t xml:space="preserve"> правомощията му, свързани с възлагане на обществени поръчки, се изпълняват </w:t>
      </w:r>
      <w:r w:rsidR="003938C5" w:rsidRPr="00C1025D">
        <w:rPr>
          <w:rFonts w:ascii="Times New Roman" w:eastAsia="Times New Roman" w:hAnsi="Times New Roman"/>
          <w:sz w:val="24"/>
          <w:szCs w:val="24"/>
          <w:lang w:eastAsia="ar-SA"/>
        </w:rPr>
        <w:t>от лицето, което го замества съгласно нормативен, административен или друг акт, който</w:t>
      </w:r>
      <w:r w:rsidR="0060520C" w:rsidRPr="00C1025D">
        <w:rPr>
          <w:rFonts w:ascii="Times New Roman" w:eastAsia="Times New Roman" w:hAnsi="Times New Roman"/>
          <w:sz w:val="24"/>
          <w:szCs w:val="24"/>
          <w:lang w:eastAsia="ar-SA"/>
        </w:rPr>
        <w:t xml:space="preserve"> определя представителството на Възложителя.</w:t>
      </w:r>
    </w:p>
    <w:p w:rsidR="00E01C6D" w:rsidRPr="00C1025D" w:rsidRDefault="00720F54" w:rsidP="00D4198D">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C1025D">
        <w:rPr>
          <w:rFonts w:ascii="Times New Roman" w:eastAsia="Times New Roman" w:hAnsi="Times New Roman"/>
          <w:b/>
          <w:sz w:val="24"/>
          <w:szCs w:val="24"/>
          <w:lang w:eastAsia="ar-SA"/>
        </w:rPr>
        <w:t xml:space="preserve">2. </w:t>
      </w:r>
      <w:r w:rsidR="00AC0D4A" w:rsidRPr="00C1025D">
        <w:rPr>
          <w:rFonts w:ascii="Times New Roman" w:eastAsia="Times New Roman" w:hAnsi="Times New Roman"/>
          <w:b/>
          <w:sz w:val="24"/>
          <w:szCs w:val="24"/>
          <w:lang w:eastAsia="ar-SA"/>
        </w:rPr>
        <w:t>Предмет на обществената поръчка</w:t>
      </w:r>
      <w:r w:rsidR="00AC0D4A" w:rsidRPr="00C1025D">
        <w:rPr>
          <w:rFonts w:ascii="Times New Roman" w:eastAsia="Times New Roman" w:hAnsi="Times New Roman"/>
          <w:sz w:val="24"/>
          <w:szCs w:val="24"/>
          <w:lang w:eastAsia="ar-SA"/>
        </w:rPr>
        <w:t>: „</w:t>
      </w:r>
      <w:r w:rsidR="00D4198D" w:rsidRPr="00C1025D">
        <w:rPr>
          <w:rFonts w:ascii="Times New Roman" w:eastAsia="Times New Roman" w:hAnsi="Times New Roman"/>
          <w:sz w:val="24"/>
          <w:szCs w:val="24"/>
        </w:rPr>
        <w:t>Доставка на канцеларски материали за нуждите на Софийски районен съд – книги, картони и бланки по граждански и наказателни дела</w:t>
      </w:r>
      <w:r w:rsidR="00D4198D" w:rsidRPr="00C1025D">
        <w:rPr>
          <w:rFonts w:ascii="Times New Roman" w:eastAsia="Times New Roman" w:hAnsi="Times New Roman"/>
          <w:sz w:val="24"/>
          <w:szCs w:val="24"/>
          <w:lang w:eastAsia="ar-SA"/>
        </w:rPr>
        <w:t>, включени в списъка на стоките и услугите по чл.12, ал.1, т.1 ЗОП</w:t>
      </w:r>
      <w:r w:rsidR="00E01C6D" w:rsidRPr="00C1025D">
        <w:rPr>
          <w:rFonts w:ascii="Times New Roman" w:eastAsia="Times New Roman" w:hAnsi="Times New Roman"/>
          <w:sz w:val="24"/>
          <w:szCs w:val="24"/>
          <w:lang w:eastAsia="ar-SA"/>
        </w:rPr>
        <w:t>“.</w:t>
      </w:r>
    </w:p>
    <w:p w:rsidR="007D0963" w:rsidRPr="00C1025D" w:rsidRDefault="00720F54" w:rsidP="007D532E">
      <w:pPr>
        <w:tabs>
          <w:tab w:val="left" w:pos="993"/>
        </w:tabs>
        <w:suppressAutoHyphens/>
        <w:spacing w:after="0" w:line="240" w:lineRule="auto"/>
        <w:ind w:firstLine="567"/>
        <w:jc w:val="both"/>
        <w:rPr>
          <w:rFonts w:ascii="Times New Roman" w:eastAsia="Times New Roman" w:hAnsi="Times New Roman"/>
          <w:sz w:val="24"/>
          <w:szCs w:val="24"/>
          <w:lang w:eastAsia="ar-SA"/>
        </w:rPr>
      </w:pPr>
      <w:r w:rsidRPr="00C1025D">
        <w:rPr>
          <w:rFonts w:ascii="Times New Roman" w:eastAsia="Times New Roman" w:hAnsi="Times New Roman"/>
          <w:b/>
          <w:spacing w:val="1"/>
          <w:sz w:val="24"/>
          <w:szCs w:val="24"/>
          <w:lang w:eastAsia="ar-SA"/>
        </w:rPr>
        <w:t>3</w:t>
      </w:r>
      <w:r w:rsidR="004E1073" w:rsidRPr="00C1025D">
        <w:rPr>
          <w:rFonts w:ascii="Times New Roman" w:eastAsia="Times New Roman" w:hAnsi="Times New Roman"/>
          <w:b/>
          <w:spacing w:val="1"/>
          <w:sz w:val="24"/>
          <w:szCs w:val="24"/>
          <w:lang w:eastAsia="ar-SA"/>
        </w:rPr>
        <w:t>. Обект на поръчката:</w:t>
      </w:r>
      <w:r w:rsidR="004E1073" w:rsidRPr="00C1025D">
        <w:rPr>
          <w:rFonts w:ascii="Times New Roman" w:eastAsia="Times New Roman" w:hAnsi="Times New Roman"/>
          <w:spacing w:val="1"/>
          <w:sz w:val="24"/>
          <w:szCs w:val="24"/>
          <w:lang w:eastAsia="ar-SA"/>
        </w:rPr>
        <w:t xml:space="preserve"> </w:t>
      </w:r>
      <w:r w:rsidR="004E1073" w:rsidRPr="00C1025D">
        <w:rPr>
          <w:rFonts w:ascii="Times New Roman" w:eastAsia="Times New Roman" w:hAnsi="Times New Roman"/>
          <w:sz w:val="24"/>
          <w:szCs w:val="24"/>
          <w:lang w:eastAsia="ar-SA"/>
        </w:rPr>
        <w:t>„Доставк</w:t>
      </w:r>
      <w:r w:rsidR="00F86EE7" w:rsidRPr="00C1025D">
        <w:rPr>
          <w:rFonts w:ascii="Times New Roman" w:eastAsia="Times New Roman" w:hAnsi="Times New Roman"/>
          <w:sz w:val="24"/>
          <w:szCs w:val="24"/>
          <w:lang w:eastAsia="ar-SA"/>
        </w:rPr>
        <w:t>и</w:t>
      </w:r>
      <w:r w:rsidR="004E1073" w:rsidRPr="00C1025D">
        <w:rPr>
          <w:rFonts w:ascii="Times New Roman" w:eastAsia="Times New Roman" w:hAnsi="Times New Roman"/>
          <w:sz w:val="24"/>
          <w:szCs w:val="24"/>
          <w:lang w:eastAsia="ar-SA"/>
        </w:rPr>
        <w:t xml:space="preserve">”, по смисъла на чл.3, ал.1, т.2 </w:t>
      </w:r>
      <w:r w:rsidR="007D0963" w:rsidRPr="00C1025D">
        <w:rPr>
          <w:rFonts w:ascii="Times New Roman" w:eastAsia="Times New Roman" w:hAnsi="Times New Roman"/>
          <w:sz w:val="24"/>
          <w:szCs w:val="24"/>
          <w:lang w:eastAsia="ar-SA"/>
        </w:rPr>
        <w:t>ЗОП</w:t>
      </w:r>
    </w:p>
    <w:p w:rsidR="001676BE" w:rsidRPr="00C1025D" w:rsidRDefault="00FE182D" w:rsidP="001676BE">
      <w:pPr>
        <w:tabs>
          <w:tab w:val="left" w:pos="993"/>
        </w:tabs>
        <w:suppressAutoHyphens/>
        <w:spacing w:after="0" w:line="240" w:lineRule="auto"/>
        <w:ind w:firstLine="567"/>
        <w:jc w:val="both"/>
        <w:rPr>
          <w:rFonts w:ascii="Times New Roman" w:hAnsi="Times New Roman"/>
          <w:sz w:val="24"/>
          <w:szCs w:val="24"/>
        </w:rPr>
      </w:pPr>
      <w:r w:rsidRPr="00C1025D">
        <w:rPr>
          <w:rFonts w:ascii="Times New Roman" w:hAnsi="Times New Roman"/>
          <w:sz w:val="24"/>
          <w:szCs w:val="24"/>
          <w:lang w:val="en-US"/>
        </w:rPr>
        <w:t xml:space="preserve">CPV </w:t>
      </w:r>
      <w:r w:rsidRPr="00C1025D">
        <w:rPr>
          <w:rFonts w:ascii="Times New Roman" w:hAnsi="Times New Roman"/>
          <w:sz w:val="24"/>
          <w:szCs w:val="24"/>
        </w:rPr>
        <w:t xml:space="preserve">код </w:t>
      </w:r>
      <w:r w:rsidR="00C32F9B" w:rsidRPr="00C1025D">
        <w:rPr>
          <w:rFonts w:ascii="Times New Roman" w:hAnsi="Times New Roman"/>
          <w:sz w:val="24"/>
          <w:szCs w:val="24"/>
        </w:rPr>
        <w:t>–</w:t>
      </w:r>
      <w:r w:rsidR="004F7D81" w:rsidRPr="00C1025D">
        <w:rPr>
          <w:rFonts w:ascii="Times New Roman" w:hAnsi="Times New Roman"/>
          <w:sz w:val="24"/>
          <w:szCs w:val="24"/>
        </w:rPr>
        <w:t xml:space="preserve"> </w:t>
      </w:r>
      <w:r w:rsidR="00D42C32" w:rsidRPr="00C1025D">
        <w:rPr>
          <w:rFonts w:ascii="Times New Roman" w:hAnsi="Times New Roman"/>
          <w:sz w:val="24"/>
          <w:szCs w:val="24"/>
        </w:rPr>
        <w:t>22458000</w:t>
      </w:r>
    </w:p>
    <w:p w:rsidR="00BA4299" w:rsidRPr="00C1025D" w:rsidRDefault="00720F54" w:rsidP="001676BE">
      <w:pPr>
        <w:tabs>
          <w:tab w:val="left" w:pos="993"/>
        </w:tabs>
        <w:suppressAutoHyphens/>
        <w:spacing w:after="0" w:line="240" w:lineRule="auto"/>
        <w:ind w:firstLine="567"/>
        <w:jc w:val="both"/>
        <w:rPr>
          <w:rFonts w:ascii="Times New Roman" w:hAnsi="Times New Roman"/>
          <w:b/>
          <w:lang w:eastAsia="ar-SA"/>
        </w:rPr>
      </w:pPr>
      <w:r w:rsidRPr="00C1025D">
        <w:rPr>
          <w:rFonts w:ascii="Times New Roman" w:hAnsi="Times New Roman"/>
          <w:b/>
          <w:sz w:val="24"/>
          <w:szCs w:val="24"/>
        </w:rPr>
        <w:t>4</w:t>
      </w:r>
      <w:r w:rsidR="002353CA" w:rsidRPr="00C1025D">
        <w:rPr>
          <w:rFonts w:ascii="Times New Roman" w:eastAsia="Times New Roman" w:hAnsi="Times New Roman"/>
          <w:b/>
          <w:sz w:val="24"/>
          <w:szCs w:val="24"/>
          <w:lang w:eastAsia="ar-SA"/>
        </w:rPr>
        <w:t>.</w:t>
      </w:r>
      <w:r w:rsidR="007E7CED" w:rsidRPr="00C1025D">
        <w:rPr>
          <w:rFonts w:ascii="Times New Roman" w:eastAsia="Times New Roman" w:hAnsi="Times New Roman"/>
          <w:b/>
          <w:sz w:val="24"/>
          <w:szCs w:val="24"/>
          <w:lang w:eastAsia="ar-SA"/>
        </w:rPr>
        <w:t xml:space="preserve"> Правно основание </w:t>
      </w:r>
      <w:r w:rsidR="00BA4299" w:rsidRPr="00C1025D">
        <w:rPr>
          <w:rFonts w:ascii="Times New Roman" w:hAnsi="Times New Roman"/>
          <w:b/>
          <w:lang w:eastAsia="ar-SA"/>
        </w:rPr>
        <w:t>и мотиви за откриване на процедурата</w:t>
      </w:r>
    </w:p>
    <w:p w:rsidR="007E7CED" w:rsidRPr="00C1025D" w:rsidRDefault="00BA4299" w:rsidP="00131ECC">
      <w:pPr>
        <w:tabs>
          <w:tab w:val="left" w:pos="993"/>
        </w:tabs>
        <w:suppressAutoHyphens/>
        <w:spacing w:after="0" w:line="240" w:lineRule="auto"/>
        <w:ind w:firstLine="567"/>
        <w:jc w:val="both"/>
        <w:rPr>
          <w:rFonts w:ascii="Times New Roman" w:eastAsia="Times New Roman" w:hAnsi="Times New Roman"/>
          <w:b/>
          <w:sz w:val="24"/>
          <w:szCs w:val="24"/>
          <w:lang w:eastAsia="ar-SA"/>
        </w:rPr>
      </w:pPr>
      <w:r w:rsidRPr="00C1025D">
        <w:rPr>
          <w:rFonts w:ascii="Times New Roman" w:eastAsia="Times New Roman" w:hAnsi="Times New Roman"/>
          <w:b/>
          <w:sz w:val="24"/>
          <w:szCs w:val="24"/>
          <w:lang w:eastAsia="ar-SA"/>
        </w:rPr>
        <w:t>Възложителят обявява настоящата процедура за обществена поръчка на основание чл. 73, ал. 1 от Закона за обществените поръчки.</w:t>
      </w:r>
    </w:p>
    <w:p w:rsidR="001676BE" w:rsidRPr="00C1025D" w:rsidRDefault="00131ECC" w:rsidP="00131ECC">
      <w:pPr>
        <w:tabs>
          <w:tab w:val="left" w:pos="993"/>
        </w:tabs>
        <w:suppressAutoHyphens/>
        <w:spacing w:after="0" w:line="240" w:lineRule="auto"/>
        <w:ind w:firstLine="567"/>
        <w:jc w:val="both"/>
        <w:rPr>
          <w:rFonts w:ascii="Times New Roman" w:eastAsia="Times New Roman" w:hAnsi="Times New Roman"/>
          <w:sz w:val="24"/>
          <w:szCs w:val="24"/>
          <w:lang w:eastAsia="ar-SA"/>
        </w:rPr>
      </w:pPr>
      <w:r w:rsidRPr="00C1025D">
        <w:rPr>
          <w:rFonts w:ascii="Times New Roman" w:eastAsia="Times New Roman" w:hAnsi="Times New Roman"/>
          <w:b/>
          <w:sz w:val="24"/>
          <w:szCs w:val="24"/>
          <w:lang w:eastAsia="ar-SA"/>
        </w:rPr>
        <w:t xml:space="preserve">Определящото за избора на вида процедура относно възлаганата обществената поръчка е прогнозната стойност за изпълнение на доставките. </w:t>
      </w:r>
      <w:r w:rsidR="007E7CED" w:rsidRPr="00C1025D">
        <w:rPr>
          <w:rFonts w:ascii="Times New Roman" w:eastAsia="Times New Roman" w:hAnsi="Times New Roman"/>
          <w:sz w:val="24"/>
          <w:szCs w:val="24"/>
          <w:lang w:eastAsia="ar-SA"/>
        </w:rPr>
        <w:t>Съгласно разпоредбата на чл.20, ал.1, т.1</w:t>
      </w:r>
      <w:r w:rsidR="008E47B6" w:rsidRPr="00C1025D">
        <w:rPr>
          <w:rFonts w:ascii="Times New Roman" w:eastAsia="Times New Roman" w:hAnsi="Times New Roman"/>
          <w:sz w:val="24"/>
          <w:szCs w:val="24"/>
          <w:lang w:eastAsia="ar-SA"/>
        </w:rPr>
        <w:t xml:space="preserve"> </w:t>
      </w:r>
      <w:r w:rsidR="007E7CED" w:rsidRPr="00C1025D">
        <w:rPr>
          <w:rFonts w:ascii="Times New Roman" w:eastAsia="Times New Roman" w:hAnsi="Times New Roman"/>
          <w:sz w:val="24"/>
          <w:szCs w:val="24"/>
          <w:lang w:eastAsia="ar-SA"/>
        </w:rPr>
        <w:t>ЗОП, когато планираната за провеждане поръчка за доставки и услуги е с прогнозна стойност по-голяма или равна на 264</w:t>
      </w:r>
      <w:r w:rsidR="001676BE" w:rsidRPr="00C1025D">
        <w:rPr>
          <w:rFonts w:ascii="Times New Roman" w:eastAsia="Times New Roman" w:hAnsi="Times New Roman"/>
          <w:sz w:val="24"/>
          <w:szCs w:val="24"/>
          <w:lang w:eastAsia="ar-SA"/>
        </w:rPr>
        <w:t> </w:t>
      </w:r>
      <w:r w:rsidR="007E7CED" w:rsidRPr="00C1025D">
        <w:rPr>
          <w:rFonts w:ascii="Times New Roman" w:eastAsia="Times New Roman" w:hAnsi="Times New Roman"/>
          <w:sz w:val="24"/>
          <w:szCs w:val="24"/>
          <w:lang w:eastAsia="ar-SA"/>
        </w:rPr>
        <w:t>033 лева без ДДС, Възложителят прилага процедурите по чл.18, ал.1, т.1-11 ЗОП. В случая, прогнозната стойност на обществена</w:t>
      </w:r>
      <w:r w:rsidR="00B367B8" w:rsidRPr="00C1025D">
        <w:rPr>
          <w:rFonts w:ascii="Times New Roman" w:eastAsia="Times New Roman" w:hAnsi="Times New Roman"/>
          <w:sz w:val="24"/>
          <w:szCs w:val="24"/>
          <w:lang w:eastAsia="ar-SA"/>
        </w:rPr>
        <w:t>та</w:t>
      </w:r>
      <w:r w:rsidR="007E7CED" w:rsidRPr="00C1025D">
        <w:rPr>
          <w:rFonts w:ascii="Times New Roman" w:eastAsia="Times New Roman" w:hAnsi="Times New Roman"/>
          <w:sz w:val="24"/>
          <w:szCs w:val="24"/>
          <w:lang w:eastAsia="ar-SA"/>
        </w:rPr>
        <w:t xml:space="preserve"> поръчка </w:t>
      </w:r>
      <w:r w:rsidR="004F7D81" w:rsidRPr="00C1025D">
        <w:rPr>
          <w:rFonts w:ascii="Times New Roman" w:eastAsia="Times New Roman" w:hAnsi="Times New Roman"/>
          <w:sz w:val="24"/>
          <w:szCs w:val="24"/>
          <w:lang w:eastAsia="ar-SA"/>
        </w:rPr>
        <w:t xml:space="preserve">е </w:t>
      </w:r>
      <w:r w:rsidR="004F7D81" w:rsidRPr="00C1025D">
        <w:rPr>
          <w:rFonts w:ascii="Times New Roman" w:hAnsi="Times New Roman"/>
          <w:bCs/>
          <w:sz w:val="24"/>
          <w:szCs w:val="24"/>
        </w:rPr>
        <w:t>54</w:t>
      </w:r>
      <w:r w:rsidR="008403A1" w:rsidRPr="00C1025D">
        <w:rPr>
          <w:rFonts w:ascii="Times New Roman" w:hAnsi="Times New Roman"/>
          <w:bCs/>
          <w:sz w:val="24"/>
          <w:szCs w:val="24"/>
        </w:rPr>
        <w:t>2</w:t>
      </w:r>
      <w:r w:rsidR="004F7D81" w:rsidRPr="00C1025D">
        <w:rPr>
          <w:rFonts w:ascii="Times New Roman" w:hAnsi="Times New Roman"/>
          <w:bCs/>
          <w:sz w:val="24"/>
          <w:szCs w:val="24"/>
        </w:rPr>
        <w:t> 0</w:t>
      </w:r>
      <w:r w:rsidR="008403A1" w:rsidRPr="00C1025D">
        <w:rPr>
          <w:rFonts w:ascii="Times New Roman" w:hAnsi="Times New Roman"/>
          <w:bCs/>
          <w:sz w:val="24"/>
          <w:szCs w:val="24"/>
        </w:rPr>
        <w:t>42</w:t>
      </w:r>
      <w:r w:rsidR="004F7D81" w:rsidRPr="00C1025D">
        <w:rPr>
          <w:rFonts w:ascii="Times New Roman" w:hAnsi="Times New Roman"/>
          <w:bCs/>
          <w:sz w:val="24"/>
          <w:szCs w:val="24"/>
        </w:rPr>
        <w:t xml:space="preserve">,00 (петстотин четиридесет и </w:t>
      </w:r>
      <w:r w:rsidR="008403A1" w:rsidRPr="00C1025D">
        <w:rPr>
          <w:rFonts w:ascii="Times New Roman" w:hAnsi="Times New Roman"/>
          <w:bCs/>
          <w:sz w:val="24"/>
          <w:szCs w:val="24"/>
        </w:rPr>
        <w:t>две</w:t>
      </w:r>
      <w:r w:rsidR="004F7D81" w:rsidRPr="00C1025D">
        <w:rPr>
          <w:rFonts w:ascii="Times New Roman" w:hAnsi="Times New Roman"/>
          <w:bCs/>
          <w:sz w:val="24"/>
          <w:szCs w:val="24"/>
        </w:rPr>
        <w:t xml:space="preserve"> хиляди</w:t>
      </w:r>
      <w:r w:rsidR="008403A1" w:rsidRPr="00C1025D">
        <w:rPr>
          <w:rFonts w:ascii="Times New Roman" w:hAnsi="Times New Roman"/>
          <w:bCs/>
          <w:sz w:val="24"/>
          <w:szCs w:val="24"/>
        </w:rPr>
        <w:t xml:space="preserve"> и четиридесет и два</w:t>
      </w:r>
      <w:r w:rsidR="004F7D81" w:rsidRPr="00C1025D">
        <w:rPr>
          <w:rFonts w:ascii="Times New Roman" w:hAnsi="Times New Roman"/>
          <w:bCs/>
          <w:sz w:val="24"/>
          <w:szCs w:val="24"/>
        </w:rPr>
        <w:t>) лева без вкл. ДДС</w:t>
      </w:r>
      <w:r w:rsidR="00F43501" w:rsidRPr="00C1025D">
        <w:rPr>
          <w:rFonts w:ascii="Times New Roman" w:eastAsia="Times New Roman" w:hAnsi="Times New Roman"/>
          <w:sz w:val="24"/>
          <w:szCs w:val="24"/>
          <w:lang w:eastAsia="ar-SA"/>
        </w:rPr>
        <w:t>, което е основание настоящата обществена поръчка да бъде възложена чрез провеждане на открита процедура</w:t>
      </w:r>
      <w:r w:rsidR="00D42C32" w:rsidRPr="00C1025D">
        <w:rPr>
          <w:rFonts w:ascii="Times New Roman" w:eastAsia="Times New Roman" w:hAnsi="Times New Roman"/>
          <w:sz w:val="24"/>
          <w:szCs w:val="24"/>
          <w:lang w:eastAsia="ar-SA"/>
        </w:rPr>
        <w:t>.</w:t>
      </w:r>
    </w:p>
    <w:p w:rsidR="001676BE" w:rsidRPr="00C1025D" w:rsidRDefault="001676BE" w:rsidP="00131ECC">
      <w:pPr>
        <w:tabs>
          <w:tab w:val="left" w:pos="993"/>
        </w:tabs>
        <w:suppressAutoHyphens/>
        <w:spacing w:after="0" w:line="240" w:lineRule="auto"/>
        <w:ind w:firstLine="567"/>
        <w:jc w:val="both"/>
        <w:rPr>
          <w:rFonts w:ascii="Times New Roman" w:eastAsia="Times New Roman" w:hAnsi="Times New Roman"/>
          <w:sz w:val="24"/>
          <w:szCs w:val="24"/>
          <w:lang w:eastAsia="ar-SA"/>
        </w:rPr>
      </w:pPr>
    </w:p>
    <w:p w:rsidR="00131ECC" w:rsidRPr="00C1025D" w:rsidRDefault="00131ECC" w:rsidP="00131ECC">
      <w:pPr>
        <w:tabs>
          <w:tab w:val="left" w:pos="993"/>
        </w:tabs>
        <w:suppressAutoHyphens/>
        <w:spacing w:after="0" w:line="240" w:lineRule="auto"/>
        <w:ind w:firstLine="567"/>
        <w:jc w:val="both"/>
        <w:rPr>
          <w:rFonts w:ascii="Times New Roman" w:eastAsia="Times New Roman" w:hAnsi="Times New Roman"/>
          <w:b/>
          <w:sz w:val="24"/>
          <w:szCs w:val="24"/>
          <w:lang w:eastAsia="ar-SA"/>
        </w:rPr>
      </w:pPr>
      <w:r w:rsidRPr="00C1025D">
        <w:rPr>
          <w:rFonts w:ascii="Times New Roman" w:eastAsia="Times New Roman" w:hAnsi="Times New Roman"/>
          <w:b/>
          <w:sz w:val="24"/>
          <w:szCs w:val="24"/>
          <w:lang w:eastAsia="ar-SA"/>
        </w:rPr>
        <w:t>Разглеждане на заявленията за участие и офертите:</w:t>
      </w:r>
    </w:p>
    <w:p w:rsidR="00131ECC" w:rsidRPr="00C1025D" w:rsidRDefault="00131ECC" w:rsidP="00131ECC">
      <w:pPr>
        <w:tabs>
          <w:tab w:val="left" w:pos="993"/>
        </w:tabs>
        <w:suppressAutoHyphens/>
        <w:spacing w:after="0" w:line="240" w:lineRule="auto"/>
        <w:ind w:firstLine="567"/>
        <w:jc w:val="both"/>
        <w:rPr>
          <w:rFonts w:ascii="Times New Roman" w:eastAsia="Times New Roman" w:hAnsi="Times New Roman"/>
          <w:b/>
          <w:i/>
          <w:sz w:val="24"/>
          <w:szCs w:val="24"/>
          <w:u w:val="single"/>
          <w:lang w:eastAsia="ar-SA"/>
        </w:rPr>
      </w:pPr>
      <w:r w:rsidRPr="00C1025D">
        <w:rPr>
          <w:rFonts w:ascii="Times New Roman" w:eastAsia="Times New Roman" w:hAnsi="Times New Roman"/>
          <w:b/>
          <w:i/>
          <w:sz w:val="24"/>
          <w:szCs w:val="24"/>
          <w:u w:val="single"/>
          <w:lang w:eastAsia="ar-SA"/>
        </w:rPr>
        <w:t>На основание чл. 104, ал. 2 ЗОП, комисията ще извърши оценка на техническите и ценовите предложения на участниците преди провеждане на предварителен подбор.</w:t>
      </w:r>
    </w:p>
    <w:p w:rsidR="00131ECC" w:rsidRPr="00C1025D" w:rsidRDefault="00131ECC" w:rsidP="00131ECC">
      <w:pPr>
        <w:tabs>
          <w:tab w:val="left" w:pos="993"/>
        </w:tabs>
        <w:suppressAutoHyphens/>
        <w:spacing w:after="0" w:line="240" w:lineRule="auto"/>
        <w:ind w:firstLine="567"/>
        <w:jc w:val="both"/>
        <w:rPr>
          <w:rFonts w:ascii="Times New Roman" w:eastAsia="Times New Roman" w:hAnsi="Times New Roman"/>
          <w:b/>
          <w:i/>
          <w:sz w:val="24"/>
          <w:szCs w:val="24"/>
          <w:u w:val="single"/>
          <w:lang w:eastAsia="ar-SA"/>
        </w:rPr>
      </w:pPr>
      <w:r w:rsidRPr="00C1025D">
        <w:rPr>
          <w:rFonts w:ascii="Times New Roman" w:eastAsia="Times New Roman" w:hAnsi="Times New Roman"/>
          <w:b/>
          <w:i/>
          <w:sz w:val="24"/>
          <w:szCs w:val="24"/>
          <w:u w:val="single"/>
          <w:lang w:eastAsia="ar-SA"/>
        </w:rPr>
        <w:t>Действията на комисията ще се извършат в последова</w:t>
      </w:r>
      <w:r w:rsidR="005C5F97">
        <w:rPr>
          <w:rFonts w:ascii="Times New Roman" w:eastAsia="Times New Roman" w:hAnsi="Times New Roman"/>
          <w:b/>
          <w:i/>
          <w:sz w:val="24"/>
          <w:szCs w:val="24"/>
          <w:u w:val="single"/>
          <w:lang w:eastAsia="ar-SA"/>
        </w:rPr>
        <w:t xml:space="preserve">телност, предвидена в чл. 61 </w:t>
      </w:r>
      <w:r w:rsidRPr="00C1025D">
        <w:rPr>
          <w:rFonts w:ascii="Times New Roman" w:eastAsia="Times New Roman" w:hAnsi="Times New Roman"/>
          <w:b/>
          <w:i/>
          <w:sz w:val="24"/>
          <w:szCs w:val="24"/>
          <w:u w:val="single"/>
          <w:lang w:eastAsia="ar-SA"/>
        </w:rPr>
        <w:t>ППЗОП.</w:t>
      </w:r>
    </w:p>
    <w:p w:rsidR="00131ECC" w:rsidRPr="00C1025D" w:rsidRDefault="00131ECC" w:rsidP="00131ECC">
      <w:pPr>
        <w:tabs>
          <w:tab w:val="left" w:pos="993"/>
        </w:tabs>
        <w:suppressAutoHyphens/>
        <w:spacing w:after="0" w:line="240" w:lineRule="auto"/>
        <w:ind w:firstLine="567"/>
        <w:jc w:val="both"/>
        <w:rPr>
          <w:rFonts w:ascii="Times New Roman" w:eastAsia="Times New Roman" w:hAnsi="Times New Roman"/>
          <w:b/>
          <w:i/>
          <w:sz w:val="24"/>
          <w:szCs w:val="24"/>
          <w:u w:val="single"/>
          <w:lang w:eastAsia="ar-SA"/>
        </w:rPr>
      </w:pPr>
      <w:r w:rsidRPr="00C1025D">
        <w:rPr>
          <w:rFonts w:ascii="Times New Roman" w:eastAsia="Times New Roman" w:hAnsi="Times New Roman"/>
          <w:b/>
          <w:i/>
          <w:sz w:val="24"/>
          <w:szCs w:val="24"/>
          <w:u w:val="single"/>
          <w:lang w:eastAsia="ar-SA"/>
        </w:rPr>
        <w:t>Съгласно чл. 104, ал. 2 ЗОП ценовите предложения могат да не се представят в запечатан плик.</w:t>
      </w:r>
    </w:p>
    <w:p w:rsidR="00131ECC" w:rsidRPr="00C1025D" w:rsidRDefault="00131ECC" w:rsidP="007D532E">
      <w:pPr>
        <w:tabs>
          <w:tab w:val="left" w:pos="993"/>
        </w:tabs>
        <w:suppressAutoHyphens/>
        <w:spacing w:after="0" w:line="240" w:lineRule="auto"/>
        <w:ind w:firstLine="567"/>
        <w:jc w:val="both"/>
        <w:rPr>
          <w:rFonts w:ascii="Times New Roman" w:eastAsia="Times New Roman" w:hAnsi="Times New Roman"/>
          <w:sz w:val="24"/>
          <w:szCs w:val="24"/>
          <w:lang w:eastAsia="ar-SA"/>
        </w:rPr>
      </w:pPr>
    </w:p>
    <w:p w:rsidR="002353CA" w:rsidRPr="00C1025D" w:rsidRDefault="00720F54" w:rsidP="007D532E">
      <w:pPr>
        <w:tabs>
          <w:tab w:val="left" w:pos="993"/>
        </w:tabs>
        <w:suppressAutoHyphens/>
        <w:spacing w:after="0" w:line="240" w:lineRule="auto"/>
        <w:ind w:firstLine="567"/>
        <w:jc w:val="both"/>
        <w:rPr>
          <w:rFonts w:ascii="Times New Roman" w:eastAsia="Times New Roman" w:hAnsi="Times New Roman"/>
          <w:sz w:val="24"/>
          <w:szCs w:val="24"/>
          <w:lang w:eastAsia="ar-SA"/>
        </w:rPr>
      </w:pPr>
      <w:r w:rsidRPr="00C1025D">
        <w:rPr>
          <w:rFonts w:ascii="Times New Roman" w:eastAsia="Times New Roman" w:hAnsi="Times New Roman"/>
          <w:b/>
          <w:sz w:val="24"/>
          <w:szCs w:val="24"/>
          <w:lang w:eastAsia="ar-SA"/>
        </w:rPr>
        <w:t>5</w:t>
      </w:r>
      <w:r w:rsidR="007E7CED" w:rsidRPr="00C1025D">
        <w:rPr>
          <w:rFonts w:ascii="Times New Roman" w:eastAsia="Times New Roman" w:hAnsi="Times New Roman"/>
          <w:b/>
          <w:sz w:val="24"/>
          <w:szCs w:val="24"/>
          <w:lang w:eastAsia="ar-SA"/>
        </w:rPr>
        <w:t xml:space="preserve">. </w:t>
      </w:r>
      <w:r w:rsidR="002353CA" w:rsidRPr="00C1025D">
        <w:rPr>
          <w:rFonts w:ascii="Times New Roman" w:eastAsia="Times New Roman" w:hAnsi="Times New Roman"/>
          <w:b/>
          <w:sz w:val="24"/>
          <w:szCs w:val="24"/>
          <w:lang w:eastAsia="ar-SA"/>
        </w:rPr>
        <w:t>Финансиране:</w:t>
      </w:r>
      <w:r w:rsidR="002353CA" w:rsidRPr="00C1025D">
        <w:rPr>
          <w:rFonts w:ascii="Times New Roman" w:eastAsia="Times New Roman" w:hAnsi="Times New Roman"/>
          <w:sz w:val="24"/>
          <w:szCs w:val="24"/>
          <w:lang w:eastAsia="ar-SA"/>
        </w:rPr>
        <w:t xml:space="preserve"> Обществената поръчка се финансира със средства от бюджета на Софийски районен съд. </w:t>
      </w:r>
    </w:p>
    <w:p w:rsidR="007E7CED" w:rsidRPr="00C1025D" w:rsidRDefault="00720F54" w:rsidP="007D532E">
      <w:pPr>
        <w:tabs>
          <w:tab w:val="left" w:pos="993"/>
        </w:tabs>
        <w:suppressAutoHyphens/>
        <w:spacing w:after="0" w:line="240" w:lineRule="auto"/>
        <w:ind w:firstLine="567"/>
        <w:jc w:val="both"/>
        <w:rPr>
          <w:rFonts w:ascii="Times New Roman" w:eastAsia="Times New Roman" w:hAnsi="Times New Roman"/>
          <w:b/>
          <w:sz w:val="24"/>
          <w:szCs w:val="24"/>
          <w:lang w:eastAsia="ar-SA"/>
        </w:rPr>
      </w:pPr>
      <w:r w:rsidRPr="00C1025D">
        <w:rPr>
          <w:rFonts w:ascii="Times New Roman" w:eastAsia="Times New Roman" w:hAnsi="Times New Roman"/>
          <w:b/>
          <w:sz w:val="24"/>
          <w:szCs w:val="24"/>
          <w:lang w:eastAsia="ar-SA"/>
        </w:rPr>
        <w:t>6</w:t>
      </w:r>
      <w:r w:rsidR="007E7CED" w:rsidRPr="00C1025D">
        <w:rPr>
          <w:rFonts w:ascii="Times New Roman" w:eastAsia="Times New Roman" w:hAnsi="Times New Roman"/>
          <w:b/>
          <w:sz w:val="24"/>
          <w:szCs w:val="24"/>
          <w:lang w:eastAsia="ar-SA"/>
        </w:rPr>
        <w:t>. Количество и обем</w:t>
      </w:r>
    </w:p>
    <w:p w:rsidR="007E7CED" w:rsidRPr="00C1025D" w:rsidRDefault="007E7CED" w:rsidP="007D532E">
      <w:pPr>
        <w:tabs>
          <w:tab w:val="left" w:pos="993"/>
        </w:tabs>
        <w:suppressAutoHyphens/>
        <w:spacing w:after="0" w:line="240" w:lineRule="auto"/>
        <w:ind w:firstLine="567"/>
        <w:jc w:val="both"/>
        <w:rPr>
          <w:rFonts w:ascii="Times New Roman" w:eastAsia="Times New Roman" w:hAnsi="Times New Roman"/>
          <w:sz w:val="24"/>
          <w:szCs w:val="24"/>
          <w:lang w:eastAsia="ar-SA"/>
        </w:rPr>
      </w:pPr>
      <w:r w:rsidRPr="00C1025D">
        <w:rPr>
          <w:rFonts w:ascii="Times New Roman" w:eastAsia="Times New Roman" w:hAnsi="Times New Roman"/>
          <w:sz w:val="24"/>
          <w:szCs w:val="24"/>
          <w:lang w:eastAsia="ar-SA"/>
        </w:rPr>
        <w:t>Прогнозния</w:t>
      </w:r>
      <w:r w:rsidR="008E47B6" w:rsidRPr="00C1025D">
        <w:rPr>
          <w:rFonts w:ascii="Times New Roman" w:eastAsia="Times New Roman" w:hAnsi="Times New Roman"/>
          <w:sz w:val="24"/>
          <w:szCs w:val="24"/>
          <w:lang w:eastAsia="ar-SA"/>
        </w:rPr>
        <w:t>т</w:t>
      </w:r>
      <w:r w:rsidRPr="00C1025D">
        <w:rPr>
          <w:rFonts w:ascii="Times New Roman" w:eastAsia="Times New Roman" w:hAnsi="Times New Roman"/>
          <w:sz w:val="24"/>
          <w:szCs w:val="24"/>
          <w:lang w:eastAsia="ar-SA"/>
        </w:rPr>
        <w:t xml:space="preserve"> вид и брой канцеларски материали е определен от Възложителя в техническото задание към настоящата документация. Възложителят си запазва правото да не заяви цялото посочено количество канцеларски </w:t>
      </w:r>
      <w:r w:rsidR="004F7D81" w:rsidRPr="00C1025D">
        <w:rPr>
          <w:rFonts w:ascii="Times New Roman" w:eastAsia="Times New Roman" w:hAnsi="Times New Roman"/>
          <w:sz w:val="24"/>
          <w:szCs w:val="24"/>
          <w:lang w:eastAsia="ar-SA"/>
        </w:rPr>
        <w:t>материали</w:t>
      </w:r>
      <w:r w:rsidRPr="00C1025D">
        <w:rPr>
          <w:rFonts w:ascii="Times New Roman" w:eastAsia="Times New Roman" w:hAnsi="Times New Roman"/>
          <w:sz w:val="24"/>
          <w:szCs w:val="24"/>
          <w:lang w:eastAsia="ar-SA"/>
        </w:rPr>
        <w:t>, по вид и/или по брой, без от това за него да произтичат каквито и да са неблагоприятни последици.</w:t>
      </w:r>
    </w:p>
    <w:p w:rsidR="002353CA" w:rsidRPr="00C1025D" w:rsidRDefault="00720F54" w:rsidP="007D532E">
      <w:pPr>
        <w:tabs>
          <w:tab w:val="left" w:pos="993"/>
        </w:tabs>
        <w:suppressAutoHyphens/>
        <w:spacing w:after="0" w:line="240" w:lineRule="auto"/>
        <w:ind w:firstLine="567"/>
        <w:jc w:val="both"/>
        <w:rPr>
          <w:rFonts w:ascii="Times New Roman" w:eastAsia="Times New Roman" w:hAnsi="Times New Roman"/>
          <w:sz w:val="24"/>
          <w:szCs w:val="24"/>
          <w:lang w:eastAsia="ar-SA"/>
        </w:rPr>
      </w:pPr>
      <w:r w:rsidRPr="00C1025D">
        <w:rPr>
          <w:rFonts w:ascii="Times New Roman" w:eastAsia="Times New Roman" w:hAnsi="Times New Roman"/>
          <w:b/>
          <w:sz w:val="24"/>
          <w:szCs w:val="24"/>
          <w:lang w:eastAsia="ar-SA"/>
        </w:rPr>
        <w:t>7</w:t>
      </w:r>
      <w:r w:rsidR="002353CA" w:rsidRPr="00C1025D">
        <w:rPr>
          <w:rFonts w:ascii="Times New Roman" w:eastAsia="Times New Roman" w:hAnsi="Times New Roman"/>
          <w:b/>
          <w:sz w:val="24"/>
          <w:szCs w:val="24"/>
          <w:lang w:eastAsia="ar-SA"/>
        </w:rPr>
        <w:t>. Място на изпълнение на поръчката:</w:t>
      </w:r>
      <w:r w:rsidR="002353CA" w:rsidRPr="00C1025D">
        <w:rPr>
          <w:rFonts w:ascii="Times New Roman" w:eastAsia="Times New Roman" w:hAnsi="Times New Roman"/>
          <w:sz w:val="24"/>
          <w:szCs w:val="24"/>
          <w:lang w:eastAsia="ar-SA"/>
        </w:rPr>
        <w:t xml:space="preserve"> СОФИЙСКИ РАЙОНЕН СЪД, гр. София, сградата на бул. „Ген. М. Д. </w:t>
      </w:r>
      <w:proofErr w:type="spellStart"/>
      <w:r w:rsidR="002353CA" w:rsidRPr="00C1025D">
        <w:rPr>
          <w:rFonts w:ascii="Times New Roman" w:eastAsia="Times New Roman" w:hAnsi="Times New Roman"/>
          <w:sz w:val="24"/>
          <w:szCs w:val="24"/>
          <w:lang w:eastAsia="ar-SA"/>
        </w:rPr>
        <w:t>Скобелев</w:t>
      </w:r>
      <w:proofErr w:type="spellEnd"/>
      <w:r w:rsidR="002353CA" w:rsidRPr="00C1025D">
        <w:rPr>
          <w:rFonts w:ascii="Times New Roman" w:eastAsia="Times New Roman" w:hAnsi="Times New Roman"/>
          <w:sz w:val="24"/>
          <w:szCs w:val="24"/>
          <w:lang w:eastAsia="ar-SA"/>
        </w:rPr>
        <w:t>” № 23 и сградата на бул. „Цар Борис ІІІ” № 54.</w:t>
      </w:r>
    </w:p>
    <w:p w:rsidR="002D0B7F" w:rsidRPr="00C1025D" w:rsidRDefault="00720F54" w:rsidP="007D532E">
      <w:pPr>
        <w:tabs>
          <w:tab w:val="left" w:pos="993"/>
        </w:tabs>
        <w:suppressAutoHyphens/>
        <w:spacing w:after="0" w:line="240" w:lineRule="auto"/>
        <w:ind w:firstLine="567"/>
        <w:jc w:val="both"/>
        <w:rPr>
          <w:rFonts w:ascii="Times New Roman" w:eastAsia="Times New Roman" w:hAnsi="Times New Roman"/>
          <w:sz w:val="24"/>
          <w:szCs w:val="24"/>
          <w:lang w:val="en-US" w:eastAsia="ar-SA"/>
        </w:rPr>
      </w:pPr>
      <w:r w:rsidRPr="00C1025D">
        <w:rPr>
          <w:rFonts w:ascii="Times New Roman" w:eastAsia="Times New Roman" w:hAnsi="Times New Roman"/>
          <w:b/>
          <w:sz w:val="24"/>
          <w:szCs w:val="24"/>
          <w:lang w:eastAsia="ar-SA"/>
        </w:rPr>
        <w:t>8</w:t>
      </w:r>
      <w:r w:rsidR="002353CA" w:rsidRPr="00C1025D">
        <w:rPr>
          <w:rFonts w:ascii="Times New Roman" w:eastAsia="Times New Roman" w:hAnsi="Times New Roman"/>
          <w:b/>
          <w:sz w:val="24"/>
          <w:szCs w:val="24"/>
          <w:lang w:eastAsia="ar-SA"/>
        </w:rPr>
        <w:t>. Срок за изпълнение на поръчката:</w:t>
      </w:r>
      <w:r w:rsidR="001676BE" w:rsidRPr="00C1025D">
        <w:rPr>
          <w:rFonts w:ascii="Times New Roman" w:eastAsia="Times New Roman" w:hAnsi="Times New Roman"/>
          <w:b/>
          <w:sz w:val="24"/>
          <w:szCs w:val="24"/>
          <w:lang w:eastAsia="ar-SA"/>
        </w:rPr>
        <w:t xml:space="preserve"> </w:t>
      </w:r>
      <w:r w:rsidR="002D0B7F" w:rsidRPr="00C1025D">
        <w:rPr>
          <w:rFonts w:ascii="Times New Roman" w:eastAsia="Times New Roman" w:hAnsi="Times New Roman"/>
          <w:sz w:val="24"/>
          <w:szCs w:val="24"/>
          <w:lang w:eastAsia="ar-SA"/>
        </w:rPr>
        <w:t xml:space="preserve"> </w:t>
      </w:r>
      <w:r w:rsidR="002D0B7F" w:rsidRPr="00C1025D">
        <w:rPr>
          <w:rFonts w:ascii="Times New Roman" w:eastAsia="Times New Roman" w:hAnsi="Times New Roman"/>
          <w:sz w:val="24"/>
          <w:szCs w:val="24"/>
        </w:rPr>
        <w:t xml:space="preserve">24 (двадесет и четири) месеца, считано от датата на подписване на договора </w:t>
      </w:r>
      <w:r w:rsidR="002D0B7F" w:rsidRPr="00C1025D">
        <w:rPr>
          <w:rFonts w:ascii="Times New Roman" w:eastAsia="Times New Roman" w:hAnsi="Times New Roman"/>
          <w:sz w:val="24"/>
          <w:szCs w:val="24"/>
          <w:lang w:eastAsia="ar-SA"/>
        </w:rPr>
        <w:t>за възлагане на поръчката</w:t>
      </w:r>
      <w:r w:rsidR="002D0B7F" w:rsidRPr="00C1025D">
        <w:rPr>
          <w:rFonts w:ascii="Times New Roman" w:eastAsia="Times New Roman" w:hAnsi="Times New Roman"/>
          <w:sz w:val="24"/>
          <w:szCs w:val="24"/>
        </w:rPr>
        <w:t xml:space="preserve"> или до достигане на максимално допустимата прогнозна стойност на поръчката, в зависимост от това кое от двете обстоятелства настъпи първо.</w:t>
      </w:r>
    </w:p>
    <w:p w:rsidR="002353CA" w:rsidRPr="00C1025D" w:rsidRDefault="002353CA" w:rsidP="007D532E">
      <w:pPr>
        <w:tabs>
          <w:tab w:val="left" w:pos="993"/>
        </w:tabs>
        <w:suppressAutoHyphens/>
        <w:spacing w:after="0" w:line="240" w:lineRule="auto"/>
        <w:ind w:firstLine="567"/>
        <w:jc w:val="both"/>
        <w:rPr>
          <w:rFonts w:ascii="Times New Roman" w:hAnsi="Times New Roman"/>
          <w:bCs/>
          <w:sz w:val="24"/>
          <w:szCs w:val="24"/>
        </w:rPr>
      </w:pPr>
      <w:r w:rsidRPr="00C1025D">
        <w:rPr>
          <w:rFonts w:ascii="Times New Roman" w:eastAsia="Times New Roman" w:hAnsi="Times New Roman"/>
          <w:b/>
          <w:sz w:val="24"/>
          <w:szCs w:val="24"/>
          <w:lang w:eastAsia="ar-SA"/>
        </w:rPr>
        <w:lastRenderedPageBreak/>
        <w:t>Срокът за изпълнение на всяка заявка на Възложителя:</w:t>
      </w:r>
      <w:r w:rsidRPr="00C1025D">
        <w:rPr>
          <w:rFonts w:ascii="Times New Roman" w:eastAsia="Times New Roman" w:hAnsi="Times New Roman"/>
          <w:sz w:val="24"/>
          <w:szCs w:val="24"/>
          <w:lang w:eastAsia="ar-SA"/>
        </w:rPr>
        <w:t xml:space="preserve"> не по-късно от 3 </w:t>
      </w:r>
      <w:r w:rsidR="00243B29" w:rsidRPr="00C1025D">
        <w:rPr>
          <w:rFonts w:ascii="Times New Roman" w:eastAsia="Times New Roman" w:hAnsi="Times New Roman"/>
          <w:sz w:val="24"/>
          <w:szCs w:val="24"/>
          <w:lang w:eastAsia="ar-SA"/>
        </w:rPr>
        <w:t xml:space="preserve">(три) </w:t>
      </w:r>
      <w:r w:rsidRPr="00C1025D">
        <w:rPr>
          <w:rFonts w:ascii="Times New Roman" w:eastAsia="Times New Roman" w:hAnsi="Times New Roman"/>
          <w:sz w:val="24"/>
          <w:szCs w:val="24"/>
          <w:lang w:eastAsia="ar-SA"/>
        </w:rPr>
        <w:t>работни дни, считано от датата на получаване на заявката.</w:t>
      </w:r>
      <w:r w:rsidR="00E23984" w:rsidRPr="00C1025D">
        <w:rPr>
          <w:rFonts w:ascii="Times New Roman" w:hAnsi="Times New Roman"/>
          <w:bCs/>
          <w:sz w:val="24"/>
          <w:szCs w:val="24"/>
        </w:rPr>
        <w:t>*</w:t>
      </w:r>
    </w:p>
    <w:p w:rsidR="00A16A3E" w:rsidRPr="00C1025D" w:rsidRDefault="00A16A3E" w:rsidP="007D532E">
      <w:pPr>
        <w:tabs>
          <w:tab w:val="left" w:pos="993"/>
        </w:tabs>
        <w:suppressAutoHyphens/>
        <w:spacing w:after="0" w:line="240" w:lineRule="auto"/>
        <w:ind w:firstLine="567"/>
        <w:jc w:val="both"/>
        <w:rPr>
          <w:rFonts w:ascii="Times New Roman" w:eastAsia="Times New Roman" w:hAnsi="Times New Roman"/>
          <w:i/>
          <w:sz w:val="24"/>
          <w:szCs w:val="24"/>
          <w:lang w:eastAsia="ar-SA"/>
        </w:rPr>
      </w:pPr>
      <w:r w:rsidRPr="00C1025D">
        <w:rPr>
          <w:rFonts w:ascii="Times New Roman" w:eastAsia="Times New Roman" w:hAnsi="Times New Roman"/>
          <w:i/>
          <w:sz w:val="24"/>
          <w:szCs w:val="24"/>
          <w:lang w:eastAsia="ar-SA"/>
        </w:rPr>
        <w:t xml:space="preserve">* </w:t>
      </w:r>
      <w:r w:rsidRPr="00C1025D">
        <w:rPr>
          <w:rFonts w:ascii="Times New Roman" w:eastAsia="Times New Roman" w:hAnsi="Times New Roman"/>
          <w:b/>
          <w:i/>
          <w:sz w:val="24"/>
          <w:szCs w:val="24"/>
          <w:u w:val="single"/>
          <w:lang w:eastAsia="ar-SA"/>
        </w:rPr>
        <w:t xml:space="preserve">Представянето на оферта, съдържаща в Техническото предложение за изпълнение на поръчката или в друг документ на участника срок за доставка (изпълнение на заявка на Възложителя), който е по-дълъг от определения от Възложителя, а така също и оферирането на различни срокове за доставка на различни артикули от предмета на </w:t>
      </w:r>
      <w:r w:rsidR="004F7D81" w:rsidRPr="00C1025D">
        <w:rPr>
          <w:rFonts w:ascii="Times New Roman" w:eastAsia="Times New Roman" w:hAnsi="Times New Roman"/>
          <w:b/>
          <w:i/>
          <w:sz w:val="24"/>
          <w:szCs w:val="24"/>
          <w:u w:val="single"/>
          <w:lang w:eastAsia="ar-SA"/>
        </w:rPr>
        <w:t>поръчката</w:t>
      </w:r>
      <w:r w:rsidRPr="00C1025D">
        <w:rPr>
          <w:rFonts w:ascii="Times New Roman" w:eastAsia="Times New Roman" w:hAnsi="Times New Roman"/>
          <w:b/>
          <w:i/>
          <w:sz w:val="24"/>
          <w:szCs w:val="24"/>
          <w:u w:val="single"/>
          <w:lang w:eastAsia="ar-SA"/>
        </w:rPr>
        <w:t>, са основания за отстраняването на този участник от по-нататъшно участие в процедурата поради представяне на оферта, неотговаряща на предварително обявените от Възложителя условия</w:t>
      </w:r>
      <w:r w:rsidRPr="00C1025D">
        <w:rPr>
          <w:rFonts w:ascii="Times New Roman" w:eastAsia="Times New Roman" w:hAnsi="Times New Roman"/>
          <w:b/>
          <w:i/>
          <w:sz w:val="24"/>
          <w:szCs w:val="24"/>
          <w:lang w:eastAsia="ar-SA"/>
        </w:rPr>
        <w:t>.</w:t>
      </w:r>
      <w:r w:rsidRPr="00C1025D">
        <w:rPr>
          <w:rFonts w:ascii="Times New Roman" w:eastAsia="Times New Roman" w:hAnsi="Times New Roman"/>
          <w:i/>
          <w:sz w:val="24"/>
          <w:szCs w:val="24"/>
          <w:lang w:eastAsia="ar-SA"/>
        </w:rPr>
        <w:t xml:space="preserve"> </w:t>
      </w:r>
    </w:p>
    <w:p w:rsidR="00A16A3E" w:rsidRPr="00C1025D" w:rsidRDefault="00A16A3E" w:rsidP="007D532E">
      <w:pPr>
        <w:tabs>
          <w:tab w:val="left" w:pos="993"/>
        </w:tabs>
        <w:suppressAutoHyphens/>
        <w:spacing w:after="0" w:line="240" w:lineRule="auto"/>
        <w:ind w:firstLine="567"/>
        <w:jc w:val="both"/>
        <w:rPr>
          <w:rFonts w:ascii="Times New Roman" w:eastAsia="Times New Roman" w:hAnsi="Times New Roman"/>
          <w:sz w:val="24"/>
          <w:szCs w:val="24"/>
          <w:lang w:eastAsia="ar-SA"/>
        </w:rPr>
      </w:pPr>
    </w:p>
    <w:p w:rsidR="00AC0D4A" w:rsidRPr="00C1025D" w:rsidRDefault="00720F54" w:rsidP="007D532E">
      <w:pPr>
        <w:tabs>
          <w:tab w:val="left" w:pos="993"/>
        </w:tabs>
        <w:suppressAutoHyphens/>
        <w:spacing w:after="0" w:line="240" w:lineRule="auto"/>
        <w:ind w:firstLine="567"/>
        <w:jc w:val="both"/>
        <w:rPr>
          <w:rFonts w:ascii="Times New Roman" w:eastAsia="Times New Roman" w:hAnsi="Times New Roman"/>
          <w:b/>
          <w:sz w:val="24"/>
          <w:szCs w:val="24"/>
          <w:lang w:eastAsia="ar-SA"/>
        </w:rPr>
      </w:pPr>
      <w:r w:rsidRPr="00C1025D">
        <w:rPr>
          <w:rFonts w:ascii="Times New Roman" w:eastAsia="Times New Roman" w:hAnsi="Times New Roman"/>
          <w:b/>
          <w:sz w:val="24"/>
          <w:szCs w:val="24"/>
          <w:lang w:eastAsia="ar-SA"/>
        </w:rPr>
        <w:t>9</w:t>
      </w:r>
      <w:r w:rsidR="004E1073" w:rsidRPr="00C1025D">
        <w:rPr>
          <w:rFonts w:ascii="Times New Roman" w:eastAsia="Times New Roman" w:hAnsi="Times New Roman"/>
          <w:b/>
          <w:sz w:val="24"/>
          <w:szCs w:val="24"/>
          <w:lang w:eastAsia="ar-SA"/>
        </w:rPr>
        <w:t xml:space="preserve">. </w:t>
      </w:r>
      <w:r w:rsidR="00AC0D4A" w:rsidRPr="00C1025D">
        <w:rPr>
          <w:rFonts w:ascii="Times New Roman" w:eastAsia="Times New Roman" w:hAnsi="Times New Roman"/>
          <w:b/>
          <w:sz w:val="24"/>
          <w:szCs w:val="24"/>
          <w:lang w:eastAsia="ar-SA"/>
        </w:rPr>
        <w:t xml:space="preserve">Прогнозна стойност: </w:t>
      </w:r>
    </w:p>
    <w:p w:rsidR="00AC0D4A" w:rsidRPr="00C1025D" w:rsidRDefault="00AC0D4A" w:rsidP="007D532E">
      <w:pPr>
        <w:tabs>
          <w:tab w:val="num" w:pos="993"/>
          <w:tab w:val="left" w:pos="1134"/>
        </w:tabs>
        <w:spacing w:after="0" w:line="240" w:lineRule="auto"/>
        <w:ind w:firstLine="567"/>
        <w:jc w:val="both"/>
        <w:rPr>
          <w:rFonts w:ascii="Times New Roman" w:hAnsi="Times New Roman"/>
          <w:bCs/>
          <w:sz w:val="24"/>
          <w:szCs w:val="24"/>
          <w:lang w:val="en-US"/>
        </w:rPr>
      </w:pPr>
      <w:r w:rsidRPr="00C1025D">
        <w:rPr>
          <w:rFonts w:ascii="Times New Roman" w:hAnsi="Times New Roman"/>
          <w:bCs/>
          <w:sz w:val="24"/>
          <w:szCs w:val="24"/>
        </w:rPr>
        <w:t xml:space="preserve">Общата прогнозна стойност на поръчката е в размер до </w:t>
      </w:r>
      <w:r w:rsidR="008403A1" w:rsidRPr="00C1025D">
        <w:rPr>
          <w:rFonts w:ascii="Times New Roman" w:hAnsi="Times New Roman"/>
          <w:bCs/>
          <w:sz w:val="24"/>
          <w:szCs w:val="24"/>
        </w:rPr>
        <w:t>542 042,00 (петстотин четиридесет и две хиляди и четиридесет и два</w:t>
      </w:r>
      <w:r w:rsidR="004F7D81" w:rsidRPr="00C1025D">
        <w:rPr>
          <w:rFonts w:ascii="Times New Roman" w:hAnsi="Times New Roman"/>
          <w:bCs/>
          <w:sz w:val="24"/>
          <w:szCs w:val="24"/>
        </w:rPr>
        <w:t>) лева без вкл. ДДС</w:t>
      </w:r>
      <w:r w:rsidRPr="00C1025D">
        <w:rPr>
          <w:rFonts w:ascii="Times New Roman" w:hAnsi="Times New Roman"/>
          <w:bCs/>
          <w:sz w:val="24"/>
          <w:szCs w:val="24"/>
        </w:rPr>
        <w:t xml:space="preserve">, за видове и количества, съгласно техническата спецификация на Възложителя по </w:t>
      </w:r>
      <w:r w:rsidR="004F7D81" w:rsidRPr="00C1025D">
        <w:rPr>
          <w:rFonts w:ascii="Times New Roman" w:hAnsi="Times New Roman"/>
          <w:bCs/>
          <w:sz w:val="24"/>
          <w:szCs w:val="24"/>
        </w:rPr>
        <w:t>поръчката</w:t>
      </w:r>
      <w:r w:rsidR="00D03C6C" w:rsidRPr="00C1025D">
        <w:rPr>
          <w:rFonts w:ascii="Times New Roman" w:hAnsi="Times New Roman"/>
          <w:bCs/>
          <w:sz w:val="24"/>
          <w:szCs w:val="24"/>
        </w:rPr>
        <w:t>.</w:t>
      </w:r>
    </w:p>
    <w:p w:rsidR="00BA4299" w:rsidRPr="00C1025D" w:rsidRDefault="001676BE" w:rsidP="001676BE">
      <w:pPr>
        <w:pStyle w:val="aa"/>
        <w:widowControl/>
        <w:suppressAutoHyphens w:val="0"/>
        <w:autoSpaceDE w:val="0"/>
        <w:autoSpaceDN w:val="0"/>
        <w:spacing w:before="0" w:after="0"/>
        <w:ind w:left="0" w:firstLine="567"/>
        <w:contextualSpacing/>
        <w:rPr>
          <w:b/>
          <w:i/>
          <w:u w:val="single"/>
        </w:rPr>
      </w:pPr>
      <w:r w:rsidRPr="00C1025D">
        <w:rPr>
          <w:b/>
          <w:i/>
        </w:rPr>
        <w:t xml:space="preserve">* </w:t>
      </w:r>
      <w:r w:rsidR="00BA4299" w:rsidRPr="00C1025D">
        <w:rPr>
          <w:b/>
          <w:i/>
          <w:u w:val="single"/>
        </w:rPr>
        <w:t>Предложения, които надвишават прогнозната стойност на обществената поръчка, няма да бъдат разглеждани и оценявани и участниците ще бъдат отстранени от участие в процедурата.</w:t>
      </w:r>
    </w:p>
    <w:p w:rsidR="00BA4299" w:rsidRPr="00C1025D" w:rsidRDefault="00BA4299" w:rsidP="007D532E">
      <w:pPr>
        <w:tabs>
          <w:tab w:val="num" w:pos="993"/>
          <w:tab w:val="left" w:pos="1134"/>
        </w:tabs>
        <w:spacing w:after="0" w:line="240" w:lineRule="auto"/>
        <w:ind w:firstLine="567"/>
        <w:jc w:val="both"/>
        <w:rPr>
          <w:rFonts w:ascii="Times New Roman" w:hAnsi="Times New Roman"/>
          <w:bCs/>
          <w:sz w:val="24"/>
          <w:szCs w:val="24"/>
          <w:lang w:val="en-US"/>
        </w:rPr>
      </w:pPr>
    </w:p>
    <w:p w:rsidR="004E1073" w:rsidRPr="00C1025D" w:rsidRDefault="00AC0D4A" w:rsidP="00AC0D4A">
      <w:pPr>
        <w:tabs>
          <w:tab w:val="left" w:pos="993"/>
        </w:tabs>
        <w:suppressAutoHyphens/>
        <w:spacing w:after="0" w:line="240" w:lineRule="auto"/>
        <w:jc w:val="center"/>
        <w:rPr>
          <w:rFonts w:ascii="Times New Roman" w:eastAsia="Times New Roman" w:hAnsi="Times New Roman"/>
          <w:b/>
          <w:sz w:val="24"/>
          <w:szCs w:val="24"/>
          <w:u w:val="single"/>
        </w:rPr>
      </w:pPr>
      <w:r w:rsidRPr="00C1025D">
        <w:rPr>
          <w:rFonts w:ascii="Times New Roman" w:eastAsia="Times New Roman" w:hAnsi="Times New Roman"/>
          <w:b/>
          <w:sz w:val="24"/>
          <w:szCs w:val="24"/>
          <w:u w:val="single"/>
        </w:rPr>
        <w:t xml:space="preserve">ІІ. </w:t>
      </w:r>
      <w:r w:rsidR="007E7CED" w:rsidRPr="00C1025D">
        <w:rPr>
          <w:rFonts w:ascii="Times New Roman" w:eastAsia="Times New Roman" w:hAnsi="Times New Roman"/>
          <w:b/>
          <w:sz w:val="24"/>
          <w:szCs w:val="24"/>
          <w:u w:val="single"/>
        </w:rPr>
        <w:t>Техническ</w:t>
      </w:r>
      <w:r w:rsidR="004F7D81" w:rsidRPr="00C1025D">
        <w:rPr>
          <w:rFonts w:ascii="Times New Roman" w:eastAsia="Times New Roman" w:hAnsi="Times New Roman"/>
          <w:b/>
          <w:sz w:val="24"/>
          <w:szCs w:val="24"/>
          <w:u w:val="single"/>
        </w:rPr>
        <w:t>а</w:t>
      </w:r>
      <w:r w:rsidR="007E7CED" w:rsidRPr="00C1025D">
        <w:rPr>
          <w:rFonts w:ascii="Times New Roman" w:eastAsia="Times New Roman" w:hAnsi="Times New Roman"/>
          <w:b/>
          <w:sz w:val="24"/>
          <w:szCs w:val="24"/>
          <w:u w:val="single"/>
        </w:rPr>
        <w:t xml:space="preserve"> спецификаци</w:t>
      </w:r>
      <w:r w:rsidR="004F7D81" w:rsidRPr="00C1025D">
        <w:rPr>
          <w:rFonts w:ascii="Times New Roman" w:eastAsia="Times New Roman" w:hAnsi="Times New Roman"/>
          <w:b/>
          <w:sz w:val="24"/>
          <w:szCs w:val="24"/>
          <w:u w:val="single"/>
        </w:rPr>
        <w:t>я</w:t>
      </w:r>
    </w:p>
    <w:tbl>
      <w:tblPr>
        <w:tblW w:w="9786" w:type="dxa"/>
        <w:tblInd w:w="65" w:type="dxa"/>
        <w:tblCellMar>
          <w:left w:w="70" w:type="dxa"/>
          <w:right w:w="70" w:type="dxa"/>
        </w:tblCellMar>
        <w:tblLook w:val="0000" w:firstRow="0" w:lastRow="0" w:firstColumn="0" w:lastColumn="0" w:noHBand="0" w:noVBand="0"/>
      </w:tblPr>
      <w:tblGrid>
        <w:gridCol w:w="792"/>
        <w:gridCol w:w="2242"/>
        <w:gridCol w:w="3346"/>
        <w:gridCol w:w="971"/>
        <w:gridCol w:w="2435"/>
      </w:tblGrid>
      <w:tr w:rsidR="00B76B47" w:rsidRPr="00C1025D" w:rsidTr="004B451D">
        <w:trPr>
          <w:trHeight w:val="607"/>
        </w:trPr>
        <w:tc>
          <w:tcPr>
            <w:tcW w:w="9786" w:type="dxa"/>
            <w:gridSpan w:val="5"/>
            <w:tcBorders>
              <w:top w:val="single" w:sz="4" w:space="0" w:color="auto"/>
              <w:left w:val="single" w:sz="4" w:space="0" w:color="auto"/>
              <w:bottom w:val="single" w:sz="4" w:space="0" w:color="auto"/>
              <w:right w:val="single" w:sz="4" w:space="0" w:color="auto"/>
            </w:tcBorders>
            <w:vAlign w:val="bottom"/>
          </w:tcPr>
          <w:p w:rsidR="008A55DF" w:rsidRPr="00C1025D" w:rsidRDefault="008A55DF" w:rsidP="008A55DF">
            <w:pPr>
              <w:spacing w:after="0" w:line="240" w:lineRule="auto"/>
              <w:jc w:val="center"/>
              <w:rPr>
                <w:rFonts w:ascii="Times New Roman" w:eastAsia="Times New Roman" w:hAnsi="Times New Roman"/>
                <w:b/>
                <w:bCs/>
                <w:sz w:val="20"/>
                <w:szCs w:val="20"/>
                <w:lang w:eastAsia="bg-BG"/>
              </w:rPr>
            </w:pPr>
            <w:r w:rsidRPr="00C1025D">
              <w:rPr>
                <w:rFonts w:ascii="Times New Roman" w:eastAsia="Times New Roman" w:hAnsi="Times New Roman"/>
                <w:b/>
                <w:bCs/>
                <w:sz w:val="24"/>
                <w:szCs w:val="24"/>
                <w:lang w:eastAsia="bg-BG"/>
              </w:rPr>
              <w:t xml:space="preserve">Техническа спецификация на обществена поръчка с предмет </w:t>
            </w:r>
            <w:r w:rsidRPr="00C1025D">
              <w:rPr>
                <w:rFonts w:ascii="Times New Roman" w:eastAsia="Times New Roman" w:hAnsi="Times New Roman"/>
                <w:b/>
                <w:sz w:val="24"/>
                <w:szCs w:val="24"/>
              </w:rPr>
              <w:t>„Доставка на канцеларски материали за нуждите на Софийски районен съд – книги, картони и бланки по граждански и наказателни дела, включени в списъка на стоките и услугите по чл.12, ал.1, т.1 ЗОП”</w:t>
            </w:r>
          </w:p>
        </w:tc>
      </w:tr>
      <w:tr w:rsidR="00B76B47" w:rsidRPr="00C1025D" w:rsidTr="001676BE">
        <w:trPr>
          <w:trHeight w:val="607"/>
        </w:trPr>
        <w:tc>
          <w:tcPr>
            <w:tcW w:w="792" w:type="dxa"/>
            <w:tcBorders>
              <w:top w:val="single" w:sz="4" w:space="0" w:color="auto"/>
              <w:left w:val="single" w:sz="4" w:space="0" w:color="auto"/>
              <w:bottom w:val="single" w:sz="4" w:space="0" w:color="auto"/>
              <w:right w:val="single" w:sz="4" w:space="0" w:color="auto"/>
            </w:tcBorders>
            <w:vAlign w:val="bottom"/>
          </w:tcPr>
          <w:p w:rsidR="004E1073" w:rsidRPr="00C1025D" w:rsidRDefault="004E1073" w:rsidP="004E1073">
            <w:pPr>
              <w:spacing w:after="0" w:line="240" w:lineRule="auto"/>
              <w:rPr>
                <w:rFonts w:ascii="Times New Roman" w:eastAsia="Times New Roman" w:hAnsi="Times New Roman"/>
                <w:b/>
                <w:bCs/>
                <w:sz w:val="20"/>
                <w:szCs w:val="20"/>
                <w:lang w:eastAsia="bg-BG"/>
              </w:rPr>
            </w:pPr>
            <w:r w:rsidRPr="00C1025D">
              <w:rPr>
                <w:rFonts w:ascii="Times New Roman" w:eastAsia="Times New Roman" w:hAnsi="Times New Roman"/>
                <w:b/>
                <w:bCs/>
                <w:sz w:val="20"/>
                <w:szCs w:val="20"/>
                <w:lang w:eastAsia="bg-BG"/>
              </w:rPr>
              <w:t>№ по ред</w:t>
            </w:r>
          </w:p>
        </w:tc>
        <w:tc>
          <w:tcPr>
            <w:tcW w:w="2242" w:type="dxa"/>
            <w:tcBorders>
              <w:top w:val="single" w:sz="4" w:space="0" w:color="auto"/>
              <w:left w:val="nil"/>
              <w:bottom w:val="single" w:sz="4" w:space="0" w:color="auto"/>
              <w:right w:val="single" w:sz="4" w:space="0" w:color="auto"/>
            </w:tcBorders>
            <w:vAlign w:val="bottom"/>
          </w:tcPr>
          <w:p w:rsidR="004E1073" w:rsidRPr="00C1025D" w:rsidRDefault="004E1073" w:rsidP="004E1073">
            <w:pPr>
              <w:spacing w:after="0" w:line="240" w:lineRule="auto"/>
              <w:rPr>
                <w:rFonts w:ascii="Times New Roman" w:eastAsia="Times New Roman" w:hAnsi="Times New Roman"/>
                <w:b/>
                <w:bCs/>
                <w:sz w:val="20"/>
                <w:szCs w:val="20"/>
                <w:lang w:eastAsia="bg-BG"/>
              </w:rPr>
            </w:pPr>
            <w:r w:rsidRPr="00C1025D">
              <w:rPr>
                <w:rFonts w:ascii="Times New Roman" w:eastAsia="Times New Roman" w:hAnsi="Times New Roman"/>
                <w:b/>
                <w:bCs/>
                <w:sz w:val="20"/>
                <w:szCs w:val="20"/>
                <w:lang w:eastAsia="bg-BG"/>
              </w:rPr>
              <w:t>Наименование</w:t>
            </w:r>
          </w:p>
        </w:tc>
        <w:tc>
          <w:tcPr>
            <w:tcW w:w="3346" w:type="dxa"/>
            <w:tcBorders>
              <w:top w:val="single" w:sz="4" w:space="0" w:color="auto"/>
              <w:left w:val="nil"/>
              <w:bottom w:val="single" w:sz="4" w:space="0" w:color="auto"/>
              <w:right w:val="single" w:sz="4" w:space="0" w:color="auto"/>
            </w:tcBorders>
            <w:vAlign w:val="bottom"/>
          </w:tcPr>
          <w:p w:rsidR="004E1073" w:rsidRPr="00C1025D" w:rsidRDefault="004E1073" w:rsidP="004E1073">
            <w:pPr>
              <w:spacing w:after="0" w:line="240" w:lineRule="auto"/>
              <w:rPr>
                <w:rFonts w:ascii="Times New Roman" w:eastAsia="Times New Roman" w:hAnsi="Times New Roman"/>
                <w:b/>
                <w:bCs/>
                <w:sz w:val="20"/>
                <w:szCs w:val="20"/>
                <w:lang w:eastAsia="bg-BG"/>
              </w:rPr>
            </w:pPr>
            <w:r w:rsidRPr="00C1025D">
              <w:rPr>
                <w:rFonts w:ascii="Times New Roman" w:eastAsia="Times New Roman" w:hAnsi="Times New Roman"/>
                <w:b/>
                <w:bCs/>
                <w:sz w:val="20"/>
                <w:szCs w:val="20"/>
                <w:lang w:eastAsia="bg-BG"/>
              </w:rPr>
              <w:t>Описание</w:t>
            </w:r>
          </w:p>
        </w:tc>
        <w:tc>
          <w:tcPr>
            <w:tcW w:w="971" w:type="dxa"/>
            <w:tcBorders>
              <w:top w:val="single" w:sz="4" w:space="0" w:color="auto"/>
              <w:left w:val="nil"/>
              <w:bottom w:val="single" w:sz="4" w:space="0" w:color="auto"/>
              <w:right w:val="single" w:sz="4" w:space="0" w:color="auto"/>
            </w:tcBorders>
            <w:vAlign w:val="bottom"/>
          </w:tcPr>
          <w:p w:rsidR="004E1073" w:rsidRPr="00C1025D" w:rsidRDefault="004E1073" w:rsidP="004E1073">
            <w:pPr>
              <w:spacing w:after="0" w:line="240" w:lineRule="auto"/>
              <w:rPr>
                <w:rFonts w:ascii="Times New Roman" w:eastAsia="Times New Roman" w:hAnsi="Times New Roman"/>
                <w:b/>
                <w:bCs/>
                <w:sz w:val="20"/>
                <w:szCs w:val="20"/>
                <w:lang w:eastAsia="bg-BG"/>
              </w:rPr>
            </w:pPr>
            <w:r w:rsidRPr="00C1025D">
              <w:rPr>
                <w:rFonts w:ascii="Times New Roman" w:eastAsia="Times New Roman" w:hAnsi="Times New Roman"/>
                <w:b/>
                <w:bCs/>
                <w:sz w:val="20"/>
                <w:szCs w:val="20"/>
                <w:lang w:eastAsia="bg-BG"/>
              </w:rPr>
              <w:t>Мярка</w:t>
            </w:r>
          </w:p>
        </w:tc>
        <w:tc>
          <w:tcPr>
            <w:tcW w:w="2435" w:type="dxa"/>
            <w:tcBorders>
              <w:top w:val="single" w:sz="4" w:space="0" w:color="auto"/>
              <w:left w:val="nil"/>
              <w:bottom w:val="single" w:sz="4" w:space="0" w:color="auto"/>
              <w:right w:val="single" w:sz="4" w:space="0" w:color="auto"/>
            </w:tcBorders>
            <w:vAlign w:val="bottom"/>
          </w:tcPr>
          <w:p w:rsidR="004E1073" w:rsidRPr="00C1025D" w:rsidRDefault="004E1073" w:rsidP="004E1073">
            <w:pPr>
              <w:spacing w:after="0" w:line="240" w:lineRule="auto"/>
              <w:rPr>
                <w:rFonts w:ascii="Times New Roman" w:eastAsia="Times New Roman" w:hAnsi="Times New Roman"/>
                <w:b/>
                <w:bCs/>
                <w:sz w:val="20"/>
                <w:szCs w:val="20"/>
                <w:lang w:eastAsia="bg-BG"/>
              </w:rPr>
            </w:pPr>
            <w:r w:rsidRPr="00C1025D">
              <w:rPr>
                <w:rFonts w:ascii="Times New Roman" w:eastAsia="Times New Roman" w:hAnsi="Times New Roman"/>
                <w:b/>
                <w:bCs/>
                <w:sz w:val="20"/>
                <w:szCs w:val="20"/>
                <w:lang w:eastAsia="bg-BG"/>
              </w:rPr>
              <w:t>Приблизително  количество за 24 м.</w:t>
            </w:r>
          </w:p>
        </w:tc>
      </w:tr>
      <w:tr w:rsidR="00B76B47" w:rsidRPr="00C1025D" w:rsidTr="001676BE">
        <w:trPr>
          <w:trHeight w:val="1275"/>
        </w:trPr>
        <w:tc>
          <w:tcPr>
            <w:tcW w:w="792" w:type="dxa"/>
            <w:vMerge w:val="restart"/>
            <w:tcBorders>
              <w:top w:val="single" w:sz="4" w:space="0" w:color="auto"/>
              <w:left w:val="single" w:sz="4" w:space="0" w:color="auto"/>
              <w:bottom w:val="single" w:sz="4" w:space="0" w:color="auto"/>
              <w:right w:val="single" w:sz="4" w:space="0" w:color="auto"/>
            </w:tcBorders>
            <w:vAlign w:val="bottom"/>
          </w:tcPr>
          <w:p w:rsidR="00CB24B7" w:rsidRPr="00C1025D" w:rsidRDefault="00CB24B7" w:rsidP="004E1073">
            <w:pPr>
              <w:spacing w:after="0" w:line="240" w:lineRule="auto"/>
              <w:jc w:val="right"/>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1</w:t>
            </w:r>
          </w:p>
        </w:tc>
        <w:tc>
          <w:tcPr>
            <w:tcW w:w="2242" w:type="dxa"/>
            <w:vMerge w:val="restart"/>
            <w:tcBorders>
              <w:top w:val="single" w:sz="4" w:space="0" w:color="auto"/>
              <w:left w:val="nil"/>
              <w:right w:val="single" w:sz="4" w:space="0" w:color="auto"/>
            </w:tcBorders>
            <w:vAlign w:val="bottom"/>
          </w:tcPr>
          <w:p w:rsidR="00CB24B7" w:rsidRPr="00C1025D" w:rsidRDefault="00CB24B7" w:rsidP="00E72B07">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Книга </w:t>
            </w:r>
          </w:p>
        </w:tc>
        <w:tc>
          <w:tcPr>
            <w:tcW w:w="3346" w:type="dxa"/>
            <w:tcBorders>
              <w:top w:val="single" w:sz="4" w:space="0" w:color="auto"/>
              <w:left w:val="nil"/>
              <w:bottom w:val="single" w:sz="4" w:space="0" w:color="auto"/>
              <w:right w:val="single" w:sz="4" w:space="0" w:color="auto"/>
            </w:tcBorders>
            <w:vAlign w:val="bottom"/>
          </w:tcPr>
          <w:p w:rsidR="00CB24B7" w:rsidRPr="00C1025D" w:rsidRDefault="00CB24B7" w:rsidP="001676BE">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1.</w:t>
            </w:r>
            <w:proofErr w:type="spellStart"/>
            <w:r w:rsidRPr="00C1025D">
              <w:rPr>
                <w:rFonts w:ascii="Times New Roman" w:eastAsia="Times New Roman" w:hAnsi="Times New Roman"/>
                <w:sz w:val="20"/>
                <w:szCs w:val="20"/>
                <w:lang w:eastAsia="bg-BG"/>
              </w:rPr>
              <w:t>1</w:t>
            </w:r>
            <w:proofErr w:type="spellEnd"/>
            <w:r w:rsidRPr="00C1025D">
              <w:rPr>
                <w:rFonts w:ascii="Times New Roman" w:eastAsia="Times New Roman" w:hAnsi="Times New Roman"/>
                <w:sz w:val="20"/>
                <w:szCs w:val="20"/>
                <w:lang w:eastAsia="bg-BG"/>
              </w:rPr>
              <w:t xml:space="preserve">. Корица – Твърда подвързия (мукава) Облекло и </w:t>
            </w:r>
            <w:proofErr w:type="spellStart"/>
            <w:r w:rsidRPr="00C1025D">
              <w:rPr>
                <w:rFonts w:ascii="Times New Roman" w:eastAsia="Times New Roman" w:hAnsi="Times New Roman"/>
                <w:sz w:val="20"/>
                <w:szCs w:val="20"/>
                <w:lang w:eastAsia="bg-BG"/>
              </w:rPr>
              <w:t>форзац</w:t>
            </w:r>
            <w:proofErr w:type="spellEnd"/>
            <w:r w:rsidRPr="00C1025D">
              <w:rPr>
                <w:rFonts w:ascii="Times New Roman" w:eastAsia="Times New Roman" w:hAnsi="Times New Roman"/>
                <w:sz w:val="20"/>
                <w:szCs w:val="20"/>
                <w:lang w:eastAsia="bg-BG"/>
              </w:rPr>
              <w:t xml:space="preserve"> от </w:t>
            </w:r>
            <w:proofErr w:type="spellStart"/>
            <w:r w:rsidRPr="00C1025D">
              <w:rPr>
                <w:rFonts w:ascii="Times New Roman" w:eastAsia="Times New Roman" w:hAnsi="Times New Roman"/>
                <w:sz w:val="20"/>
                <w:szCs w:val="20"/>
                <w:lang w:eastAsia="bg-BG"/>
              </w:rPr>
              <w:t>крафт</w:t>
            </w:r>
            <w:proofErr w:type="spellEnd"/>
            <w:r w:rsidRPr="00C1025D">
              <w:rPr>
                <w:rFonts w:ascii="Times New Roman" w:eastAsia="Times New Roman" w:hAnsi="Times New Roman"/>
                <w:sz w:val="20"/>
                <w:szCs w:val="20"/>
                <w:lang w:eastAsia="bg-BG"/>
              </w:rPr>
              <w:t xml:space="preserve"> бял рипс 120 гр.; Гръб от картон и книговезко платно и капител </w:t>
            </w:r>
            <w:proofErr w:type="spellStart"/>
            <w:r w:rsidRPr="00C1025D">
              <w:rPr>
                <w:rFonts w:ascii="Times New Roman" w:eastAsia="Times New Roman" w:hAnsi="Times New Roman"/>
                <w:sz w:val="20"/>
                <w:szCs w:val="20"/>
                <w:lang w:eastAsia="bg-BG"/>
              </w:rPr>
              <w:t>банд</w:t>
            </w:r>
            <w:proofErr w:type="spellEnd"/>
            <w:r w:rsidRPr="00C1025D">
              <w:rPr>
                <w:rFonts w:ascii="Times New Roman" w:eastAsia="Times New Roman" w:hAnsi="Times New Roman"/>
                <w:sz w:val="20"/>
                <w:szCs w:val="20"/>
                <w:lang w:eastAsia="bg-BG"/>
              </w:rPr>
              <w:t xml:space="preserve">; Етикет </w:t>
            </w:r>
          </w:p>
        </w:tc>
        <w:tc>
          <w:tcPr>
            <w:tcW w:w="971" w:type="dxa"/>
            <w:vMerge w:val="restart"/>
            <w:tcBorders>
              <w:top w:val="single" w:sz="4" w:space="0" w:color="auto"/>
              <w:left w:val="nil"/>
              <w:right w:val="single" w:sz="4" w:space="0" w:color="auto"/>
            </w:tcBorders>
            <w:vAlign w:val="bottom"/>
          </w:tcPr>
          <w:p w:rsidR="00CB24B7" w:rsidRPr="00C1025D" w:rsidRDefault="00CB24B7" w:rsidP="001C6CF5">
            <w:pPr>
              <w:spacing w:after="0" w:line="240" w:lineRule="auto"/>
              <w:jc w:val="center"/>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брой</w:t>
            </w:r>
          </w:p>
        </w:tc>
        <w:tc>
          <w:tcPr>
            <w:tcW w:w="2435" w:type="dxa"/>
            <w:vMerge w:val="restart"/>
            <w:tcBorders>
              <w:top w:val="single" w:sz="4" w:space="0" w:color="auto"/>
              <w:left w:val="nil"/>
              <w:right w:val="single" w:sz="4" w:space="0" w:color="auto"/>
            </w:tcBorders>
            <w:vAlign w:val="bottom"/>
          </w:tcPr>
          <w:p w:rsidR="00CB24B7" w:rsidRPr="00C1025D" w:rsidRDefault="00CB24B7" w:rsidP="001C6CF5">
            <w:pPr>
              <w:spacing w:after="0" w:line="240" w:lineRule="auto"/>
              <w:jc w:val="center"/>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2000</w:t>
            </w:r>
          </w:p>
        </w:tc>
      </w:tr>
      <w:tr w:rsidR="00B76B47" w:rsidRPr="00C1025D" w:rsidTr="001676BE">
        <w:trPr>
          <w:trHeight w:val="765"/>
        </w:trPr>
        <w:tc>
          <w:tcPr>
            <w:tcW w:w="792" w:type="dxa"/>
            <w:vMerge/>
            <w:tcBorders>
              <w:top w:val="single" w:sz="4" w:space="0" w:color="auto"/>
              <w:left w:val="single" w:sz="4" w:space="0" w:color="auto"/>
              <w:bottom w:val="single" w:sz="4" w:space="0" w:color="auto"/>
              <w:right w:val="single" w:sz="4" w:space="0" w:color="auto"/>
            </w:tcBorders>
            <w:vAlign w:val="center"/>
          </w:tcPr>
          <w:p w:rsidR="00CB24B7" w:rsidRPr="00C1025D" w:rsidRDefault="00CB24B7" w:rsidP="004E1073">
            <w:pPr>
              <w:spacing w:after="0" w:line="240" w:lineRule="auto"/>
              <w:rPr>
                <w:rFonts w:ascii="Times New Roman" w:eastAsia="Times New Roman" w:hAnsi="Times New Roman"/>
                <w:sz w:val="20"/>
                <w:szCs w:val="20"/>
                <w:lang w:eastAsia="bg-BG"/>
              </w:rPr>
            </w:pPr>
          </w:p>
        </w:tc>
        <w:tc>
          <w:tcPr>
            <w:tcW w:w="2242" w:type="dxa"/>
            <w:vMerge/>
            <w:tcBorders>
              <w:left w:val="nil"/>
              <w:right w:val="single" w:sz="4" w:space="0" w:color="auto"/>
            </w:tcBorders>
            <w:vAlign w:val="bottom"/>
          </w:tcPr>
          <w:p w:rsidR="00CB24B7" w:rsidRPr="00C1025D" w:rsidRDefault="00CB24B7" w:rsidP="004E1073">
            <w:pPr>
              <w:spacing w:after="0" w:line="240" w:lineRule="auto"/>
              <w:rPr>
                <w:rFonts w:ascii="Times New Roman" w:eastAsia="Times New Roman" w:hAnsi="Times New Roman"/>
                <w:sz w:val="20"/>
                <w:szCs w:val="20"/>
                <w:lang w:eastAsia="bg-BG"/>
              </w:rPr>
            </w:pPr>
          </w:p>
        </w:tc>
        <w:tc>
          <w:tcPr>
            <w:tcW w:w="3346" w:type="dxa"/>
            <w:tcBorders>
              <w:top w:val="single" w:sz="4" w:space="0" w:color="auto"/>
              <w:left w:val="nil"/>
              <w:bottom w:val="single" w:sz="4" w:space="0" w:color="auto"/>
              <w:right w:val="single" w:sz="4" w:space="0" w:color="auto"/>
            </w:tcBorders>
            <w:vAlign w:val="bottom"/>
          </w:tcPr>
          <w:p w:rsidR="00CB24B7" w:rsidRPr="00C1025D" w:rsidRDefault="00CB24B7" w:rsidP="004E1073">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1.2. Тяло - Офсет 70 гр.; Туткалено и прошнуровано с пет отвора; Печат 1+1 (двустранен)</w:t>
            </w:r>
            <w:r w:rsidR="001F0EF0" w:rsidRPr="00C1025D">
              <w:rPr>
                <w:rFonts w:ascii="Times New Roman" w:eastAsia="Times New Roman" w:hAnsi="Times New Roman"/>
                <w:sz w:val="20"/>
                <w:szCs w:val="20"/>
                <w:lang w:eastAsia="bg-BG"/>
              </w:rPr>
              <w:t>, черен</w:t>
            </w:r>
            <w:r w:rsidRPr="00C1025D">
              <w:rPr>
                <w:rFonts w:ascii="Times New Roman" w:eastAsia="Times New Roman" w:hAnsi="Times New Roman"/>
                <w:sz w:val="20"/>
                <w:szCs w:val="20"/>
                <w:lang w:eastAsia="bg-BG"/>
              </w:rPr>
              <w:t xml:space="preserve">; Размери 21 х 29, 7 см; </w:t>
            </w:r>
          </w:p>
        </w:tc>
        <w:tc>
          <w:tcPr>
            <w:tcW w:w="971" w:type="dxa"/>
            <w:vMerge/>
            <w:tcBorders>
              <w:left w:val="nil"/>
              <w:right w:val="single" w:sz="4" w:space="0" w:color="auto"/>
            </w:tcBorders>
            <w:vAlign w:val="bottom"/>
          </w:tcPr>
          <w:p w:rsidR="00CB24B7" w:rsidRPr="00C1025D" w:rsidRDefault="00CB24B7" w:rsidP="001C6CF5">
            <w:pPr>
              <w:spacing w:after="0" w:line="240" w:lineRule="auto"/>
              <w:jc w:val="center"/>
              <w:rPr>
                <w:rFonts w:ascii="Times New Roman" w:eastAsia="Times New Roman" w:hAnsi="Times New Roman"/>
                <w:sz w:val="20"/>
                <w:szCs w:val="20"/>
                <w:lang w:eastAsia="bg-BG"/>
              </w:rPr>
            </w:pPr>
          </w:p>
        </w:tc>
        <w:tc>
          <w:tcPr>
            <w:tcW w:w="2435" w:type="dxa"/>
            <w:vMerge/>
            <w:tcBorders>
              <w:left w:val="nil"/>
              <w:right w:val="single" w:sz="4" w:space="0" w:color="auto"/>
            </w:tcBorders>
            <w:vAlign w:val="bottom"/>
          </w:tcPr>
          <w:p w:rsidR="00CB24B7" w:rsidRPr="00C1025D" w:rsidRDefault="00CB24B7" w:rsidP="001C6CF5">
            <w:pPr>
              <w:spacing w:after="0" w:line="240" w:lineRule="auto"/>
              <w:jc w:val="center"/>
              <w:rPr>
                <w:rFonts w:ascii="Times New Roman" w:eastAsia="Times New Roman" w:hAnsi="Times New Roman"/>
                <w:sz w:val="20"/>
                <w:szCs w:val="20"/>
                <w:lang w:eastAsia="bg-BG"/>
              </w:rPr>
            </w:pPr>
          </w:p>
        </w:tc>
      </w:tr>
      <w:tr w:rsidR="00B76B47" w:rsidRPr="00C1025D" w:rsidTr="001676BE">
        <w:trPr>
          <w:trHeight w:val="255"/>
        </w:trPr>
        <w:tc>
          <w:tcPr>
            <w:tcW w:w="792" w:type="dxa"/>
            <w:vMerge/>
            <w:tcBorders>
              <w:top w:val="single" w:sz="4" w:space="0" w:color="auto"/>
              <w:left w:val="single" w:sz="4" w:space="0" w:color="auto"/>
              <w:bottom w:val="single" w:sz="4" w:space="0" w:color="auto"/>
              <w:right w:val="single" w:sz="4" w:space="0" w:color="auto"/>
            </w:tcBorders>
            <w:vAlign w:val="center"/>
          </w:tcPr>
          <w:p w:rsidR="00CB24B7" w:rsidRPr="00C1025D" w:rsidRDefault="00CB24B7" w:rsidP="004E1073">
            <w:pPr>
              <w:spacing w:after="0" w:line="240" w:lineRule="auto"/>
              <w:rPr>
                <w:rFonts w:ascii="Times New Roman" w:eastAsia="Times New Roman" w:hAnsi="Times New Roman"/>
                <w:sz w:val="20"/>
                <w:szCs w:val="20"/>
                <w:lang w:eastAsia="bg-BG"/>
              </w:rPr>
            </w:pPr>
          </w:p>
        </w:tc>
        <w:tc>
          <w:tcPr>
            <w:tcW w:w="2242" w:type="dxa"/>
            <w:vMerge/>
            <w:tcBorders>
              <w:left w:val="nil"/>
              <w:bottom w:val="single" w:sz="4" w:space="0" w:color="auto"/>
              <w:right w:val="single" w:sz="4" w:space="0" w:color="auto"/>
            </w:tcBorders>
            <w:vAlign w:val="bottom"/>
          </w:tcPr>
          <w:p w:rsidR="00CB24B7" w:rsidRPr="00C1025D" w:rsidRDefault="00CB24B7" w:rsidP="004E1073">
            <w:pPr>
              <w:spacing w:after="0" w:line="240" w:lineRule="auto"/>
              <w:rPr>
                <w:rFonts w:ascii="Times New Roman" w:eastAsia="Times New Roman" w:hAnsi="Times New Roman"/>
                <w:sz w:val="20"/>
                <w:szCs w:val="20"/>
                <w:lang w:eastAsia="bg-BG"/>
              </w:rPr>
            </w:pPr>
          </w:p>
        </w:tc>
        <w:tc>
          <w:tcPr>
            <w:tcW w:w="3346" w:type="dxa"/>
            <w:tcBorders>
              <w:top w:val="single" w:sz="4" w:space="0" w:color="auto"/>
              <w:left w:val="nil"/>
              <w:bottom w:val="single" w:sz="4" w:space="0" w:color="auto"/>
              <w:right w:val="single" w:sz="4" w:space="0" w:color="auto"/>
            </w:tcBorders>
            <w:vAlign w:val="bottom"/>
          </w:tcPr>
          <w:p w:rsidR="00CB24B7" w:rsidRPr="00C1025D" w:rsidRDefault="00CB24B7" w:rsidP="004E1073">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Брой листа в една книга 100</w:t>
            </w:r>
          </w:p>
        </w:tc>
        <w:tc>
          <w:tcPr>
            <w:tcW w:w="971" w:type="dxa"/>
            <w:vMerge/>
            <w:tcBorders>
              <w:left w:val="nil"/>
              <w:bottom w:val="single" w:sz="4" w:space="0" w:color="auto"/>
              <w:right w:val="single" w:sz="4" w:space="0" w:color="auto"/>
            </w:tcBorders>
            <w:vAlign w:val="bottom"/>
          </w:tcPr>
          <w:p w:rsidR="00CB24B7" w:rsidRPr="00C1025D" w:rsidRDefault="00CB24B7" w:rsidP="001C6CF5">
            <w:pPr>
              <w:spacing w:after="0" w:line="240" w:lineRule="auto"/>
              <w:jc w:val="center"/>
              <w:rPr>
                <w:rFonts w:ascii="Times New Roman" w:eastAsia="Times New Roman" w:hAnsi="Times New Roman"/>
                <w:sz w:val="20"/>
                <w:szCs w:val="20"/>
                <w:lang w:eastAsia="bg-BG"/>
              </w:rPr>
            </w:pPr>
          </w:p>
        </w:tc>
        <w:tc>
          <w:tcPr>
            <w:tcW w:w="2435" w:type="dxa"/>
            <w:vMerge/>
            <w:tcBorders>
              <w:left w:val="nil"/>
              <w:bottom w:val="single" w:sz="4" w:space="0" w:color="auto"/>
              <w:right w:val="single" w:sz="4" w:space="0" w:color="auto"/>
            </w:tcBorders>
            <w:vAlign w:val="bottom"/>
          </w:tcPr>
          <w:p w:rsidR="00CB24B7" w:rsidRPr="00C1025D" w:rsidRDefault="00CB24B7" w:rsidP="001C6CF5">
            <w:pPr>
              <w:spacing w:after="0" w:line="240" w:lineRule="auto"/>
              <w:jc w:val="center"/>
              <w:rPr>
                <w:rFonts w:ascii="Times New Roman" w:eastAsia="Times New Roman" w:hAnsi="Times New Roman"/>
                <w:sz w:val="20"/>
                <w:szCs w:val="20"/>
                <w:lang w:eastAsia="bg-BG"/>
              </w:rPr>
            </w:pPr>
          </w:p>
        </w:tc>
      </w:tr>
      <w:tr w:rsidR="00B76B47" w:rsidRPr="00C1025D" w:rsidTr="001676BE">
        <w:trPr>
          <w:trHeight w:val="1275"/>
        </w:trPr>
        <w:tc>
          <w:tcPr>
            <w:tcW w:w="792" w:type="dxa"/>
            <w:vMerge w:val="restart"/>
            <w:tcBorders>
              <w:top w:val="single" w:sz="4" w:space="0" w:color="auto"/>
              <w:left w:val="single" w:sz="4" w:space="0" w:color="auto"/>
              <w:bottom w:val="single" w:sz="4" w:space="0" w:color="auto"/>
              <w:right w:val="single" w:sz="4" w:space="0" w:color="auto"/>
            </w:tcBorders>
            <w:vAlign w:val="bottom"/>
          </w:tcPr>
          <w:p w:rsidR="00CB24B7" w:rsidRPr="00C1025D" w:rsidRDefault="00CB24B7" w:rsidP="004E1073">
            <w:pPr>
              <w:spacing w:after="0" w:line="240" w:lineRule="auto"/>
              <w:jc w:val="right"/>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2</w:t>
            </w:r>
          </w:p>
        </w:tc>
        <w:tc>
          <w:tcPr>
            <w:tcW w:w="2242" w:type="dxa"/>
            <w:vMerge w:val="restart"/>
            <w:tcBorders>
              <w:top w:val="single" w:sz="4" w:space="0" w:color="auto"/>
              <w:left w:val="nil"/>
              <w:right w:val="single" w:sz="4" w:space="0" w:color="auto"/>
            </w:tcBorders>
            <w:vAlign w:val="bottom"/>
          </w:tcPr>
          <w:p w:rsidR="00CB24B7" w:rsidRPr="00C1025D" w:rsidRDefault="00CB24B7" w:rsidP="00E72B07">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Книга </w:t>
            </w:r>
          </w:p>
        </w:tc>
        <w:tc>
          <w:tcPr>
            <w:tcW w:w="3346" w:type="dxa"/>
            <w:tcBorders>
              <w:top w:val="single" w:sz="4" w:space="0" w:color="auto"/>
              <w:left w:val="nil"/>
              <w:bottom w:val="single" w:sz="4" w:space="0" w:color="auto"/>
              <w:right w:val="single" w:sz="4" w:space="0" w:color="auto"/>
            </w:tcBorders>
            <w:vAlign w:val="bottom"/>
          </w:tcPr>
          <w:p w:rsidR="00CB24B7" w:rsidRPr="00C1025D" w:rsidRDefault="00CB24B7" w:rsidP="004E1073">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1.</w:t>
            </w:r>
            <w:proofErr w:type="spellStart"/>
            <w:r w:rsidRPr="00C1025D">
              <w:rPr>
                <w:rFonts w:ascii="Times New Roman" w:eastAsia="Times New Roman" w:hAnsi="Times New Roman"/>
                <w:sz w:val="20"/>
                <w:szCs w:val="20"/>
                <w:lang w:eastAsia="bg-BG"/>
              </w:rPr>
              <w:t>1</w:t>
            </w:r>
            <w:proofErr w:type="spellEnd"/>
            <w:r w:rsidRPr="00C1025D">
              <w:rPr>
                <w:rFonts w:ascii="Times New Roman" w:eastAsia="Times New Roman" w:hAnsi="Times New Roman"/>
                <w:sz w:val="20"/>
                <w:szCs w:val="20"/>
                <w:lang w:eastAsia="bg-BG"/>
              </w:rPr>
              <w:t xml:space="preserve">. Корица – Твърда подвързия (мукава)   Облекло и </w:t>
            </w:r>
            <w:proofErr w:type="spellStart"/>
            <w:r w:rsidRPr="00C1025D">
              <w:rPr>
                <w:rFonts w:ascii="Times New Roman" w:eastAsia="Times New Roman" w:hAnsi="Times New Roman"/>
                <w:sz w:val="20"/>
                <w:szCs w:val="20"/>
                <w:lang w:eastAsia="bg-BG"/>
              </w:rPr>
              <w:t>форзац</w:t>
            </w:r>
            <w:proofErr w:type="spellEnd"/>
            <w:r w:rsidRPr="00C1025D">
              <w:rPr>
                <w:rFonts w:ascii="Times New Roman" w:eastAsia="Times New Roman" w:hAnsi="Times New Roman"/>
                <w:sz w:val="20"/>
                <w:szCs w:val="20"/>
                <w:lang w:eastAsia="bg-BG"/>
              </w:rPr>
              <w:t xml:space="preserve"> от </w:t>
            </w:r>
            <w:proofErr w:type="spellStart"/>
            <w:r w:rsidRPr="00C1025D">
              <w:rPr>
                <w:rFonts w:ascii="Times New Roman" w:eastAsia="Times New Roman" w:hAnsi="Times New Roman"/>
                <w:sz w:val="20"/>
                <w:szCs w:val="20"/>
                <w:lang w:eastAsia="bg-BG"/>
              </w:rPr>
              <w:t>крафт</w:t>
            </w:r>
            <w:proofErr w:type="spellEnd"/>
            <w:r w:rsidRPr="00C1025D">
              <w:rPr>
                <w:rFonts w:ascii="Times New Roman" w:eastAsia="Times New Roman" w:hAnsi="Times New Roman"/>
                <w:sz w:val="20"/>
                <w:szCs w:val="20"/>
                <w:lang w:eastAsia="bg-BG"/>
              </w:rPr>
              <w:t xml:space="preserve"> бял рипс 120 гр.;Гръб от картон и книговезко платно и капител </w:t>
            </w:r>
            <w:proofErr w:type="spellStart"/>
            <w:r w:rsidRPr="00C1025D">
              <w:rPr>
                <w:rFonts w:ascii="Times New Roman" w:eastAsia="Times New Roman" w:hAnsi="Times New Roman"/>
                <w:sz w:val="20"/>
                <w:szCs w:val="20"/>
                <w:lang w:eastAsia="bg-BG"/>
              </w:rPr>
              <w:t>банд</w:t>
            </w:r>
            <w:proofErr w:type="spellEnd"/>
            <w:r w:rsidRPr="00C1025D">
              <w:rPr>
                <w:rFonts w:ascii="Times New Roman" w:eastAsia="Times New Roman" w:hAnsi="Times New Roman"/>
                <w:sz w:val="20"/>
                <w:szCs w:val="20"/>
                <w:lang w:eastAsia="bg-BG"/>
              </w:rPr>
              <w:t xml:space="preserve">; Етикет   </w:t>
            </w:r>
          </w:p>
        </w:tc>
        <w:tc>
          <w:tcPr>
            <w:tcW w:w="971" w:type="dxa"/>
            <w:vMerge w:val="restart"/>
            <w:tcBorders>
              <w:top w:val="single" w:sz="4" w:space="0" w:color="auto"/>
              <w:left w:val="nil"/>
              <w:right w:val="single" w:sz="4" w:space="0" w:color="auto"/>
            </w:tcBorders>
            <w:vAlign w:val="bottom"/>
          </w:tcPr>
          <w:p w:rsidR="00CB24B7" w:rsidRPr="00C1025D" w:rsidRDefault="00CB24B7" w:rsidP="001C6CF5">
            <w:pPr>
              <w:spacing w:after="0" w:line="240" w:lineRule="auto"/>
              <w:jc w:val="center"/>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брой</w:t>
            </w:r>
          </w:p>
        </w:tc>
        <w:tc>
          <w:tcPr>
            <w:tcW w:w="2435" w:type="dxa"/>
            <w:vMerge w:val="restart"/>
            <w:tcBorders>
              <w:top w:val="single" w:sz="4" w:space="0" w:color="auto"/>
              <w:left w:val="nil"/>
              <w:right w:val="single" w:sz="4" w:space="0" w:color="auto"/>
            </w:tcBorders>
            <w:vAlign w:val="bottom"/>
          </w:tcPr>
          <w:p w:rsidR="00CB24B7" w:rsidRPr="00C1025D" w:rsidRDefault="00CB24B7" w:rsidP="001C6CF5">
            <w:pPr>
              <w:spacing w:after="0" w:line="240" w:lineRule="auto"/>
              <w:jc w:val="center"/>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500</w:t>
            </w:r>
          </w:p>
        </w:tc>
      </w:tr>
      <w:tr w:rsidR="00B76B47" w:rsidRPr="00C1025D" w:rsidTr="001676BE">
        <w:trPr>
          <w:trHeight w:val="765"/>
        </w:trPr>
        <w:tc>
          <w:tcPr>
            <w:tcW w:w="792" w:type="dxa"/>
            <w:vMerge/>
            <w:tcBorders>
              <w:top w:val="single" w:sz="4" w:space="0" w:color="auto"/>
              <w:left w:val="single" w:sz="4" w:space="0" w:color="auto"/>
              <w:bottom w:val="single" w:sz="4" w:space="0" w:color="auto"/>
              <w:right w:val="single" w:sz="4" w:space="0" w:color="auto"/>
            </w:tcBorders>
            <w:vAlign w:val="center"/>
          </w:tcPr>
          <w:p w:rsidR="00CB24B7" w:rsidRPr="00C1025D" w:rsidRDefault="00CB24B7" w:rsidP="004E1073">
            <w:pPr>
              <w:spacing w:after="0" w:line="240" w:lineRule="auto"/>
              <w:rPr>
                <w:rFonts w:ascii="Times New Roman" w:eastAsia="Times New Roman" w:hAnsi="Times New Roman"/>
                <w:sz w:val="20"/>
                <w:szCs w:val="20"/>
                <w:lang w:eastAsia="bg-BG"/>
              </w:rPr>
            </w:pPr>
          </w:p>
        </w:tc>
        <w:tc>
          <w:tcPr>
            <w:tcW w:w="2242" w:type="dxa"/>
            <w:vMerge/>
            <w:tcBorders>
              <w:left w:val="nil"/>
              <w:right w:val="single" w:sz="4" w:space="0" w:color="auto"/>
            </w:tcBorders>
            <w:vAlign w:val="bottom"/>
          </w:tcPr>
          <w:p w:rsidR="00CB24B7" w:rsidRPr="00C1025D" w:rsidRDefault="00CB24B7" w:rsidP="004E1073">
            <w:pPr>
              <w:spacing w:after="0" w:line="240" w:lineRule="auto"/>
              <w:rPr>
                <w:rFonts w:ascii="Times New Roman" w:eastAsia="Times New Roman" w:hAnsi="Times New Roman"/>
                <w:sz w:val="20"/>
                <w:szCs w:val="20"/>
                <w:lang w:eastAsia="bg-BG"/>
              </w:rPr>
            </w:pPr>
          </w:p>
        </w:tc>
        <w:tc>
          <w:tcPr>
            <w:tcW w:w="3346" w:type="dxa"/>
            <w:tcBorders>
              <w:top w:val="single" w:sz="4" w:space="0" w:color="auto"/>
              <w:left w:val="nil"/>
              <w:bottom w:val="single" w:sz="4" w:space="0" w:color="auto"/>
              <w:right w:val="single" w:sz="4" w:space="0" w:color="auto"/>
            </w:tcBorders>
            <w:vAlign w:val="bottom"/>
          </w:tcPr>
          <w:p w:rsidR="00CB24B7" w:rsidRPr="00C1025D" w:rsidRDefault="00CB24B7" w:rsidP="004E1073">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1.2. Тяло - Офсет 70 гр.; Туткалено и прошнуровано с пет отвора; Печат 1+1 (двустранен)</w:t>
            </w:r>
            <w:r w:rsidR="001F0EF0" w:rsidRPr="00C1025D">
              <w:rPr>
                <w:rFonts w:ascii="Times New Roman" w:eastAsia="Times New Roman" w:hAnsi="Times New Roman"/>
                <w:sz w:val="20"/>
                <w:szCs w:val="20"/>
                <w:lang w:eastAsia="bg-BG"/>
              </w:rPr>
              <w:t xml:space="preserve"> , черен</w:t>
            </w:r>
            <w:r w:rsidRPr="00C1025D">
              <w:rPr>
                <w:rFonts w:ascii="Times New Roman" w:eastAsia="Times New Roman" w:hAnsi="Times New Roman"/>
                <w:sz w:val="20"/>
                <w:szCs w:val="20"/>
                <w:lang w:eastAsia="bg-BG"/>
              </w:rPr>
              <w:t xml:space="preserve">; Размери 42 х 29, 7 см; </w:t>
            </w:r>
          </w:p>
        </w:tc>
        <w:tc>
          <w:tcPr>
            <w:tcW w:w="971" w:type="dxa"/>
            <w:vMerge/>
            <w:tcBorders>
              <w:left w:val="nil"/>
              <w:right w:val="single" w:sz="4" w:space="0" w:color="auto"/>
            </w:tcBorders>
            <w:vAlign w:val="bottom"/>
          </w:tcPr>
          <w:p w:rsidR="00CB24B7" w:rsidRPr="00C1025D" w:rsidRDefault="00CB24B7" w:rsidP="001C6CF5">
            <w:pPr>
              <w:spacing w:after="0" w:line="240" w:lineRule="auto"/>
              <w:jc w:val="center"/>
              <w:rPr>
                <w:rFonts w:ascii="Times New Roman" w:eastAsia="Times New Roman" w:hAnsi="Times New Roman"/>
                <w:sz w:val="20"/>
                <w:szCs w:val="20"/>
                <w:lang w:eastAsia="bg-BG"/>
              </w:rPr>
            </w:pPr>
          </w:p>
        </w:tc>
        <w:tc>
          <w:tcPr>
            <w:tcW w:w="2435" w:type="dxa"/>
            <w:vMerge/>
            <w:tcBorders>
              <w:left w:val="nil"/>
              <w:right w:val="single" w:sz="4" w:space="0" w:color="auto"/>
            </w:tcBorders>
            <w:vAlign w:val="bottom"/>
          </w:tcPr>
          <w:p w:rsidR="00CB24B7" w:rsidRPr="00C1025D" w:rsidRDefault="00CB24B7" w:rsidP="001C6CF5">
            <w:pPr>
              <w:spacing w:after="0" w:line="240" w:lineRule="auto"/>
              <w:jc w:val="center"/>
              <w:rPr>
                <w:rFonts w:ascii="Times New Roman" w:eastAsia="Times New Roman" w:hAnsi="Times New Roman"/>
                <w:sz w:val="20"/>
                <w:szCs w:val="20"/>
                <w:lang w:eastAsia="bg-BG"/>
              </w:rPr>
            </w:pPr>
          </w:p>
        </w:tc>
      </w:tr>
      <w:tr w:rsidR="00B76B47" w:rsidRPr="00C1025D" w:rsidTr="001676BE">
        <w:trPr>
          <w:trHeight w:val="255"/>
        </w:trPr>
        <w:tc>
          <w:tcPr>
            <w:tcW w:w="792" w:type="dxa"/>
            <w:vMerge/>
            <w:tcBorders>
              <w:top w:val="single" w:sz="4" w:space="0" w:color="auto"/>
              <w:left w:val="single" w:sz="4" w:space="0" w:color="auto"/>
              <w:bottom w:val="single" w:sz="4" w:space="0" w:color="auto"/>
              <w:right w:val="single" w:sz="4" w:space="0" w:color="auto"/>
            </w:tcBorders>
            <w:vAlign w:val="center"/>
          </w:tcPr>
          <w:p w:rsidR="00CB24B7" w:rsidRPr="00C1025D" w:rsidRDefault="00CB24B7" w:rsidP="004E1073">
            <w:pPr>
              <w:spacing w:after="0" w:line="240" w:lineRule="auto"/>
              <w:rPr>
                <w:rFonts w:ascii="Times New Roman" w:eastAsia="Times New Roman" w:hAnsi="Times New Roman"/>
                <w:sz w:val="20"/>
                <w:szCs w:val="20"/>
                <w:lang w:eastAsia="bg-BG"/>
              </w:rPr>
            </w:pPr>
          </w:p>
        </w:tc>
        <w:tc>
          <w:tcPr>
            <w:tcW w:w="2242" w:type="dxa"/>
            <w:vMerge/>
            <w:tcBorders>
              <w:left w:val="nil"/>
              <w:bottom w:val="single" w:sz="4" w:space="0" w:color="auto"/>
              <w:right w:val="single" w:sz="4" w:space="0" w:color="auto"/>
            </w:tcBorders>
            <w:vAlign w:val="bottom"/>
          </w:tcPr>
          <w:p w:rsidR="00CB24B7" w:rsidRPr="00C1025D" w:rsidRDefault="00CB24B7" w:rsidP="004E1073">
            <w:pPr>
              <w:spacing w:after="0" w:line="240" w:lineRule="auto"/>
              <w:rPr>
                <w:rFonts w:ascii="Times New Roman" w:eastAsia="Times New Roman" w:hAnsi="Times New Roman"/>
                <w:sz w:val="20"/>
                <w:szCs w:val="20"/>
                <w:lang w:eastAsia="bg-BG"/>
              </w:rPr>
            </w:pPr>
          </w:p>
        </w:tc>
        <w:tc>
          <w:tcPr>
            <w:tcW w:w="3346" w:type="dxa"/>
            <w:tcBorders>
              <w:top w:val="single" w:sz="4" w:space="0" w:color="auto"/>
              <w:left w:val="nil"/>
              <w:bottom w:val="single" w:sz="4" w:space="0" w:color="auto"/>
              <w:right w:val="single" w:sz="4" w:space="0" w:color="auto"/>
            </w:tcBorders>
            <w:vAlign w:val="bottom"/>
          </w:tcPr>
          <w:p w:rsidR="00CB24B7" w:rsidRPr="00C1025D" w:rsidRDefault="00CB24B7" w:rsidP="004E1073">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Брой листа в една книга 100</w:t>
            </w:r>
          </w:p>
        </w:tc>
        <w:tc>
          <w:tcPr>
            <w:tcW w:w="971" w:type="dxa"/>
            <w:vMerge/>
            <w:tcBorders>
              <w:left w:val="nil"/>
              <w:bottom w:val="single" w:sz="4" w:space="0" w:color="auto"/>
              <w:right w:val="single" w:sz="4" w:space="0" w:color="auto"/>
            </w:tcBorders>
            <w:vAlign w:val="bottom"/>
          </w:tcPr>
          <w:p w:rsidR="00CB24B7" w:rsidRPr="00C1025D" w:rsidRDefault="00CB24B7" w:rsidP="001C6CF5">
            <w:pPr>
              <w:spacing w:after="0" w:line="240" w:lineRule="auto"/>
              <w:jc w:val="center"/>
              <w:rPr>
                <w:rFonts w:ascii="Times New Roman" w:eastAsia="Times New Roman" w:hAnsi="Times New Roman"/>
                <w:sz w:val="20"/>
                <w:szCs w:val="20"/>
                <w:lang w:eastAsia="bg-BG"/>
              </w:rPr>
            </w:pPr>
          </w:p>
        </w:tc>
        <w:tc>
          <w:tcPr>
            <w:tcW w:w="2435" w:type="dxa"/>
            <w:vMerge/>
            <w:tcBorders>
              <w:left w:val="nil"/>
              <w:bottom w:val="single" w:sz="4" w:space="0" w:color="auto"/>
              <w:right w:val="single" w:sz="4" w:space="0" w:color="auto"/>
            </w:tcBorders>
            <w:vAlign w:val="bottom"/>
          </w:tcPr>
          <w:p w:rsidR="00CB24B7" w:rsidRPr="00C1025D" w:rsidRDefault="00CB24B7" w:rsidP="001C6CF5">
            <w:pPr>
              <w:spacing w:after="0" w:line="240" w:lineRule="auto"/>
              <w:jc w:val="center"/>
              <w:rPr>
                <w:rFonts w:ascii="Times New Roman" w:eastAsia="Times New Roman" w:hAnsi="Times New Roman"/>
                <w:sz w:val="20"/>
                <w:szCs w:val="20"/>
                <w:lang w:eastAsia="bg-BG"/>
              </w:rPr>
            </w:pPr>
          </w:p>
        </w:tc>
      </w:tr>
      <w:tr w:rsidR="00B76B47" w:rsidRPr="00C1025D" w:rsidTr="001676BE">
        <w:trPr>
          <w:trHeight w:val="1275"/>
        </w:trPr>
        <w:tc>
          <w:tcPr>
            <w:tcW w:w="792" w:type="dxa"/>
            <w:vMerge w:val="restart"/>
            <w:tcBorders>
              <w:top w:val="single" w:sz="4" w:space="0" w:color="auto"/>
              <w:left w:val="single" w:sz="4" w:space="0" w:color="auto"/>
              <w:bottom w:val="single" w:sz="4" w:space="0" w:color="auto"/>
              <w:right w:val="single" w:sz="4" w:space="0" w:color="auto"/>
            </w:tcBorders>
            <w:vAlign w:val="bottom"/>
          </w:tcPr>
          <w:p w:rsidR="00CB24B7" w:rsidRPr="00C1025D" w:rsidRDefault="00CB24B7" w:rsidP="004E1073">
            <w:pPr>
              <w:spacing w:after="0" w:line="240" w:lineRule="auto"/>
              <w:jc w:val="right"/>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3</w:t>
            </w:r>
          </w:p>
        </w:tc>
        <w:tc>
          <w:tcPr>
            <w:tcW w:w="2242" w:type="dxa"/>
            <w:vMerge w:val="restart"/>
            <w:tcBorders>
              <w:top w:val="single" w:sz="4" w:space="0" w:color="auto"/>
              <w:left w:val="nil"/>
              <w:right w:val="single" w:sz="4" w:space="0" w:color="auto"/>
            </w:tcBorders>
            <w:vAlign w:val="bottom"/>
          </w:tcPr>
          <w:p w:rsidR="00CB24B7" w:rsidRPr="00C1025D" w:rsidRDefault="00CB24B7" w:rsidP="00CB24B7">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Книга </w:t>
            </w:r>
          </w:p>
        </w:tc>
        <w:tc>
          <w:tcPr>
            <w:tcW w:w="3346" w:type="dxa"/>
            <w:tcBorders>
              <w:top w:val="single" w:sz="4" w:space="0" w:color="auto"/>
              <w:left w:val="nil"/>
              <w:bottom w:val="single" w:sz="4" w:space="0" w:color="auto"/>
              <w:right w:val="single" w:sz="4" w:space="0" w:color="auto"/>
            </w:tcBorders>
            <w:vAlign w:val="bottom"/>
          </w:tcPr>
          <w:p w:rsidR="00CB24B7" w:rsidRPr="00C1025D" w:rsidRDefault="00CB24B7" w:rsidP="004E1073">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1.</w:t>
            </w:r>
            <w:proofErr w:type="spellStart"/>
            <w:r w:rsidRPr="00C1025D">
              <w:rPr>
                <w:rFonts w:ascii="Times New Roman" w:eastAsia="Times New Roman" w:hAnsi="Times New Roman"/>
                <w:sz w:val="20"/>
                <w:szCs w:val="20"/>
                <w:lang w:eastAsia="bg-BG"/>
              </w:rPr>
              <w:t>1</w:t>
            </w:r>
            <w:proofErr w:type="spellEnd"/>
            <w:r w:rsidRPr="00C1025D">
              <w:rPr>
                <w:rFonts w:ascii="Times New Roman" w:eastAsia="Times New Roman" w:hAnsi="Times New Roman"/>
                <w:sz w:val="20"/>
                <w:szCs w:val="20"/>
                <w:lang w:eastAsia="bg-BG"/>
              </w:rPr>
              <w:t xml:space="preserve">. Корица – Твърда подвързия (мукава)   Облекло и </w:t>
            </w:r>
            <w:proofErr w:type="spellStart"/>
            <w:r w:rsidRPr="00C1025D">
              <w:rPr>
                <w:rFonts w:ascii="Times New Roman" w:eastAsia="Times New Roman" w:hAnsi="Times New Roman"/>
                <w:sz w:val="20"/>
                <w:szCs w:val="20"/>
                <w:lang w:eastAsia="bg-BG"/>
              </w:rPr>
              <w:t>форзац</w:t>
            </w:r>
            <w:proofErr w:type="spellEnd"/>
            <w:r w:rsidRPr="00C1025D">
              <w:rPr>
                <w:rFonts w:ascii="Times New Roman" w:eastAsia="Times New Roman" w:hAnsi="Times New Roman"/>
                <w:sz w:val="20"/>
                <w:szCs w:val="20"/>
                <w:lang w:eastAsia="bg-BG"/>
              </w:rPr>
              <w:t xml:space="preserve"> от </w:t>
            </w:r>
            <w:proofErr w:type="spellStart"/>
            <w:r w:rsidRPr="00C1025D">
              <w:rPr>
                <w:rFonts w:ascii="Times New Roman" w:eastAsia="Times New Roman" w:hAnsi="Times New Roman"/>
                <w:sz w:val="20"/>
                <w:szCs w:val="20"/>
                <w:lang w:eastAsia="bg-BG"/>
              </w:rPr>
              <w:t>крафт</w:t>
            </w:r>
            <w:proofErr w:type="spellEnd"/>
            <w:r w:rsidRPr="00C1025D">
              <w:rPr>
                <w:rFonts w:ascii="Times New Roman" w:eastAsia="Times New Roman" w:hAnsi="Times New Roman"/>
                <w:sz w:val="20"/>
                <w:szCs w:val="20"/>
                <w:lang w:eastAsia="bg-BG"/>
              </w:rPr>
              <w:t xml:space="preserve"> бял рипс 120 гр.;Гръб от картон и книговезко платно и капител </w:t>
            </w:r>
            <w:proofErr w:type="spellStart"/>
            <w:r w:rsidRPr="00C1025D">
              <w:rPr>
                <w:rFonts w:ascii="Times New Roman" w:eastAsia="Times New Roman" w:hAnsi="Times New Roman"/>
                <w:sz w:val="20"/>
                <w:szCs w:val="20"/>
                <w:lang w:eastAsia="bg-BG"/>
              </w:rPr>
              <w:t>банд</w:t>
            </w:r>
            <w:proofErr w:type="spellEnd"/>
            <w:r w:rsidRPr="00C1025D">
              <w:rPr>
                <w:rFonts w:ascii="Times New Roman" w:eastAsia="Times New Roman" w:hAnsi="Times New Roman"/>
                <w:sz w:val="20"/>
                <w:szCs w:val="20"/>
                <w:lang w:eastAsia="bg-BG"/>
              </w:rPr>
              <w:t xml:space="preserve">; Етикет   </w:t>
            </w:r>
          </w:p>
        </w:tc>
        <w:tc>
          <w:tcPr>
            <w:tcW w:w="971" w:type="dxa"/>
            <w:vMerge w:val="restart"/>
            <w:tcBorders>
              <w:top w:val="single" w:sz="4" w:space="0" w:color="auto"/>
              <w:left w:val="nil"/>
              <w:right w:val="single" w:sz="4" w:space="0" w:color="auto"/>
            </w:tcBorders>
            <w:vAlign w:val="bottom"/>
          </w:tcPr>
          <w:p w:rsidR="00CB24B7" w:rsidRPr="00C1025D" w:rsidRDefault="00CB24B7" w:rsidP="001C6CF5">
            <w:pPr>
              <w:spacing w:after="0" w:line="240" w:lineRule="auto"/>
              <w:jc w:val="center"/>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брой</w:t>
            </w:r>
          </w:p>
        </w:tc>
        <w:tc>
          <w:tcPr>
            <w:tcW w:w="2435" w:type="dxa"/>
            <w:vMerge w:val="restart"/>
            <w:tcBorders>
              <w:top w:val="single" w:sz="4" w:space="0" w:color="auto"/>
              <w:left w:val="nil"/>
              <w:right w:val="single" w:sz="4" w:space="0" w:color="auto"/>
            </w:tcBorders>
            <w:vAlign w:val="bottom"/>
          </w:tcPr>
          <w:p w:rsidR="00CB24B7" w:rsidRPr="00C1025D" w:rsidRDefault="00CB24B7" w:rsidP="001C6CF5">
            <w:pPr>
              <w:spacing w:after="0" w:line="240" w:lineRule="auto"/>
              <w:jc w:val="center"/>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1000</w:t>
            </w:r>
          </w:p>
        </w:tc>
      </w:tr>
      <w:tr w:rsidR="00B76B47" w:rsidRPr="00C1025D" w:rsidTr="001676BE">
        <w:trPr>
          <w:trHeight w:val="765"/>
        </w:trPr>
        <w:tc>
          <w:tcPr>
            <w:tcW w:w="792" w:type="dxa"/>
            <w:vMerge/>
            <w:tcBorders>
              <w:top w:val="single" w:sz="4" w:space="0" w:color="auto"/>
              <w:left w:val="single" w:sz="4" w:space="0" w:color="auto"/>
              <w:bottom w:val="single" w:sz="4" w:space="0" w:color="auto"/>
              <w:right w:val="single" w:sz="4" w:space="0" w:color="auto"/>
            </w:tcBorders>
            <w:vAlign w:val="center"/>
          </w:tcPr>
          <w:p w:rsidR="00CB24B7" w:rsidRPr="00C1025D" w:rsidRDefault="00CB24B7" w:rsidP="004E1073">
            <w:pPr>
              <w:spacing w:after="0" w:line="240" w:lineRule="auto"/>
              <w:rPr>
                <w:rFonts w:ascii="Times New Roman" w:eastAsia="Times New Roman" w:hAnsi="Times New Roman"/>
                <w:sz w:val="20"/>
                <w:szCs w:val="20"/>
                <w:lang w:eastAsia="bg-BG"/>
              </w:rPr>
            </w:pPr>
          </w:p>
        </w:tc>
        <w:tc>
          <w:tcPr>
            <w:tcW w:w="2242" w:type="dxa"/>
            <w:vMerge/>
            <w:tcBorders>
              <w:left w:val="nil"/>
              <w:right w:val="single" w:sz="4" w:space="0" w:color="auto"/>
            </w:tcBorders>
            <w:vAlign w:val="bottom"/>
          </w:tcPr>
          <w:p w:rsidR="00CB24B7" w:rsidRPr="00C1025D" w:rsidRDefault="00CB24B7" w:rsidP="004E1073">
            <w:pPr>
              <w:spacing w:after="0" w:line="240" w:lineRule="auto"/>
              <w:rPr>
                <w:rFonts w:ascii="Times New Roman" w:eastAsia="Times New Roman" w:hAnsi="Times New Roman"/>
                <w:sz w:val="20"/>
                <w:szCs w:val="20"/>
                <w:lang w:eastAsia="bg-BG"/>
              </w:rPr>
            </w:pPr>
          </w:p>
        </w:tc>
        <w:tc>
          <w:tcPr>
            <w:tcW w:w="3346" w:type="dxa"/>
            <w:tcBorders>
              <w:top w:val="single" w:sz="4" w:space="0" w:color="auto"/>
              <w:left w:val="nil"/>
              <w:bottom w:val="single" w:sz="4" w:space="0" w:color="auto"/>
              <w:right w:val="single" w:sz="4" w:space="0" w:color="auto"/>
            </w:tcBorders>
            <w:vAlign w:val="bottom"/>
          </w:tcPr>
          <w:p w:rsidR="00CB24B7" w:rsidRPr="00C1025D" w:rsidRDefault="00CB24B7" w:rsidP="001F0EF0">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1.2. Тяло - Офсет 70 гр.; Туткалено и прошнуровано с пет отвора; Печат 1+1 (двустранен)</w:t>
            </w:r>
            <w:r w:rsidR="001F0EF0" w:rsidRPr="00C1025D">
              <w:rPr>
                <w:rFonts w:ascii="Times New Roman" w:eastAsia="Times New Roman" w:hAnsi="Times New Roman"/>
                <w:sz w:val="20"/>
                <w:szCs w:val="20"/>
                <w:lang w:eastAsia="bg-BG"/>
              </w:rPr>
              <w:t>, черен</w:t>
            </w:r>
            <w:r w:rsidRPr="00C1025D">
              <w:rPr>
                <w:rFonts w:ascii="Times New Roman" w:eastAsia="Times New Roman" w:hAnsi="Times New Roman"/>
                <w:sz w:val="20"/>
                <w:szCs w:val="20"/>
                <w:lang w:eastAsia="bg-BG"/>
              </w:rPr>
              <w:t xml:space="preserve">; Размери 25 х 35 см; </w:t>
            </w:r>
          </w:p>
        </w:tc>
        <w:tc>
          <w:tcPr>
            <w:tcW w:w="971" w:type="dxa"/>
            <w:vMerge/>
            <w:tcBorders>
              <w:left w:val="nil"/>
              <w:right w:val="single" w:sz="4" w:space="0" w:color="auto"/>
            </w:tcBorders>
            <w:vAlign w:val="bottom"/>
          </w:tcPr>
          <w:p w:rsidR="00CB24B7" w:rsidRPr="00C1025D" w:rsidRDefault="00CB24B7" w:rsidP="001C6CF5">
            <w:pPr>
              <w:spacing w:after="0" w:line="240" w:lineRule="auto"/>
              <w:jc w:val="center"/>
              <w:rPr>
                <w:rFonts w:ascii="Times New Roman" w:eastAsia="Times New Roman" w:hAnsi="Times New Roman"/>
                <w:sz w:val="20"/>
                <w:szCs w:val="20"/>
                <w:lang w:eastAsia="bg-BG"/>
              </w:rPr>
            </w:pPr>
          </w:p>
        </w:tc>
        <w:tc>
          <w:tcPr>
            <w:tcW w:w="2435" w:type="dxa"/>
            <w:vMerge/>
            <w:tcBorders>
              <w:left w:val="nil"/>
              <w:right w:val="single" w:sz="4" w:space="0" w:color="auto"/>
            </w:tcBorders>
            <w:vAlign w:val="bottom"/>
          </w:tcPr>
          <w:p w:rsidR="00CB24B7" w:rsidRPr="00C1025D" w:rsidRDefault="00CB24B7" w:rsidP="001C6CF5">
            <w:pPr>
              <w:spacing w:after="0" w:line="240" w:lineRule="auto"/>
              <w:jc w:val="center"/>
              <w:rPr>
                <w:rFonts w:ascii="Times New Roman" w:eastAsia="Times New Roman" w:hAnsi="Times New Roman"/>
                <w:sz w:val="20"/>
                <w:szCs w:val="20"/>
                <w:lang w:eastAsia="bg-BG"/>
              </w:rPr>
            </w:pPr>
          </w:p>
        </w:tc>
      </w:tr>
      <w:tr w:rsidR="00B76B47" w:rsidRPr="00C1025D" w:rsidTr="001676BE">
        <w:trPr>
          <w:trHeight w:val="255"/>
        </w:trPr>
        <w:tc>
          <w:tcPr>
            <w:tcW w:w="792" w:type="dxa"/>
            <w:vMerge/>
            <w:tcBorders>
              <w:top w:val="single" w:sz="4" w:space="0" w:color="auto"/>
              <w:left w:val="single" w:sz="4" w:space="0" w:color="auto"/>
              <w:bottom w:val="single" w:sz="4" w:space="0" w:color="auto"/>
              <w:right w:val="single" w:sz="4" w:space="0" w:color="auto"/>
            </w:tcBorders>
            <w:vAlign w:val="center"/>
          </w:tcPr>
          <w:p w:rsidR="00CB24B7" w:rsidRPr="00C1025D" w:rsidRDefault="00CB24B7" w:rsidP="004E1073">
            <w:pPr>
              <w:spacing w:after="0" w:line="240" w:lineRule="auto"/>
              <w:rPr>
                <w:rFonts w:ascii="Times New Roman" w:eastAsia="Times New Roman" w:hAnsi="Times New Roman"/>
                <w:sz w:val="20"/>
                <w:szCs w:val="20"/>
                <w:lang w:eastAsia="bg-BG"/>
              </w:rPr>
            </w:pPr>
          </w:p>
        </w:tc>
        <w:tc>
          <w:tcPr>
            <w:tcW w:w="2242" w:type="dxa"/>
            <w:vMerge/>
            <w:tcBorders>
              <w:left w:val="nil"/>
              <w:bottom w:val="single" w:sz="4" w:space="0" w:color="auto"/>
              <w:right w:val="single" w:sz="4" w:space="0" w:color="auto"/>
            </w:tcBorders>
            <w:vAlign w:val="bottom"/>
          </w:tcPr>
          <w:p w:rsidR="00CB24B7" w:rsidRPr="00C1025D" w:rsidRDefault="00CB24B7" w:rsidP="004E1073">
            <w:pPr>
              <w:spacing w:after="0" w:line="240" w:lineRule="auto"/>
              <w:rPr>
                <w:rFonts w:ascii="Times New Roman" w:eastAsia="Times New Roman" w:hAnsi="Times New Roman"/>
                <w:sz w:val="20"/>
                <w:szCs w:val="20"/>
                <w:lang w:eastAsia="bg-BG"/>
              </w:rPr>
            </w:pPr>
          </w:p>
        </w:tc>
        <w:tc>
          <w:tcPr>
            <w:tcW w:w="3346" w:type="dxa"/>
            <w:tcBorders>
              <w:top w:val="single" w:sz="4" w:space="0" w:color="auto"/>
              <w:left w:val="nil"/>
              <w:bottom w:val="single" w:sz="4" w:space="0" w:color="auto"/>
              <w:right w:val="single" w:sz="4" w:space="0" w:color="auto"/>
            </w:tcBorders>
            <w:vAlign w:val="bottom"/>
          </w:tcPr>
          <w:p w:rsidR="00CB24B7" w:rsidRPr="00C1025D" w:rsidRDefault="00CB24B7" w:rsidP="004E1073">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Брой листа в една книга 100</w:t>
            </w:r>
          </w:p>
        </w:tc>
        <w:tc>
          <w:tcPr>
            <w:tcW w:w="971" w:type="dxa"/>
            <w:vMerge/>
            <w:tcBorders>
              <w:left w:val="nil"/>
              <w:bottom w:val="single" w:sz="4" w:space="0" w:color="auto"/>
              <w:right w:val="single" w:sz="4" w:space="0" w:color="auto"/>
            </w:tcBorders>
            <w:vAlign w:val="bottom"/>
          </w:tcPr>
          <w:p w:rsidR="00CB24B7" w:rsidRPr="00C1025D" w:rsidRDefault="00CB24B7" w:rsidP="001C6CF5">
            <w:pPr>
              <w:spacing w:after="0" w:line="240" w:lineRule="auto"/>
              <w:jc w:val="center"/>
              <w:rPr>
                <w:rFonts w:ascii="Times New Roman" w:eastAsia="Times New Roman" w:hAnsi="Times New Roman"/>
                <w:sz w:val="20"/>
                <w:szCs w:val="20"/>
                <w:lang w:eastAsia="bg-BG"/>
              </w:rPr>
            </w:pPr>
          </w:p>
        </w:tc>
        <w:tc>
          <w:tcPr>
            <w:tcW w:w="2435" w:type="dxa"/>
            <w:vMerge/>
            <w:tcBorders>
              <w:left w:val="nil"/>
              <w:bottom w:val="single" w:sz="4" w:space="0" w:color="auto"/>
              <w:right w:val="single" w:sz="4" w:space="0" w:color="auto"/>
            </w:tcBorders>
            <w:vAlign w:val="bottom"/>
          </w:tcPr>
          <w:p w:rsidR="00CB24B7" w:rsidRPr="00C1025D" w:rsidRDefault="00CB24B7" w:rsidP="001C6CF5">
            <w:pPr>
              <w:spacing w:after="0" w:line="240" w:lineRule="auto"/>
              <w:jc w:val="center"/>
              <w:rPr>
                <w:rFonts w:ascii="Times New Roman" w:eastAsia="Times New Roman" w:hAnsi="Times New Roman"/>
                <w:sz w:val="20"/>
                <w:szCs w:val="20"/>
                <w:lang w:eastAsia="bg-BG"/>
              </w:rPr>
            </w:pPr>
          </w:p>
        </w:tc>
      </w:tr>
      <w:tr w:rsidR="00B76B47" w:rsidRPr="00C1025D" w:rsidTr="001676BE">
        <w:trPr>
          <w:trHeight w:val="1275"/>
        </w:trPr>
        <w:tc>
          <w:tcPr>
            <w:tcW w:w="792" w:type="dxa"/>
            <w:vMerge w:val="restart"/>
            <w:tcBorders>
              <w:top w:val="single" w:sz="4" w:space="0" w:color="auto"/>
              <w:left w:val="single" w:sz="4" w:space="0" w:color="auto"/>
              <w:bottom w:val="single" w:sz="4" w:space="0" w:color="auto"/>
              <w:right w:val="single" w:sz="4" w:space="0" w:color="auto"/>
            </w:tcBorders>
            <w:vAlign w:val="bottom"/>
          </w:tcPr>
          <w:p w:rsidR="00CB24B7" w:rsidRPr="00C1025D" w:rsidRDefault="00CB24B7" w:rsidP="004E1073">
            <w:pPr>
              <w:spacing w:after="0" w:line="240" w:lineRule="auto"/>
              <w:jc w:val="right"/>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lastRenderedPageBreak/>
              <w:t>4</w:t>
            </w:r>
          </w:p>
        </w:tc>
        <w:tc>
          <w:tcPr>
            <w:tcW w:w="2242" w:type="dxa"/>
            <w:vMerge w:val="restart"/>
            <w:tcBorders>
              <w:top w:val="single" w:sz="4" w:space="0" w:color="auto"/>
              <w:left w:val="nil"/>
              <w:right w:val="single" w:sz="4" w:space="0" w:color="auto"/>
            </w:tcBorders>
            <w:vAlign w:val="bottom"/>
          </w:tcPr>
          <w:p w:rsidR="00CB24B7" w:rsidRPr="00C1025D" w:rsidRDefault="00CB24B7" w:rsidP="00CB24B7">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Книга</w:t>
            </w:r>
          </w:p>
        </w:tc>
        <w:tc>
          <w:tcPr>
            <w:tcW w:w="3346" w:type="dxa"/>
            <w:tcBorders>
              <w:top w:val="single" w:sz="4" w:space="0" w:color="auto"/>
              <w:left w:val="nil"/>
              <w:bottom w:val="single" w:sz="4" w:space="0" w:color="auto"/>
              <w:right w:val="single" w:sz="4" w:space="0" w:color="auto"/>
            </w:tcBorders>
            <w:vAlign w:val="bottom"/>
          </w:tcPr>
          <w:p w:rsidR="00CB24B7" w:rsidRPr="00C1025D" w:rsidRDefault="00CB24B7" w:rsidP="001676BE">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1.</w:t>
            </w:r>
            <w:proofErr w:type="spellStart"/>
            <w:r w:rsidRPr="00C1025D">
              <w:rPr>
                <w:rFonts w:ascii="Times New Roman" w:eastAsia="Times New Roman" w:hAnsi="Times New Roman"/>
                <w:sz w:val="20"/>
                <w:szCs w:val="20"/>
                <w:lang w:eastAsia="bg-BG"/>
              </w:rPr>
              <w:t>1</w:t>
            </w:r>
            <w:proofErr w:type="spellEnd"/>
            <w:r w:rsidRPr="00C1025D">
              <w:rPr>
                <w:rFonts w:ascii="Times New Roman" w:eastAsia="Times New Roman" w:hAnsi="Times New Roman"/>
                <w:sz w:val="20"/>
                <w:szCs w:val="20"/>
                <w:lang w:eastAsia="bg-BG"/>
              </w:rPr>
              <w:t xml:space="preserve">. Корица – Твърда подвързия (мукава) Облекло и </w:t>
            </w:r>
            <w:proofErr w:type="spellStart"/>
            <w:r w:rsidRPr="00C1025D">
              <w:rPr>
                <w:rFonts w:ascii="Times New Roman" w:eastAsia="Times New Roman" w:hAnsi="Times New Roman"/>
                <w:sz w:val="20"/>
                <w:szCs w:val="20"/>
                <w:lang w:eastAsia="bg-BG"/>
              </w:rPr>
              <w:t>форзац</w:t>
            </w:r>
            <w:proofErr w:type="spellEnd"/>
            <w:r w:rsidRPr="00C1025D">
              <w:rPr>
                <w:rFonts w:ascii="Times New Roman" w:eastAsia="Times New Roman" w:hAnsi="Times New Roman"/>
                <w:sz w:val="20"/>
                <w:szCs w:val="20"/>
                <w:lang w:eastAsia="bg-BG"/>
              </w:rPr>
              <w:t xml:space="preserve"> от </w:t>
            </w:r>
            <w:proofErr w:type="spellStart"/>
            <w:r w:rsidRPr="00C1025D">
              <w:rPr>
                <w:rFonts w:ascii="Times New Roman" w:eastAsia="Times New Roman" w:hAnsi="Times New Roman"/>
                <w:sz w:val="20"/>
                <w:szCs w:val="20"/>
                <w:lang w:eastAsia="bg-BG"/>
              </w:rPr>
              <w:t>крафт</w:t>
            </w:r>
            <w:proofErr w:type="spellEnd"/>
            <w:r w:rsidRPr="00C1025D">
              <w:rPr>
                <w:rFonts w:ascii="Times New Roman" w:eastAsia="Times New Roman" w:hAnsi="Times New Roman"/>
                <w:sz w:val="20"/>
                <w:szCs w:val="20"/>
                <w:lang w:eastAsia="bg-BG"/>
              </w:rPr>
              <w:t xml:space="preserve"> бял рипс 120 гр.;Гръб от картон и книговезко платно и капител </w:t>
            </w:r>
            <w:proofErr w:type="spellStart"/>
            <w:r w:rsidRPr="00C1025D">
              <w:rPr>
                <w:rFonts w:ascii="Times New Roman" w:eastAsia="Times New Roman" w:hAnsi="Times New Roman"/>
                <w:sz w:val="20"/>
                <w:szCs w:val="20"/>
                <w:lang w:eastAsia="bg-BG"/>
              </w:rPr>
              <w:t>банд</w:t>
            </w:r>
            <w:proofErr w:type="spellEnd"/>
            <w:r w:rsidRPr="00C1025D">
              <w:rPr>
                <w:rFonts w:ascii="Times New Roman" w:eastAsia="Times New Roman" w:hAnsi="Times New Roman"/>
                <w:sz w:val="20"/>
                <w:szCs w:val="20"/>
                <w:lang w:eastAsia="bg-BG"/>
              </w:rPr>
              <w:t xml:space="preserve">; Етикет </w:t>
            </w:r>
          </w:p>
        </w:tc>
        <w:tc>
          <w:tcPr>
            <w:tcW w:w="971" w:type="dxa"/>
            <w:vMerge w:val="restart"/>
            <w:tcBorders>
              <w:top w:val="single" w:sz="4" w:space="0" w:color="auto"/>
              <w:left w:val="nil"/>
              <w:right w:val="single" w:sz="4" w:space="0" w:color="auto"/>
            </w:tcBorders>
            <w:vAlign w:val="bottom"/>
          </w:tcPr>
          <w:p w:rsidR="00CB24B7" w:rsidRPr="00C1025D" w:rsidRDefault="00CB24B7" w:rsidP="001C6CF5">
            <w:pPr>
              <w:spacing w:after="0" w:line="240" w:lineRule="auto"/>
              <w:jc w:val="center"/>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брой</w:t>
            </w:r>
          </w:p>
        </w:tc>
        <w:tc>
          <w:tcPr>
            <w:tcW w:w="2435" w:type="dxa"/>
            <w:vMerge w:val="restart"/>
            <w:tcBorders>
              <w:top w:val="single" w:sz="4" w:space="0" w:color="auto"/>
              <w:left w:val="nil"/>
              <w:right w:val="single" w:sz="4" w:space="0" w:color="auto"/>
            </w:tcBorders>
            <w:vAlign w:val="bottom"/>
          </w:tcPr>
          <w:p w:rsidR="00CB24B7" w:rsidRPr="00C1025D" w:rsidRDefault="00CB24B7" w:rsidP="001C6CF5">
            <w:pPr>
              <w:spacing w:after="0" w:line="240" w:lineRule="auto"/>
              <w:jc w:val="center"/>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1000</w:t>
            </w:r>
          </w:p>
        </w:tc>
      </w:tr>
      <w:tr w:rsidR="00B76B47" w:rsidRPr="00C1025D" w:rsidTr="001676BE">
        <w:trPr>
          <w:trHeight w:val="765"/>
        </w:trPr>
        <w:tc>
          <w:tcPr>
            <w:tcW w:w="792" w:type="dxa"/>
            <w:vMerge/>
            <w:tcBorders>
              <w:top w:val="single" w:sz="4" w:space="0" w:color="auto"/>
              <w:left w:val="single" w:sz="4" w:space="0" w:color="auto"/>
              <w:bottom w:val="single" w:sz="4" w:space="0" w:color="auto"/>
              <w:right w:val="single" w:sz="4" w:space="0" w:color="auto"/>
            </w:tcBorders>
            <w:vAlign w:val="center"/>
          </w:tcPr>
          <w:p w:rsidR="00CB24B7" w:rsidRPr="00C1025D" w:rsidRDefault="00CB24B7" w:rsidP="004E1073">
            <w:pPr>
              <w:spacing w:after="0" w:line="240" w:lineRule="auto"/>
              <w:rPr>
                <w:rFonts w:ascii="Times New Roman" w:eastAsia="Times New Roman" w:hAnsi="Times New Roman"/>
                <w:sz w:val="20"/>
                <w:szCs w:val="20"/>
                <w:lang w:eastAsia="bg-BG"/>
              </w:rPr>
            </w:pPr>
          </w:p>
        </w:tc>
        <w:tc>
          <w:tcPr>
            <w:tcW w:w="2242" w:type="dxa"/>
            <w:vMerge/>
            <w:tcBorders>
              <w:left w:val="nil"/>
              <w:right w:val="single" w:sz="4" w:space="0" w:color="auto"/>
            </w:tcBorders>
            <w:vAlign w:val="bottom"/>
          </w:tcPr>
          <w:p w:rsidR="00CB24B7" w:rsidRPr="00C1025D" w:rsidRDefault="00CB24B7" w:rsidP="004E1073">
            <w:pPr>
              <w:spacing w:after="0" w:line="240" w:lineRule="auto"/>
              <w:rPr>
                <w:rFonts w:ascii="Times New Roman" w:eastAsia="Times New Roman" w:hAnsi="Times New Roman"/>
                <w:sz w:val="20"/>
                <w:szCs w:val="20"/>
                <w:lang w:eastAsia="bg-BG"/>
              </w:rPr>
            </w:pPr>
          </w:p>
        </w:tc>
        <w:tc>
          <w:tcPr>
            <w:tcW w:w="3346" w:type="dxa"/>
            <w:tcBorders>
              <w:top w:val="single" w:sz="4" w:space="0" w:color="auto"/>
              <w:left w:val="nil"/>
              <w:bottom w:val="single" w:sz="4" w:space="0" w:color="auto"/>
              <w:right w:val="single" w:sz="4" w:space="0" w:color="auto"/>
            </w:tcBorders>
            <w:vAlign w:val="bottom"/>
          </w:tcPr>
          <w:p w:rsidR="00CB24B7" w:rsidRPr="00C1025D" w:rsidRDefault="00CB24B7" w:rsidP="001F0EF0">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1.2. Тяло - Офсет 70 гр.; Туткалено и прошнуровано с пет отвора; Печат 1+1 (двустранен)</w:t>
            </w:r>
            <w:r w:rsidR="001F0EF0" w:rsidRPr="00C1025D">
              <w:rPr>
                <w:rFonts w:ascii="Times New Roman" w:eastAsia="Times New Roman" w:hAnsi="Times New Roman"/>
                <w:sz w:val="20"/>
                <w:szCs w:val="20"/>
                <w:lang w:eastAsia="bg-BG"/>
              </w:rPr>
              <w:t>, черен</w:t>
            </w:r>
            <w:r w:rsidRPr="00C1025D">
              <w:rPr>
                <w:rFonts w:ascii="Times New Roman" w:eastAsia="Times New Roman" w:hAnsi="Times New Roman"/>
                <w:sz w:val="20"/>
                <w:szCs w:val="20"/>
                <w:lang w:eastAsia="bg-BG"/>
              </w:rPr>
              <w:t xml:space="preserve">; Размери 21 х 29, 7 см; </w:t>
            </w:r>
          </w:p>
        </w:tc>
        <w:tc>
          <w:tcPr>
            <w:tcW w:w="971" w:type="dxa"/>
            <w:vMerge/>
            <w:tcBorders>
              <w:left w:val="nil"/>
              <w:right w:val="single" w:sz="4" w:space="0" w:color="auto"/>
            </w:tcBorders>
            <w:vAlign w:val="bottom"/>
          </w:tcPr>
          <w:p w:rsidR="00CB24B7" w:rsidRPr="00C1025D" w:rsidRDefault="00CB24B7" w:rsidP="001C6CF5">
            <w:pPr>
              <w:spacing w:after="0" w:line="240" w:lineRule="auto"/>
              <w:jc w:val="center"/>
              <w:rPr>
                <w:rFonts w:ascii="Times New Roman" w:eastAsia="Times New Roman" w:hAnsi="Times New Roman"/>
                <w:sz w:val="20"/>
                <w:szCs w:val="20"/>
                <w:lang w:eastAsia="bg-BG"/>
              </w:rPr>
            </w:pPr>
          </w:p>
        </w:tc>
        <w:tc>
          <w:tcPr>
            <w:tcW w:w="2435" w:type="dxa"/>
            <w:vMerge/>
            <w:tcBorders>
              <w:left w:val="nil"/>
              <w:right w:val="single" w:sz="4" w:space="0" w:color="auto"/>
            </w:tcBorders>
            <w:vAlign w:val="bottom"/>
          </w:tcPr>
          <w:p w:rsidR="00CB24B7" w:rsidRPr="00C1025D" w:rsidRDefault="00CB24B7" w:rsidP="001C6CF5">
            <w:pPr>
              <w:spacing w:after="0" w:line="240" w:lineRule="auto"/>
              <w:jc w:val="center"/>
              <w:rPr>
                <w:rFonts w:ascii="Times New Roman" w:eastAsia="Times New Roman" w:hAnsi="Times New Roman"/>
                <w:sz w:val="20"/>
                <w:szCs w:val="20"/>
                <w:lang w:eastAsia="bg-BG"/>
              </w:rPr>
            </w:pPr>
          </w:p>
        </w:tc>
      </w:tr>
      <w:tr w:rsidR="00B76B47" w:rsidRPr="00C1025D" w:rsidTr="001676BE">
        <w:trPr>
          <w:trHeight w:val="255"/>
        </w:trPr>
        <w:tc>
          <w:tcPr>
            <w:tcW w:w="792" w:type="dxa"/>
            <w:vMerge/>
            <w:tcBorders>
              <w:top w:val="single" w:sz="4" w:space="0" w:color="auto"/>
              <w:left w:val="single" w:sz="4" w:space="0" w:color="auto"/>
              <w:bottom w:val="single" w:sz="4" w:space="0" w:color="auto"/>
              <w:right w:val="single" w:sz="4" w:space="0" w:color="auto"/>
            </w:tcBorders>
            <w:vAlign w:val="center"/>
          </w:tcPr>
          <w:p w:rsidR="00CB24B7" w:rsidRPr="00C1025D" w:rsidRDefault="00CB24B7" w:rsidP="004E1073">
            <w:pPr>
              <w:spacing w:after="0" w:line="240" w:lineRule="auto"/>
              <w:rPr>
                <w:rFonts w:ascii="Times New Roman" w:eastAsia="Times New Roman" w:hAnsi="Times New Roman"/>
                <w:sz w:val="20"/>
                <w:szCs w:val="20"/>
                <w:lang w:eastAsia="bg-BG"/>
              </w:rPr>
            </w:pPr>
          </w:p>
        </w:tc>
        <w:tc>
          <w:tcPr>
            <w:tcW w:w="2242" w:type="dxa"/>
            <w:vMerge/>
            <w:tcBorders>
              <w:left w:val="nil"/>
              <w:bottom w:val="single" w:sz="4" w:space="0" w:color="auto"/>
              <w:right w:val="single" w:sz="4" w:space="0" w:color="auto"/>
            </w:tcBorders>
            <w:vAlign w:val="bottom"/>
          </w:tcPr>
          <w:p w:rsidR="00CB24B7" w:rsidRPr="00C1025D" w:rsidRDefault="00CB24B7" w:rsidP="004E1073">
            <w:pPr>
              <w:spacing w:after="0" w:line="240" w:lineRule="auto"/>
              <w:rPr>
                <w:rFonts w:ascii="Times New Roman" w:eastAsia="Times New Roman" w:hAnsi="Times New Roman"/>
                <w:sz w:val="20"/>
                <w:szCs w:val="20"/>
                <w:lang w:eastAsia="bg-BG"/>
              </w:rPr>
            </w:pPr>
          </w:p>
        </w:tc>
        <w:tc>
          <w:tcPr>
            <w:tcW w:w="3346" w:type="dxa"/>
            <w:tcBorders>
              <w:top w:val="single" w:sz="4" w:space="0" w:color="auto"/>
              <w:left w:val="nil"/>
              <w:bottom w:val="single" w:sz="4" w:space="0" w:color="auto"/>
              <w:right w:val="single" w:sz="4" w:space="0" w:color="auto"/>
            </w:tcBorders>
            <w:vAlign w:val="bottom"/>
          </w:tcPr>
          <w:p w:rsidR="00CB24B7" w:rsidRPr="00C1025D" w:rsidRDefault="00CB24B7" w:rsidP="004E1073">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Брой листа в една книга 150</w:t>
            </w:r>
          </w:p>
        </w:tc>
        <w:tc>
          <w:tcPr>
            <w:tcW w:w="971" w:type="dxa"/>
            <w:vMerge/>
            <w:tcBorders>
              <w:left w:val="nil"/>
              <w:bottom w:val="single" w:sz="4" w:space="0" w:color="auto"/>
              <w:right w:val="single" w:sz="4" w:space="0" w:color="auto"/>
            </w:tcBorders>
            <w:vAlign w:val="bottom"/>
          </w:tcPr>
          <w:p w:rsidR="00CB24B7" w:rsidRPr="00C1025D" w:rsidRDefault="00CB24B7" w:rsidP="001C6CF5">
            <w:pPr>
              <w:spacing w:after="0" w:line="240" w:lineRule="auto"/>
              <w:jc w:val="center"/>
              <w:rPr>
                <w:rFonts w:ascii="Times New Roman" w:eastAsia="Times New Roman" w:hAnsi="Times New Roman"/>
                <w:sz w:val="20"/>
                <w:szCs w:val="20"/>
                <w:lang w:eastAsia="bg-BG"/>
              </w:rPr>
            </w:pPr>
          </w:p>
        </w:tc>
        <w:tc>
          <w:tcPr>
            <w:tcW w:w="2435" w:type="dxa"/>
            <w:vMerge/>
            <w:tcBorders>
              <w:left w:val="nil"/>
              <w:bottom w:val="single" w:sz="4" w:space="0" w:color="auto"/>
              <w:right w:val="single" w:sz="4" w:space="0" w:color="auto"/>
            </w:tcBorders>
            <w:vAlign w:val="bottom"/>
          </w:tcPr>
          <w:p w:rsidR="00CB24B7" w:rsidRPr="00C1025D" w:rsidRDefault="00CB24B7" w:rsidP="001C6CF5">
            <w:pPr>
              <w:spacing w:after="0" w:line="240" w:lineRule="auto"/>
              <w:jc w:val="center"/>
              <w:rPr>
                <w:rFonts w:ascii="Times New Roman" w:eastAsia="Times New Roman" w:hAnsi="Times New Roman"/>
                <w:sz w:val="20"/>
                <w:szCs w:val="20"/>
                <w:lang w:eastAsia="bg-BG"/>
              </w:rPr>
            </w:pPr>
          </w:p>
        </w:tc>
      </w:tr>
      <w:tr w:rsidR="00B76B47" w:rsidRPr="00C1025D" w:rsidTr="001676BE">
        <w:trPr>
          <w:trHeight w:val="1275"/>
        </w:trPr>
        <w:tc>
          <w:tcPr>
            <w:tcW w:w="792" w:type="dxa"/>
            <w:vMerge w:val="restart"/>
            <w:tcBorders>
              <w:top w:val="single" w:sz="4" w:space="0" w:color="auto"/>
              <w:left w:val="single" w:sz="4" w:space="0" w:color="auto"/>
              <w:bottom w:val="single" w:sz="4" w:space="0" w:color="auto"/>
              <w:right w:val="single" w:sz="4" w:space="0" w:color="auto"/>
            </w:tcBorders>
            <w:vAlign w:val="bottom"/>
          </w:tcPr>
          <w:p w:rsidR="00CB24B7" w:rsidRPr="00C1025D" w:rsidRDefault="00CB24B7" w:rsidP="004E1073">
            <w:pPr>
              <w:spacing w:after="0" w:line="240" w:lineRule="auto"/>
              <w:jc w:val="right"/>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5</w:t>
            </w:r>
          </w:p>
        </w:tc>
        <w:tc>
          <w:tcPr>
            <w:tcW w:w="2242" w:type="dxa"/>
            <w:vMerge w:val="restart"/>
            <w:tcBorders>
              <w:top w:val="single" w:sz="4" w:space="0" w:color="auto"/>
              <w:left w:val="nil"/>
              <w:right w:val="single" w:sz="4" w:space="0" w:color="auto"/>
            </w:tcBorders>
            <w:vAlign w:val="bottom"/>
          </w:tcPr>
          <w:p w:rsidR="00CB24B7" w:rsidRPr="00C1025D" w:rsidRDefault="00CB24B7" w:rsidP="00CB24B7">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Книга </w:t>
            </w:r>
          </w:p>
        </w:tc>
        <w:tc>
          <w:tcPr>
            <w:tcW w:w="3346" w:type="dxa"/>
            <w:tcBorders>
              <w:top w:val="single" w:sz="4" w:space="0" w:color="auto"/>
              <w:left w:val="nil"/>
              <w:bottom w:val="single" w:sz="4" w:space="0" w:color="auto"/>
              <w:right w:val="single" w:sz="4" w:space="0" w:color="auto"/>
            </w:tcBorders>
            <w:vAlign w:val="bottom"/>
          </w:tcPr>
          <w:p w:rsidR="00CB24B7" w:rsidRPr="00C1025D" w:rsidRDefault="00CB24B7" w:rsidP="004E1073">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1.</w:t>
            </w:r>
            <w:proofErr w:type="spellStart"/>
            <w:r w:rsidRPr="00C1025D">
              <w:rPr>
                <w:rFonts w:ascii="Times New Roman" w:eastAsia="Times New Roman" w:hAnsi="Times New Roman"/>
                <w:sz w:val="20"/>
                <w:szCs w:val="20"/>
                <w:lang w:eastAsia="bg-BG"/>
              </w:rPr>
              <w:t>1</w:t>
            </w:r>
            <w:proofErr w:type="spellEnd"/>
            <w:r w:rsidRPr="00C1025D">
              <w:rPr>
                <w:rFonts w:ascii="Times New Roman" w:eastAsia="Times New Roman" w:hAnsi="Times New Roman"/>
                <w:sz w:val="20"/>
                <w:szCs w:val="20"/>
                <w:lang w:eastAsia="bg-BG"/>
              </w:rPr>
              <w:t xml:space="preserve">. Корица – Твърда подвързия (мукава)   Облекло и </w:t>
            </w:r>
            <w:proofErr w:type="spellStart"/>
            <w:r w:rsidRPr="00C1025D">
              <w:rPr>
                <w:rFonts w:ascii="Times New Roman" w:eastAsia="Times New Roman" w:hAnsi="Times New Roman"/>
                <w:sz w:val="20"/>
                <w:szCs w:val="20"/>
                <w:lang w:eastAsia="bg-BG"/>
              </w:rPr>
              <w:t>форзац</w:t>
            </w:r>
            <w:proofErr w:type="spellEnd"/>
            <w:r w:rsidRPr="00C1025D">
              <w:rPr>
                <w:rFonts w:ascii="Times New Roman" w:eastAsia="Times New Roman" w:hAnsi="Times New Roman"/>
                <w:sz w:val="20"/>
                <w:szCs w:val="20"/>
                <w:lang w:eastAsia="bg-BG"/>
              </w:rPr>
              <w:t xml:space="preserve"> от </w:t>
            </w:r>
            <w:proofErr w:type="spellStart"/>
            <w:r w:rsidRPr="00C1025D">
              <w:rPr>
                <w:rFonts w:ascii="Times New Roman" w:eastAsia="Times New Roman" w:hAnsi="Times New Roman"/>
                <w:sz w:val="20"/>
                <w:szCs w:val="20"/>
                <w:lang w:eastAsia="bg-BG"/>
              </w:rPr>
              <w:t>крафт</w:t>
            </w:r>
            <w:proofErr w:type="spellEnd"/>
            <w:r w:rsidRPr="00C1025D">
              <w:rPr>
                <w:rFonts w:ascii="Times New Roman" w:eastAsia="Times New Roman" w:hAnsi="Times New Roman"/>
                <w:sz w:val="20"/>
                <w:szCs w:val="20"/>
                <w:lang w:eastAsia="bg-BG"/>
              </w:rPr>
              <w:t xml:space="preserve"> бял рипс 120 гр.;Гръб от картон и книговезко платно и капител </w:t>
            </w:r>
            <w:proofErr w:type="spellStart"/>
            <w:r w:rsidRPr="00C1025D">
              <w:rPr>
                <w:rFonts w:ascii="Times New Roman" w:eastAsia="Times New Roman" w:hAnsi="Times New Roman"/>
                <w:sz w:val="20"/>
                <w:szCs w:val="20"/>
                <w:lang w:eastAsia="bg-BG"/>
              </w:rPr>
              <w:t>банд</w:t>
            </w:r>
            <w:proofErr w:type="spellEnd"/>
            <w:r w:rsidRPr="00C1025D">
              <w:rPr>
                <w:rFonts w:ascii="Times New Roman" w:eastAsia="Times New Roman" w:hAnsi="Times New Roman"/>
                <w:sz w:val="20"/>
                <w:szCs w:val="20"/>
                <w:lang w:eastAsia="bg-BG"/>
              </w:rPr>
              <w:t xml:space="preserve">; Етикет   </w:t>
            </w:r>
          </w:p>
        </w:tc>
        <w:tc>
          <w:tcPr>
            <w:tcW w:w="971" w:type="dxa"/>
            <w:vMerge w:val="restart"/>
            <w:tcBorders>
              <w:top w:val="single" w:sz="4" w:space="0" w:color="auto"/>
              <w:left w:val="nil"/>
              <w:right w:val="single" w:sz="4" w:space="0" w:color="auto"/>
            </w:tcBorders>
            <w:vAlign w:val="bottom"/>
          </w:tcPr>
          <w:p w:rsidR="00CB24B7" w:rsidRPr="00C1025D" w:rsidRDefault="00CB24B7" w:rsidP="001C6CF5">
            <w:pPr>
              <w:spacing w:after="0" w:line="240" w:lineRule="auto"/>
              <w:jc w:val="center"/>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брой</w:t>
            </w:r>
          </w:p>
        </w:tc>
        <w:tc>
          <w:tcPr>
            <w:tcW w:w="2435" w:type="dxa"/>
            <w:vMerge w:val="restart"/>
            <w:tcBorders>
              <w:top w:val="single" w:sz="4" w:space="0" w:color="auto"/>
              <w:left w:val="nil"/>
              <w:right w:val="single" w:sz="4" w:space="0" w:color="auto"/>
            </w:tcBorders>
            <w:vAlign w:val="bottom"/>
          </w:tcPr>
          <w:p w:rsidR="00CB24B7" w:rsidRPr="00C1025D" w:rsidRDefault="00CB24B7" w:rsidP="001C6CF5">
            <w:pPr>
              <w:spacing w:after="0" w:line="240" w:lineRule="auto"/>
              <w:jc w:val="center"/>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200</w:t>
            </w:r>
          </w:p>
        </w:tc>
      </w:tr>
      <w:tr w:rsidR="00B76B47" w:rsidRPr="00C1025D" w:rsidTr="001676BE">
        <w:trPr>
          <w:trHeight w:val="765"/>
        </w:trPr>
        <w:tc>
          <w:tcPr>
            <w:tcW w:w="792" w:type="dxa"/>
            <w:vMerge/>
            <w:tcBorders>
              <w:top w:val="single" w:sz="4" w:space="0" w:color="auto"/>
              <w:left w:val="single" w:sz="4" w:space="0" w:color="auto"/>
              <w:bottom w:val="single" w:sz="4" w:space="0" w:color="auto"/>
              <w:right w:val="single" w:sz="4" w:space="0" w:color="auto"/>
            </w:tcBorders>
            <w:vAlign w:val="center"/>
          </w:tcPr>
          <w:p w:rsidR="00CB24B7" w:rsidRPr="00C1025D" w:rsidRDefault="00CB24B7" w:rsidP="004E1073">
            <w:pPr>
              <w:spacing w:after="0" w:line="240" w:lineRule="auto"/>
              <w:rPr>
                <w:rFonts w:ascii="Times New Roman" w:eastAsia="Times New Roman" w:hAnsi="Times New Roman"/>
                <w:sz w:val="20"/>
                <w:szCs w:val="20"/>
                <w:lang w:eastAsia="bg-BG"/>
              </w:rPr>
            </w:pPr>
          </w:p>
        </w:tc>
        <w:tc>
          <w:tcPr>
            <w:tcW w:w="2242" w:type="dxa"/>
            <w:vMerge/>
            <w:tcBorders>
              <w:left w:val="nil"/>
              <w:right w:val="single" w:sz="4" w:space="0" w:color="auto"/>
            </w:tcBorders>
            <w:vAlign w:val="bottom"/>
          </w:tcPr>
          <w:p w:rsidR="00CB24B7" w:rsidRPr="00C1025D" w:rsidRDefault="00CB24B7" w:rsidP="004E1073">
            <w:pPr>
              <w:spacing w:after="0" w:line="240" w:lineRule="auto"/>
              <w:rPr>
                <w:rFonts w:ascii="Times New Roman" w:eastAsia="Times New Roman" w:hAnsi="Times New Roman"/>
                <w:sz w:val="20"/>
                <w:szCs w:val="20"/>
                <w:lang w:eastAsia="bg-BG"/>
              </w:rPr>
            </w:pPr>
          </w:p>
        </w:tc>
        <w:tc>
          <w:tcPr>
            <w:tcW w:w="3346" w:type="dxa"/>
            <w:tcBorders>
              <w:top w:val="single" w:sz="4" w:space="0" w:color="auto"/>
              <w:left w:val="nil"/>
              <w:bottom w:val="single" w:sz="4" w:space="0" w:color="auto"/>
              <w:right w:val="single" w:sz="4" w:space="0" w:color="auto"/>
            </w:tcBorders>
            <w:vAlign w:val="bottom"/>
          </w:tcPr>
          <w:p w:rsidR="00CB24B7" w:rsidRPr="00C1025D" w:rsidRDefault="00CB24B7" w:rsidP="001F0EF0">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1.2. Тяло - Офсет 70 гр.; Туткалено и прошнуровано с пет отвора; Печат 1+1 (двустранен)</w:t>
            </w:r>
            <w:r w:rsidR="001F0EF0" w:rsidRPr="00C1025D">
              <w:rPr>
                <w:rFonts w:ascii="Times New Roman" w:eastAsia="Times New Roman" w:hAnsi="Times New Roman"/>
                <w:sz w:val="20"/>
                <w:szCs w:val="20"/>
                <w:lang w:eastAsia="bg-BG"/>
              </w:rPr>
              <w:t>, черен</w:t>
            </w:r>
            <w:r w:rsidRPr="00C1025D">
              <w:rPr>
                <w:rFonts w:ascii="Times New Roman" w:eastAsia="Times New Roman" w:hAnsi="Times New Roman"/>
                <w:sz w:val="20"/>
                <w:szCs w:val="20"/>
                <w:lang w:eastAsia="bg-BG"/>
              </w:rPr>
              <w:t xml:space="preserve">; Размери 42 х 29, 7 см; </w:t>
            </w:r>
          </w:p>
        </w:tc>
        <w:tc>
          <w:tcPr>
            <w:tcW w:w="971" w:type="dxa"/>
            <w:vMerge/>
            <w:tcBorders>
              <w:left w:val="nil"/>
              <w:right w:val="single" w:sz="4" w:space="0" w:color="auto"/>
            </w:tcBorders>
            <w:vAlign w:val="bottom"/>
          </w:tcPr>
          <w:p w:rsidR="00CB24B7" w:rsidRPr="00C1025D" w:rsidRDefault="00CB24B7" w:rsidP="001C6CF5">
            <w:pPr>
              <w:spacing w:after="0" w:line="240" w:lineRule="auto"/>
              <w:jc w:val="center"/>
              <w:rPr>
                <w:rFonts w:ascii="Times New Roman" w:eastAsia="Times New Roman" w:hAnsi="Times New Roman"/>
                <w:sz w:val="20"/>
                <w:szCs w:val="20"/>
                <w:lang w:eastAsia="bg-BG"/>
              </w:rPr>
            </w:pPr>
          </w:p>
        </w:tc>
        <w:tc>
          <w:tcPr>
            <w:tcW w:w="2435" w:type="dxa"/>
            <w:vMerge/>
            <w:tcBorders>
              <w:left w:val="nil"/>
              <w:right w:val="single" w:sz="4" w:space="0" w:color="auto"/>
            </w:tcBorders>
            <w:vAlign w:val="bottom"/>
          </w:tcPr>
          <w:p w:rsidR="00CB24B7" w:rsidRPr="00C1025D" w:rsidRDefault="00CB24B7" w:rsidP="001C6CF5">
            <w:pPr>
              <w:spacing w:after="0" w:line="240" w:lineRule="auto"/>
              <w:jc w:val="center"/>
              <w:rPr>
                <w:rFonts w:ascii="Times New Roman" w:eastAsia="Times New Roman" w:hAnsi="Times New Roman"/>
                <w:sz w:val="20"/>
                <w:szCs w:val="20"/>
                <w:lang w:eastAsia="bg-BG"/>
              </w:rPr>
            </w:pPr>
          </w:p>
        </w:tc>
      </w:tr>
      <w:tr w:rsidR="00B76B47" w:rsidRPr="00C1025D" w:rsidTr="001676BE">
        <w:trPr>
          <w:trHeight w:val="255"/>
        </w:trPr>
        <w:tc>
          <w:tcPr>
            <w:tcW w:w="792" w:type="dxa"/>
            <w:vMerge/>
            <w:tcBorders>
              <w:top w:val="single" w:sz="4" w:space="0" w:color="auto"/>
              <w:left w:val="single" w:sz="4" w:space="0" w:color="auto"/>
              <w:bottom w:val="single" w:sz="4" w:space="0" w:color="auto"/>
              <w:right w:val="single" w:sz="4" w:space="0" w:color="auto"/>
            </w:tcBorders>
            <w:vAlign w:val="center"/>
          </w:tcPr>
          <w:p w:rsidR="00CB24B7" w:rsidRPr="00C1025D" w:rsidRDefault="00CB24B7" w:rsidP="004E1073">
            <w:pPr>
              <w:spacing w:after="0" w:line="240" w:lineRule="auto"/>
              <w:rPr>
                <w:rFonts w:ascii="Times New Roman" w:eastAsia="Times New Roman" w:hAnsi="Times New Roman"/>
                <w:sz w:val="20"/>
                <w:szCs w:val="20"/>
                <w:lang w:eastAsia="bg-BG"/>
              </w:rPr>
            </w:pPr>
          </w:p>
        </w:tc>
        <w:tc>
          <w:tcPr>
            <w:tcW w:w="2242" w:type="dxa"/>
            <w:vMerge/>
            <w:tcBorders>
              <w:left w:val="nil"/>
              <w:bottom w:val="single" w:sz="4" w:space="0" w:color="auto"/>
              <w:right w:val="single" w:sz="4" w:space="0" w:color="auto"/>
            </w:tcBorders>
            <w:vAlign w:val="bottom"/>
          </w:tcPr>
          <w:p w:rsidR="00CB24B7" w:rsidRPr="00C1025D" w:rsidRDefault="00CB24B7" w:rsidP="004E1073">
            <w:pPr>
              <w:spacing w:after="0" w:line="240" w:lineRule="auto"/>
              <w:rPr>
                <w:rFonts w:ascii="Times New Roman" w:eastAsia="Times New Roman" w:hAnsi="Times New Roman"/>
                <w:sz w:val="20"/>
                <w:szCs w:val="20"/>
                <w:lang w:eastAsia="bg-BG"/>
              </w:rPr>
            </w:pPr>
          </w:p>
        </w:tc>
        <w:tc>
          <w:tcPr>
            <w:tcW w:w="3346" w:type="dxa"/>
            <w:tcBorders>
              <w:top w:val="single" w:sz="4" w:space="0" w:color="auto"/>
              <w:left w:val="nil"/>
              <w:bottom w:val="single" w:sz="4" w:space="0" w:color="auto"/>
              <w:right w:val="single" w:sz="4" w:space="0" w:color="auto"/>
            </w:tcBorders>
            <w:vAlign w:val="bottom"/>
          </w:tcPr>
          <w:p w:rsidR="00CB24B7" w:rsidRPr="00C1025D" w:rsidRDefault="00CB24B7" w:rsidP="004E1073">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Брой листа в една книга 150</w:t>
            </w:r>
          </w:p>
        </w:tc>
        <w:tc>
          <w:tcPr>
            <w:tcW w:w="971" w:type="dxa"/>
            <w:vMerge/>
            <w:tcBorders>
              <w:left w:val="nil"/>
              <w:bottom w:val="single" w:sz="4" w:space="0" w:color="auto"/>
              <w:right w:val="single" w:sz="4" w:space="0" w:color="auto"/>
            </w:tcBorders>
            <w:vAlign w:val="bottom"/>
          </w:tcPr>
          <w:p w:rsidR="00CB24B7" w:rsidRPr="00C1025D" w:rsidRDefault="00CB24B7" w:rsidP="001C6CF5">
            <w:pPr>
              <w:spacing w:after="0" w:line="240" w:lineRule="auto"/>
              <w:jc w:val="center"/>
              <w:rPr>
                <w:rFonts w:ascii="Times New Roman" w:eastAsia="Times New Roman" w:hAnsi="Times New Roman"/>
                <w:sz w:val="20"/>
                <w:szCs w:val="20"/>
                <w:lang w:eastAsia="bg-BG"/>
              </w:rPr>
            </w:pPr>
          </w:p>
        </w:tc>
        <w:tc>
          <w:tcPr>
            <w:tcW w:w="2435" w:type="dxa"/>
            <w:vMerge/>
            <w:tcBorders>
              <w:left w:val="nil"/>
              <w:bottom w:val="single" w:sz="4" w:space="0" w:color="auto"/>
              <w:right w:val="single" w:sz="4" w:space="0" w:color="auto"/>
            </w:tcBorders>
            <w:vAlign w:val="bottom"/>
          </w:tcPr>
          <w:p w:rsidR="00CB24B7" w:rsidRPr="00C1025D" w:rsidRDefault="00CB24B7" w:rsidP="001C6CF5">
            <w:pPr>
              <w:spacing w:after="0" w:line="240" w:lineRule="auto"/>
              <w:jc w:val="center"/>
              <w:rPr>
                <w:rFonts w:ascii="Times New Roman" w:eastAsia="Times New Roman" w:hAnsi="Times New Roman"/>
                <w:sz w:val="20"/>
                <w:szCs w:val="20"/>
                <w:lang w:eastAsia="bg-BG"/>
              </w:rPr>
            </w:pPr>
          </w:p>
        </w:tc>
      </w:tr>
      <w:tr w:rsidR="00B76B47" w:rsidRPr="00C1025D" w:rsidTr="001676BE">
        <w:trPr>
          <w:trHeight w:val="1275"/>
        </w:trPr>
        <w:tc>
          <w:tcPr>
            <w:tcW w:w="792" w:type="dxa"/>
            <w:vMerge w:val="restart"/>
            <w:tcBorders>
              <w:top w:val="single" w:sz="4" w:space="0" w:color="auto"/>
              <w:left w:val="single" w:sz="4" w:space="0" w:color="auto"/>
              <w:bottom w:val="single" w:sz="4" w:space="0" w:color="auto"/>
              <w:right w:val="single" w:sz="4" w:space="0" w:color="auto"/>
            </w:tcBorders>
            <w:vAlign w:val="bottom"/>
          </w:tcPr>
          <w:p w:rsidR="00CB24B7" w:rsidRPr="00C1025D" w:rsidRDefault="00CB24B7" w:rsidP="004E1073">
            <w:pPr>
              <w:spacing w:after="0" w:line="240" w:lineRule="auto"/>
              <w:jc w:val="right"/>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6</w:t>
            </w:r>
          </w:p>
        </w:tc>
        <w:tc>
          <w:tcPr>
            <w:tcW w:w="2242" w:type="dxa"/>
            <w:vMerge w:val="restart"/>
            <w:tcBorders>
              <w:top w:val="single" w:sz="4" w:space="0" w:color="auto"/>
              <w:left w:val="nil"/>
              <w:right w:val="single" w:sz="4" w:space="0" w:color="auto"/>
            </w:tcBorders>
            <w:vAlign w:val="bottom"/>
          </w:tcPr>
          <w:p w:rsidR="00CB24B7" w:rsidRPr="00C1025D" w:rsidRDefault="00CB24B7" w:rsidP="004E1073">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Книга</w:t>
            </w:r>
          </w:p>
        </w:tc>
        <w:tc>
          <w:tcPr>
            <w:tcW w:w="3346" w:type="dxa"/>
            <w:tcBorders>
              <w:top w:val="single" w:sz="4" w:space="0" w:color="auto"/>
              <w:left w:val="nil"/>
              <w:bottom w:val="single" w:sz="4" w:space="0" w:color="auto"/>
              <w:right w:val="single" w:sz="4" w:space="0" w:color="auto"/>
            </w:tcBorders>
            <w:vAlign w:val="bottom"/>
          </w:tcPr>
          <w:p w:rsidR="00CB24B7" w:rsidRPr="00C1025D" w:rsidRDefault="00CB24B7" w:rsidP="004E1073">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1.</w:t>
            </w:r>
            <w:proofErr w:type="spellStart"/>
            <w:r w:rsidRPr="00C1025D">
              <w:rPr>
                <w:rFonts w:ascii="Times New Roman" w:eastAsia="Times New Roman" w:hAnsi="Times New Roman"/>
                <w:sz w:val="20"/>
                <w:szCs w:val="20"/>
                <w:lang w:eastAsia="bg-BG"/>
              </w:rPr>
              <w:t>1</w:t>
            </w:r>
            <w:proofErr w:type="spellEnd"/>
            <w:r w:rsidRPr="00C1025D">
              <w:rPr>
                <w:rFonts w:ascii="Times New Roman" w:eastAsia="Times New Roman" w:hAnsi="Times New Roman"/>
                <w:sz w:val="20"/>
                <w:szCs w:val="20"/>
                <w:lang w:eastAsia="bg-BG"/>
              </w:rPr>
              <w:t xml:space="preserve">. Корица – Твърда подвързия (мукава)   Облекло и </w:t>
            </w:r>
            <w:proofErr w:type="spellStart"/>
            <w:r w:rsidRPr="00C1025D">
              <w:rPr>
                <w:rFonts w:ascii="Times New Roman" w:eastAsia="Times New Roman" w:hAnsi="Times New Roman"/>
                <w:sz w:val="20"/>
                <w:szCs w:val="20"/>
                <w:lang w:eastAsia="bg-BG"/>
              </w:rPr>
              <w:t>форзац</w:t>
            </w:r>
            <w:proofErr w:type="spellEnd"/>
            <w:r w:rsidRPr="00C1025D">
              <w:rPr>
                <w:rFonts w:ascii="Times New Roman" w:eastAsia="Times New Roman" w:hAnsi="Times New Roman"/>
                <w:sz w:val="20"/>
                <w:szCs w:val="20"/>
                <w:lang w:eastAsia="bg-BG"/>
              </w:rPr>
              <w:t xml:space="preserve"> от </w:t>
            </w:r>
            <w:proofErr w:type="spellStart"/>
            <w:r w:rsidRPr="00C1025D">
              <w:rPr>
                <w:rFonts w:ascii="Times New Roman" w:eastAsia="Times New Roman" w:hAnsi="Times New Roman"/>
                <w:sz w:val="20"/>
                <w:szCs w:val="20"/>
                <w:lang w:eastAsia="bg-BG"/>
              </w:rPr>
              <w:t>крафт</w:t>
            </w:r>
            <w:proofErr w:type="spellEnd"/>
            <w:r w:rsidRPr="00C1025D">
              <w:rPr>
                <w:rFonts w:ascii="Times New Roman" w:eastAsia="Times New Roman" w:hAnsi="Times New Roman"/>
                <w:sz w:val="20"/>
                <w:szCs w:val="20"/>
                <w:lang w:eastAsia="bg-BG"/>
              </w:rPr>
              <w:t xml:space="preserve"> бял рипс 120 гр.;Гръб от картон и книговезко платно и капител </w:t>
            </w:r>
            <w:proofErr w:type="spellStart"/>
            <w:r w:rsidRPr="00C1025D">
              <w:rPr>
                <w:rFonts w:ascii="Times New Roman" w:eastAsia="Times New Roman" w:hAnsi="Times New Roman"/>
                <w:sz w:val="20"/>
                <w:szCs w:val="20"/>
                <w:lang w:eastAsia="bg-BG"/>
              </w:rPr>
              <w:t>банд</w:t>
            </w:r>
            <w:proofErr w:type="spellEnd"/>
            <w:r w:rsidRPr="00C1025D">
              <w:rPr>
                <w:rFonts w:ascii="Times New Roman" w:eastAsia="Times New Roman" w:hAnsi="Times New Roman"/>
                <w:sz w:val="20"/>
                <w:szCs w:val="20"/>
                <w:lang w:eastAsia="bg-BG"/>
              </w:rPr>
              <w:t xml:space="preserve">; Етикет   </w:t>
            </w:r>
          </w:p>
        </w:tc>
        <w:tc>
          <w:tcPr>
            <w:tcW w:w="971" w:type="dxa"/>
            <w:vMerge w:val="restart"/>
            <w:tcBorders>
              <w:top w:val="single" w:sz="4" w:space="0" w:color="auto"/>
              <w:left w:val="nil"/>
              <w:right w:val="single" w:sz="4" w:space="0" w:color="auto"/>
            </w:tcBorders>
            <w:vAlign w:val="bottom"/>
          </w:tcPr>
          <w:p w:rsidR="00CB24B7" w:rsidRPr="00C1025D" w:rsidRDefault="00CB24B7" w:rsidP="001C6CF5">
            <w:pPr>
              <w:spacing w:after="0" w:line="240" w:lineRule="auto"/>
              <w:jc w:val="center"/>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брой</w:t>
            </w:r>
          </w:p>
        </w:tc>
        <w:tc>
          <w:tcPr>
            <w:tcW w:w="2435" w:type="dxa"/>
            <w:vMerge w:val="restart"/>
            <w:tcBorders>
              <w:top w:val="single" w:sz="4" w:space="0" w:color="auto"/>
              <w:left w:val="nil"/>
              <w:right w:val="single" w:sz="4" w:space="0" w:color="auto"/>
            </w:tcBorders>
            <w:vAlign w:val="bottom"/>
          </w:tcPr>
          <w:p w:rsidR="00CB24B7" w:rsidRPr="00C1025D" w:rsidRDefault="00CB24B7" w:rsidP="001C6CF5">
            <w:pPr>
              <w:spacing w:after="0" w:line="240" w:lineRule="auto"/>
              <w:jc w:val="center"/>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200</w:t>
            </w:r>
          </w:p>
        </w:tc>
      </w:tr>
      <w:tr w:rsidR="00B76B47" w:rsidRPr="00C1025D" w:rsidTr="001676BE">
        <w:trPr>
          <w:trHeight w:val="765"/>
        </w:trPr>
        <w:tc>
          <w:tcPr>
            <w:tcW w:w="792" w:type="dxa"/>
            <w:vMerge/>
            <w:tcBorders>
              <w:top w:val="single" w:sz="4" w:space="0" w:color="auto"/>
              <w:left w:val="single" w:sz="4" w:space="0" w:color="auto"/>
              <w:bottom w:val="single" w:sz="4" w:space="0" w:color="auto"/>
              <w:right w:val="single" w:sz="4" w:space="0" w:color="auto"/>
            </w:tcBorders>
            <w:vAlign w:val="center"/>
          </w:tcPr>
          <w:p w:rsidR="00CB24B7" w:rsidRPr="00C1025D" w:rsidRDefault="00CB24B7" w:rsidP="004E1073">
            <w:pPr>
              <w:spacing w:after="0" w:line="240" w:lineRule="auto"/>
              <w:rPr>
                <w:rFonts w:ascii="Times New Roman" w:eastAsia="Times New Roman" w:hAnsi="Times New Roman"/>
                <w:sz w:val="20"/>
                <w:szCs w:val="20"/>
                <w:lang w:eastAsia="bg-BG"/>
              </w:rPr>
            </w:pPr>
          </w:p>
        </w:tc>
        <w:tc>
          <w:tcPr>
            <w:tcW w:w="2242" w:type="dxa"/>
            <w:vMerge/>
            <w:tcBorders>
              <w:left w:val="nil"/>
              <w:right w:val="single" w:sz="4" w:space="0" w:color="auto"/>
            </w:tcBorders>
            <w:vAlign w:val="bottom"/>
          </w:tcPr>
          <w:p w:rsidR="00CB24B7" w:rsidRPr="00C1025D" w:rsidRDefault="00CB24B7" w:rsidP="004E1073">
            <w:pPr>
              <w:spacing w:after="0" w:line="240" w:lineRule="auto"/>
              <w:rPr>
                <w:rFonts w:ascii="Times New Roman" w:eastAsia="Times New Roman" w:hAnsi="Times New Roman"/>
                <w:sz w:val="20"/>
                <w:szCs w:val="20"/>
                <w:lang w:eastAsia="bg-BG"/>
              </w:rPr>
            </w:pPr>
          </w:p>
        </w:tc>
        <w:tc>
          <w:tcPr>
            <w:tcW w:w="3346" w:type="dxa"/>
            <w:tcBorders>
              <w:top w:val="single" w:sz="4" w:space="0" w:color="auto"/>
              <w:left w:val="nil"/>
              <w:bottom w:val="single" w:sz="4" w:space="0" w:color="auto"/>
              <w:right w:val="single" w:sz="4" w:space="0" w:color="auto"/>
            </w:tcBorders>
            <w:vAlign w:val="bottom"/>
          </w:tcPr>
          <w:p w:rsidR="00CB24B7" w:rsidRPr="00C1025D" w:rsidRDefault="00CB24B7" w:rsidP="001F0EF0">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1.2. Тяло - Офсет 70 гр.; Туткалено и прошнуровано с пет отвора; Печат 1+1 (двустранен)</w:t>
            </w:r>
            <w:r w:rsidR="001F0EF0" w:rsidRPr="00C1025D">
              <w:rPr>
                <w:rFonts w:ascii="Times New Roman" w:eastAsia="Times New Roman" w:hAnsi="Times New Roman"/>
                <w:sz w:val="20"/>
                <w:szCs w:val="20"/>
                <w:lang w:eastAsia="bg-BG"/>
              </w:rPr>
              <w:t>, черен</w:t>
            </w:r>
            <w:r w:rsidRPr="00C1025D">
              <w:rPr>
                <w:rFonts w:ascii="Times New Roman" w:eastAsia="Times New Roman" w:hAnsi="Times New Roman"/>
                <w:sz w:val="20"/>
                <w:szCs w:val="20"/>
                <w:lang w:eastAsia="bg-BG"/>
              </w:rPr>
              <w:t xml:space="preserve">; Размери 25 х 35 см; </w:t>
            </w:r>
          </w:p>
        </w:tc>
        <w:tc>
          <w:tcPr>
            <w:tcW w:w="971" w:type="dxa"/>
            <w:vMerge/>
            <w:tcBorders>
              <w:left w:val="nil"/>
              <w:right w:val="single" w:sz="4" w:space="0" w:color="auto"/>
            </w:tcBorders>
            <w:vAlign w:val="bottom"/>
          </w:tcPr>
          <w:p w:rsidR="00CB24B7" w:rsidRPr="00C1025D" w:rsidRDefault="00CB24B7" w:rsidP="004E1073">
            <w:pPr>
              <w:spacing w:after="0" w:line="240" w:lineRule="auto"/>
              <w:rPr>
                <w:rFonts w:ascii="Times New Roman" w:eastAsia="Times New Roman" w:hAnsi="Times New Roman"/>
                <w:sz w:val="20"/>
                <w:szCs w:val="20"/>
                <w:lang w:eastAsia="bg-BG"/>
              </w:rPr>
            </w:pPr>
          </w:p>
        </w:tc>
        <w:tc>
          <w:tcPr>
            <w:tcW w:w="2435" w:type="dxa"/>
            <w:vMerge/>
            <w:tcBorders>
              <w:left w:val="nil"/>
              <w:right w:val="single" w:sz="4" w:space="0" w:color="auto"/>
            </w:tcBorders>
            <w:vAlign w:val="bottom"/>
          </w:tcPr>
          <w:p w:rsidR="00CB24B7" w:rsidRPr="00C1025D" w:rsidRDefault="00CB24B7" w:rsidP="004E1073">
            <w:pPr>
              <w:spacing w:after="0" w:line="240" w:lineRule="auto"/>
              <w:jc w:val="right"/>
              <w:rPr>
                <w:rFonts w:ascii="Times New Roman" w:eastAsia="Times New Roman" w:hAnsi="Times New Roman"/>
                <w:sz w:val="20"/>
                <w:szCs w:val="20"/>
                <w:lang w:eastAsia="bg-BG"/>
              </w:rPr>
            </w:pPr>
          </w:p>
        </w:tc>
      </w:tr>
      <w:tr w:rsidR="00B76B47" w:rsidRPr="00C1025D" w:rsidTr="001676BE">
        <w:trPr>
          <w:trHeight w:val="255"/>
        </w:trPr>
        <w:tc>
          <w:tcPr>
            <w:tcW w:w="792" w:type="dxa"/>
            <w:vMerge/>
            <w:tcBorders>
              <w:top w:val="single" w:sz="4" w:space="0" w:color="auto"/>
              <w:left w:val="single" w:sz="4" w:space="0" w:color="auto"/>
              <w:bottom w:val="single" w:sz="4" w:space="0" w:color="auto"/>
              <w:right w:val="single" w:sz="4" w:space="0" w:color="auto"/>
            </w:tcBorders>
            <w:vAlign w:val="center"/>
          </w:tcPr>
          <w:p w:rsidR="00CB24B7" w:rsidRPr="00C1025D" w:rsidRDefault="00CB24B7" w:rsidP="004E1073">
            <w:pPr>
              <w:spacing w:after="0" w:line="240" w:lineRule="auto"/>
              <w:rPr>
                <w:rFonts w:ascii="Times New Roman" w:eastAsia="Times New Roman" w:hAnsi="Times New Roman"/>
                <w:sz w:val="20"/>
                <w:szCs w:val="20"/>
                <w:lang w:eastAsia="bg-BG"/>
              </w:rPr>
            </w:pPr>
          </w:p>
        </w:tc>
        <w:tc>
          <w:tcPr>
            <w:tcW w:w="2242" w:type="dxa"/>
            <w:vMerge/>
            <w:tcBorders>
              <w:left w:val="nil"/>
              <w:bottom w:val="single" w:sz="4" w:space="0" w:color="auto"/>
              <w:right w:val="single" w:sz="4" w:space="0" w:color="auto"/>
            </w:tcBorders>
            <w:vAlign w:val="bottom"/>
          </w:tcPr>
          <w:p w:rsidR="00CB24B7" w:rsidRPr="00C1025D" w:rsidRDefault="00CB24B7" w:rsidP="004E1073">
            <w:pPr>
              <w:spacing w:after="0" w:line="240" w:lineRule="auto"/>
              <w:rPr>
                <w:rFonts w:ascii="Times New Roman" w:eastAsia="Times New Roman" w:hAnsi="Times New Roman"/>
                <w:sz w:val="20"/>
                <w:szCs w:val="20"/>
                <w:lang w:eastAsia="bg-BG"/>
              </w:rPr>
            </w:pPr>
          </w:p>
        </w:tc>
        <w:tc>
          <w:tcPr>
            <w:tcW w:w="3346" w:type="dxa"/>
            <w:tcBorders>
              <w:top w:val="single" w:sz="4" w:space="0" w:color="auto"/>
              <w:left w:val="nil"/>
              <w:bottom w:val="single" w:sz="4" w:space="0" w:color="auto"/>
              <w:right w:val="single" w:sz="4" w:space="0" w:color="auto"/>
            </w:tcBorders>
            <w:vAlign w:val="bottom"/>
          </w:tcPr>
          <w:p w:rsidR="00CB24B7" w:rsidRPr="00C1025D" w:rsidRDefault="00CB24B7" w:rsidP="004E1073">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Брой листа в една книга 150</w:t>
            </w:r>
          </w:p>
        </w:tc>
        <w:tc>
          <w:tcPr>
            <w:tcW w:w="971" w:type="dxa"/>
            <w:vMerge/>
            <w:tcBorders>
              <w:left w:val="nil"/>
              <w:bottom w:val="single" w:sz="4" w:space="0" w:color="auto"/>
              <w:right w:val="single" w:sz="4" w:space="0" w:color="auto"/>
            </w:tcBorders>
            <w:vAlign w:val="bottom"/>
          </w:tcPr>
          <w:p w:rsidR="00CB24B7" w:rsidRPr="00C1025D" w:rsidRDefault="00CB24B7" w:rsidP="004E1073">
            <w:pPr>
              <w:spacing w:after="0" w:line="240" w:lineRule="auto"/>
              <w:rPr>
                <w:rFonts w:ascii="Times New Roman" w:eastAsia="Times New Roman" w:hAnsi="Times New Roman"/>
                <w:sz w:val="20"/>
                <w:szCs w:val="20"/>
                <w:lang w:eastAsia="bg-BG"/>
              </w:rPr>
            </w:pPr>
          </w:p>
        </w:tc>
        <w:tc>
          <w:tcPr>
            <w:tcW w:w="2435" w:type="dxa"/>
            <w:vMerge/>
            <w:tcBorders>
              <w:left w:val="nil"/>
              <w:bottom w:val="single" w:sz="4" w:space="0" w:color="auto"/>
              <w:right w:val="single" w:sz="4" w:space="0" w:color="auto"/>
            </w:tcBorders>
            <w:vAlign w:val="bottom"/>
          </w:tcPr>
          <w:p w:rsidR="00CB24B7" w:rsidRPr="00C1025D" w:rsidRDefault="00CB24B7" w:rsidP="004E1073">
            <w:pPr>
              <w:spacing w:after="0" w:line="240" w:lineRule="auto"/>
              <w:jc w:val="right"/>
              <w:rPr>
                <w:rFonts w:ascii="Times New Roman" w:eastAsia="Times New Roman" w:hAnsi="Times New Roman"/>
                <w:sz w:val="20"/>
                <w:szCs w:val="20"/>
                <w:lang w:eastAsia="bg-BG"/>
              </w:rPr>
            </w:pPr>
          </w:p>
        </w:tc>
      </w:tr>
      <w:tr w:rsidR="00B76B47" w:rsidRPr="00C1025D" w:rsidTr="001676BE">
        <w:trPr>
          <w:trHeight w:val="765"/>
        </w:trPr>
        <w:tc>
          <w:tcPr>
            <w:tcW w:w="792" w:type="dxa"/>
            <w:tcBorders>
              <w:top w:val="single" w:sz="4" w:space="0" w:color="auto"/>
              <w:left w:val="single" w:sz="4" w:space="0" w:color="auto"/>
              <w:bottom w:val="single" w:sz="4" w:space="0" w:color="auto"/>
              <w:right w:val="single" w:sz="4" w:space="0" w:color="auto"/>
            </w:tcBorders>
            <w:vAlign w:val="bottom"/>
          </w:tcPr>
          <w:p w:rsidR="004E1073" w:rsidRPr="00C1025D" w:rsidRDefault="004E1073" w:rsidP="004E1073">
            <w:pPr>
              <w:spacing w:after="0" w:line="240" w:lineRule="auto"/>
              <w:jc w:val="right"/>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7</w:t>
            </w:r>
          </w:p>
        </w:tc>
        <w:tc>
          <w:tcPr>
            <w:tcW w:w="2242" w:type="dxa"/>
            <w:tcBorders>
              <w:top w:val="single" w:sz="4" w:space="0" w:color="auto"/>
              <w:left w:val="nil"/>
              <w:bottom w:val="single" w:sz="4" w:space="0" w:color="auto"/>
              <w:right w:val="single" w:sz="4" w:space="0" w:color="auto"/>
            </w:tcBorders>
            <w:vAlign w:val="bottom"/>
          </w:tcPr>
          <w:p w:rsidR="004E1073" w:rsidRPr="00C1025D" w:rsidRDefault="004E1073" w:rsidP="004E1073">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Бланки</w:t>
            </w:r>
          </w:p>
        </w:tc>
        <w:tc>
          <w:tcPr>
            <w:tcW w:w="3346" w:type="dxa"/>
            <w:tcBorders>
              <w:top w:val="single" w:sz="4" w:space="0" w:color="auto"/>
              <w:left w:val="nil"/>
              <w:bottom w:val="single" w:sz="4" w:space="0" w:color="auto"/>
              <w:right w:val="single" w:sz="4" w:space="0" w:color="auto"/>
            </w:tcBorders>
            <w:vAlign w:val="bottom"/>
          </w:tcPr>
          <w:p w:rsidR="004E1073" w:rsidRPr="00C1025D" w:rsidRDefault="004E1073" w:rsidP="001F0EF0">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Офсет 70 гр., Печат 1 + 0</w:t>
            </w:r>
            <w:r w:rsidR="001F0EF0" w:rsidRPr="00C1025D">
              <w:rPr>
                <w:rFonts w:ascii="Times New Roman" w:eastAsia="Times New Roman" w:hAnsi="Times New Roman"/>
                <w:sz w:val="20"/>
                <w:szCs w:val="20"/>
                <w:lang w:eastAsia="bg-BG"/>
              </w:rPr>
              <w:t xml:space="preserve"> (едностранен), черен</w:t>
            </w:r>
            <w:r w:rsidRPr="00C1025D">
              <w:rPr>
                <w:rFonts w:ascii="Times New Roman" w:eastAsia="Times New Roman" w:hAnsi="Times New Roman"/>
                <w:sz w:val="20"/>
                <w:szCs w:val="20"/>
                <w:lang w:eastAsia="bg-BG"/>
              </w:rPr>
              <w:t xml:space="preserve">, Туткалени в кочани (блок) по 100 листа; Размери 15 х 21; </w:t>
            </w:r>
          </w:p>
        </w:tc>
        <w:tc>
          <w:tcPr>
            <w:tcW w:w="971" w:type="dxa"/>
            <w:tcBorders>
              <w:top w:val="single" w:sz="4" w:space="0" w:color="auto"/>
              <w:left w:val="nil"/>
              <w:bottom w:val="single" w:sz="4" w:space="0" w:color="auto"/>
              <w:right w:val="single" w:sz="4" w:space="0" w:color="auto"/>
            </w:tcBorders>
            <w:vAlign w:val="bottom"/>
          </w:tcPr>
          <w:p w:rsidR="004E1073" w:rsidRPr="00C1025D" w:rsidRDefault="000B5FF1" w:rsidP="000B5FF1">
            <w:pPr>
              <w:spacing w:after="0" w:line="240" w:lineRule="auto"/>
              <w:jc w:val="center"/>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брой кочани</w:t>
            </w:r>
          </w:p>
        </w:tc>
        <w:tc>
          <w:tcPr>
            <w:tcW w:w="2435" w:type="dxa"/>
            <w:tcBorders>
              <w:top w:val="single" w:sz="4" w:space="0" w:color="auto"/>
              <w:left w:val="nil"/>
              <w:bottom w:val="single" w:sz="4" w:space="0" w:color="auto"/>
              <w:right w:val="single" w:sz="4" w:space="0" w:color="auto"/>
            </w:tcBorders>
            <w:vAlign w:val="bottom"/>
          </w:tcPr>
          <w:p w:rsidR="004E1073" w:rsidRPr="00C1025D" w:rsidRDefault="004E1073" w:rsidP="001C6CF5">
            <w:pPr>
              <w:spacing w:after="0" w:line="240" w:lineRule="auto"/>
              <w:jc w:val="center"/>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15000</w:t>
            </w:r>
          </w:p>
        </w:tc>
      </w:tr>
      <w:tr w:rsidR="00B76B47" w:rsidRPr="00C1025D" w:rsidTr="001676BE">
        <w:trPr>
          <w:trHeight w:val="765"/>
        </w:trPr>
        <w:tc>
          <w:tcPr>
            <w:tcW w:w="792" w:type="dxa"/>
            <w:tcBorders>
              <w:top w:val="single" w:sz="4" w:space="0" w:color="auto"/>
              <w:left w:val="single" w:sz="4" w:space="0" w:color="auto"/>
              <w:bottom w:val="single" w:sz="4" w:space="0" w:color="auto"/>
              <w:right w:val="single" w:sz="4" w:space="0" w:color="auto"/>
            </w:tcBorders>
            <w:vAlign w:val="bottom"/>
          </w:tcPr>
          <w:p w:rsidR="004E1073" w:rsidRPr="00C1025D" w:rsidRDefault="004E1073" w:rsidP="004E1073">
            <w:pPr>
              <w:spacing w:after="0" w:line="240" w:lineRule="auto"/>
              <w:jc w:val="right"/>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8</w:t>
            </w:r>
          </w:p>
        </w:tc>
        <w:tc>
          <w:tcPr>
            <w:tcW w:w="2242" w:type="dxa"/>
            <w:tcBorders>
              <w:top w:val="single" w:sz="4" w:space="0" w:color="auto"/>
              <w:left w:val="nil"/>
              <w:bottom w:val="single" w:sz="4" w:space="0" w:color="auto"/>
              <w:right w:val="single" w:sz="4" w:space="0" w:color="auto"/>
            </w:tcBorders>
            <w:vAlign w:val="bottom"/>
          </w:tcPr>
          <w:p w:rsidR="004E1073" w:rsidRPr="00C1025D" w:rsidRDefault="004E1073" w:rsidP="004E1073">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Бланки</w:t>
            </w:r>
          </w:p>
        </w:tc>
        <w:tc>
          <w:tcPr>
            <w:tcW w:w="3346" w:type="dxa"/>
            <w:tcBorders>
              <w:top w:val="single" w:sz="4" w:space="0" w:color="auto"/>
              <w:left w:val="nil"/>
              <w:bottom w:val="single" w:sz="4" w:space="0" w:color="auto"/>
              <w:right w:val="single" w:sz="4" w:space="0" w:color="auto"/>
            </w:tcBorders>
            <w:vAlign w:val="bottom"/>
          </w:tcPr>
          <w:p w:rsidR="004E1073" w:rsidRPr="00C1025D" w:rsidRDefault="004E1073" w:rsidP="001F0EF0">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Офсет 70 гр., Печат 1 + 0</w:t>
            </w:r>
            <w:r w:rsidR="001F0EF0" w:rsidRPr="00C1025D">
              <w:rPr>
                <w:rFonts w:ascii="Times New Roman" w:eastAsia="Times New Roman" w:hAnsi="Times New Roman"/>
                <w:sz w:val="20"/>
                <w:szCs w:val="20"/>
                <w:lang w:eastAsia="bg-BG"/>
              </w:rPr>
              <w:t xml:space="preserve"> (едностранен), черен</w:t>
            </w:r>
            <w:r w:rsidRPr="00C1025D">
              <w:rPr>
                <w:rFonts w:ascii="Times New Roman" w:eastAsia="Times New Roman" w:hAnsi="Times New Roman"/>
                <w:sz w:val="20"/>
                <w:szCs w:val="20"/>
                <w:lang w:eastAsia="bg-BG"/>
              </w:rPr>
              <w:t xml:space="preserve">, Туткалени в кочани (блок) по 100 листа; Размери 21 х 29, 7 см; </w:t>
            </w:r>
          </w:p>
        </w:tc>
        <w:tc>
          <w:tcPr>
            <w:tcW w:w="971" w:type="dxa"/>
            <w:tcBorders>
              <w:top w:val="single" w:sz="4" w:space="0" w:color="auto"/>
              <w:left w:val="nil"/>
              <w:bottom w:val="single" w:sz="4" w:space="0" w:color="auto"/>
              <w:right w:val="single" w:sz="4" w:space="0" w:color="auto"/>
            </w:tcBorders>
            <w:vAlign w:val="bottom"/>
          </w:tcPr>
          <w:p w:rsidR="004E1073" w:rsidRPr="00C1025D" w:rsidRDefault="001676BE" w:rsidP="001676BE">
            <w:pPr>
              <w:spacing w:after="0" w:line="240" w:lineRule="auto"/>
              <w:jc w:val="center"/>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брой кочани</w:t>
            </w:r>
          </w:p>
        </w:tc>
        <w:tc>
          <w:tcPr>
            <w:tcW w:w="2435" w:type="dxa"/>
            <w:tcBorders>
              <w:top w:val="single" w:sz="4" w:space="0" w:color="auto"/>
              <w:left w:val="nil"/>
              <w:bottom w:val="single" w:sz="4" w:space="0" w:color="auto"/>
              <w:right w:val="single" w:sz="4" w:space="0" w:color="auto"/>
            </w:tcBorders>
            <w:vAlign w:val="bottom"/>
          </w:tcPr>
          <w:p w:rsidR="004E1073" w:rsidRPr="00C1025D" w:rsidRDefault="004E1073" w:rsidP="001C6CF5">
            <w:pPr>
              <w:spacing w:after="0" w:line="240" w:lineRule="auto"/>
              <w:jc w:val="center"/>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2000</w:t>
            </w:r>
          </w:p>
        </w:tc>
      </w:tr>
      <w:tr w:rsidR="00B76B47" w:rsidRPr="00C1025D" w:rsidTr="001676BE">
        <w:trPr>
          <w:trHeight w:val="765"/>
        </w:trPr>
        <w:tc>
          <w:tcPr>
            <w:tcW w:w="792" w:type="dxa"/>
            <w:tcBorders>
              <w:top w:val="single" w:sz="4" w:space="0" w:color="auto"/>
              <w:left w:val="single" w:sz="4" w:space="0" w:color="auto"/>
              <w:bottom w:val="single" w:sz="4" w:space="0" w:color="auto"/>
              <w:right w:val="single" w:sz="4" w:space="0" w:color="auto"/>
            </w:tcBorders>
            <w:vAlign w:val="bottom"/>
          </w:tcPr>
          <w:p w:rsidR="004E1073" w:rsidRPr="00C1025D" w:rsidRDefault="004E1073" w:rsidP="004E1073">
            <w:pPr>
              <w:spacing w:after="0" w:line="240" w:lineRule="auto"/>
              <w:jc w:val="right"/>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9</w:t>
            </w:r>
          </w:p>
        </w:tc>
        <w:tc>
          <w:tcPr>
            <w:tcW w:w="2242" w:type="dxa"/>
            <w:tcBorders>
              <w:top w:val="single" w:sz="4" w:space="0" w:color="auto"/>
              <w:left w:val="nil"/>
              <w:bottom w:val="single" w:sz="4" w:space="0" w:color="auto"/>
              <w:right w:val="single" w:sz="4" w:space="0" w:color="auto"/>
            </w:tcBorders>
            <w:vAlign w:val="bottom"/>
          </w:tcPr>
          <w:p w:rsidR="004E1073" w:rsidRPr="00C1025D" w:rsidRDefault="004E1073" w:rsidP="004E1073">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Бланки</w:t>
            </w:r>
          </w:p>
        </w:tc>
        <w:tc>
          <w:tcPr>
            <w:tcW w:w="3346" w:type="dxa"/>
            <w:tcBorders>
              <w:top w:val="single" w:sz="4" w:space="0" w:color="auto"/>
              <w:left w:val="nil"/>
              <w:bottom w:val="single" w:sz="4" w:space="0" w:color="auto"/>
              <w:right w:val="single" w:sz="4" w:space="0" w:color="auto"/>
            </w:tcBorders>
            <w:vAlign w:val="bottom"/>
          </w:tcPr>
          <w:p w:rsidR="004E1073" w:rsidRPr="00C1025D" w:rsidRDefault="004E1073" w:rsidP="001F0EF0">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Офсет 70 гр., Печат 1 + 1</w:t>
            </w:r>
            <w:r w:rsidR="001F0EF0" w:rsidRPr="00C1025D">
              <w:rPr>
                <w:rFonts w:ascii="Times New Roman" w:eastAsia="Times New Roman" w:hAnsi="Times New Roman"/>
                <w:sz w:val="20"/>
                <w:szCs w:val="20"/>
                <w:lang w:eastAsia="bg-BG"/>
              </w:rPr>
              <w:t xml:space="preserve"> (двустранен), черен</w:t>
            </w:r>
            <w:r w:rsidRPr="00C1025D">
              <w:rPr>
                <w:rFonts w:ascii="Times New Roman" w:eastAsia="Times New Roman" w:hAnsi="Times New Roman"/>
                <w:sz w:val="20"/>
                <w:szCs w:val="20"/>
                <w:lang w:eastAsia="bg-BG"/>
              </w:rPr>
              <w:t xml:space="preserve">, Туткалени в кочани (блок) по 100 листа; Размери 15 х 21; </w:t>
            </w:r>
          </w:p>
        </w:tc>
        <w:tc>
          <w:tcPr>
            <w:tcW w:w="971" w:type="dxa"/>
            <w:tcBorders>
              <w:top w:val="single" w:sz="4" w:space="0" w:color="auto"/>
              <w:left w:val="nil"/>
              <w:bottom w:val="single" w:sz="4" w:space="0" w:color="auto"/>
              <w:right w:val="single" w:sz="4" w:space="0" w:color="auto"/>
            </w:tcBorders>
            <w:vAlign w:val="bottom"/>
          </w:tcPr>
          <w:p w:rsidR="004E1073" w:rsidRPr="00C1025D" w:rsidRDefault="001676BE" w:rsidP="001676BE">
            <w:pPr>
              <w:spacing w:after="0" w:line="240" w:lineRule="auto"/>
              <w:jc w:val="center"/>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брой кочани</w:t>
            </w:r>
          </w:p>
        </w:tc>
        <w:tc>
          <w:tcPr>
            <w:tcW w:w="2435" w:type="dxa"/>
            <w:tcBorders>
              <w:top w:val="single" w:sz="4" w:space="0" w:color="auto"/>
              <w:left w:val="nil"/>
              <w:bottom w:val="single" w:sz="4" w:space="0" w:color="auto"/>
              <w:right w:val="single" w:sz="4" w:space="0" w:color="auto"/>
            </w:tcBorders>
            <w:vAlign w:val="bottom"/>
          </w:tcPr>
          <w:p w:rsidR="004E1073" w:rsidRPr="00C1025D" w:rsidRDefault="004E1073" w:rsidP="001C6CF5">
            <w:pPr>
              <w:spacing w:after="0" w:line="240" w:lineRule="auto"/>
              <w:jc w:val="center"/>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200</w:t>
            </w:r>
          </w:p>
        </w:tc>
      </w:tr>
      <w:tr w:rsidR="00B76B47" w:rsidRPr="00C1025D" w:rsidTr="001676BE">
        <w:trPr>
          <w:trHeight w:val="765"/>
        </w:trPr>
        <w:tc>
          <w:tcPr>
            <w:tcW w:w="792" w:type="dxa"/>
            <w:tcBorders>
              <w:top w:val="single" w:sz="4" w:space="0" w:color="auto"/>
              <w:left w:val="single" w:sz="4" w:space="0" w:color="auto"/>
              <w:bottom w:val="single" w:sz="4" w:space="0" w:color="auto"/>
              <w:right w:val="single" w:sz="4" w:space="0" w:color="auto"/>
            </w:tcBorders>
            <w:vAlign w:val="bottom"/>
          </w:tcPr>
          <w:p w:rsidR="004E1073" w:rsidRPr="00C1025D" w:rsidRDefault="004E1073" w:rsidP="004E1073">
            <w:pPr>
              <w:spacing w:after="0" w:line="240" w:lineRule="auto"/>
              <w:jc w:val="right"/>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10</w:t>
            </w:r>
          </w:p>
        </w:tc>
        <w:tc>
          <w:tcPr>
            <w:tcW w:w="2242" w:type="dxa"/>
            <w:tcBorders>
              <w:top w:val="single" w:sz="4" w:space="0" w:color="auto"/>
              <w:left w:val="nil"/>
              <w:bottom w:val="single" w:sz="4" w:space="0" w:color="auto"/>
              <w:right w:val="single" w:sz="4" w:space="0" w:color="auto"/>
            </w:tcBorders>
            <w:vAlign w:val="bottom"/>
          </w:tcPr>
          <w:p w:rsidR="004E1073" w:rsidRPr="00C1025D" w:rsidRDefault="004E1073" w:rsidP="004E1073">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Бланки</w:t>
            </w:r>
          </w:p>
        </w:tc>
        <w:tc>
          <w:tcPr>
            <w:tcW w:w="3346" w:type="dxa"/>
            <w:tcBorders>
              <w:top w:val="single" w:sz="4" w:space="0" w:color="auto"/>
              <w:left w:val="nil"/>
              <w:bottom w:val="single" w:sz="4" w:space="0" w:color="auto"/>
              <w:right w:val="single" w:sz="4" w:space="0" w:color="auto"/>
            </w:tcBorders>
            <w:vAlign w:val="bottom"/>
          </w:tcPr>
          <w:p w:rsidR="004E1073" w:rsidRPr="00C1025D" w:rsidRDefault="004E1073" w:rsidP="001F0EF0">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Офсет 70 гр., Печат 1 + 1</w:t>
            </w:r>
            <w:r w:rsidR="001F0EF0" w:rsidRPr="00C1025D">
              <w:rPr>
                <w:rFonts w:ascii="Times New Roman" w:eastAsia="Times New Roman" w:hAnsi="Times New Roman"/>
                <w:sz w:val="20"/>
                <w:szCs w:val="20"/>
                <w:lang w:eastAsia="bg-BG"/>
              </w:rPr>
              <w:t xml:space="preserve"> (двустранен), черен</w:t>
            </w:r>
            <w:r w:rsidRPr="00C1025D">
              <w:rPr>
                <w:rFonts w:ascii="Times New Roman" w:eastAsia="Times New Roman" w:hAnsi="Times New Roman"/>
                <w:sz w:val="20"/>
                <w:szCs w:val="20"/>
                <w:lang w:eastAsia="bg-BG"/>
              </w:rPr>
              <w:t xml:space="preserve">, Туткалени в кочани (блок) по 100 листа; Размери 21 х 29, 7 см; </w:t>
            </w:r>
          </w:p>
        </w:tc>
        <w:tc>
          <w:tcPr>
            <w:tcW w:w="971" w:type="dxa"/>
            <w:tcBorders>
              <w:top w:val="single" w:sz="4" w:space="0" w:color="auto"/>
              <w:left w:val="nil"/>
              <w:bottom w:val="single" w:sz="4" w:space="0" w:color="auto"/>
              <w:right w:val="single" w:sz="4" w:space="0" w:color="auto"/>
            </w:tcBorders>
            <w:vAlign w:val="bottom"/>
          </w:tcPr>
          <w:p w:rsidR="004E1073" w:rsidRPr="00C1025D" w:rsidRDefault="001676BE" w:rsidP="001676BE">
            <w:pPr>
              <w:spacing w:after="0" w:line="240" w:lineRule="auto"/>
              <w:jc w:val="center"/>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брой кочани</w:t>
            </w:r>
          </w:p>
        </w:tc>
        <w:tc>
          <w:tcPr>
            <w:tcW w:w="2435" w:type="dxa"/>
            <w:tcBorders>
              <w:top w:val="single" w:sz="4" w:space="0" w:color="auto"/>
              <w:left w:val="nil"/>
              <w:bottom w:val="single" w:sz="4" w:space="0" w:color="auto"/>
              <w:right w:val="single" w:sz="4" w:space="0" w:color="auto"/>
            </w:tcBorders>
            <w:vAlign w:val="bottom"/>
          </w:tcPr>
          <w:p w:rsidR="004E1073" w:rsidRPr="00C1025D" w:rsidRDefault="004E1073" w:rsidP="001C6CF5">
            <w:pPr>
              <w:spacing w:after="0" w:line="240" w:lineRule="auto"/>
              <w:jc w:val="center"/>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1500</w:t>
            </w:r>
          </w:p>
        </w:tc>
      </w:tr>
      <w:tr w:rsidR="00B76B47" w:rsidRPr="00C1025D" w:rsidTr="001676BE">
        <w:trPr>
          <w:trHeight w:val="1530"/>
        </w:trPr>
        <w:tc>
          <w:tcPr>
            <w:tcW w:w="792" w:type="dxa"/>
            <w:tcBorders>
              <w:top w:val="single" w:sz="4" w:space="0" w:color="auto"/>
              <w:left w:val="single" w:sz="4" w:space="0" w:color="auto"/>
              <w:bottom w:val="single" w:sz="4" w:space="0" w:color="auto"/>
              <w:right w:val="single" w:sz="4" w:space="0" w:color="auto"/>
            </w:tcBorders>
            <w:vAlign w:val="bottom"/>
          </w:tcPr>
          <w:p w:rsidR="004E1073" w:rsidRPr="00C1025D" w:rsidRDefault="004E1073" w:rsidP="004E1073">
            <w:pPr>
              <w:spacing w:after="0" w:line="240" w:lineRule="auto"/>
              <w:jc w:val="right"/>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11</w:t>
            </w:r>
          </w:p>
        </w:tc>
        <w:tc>
          <w:tcPr>
            <w:tcW w:w="2242" w:type="dxa"/>
            <w:tcBorders>
              <w:top w:val="single" w:sz="4" w:space="0" w:color="auto"/>
              <w:left w:val="nil"/>
              <w:bottom w:val="single" w:sz="4" w:space="0" w:color="auto"/>
              <w:right w:val="single" w:sz="4" w:space="0" w:color="auto"/>
            </w:tcBorders>
            <w:vAlign w:val="bottom"/>
          </w:tcPr>
          <w:p w:rsidR="004E1073" w:rsidRPr="00C1025D" w:rsidRDefault="004E1073" w:rsidP="004E1073">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Бланки</w:t>
            </w:r>
          </w:p>
        </w:tc>
        <w:tc>
          <w:tcPr>
            <w:tcW w:w="3346" w:type="dxa"/>
            <w:tcBorders>
              <w:top w:val="single" w:sz="4" w:space="0" w:color="auto"/>
              <w:left w:val="nil"/>
              <w:bottom w:val="single" w:sz="4" w:space="0" w:color="auto"/>
              <w:right w:val="single" w:sz="4" w:space="0" w:color="auto"/>
            </w:tcBorders>
            <w:vAlign w:val="bottom"/>
          </w:tcPr>
          <w:p w:rsidR="00243B29" w:rsidRPr="00C1025D" w:rsidRDefault="004E1073" w:rsidP="00243B29">
            <w:pPr>
              <w:spacing w:after="0" w:line="240" w:lineRule="auto"/>
              <w:rPr>
                <w:rFonts w:ascii="Times New Roman" w:eastAsia="Times New Roman" w:hAnsi="Times New Roman"/>
                <w:sz w:val="20"/>
                <w:szCs w:val="20"/>
                <w:lang w:eastAsia="bg-BG"/>
              </w:rPr>
            </w:pPr>
            <w:proofErr w:type="spellStart"/>
            <w:r w:rsidRPr="00C1025D">
              <w:rPr>
                <w:rFonts w:ascii="Times New Roman" w:eastAsia="Times New Roman" w:hAnsi="Times New Roman"/>
                <w:sz w:val="20"/>
                <w:szCs w:val="20"/>
                <w:lang w:eastAsia="bg-BG"/>
              </w:rPr>
              <w:t>химизирана</w:t>
            </w:r>
            <w:proofErr w:type="spellEnd"/>
            <w:r w:rsidRPr="00C1025D">
              <w:rPr>
                <w:rFonts w:ascii="Times New Roman" w:eastAsia="Times New Roman" w:hAnsi="Times New Roman"/>
                <w:sz w:val="20"/>
                <w:szCs w:val="20"/>
                <w:lang w:eastAsia="bg-BG"/>
              </w:rPr>
              <w:t xml:space="preserve"> хартия (три пласта), форма 214б, Хартия СВ:CFB;CF50гр., Печат 1 + 0</w:t>
            </w:r>
            <w:r w:rsidR="001F0EF0" w:rsidRPr="00C1025D">
              <w:rPr>
                <w:rFonts w:ascii="Times New Roman" w:eastAsia="Times New Roman" w:hAnsi="Times New Roman"/>
                <w:sz w:val="20"/>
                <w:szCs w:val="20"/>
                <w:lang w:eastAsia="bg-BG"/>
              </w:rPr>
              <w:t xml:space="preserve"> (едностранен)</w:t>
            </w:r>
            <w:r w:rsidRPr="00C1025D">
              <w:rPr>
                <w:rFonts w:ascii="Times New Roman" w:eastAsia="Times New Roman" w:hAnsi="Times New Roman"/>
                <w:sz w:val="20"/>
                <w:szCs w:val="20"/>
                <w:lang w:eastAsia="bg-BG"/>
              </w:rPr>
              <w:t>; Размери 12 х 21; Туткалени в кочани  по 100 бройки с подвързия картон 350 гр.</w:t>
            </w:r>
            <w:r w:rsidR="000B5FF1" w:rsidRPr="00C1025D">
              <w:rPr>
                <w:rFonts w:ascii="Times New Roman" w:eastAsia="Times New Roman" w:hAnsi="Times New Roman"/>
                <w:sz w:val="20"/>
                <w:szCs w:val="20"/>
                <w:lang w:eastAsia="bg-BG"/>
              </w:rPr>
              <w:t xml:space="preserve"> в 1 кочан</w:t>
            </w:r>
            <w:r w:rsidR="001676BE" w:rsidRPr="00C1025D">
              <w:rPr>
                <w:rFonts w:ascii="Times New Roman" w:eastAsia="Times New Roman" w:hAnsi="Times New Roman"/>
                <w:sz w:val="20"/>
                <w:szCs w:val="20"/>
                <w:lang w:eastAsia="bg-BG"/>
              </w:rPr>
              <w:t>.</w:t>
            </w:r>
          </w:p>
          <w:p w:rsidR="004E1073" w:rsidRPr="00C1025D" w:rsidRDefault="004E1073" w:rsidP="00243B29">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Да отговарят на изискванията на банките за преводи.</w:t>
            </w:r>
          </w:p>
        </w:tc>
        <w:tc>
          <w:tcPr>
            <w:tcW w:w="971" w:type="dxa"/>
            <w:tcBorders>
              <w:top w:val="single" w:sz="4" w:space="0" w:color="auto"/>
              <w:left w:val="nil"/>
              <w:bottom w:val="single" w:sz="4" w:space="0" w:color="auto"/>
              <w:right w:val="single" w:sz="4" w:space="0" w:color="auto"/>
            </w:tcBorders>
            <w:vAlign w:val="center"/>
          </w:tcPr>
          <w:p w:rsidR="004E1073" w:rsidRPr="00C1025D" w:rsidRDefault="001676BE" w:rsidP="001676BE">
            <w:pPr>
              <w:spacing w:after="0" w:line="240" w:lineRule="auto"/>
              <w:jc w:val="center"/>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брой кочани</w:t>
            </w:r>
          </w:p>
        </w:tc>
        <w:tc>
          <w:tcPr>
            <w:tcW w:w="2435" w:type="dxa"/>
            <w:tcBorders>
              <w:top w:val="single" w:sz="4" w:space="0" w:color="auto"/>
              <w:left w:val="nil"/>
              <w:bottom w:val="single" w:sz="4" w:space="0" w:color="auto"/>
              <w:right w:val="single" w:sz="4" w:space="0" w:color="auto"/>
            </w:tcBorders>
            <w:vAlign w:val="center"/>
          </w:tcPr>
          <w:p w:rsidR="004E1073" w:rsidRPr="00C1025D" w:rsidRDefault="009B64E5" w:rsidP="001C6CF5">
            <w:pPr>
              <w:spacing w:after="0" w:line="240" w:lineRule="auto"/>
              <w:jc w:val="center"/>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3</w:t>
            </w:r>
            <w:r w:rsidR="004E1073" w:rsidRPr="00C1025D">
              <w:rPr>
                <w:rFonts w:ascii="Times New Roman" w:eastAsia="Times New Roman" w:hAnsi="Times New Roman"/>
                <w:sz w:val="20"/>
                <w:szCs w:val="20"/>
                <w:lang w:eastAsia="bg-BG"/>
              </w:rPr>
              <w:t>000</w:t>
            </w:r>
          </w:p>
        </w:tc>
      </w:tr>
      <w:tr w:rsidR="00B76B47" w:rsidRPr="00C1025D" w:rsidTr="001676BE">
        <w:trPr>
          <w:trHeight w:val="1275"/>
        </w:trPr>
        <w:tc>
          <w:tcPr>
            <w:tcW w:w="792" w:type="dxa"/>
            <w:tcBorders>
              <w:top w:val="single" w:sz="4" w:space="0" w:color="auto"/>
              <w:left w:val="single" w:sz="4" w:space="0" w:color="auto"/>
              <w:bottom w:val="single" w:sz="4" w:space="0" w:color="auto"/>
              <w:right w:val="single" w:sz="4" w:space="0" w:color="auto"/>
            </w:tcBorders>
            <w:vAlign w:val="bottom"/>
          </w:tcPr>
          <w:p w:rsidR="004E1073" w:rsidRPr="00C1025D" w:rsidRDefault="004E1073" w:rsidP="004E1073">
            <w:pPr>
              <w:spacing w:after="0" w:line="240" w:lineRule="auto"/>
              <w:jc w:val="right"/>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12</w:t>
            </w:r>
          </w:p>
        </w:tc>
        <w:tc>
          <w:tcPr>
            <w:tcW w:w="2242" w:type="dxa"/>
            <w:tcBorders>
              <w:top w:val="single" w:sz="4" w:space="0" w:color="auto"/>
              <w:left w:val="nil"/>
              <w:bottom w:val="single" w:sz="4" w:space="0" w:color="auto"/>
              <w:right w:val="single" w:sz="4" w:space="0" w:color="auto"/>
            </w:tcBorders>
            <w:vAlign w:val="bottom"/>
          </w:tcPr>
          <w:p w:rsidR="004E1073" w:rsidRPr="00C1025D" w:rsidRDefault="004E1073" w:rsidP="007078AB">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 xml:space="preserve">Картон </w:t>
            </w:r>
            <w:r w:rsidR="007078AB" w:rsidRPr="00C1025D">
              <w:rPr>
                <w:rFonts w:ascii="Times New Roman" w:eastAsia="Times New Roman" w:hAnsi="Times New Roman"/>
                <w:sz w:val="20"/>
                <w:szCs w:val="20"/>
                <w:lang w:eastAsia="bg-BG"/>
              </w:rPr>
              <w:t>заместител по чл. 84</w:t>
            </w:r>
            <w:r w:rsidRPr="00C1025D">
              <w:rPr>
                <w:rFonts w:ascii="Times New Roman" w:eastAsia="Times New Roman" w:hAnsi="Times New Roman"/>
                <w:sz w:val="20"/>
                <w:szCs w:val="20"/>
                <w:lang w:eastAsia="bg-BG"/>
              </w:rPr>
              <w:t>, ал. 1 ПАС /Приложение № 6/</w:t>
            </w:r>
          </w:p>
        </w:tc>
        <w:tc>
          <w:tcPr>
            <w:tcW w:w="3346" w:type="dxa"/>
            <w:tcBorders>
              <w:top w:val="single" w:sz="4" w:space="0" w:color="auto"/>
              <w:left w:val="nil"/>
              <w:bottom w:val="single" w:sz="4" w:space="0" w:color="auto"/>
              <w:right w:val="single" w:sz="4" w:space="0" w:color="auto"/>
            </w:tcBorders>
            <w:vAlign w:val="bottom"/>
          </w:tcPr>
          <w:p w:rsidR="004E1073" w:rsidRPr="00C1025D" w:rsidRDefault="004E1073" w:rsidP="001F0EF0">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Картон 300 гр. 100 % целулоза бяло/</w:t>
            </w:r>
            <w:proofErr w:type="spellStart"/>
            <w:r w:rsidRPr="00C1025D">
              <w:rPr>
                <w:rFonts w:ascii="Times New Roman" w:eastAsia="Times New Roman" w:hAnsi="Times New Roman"/>
                <w:sz w:val="20"/>
                <w:szCs w:val="20"/>
                <w:lang w:eastAsia="bg-BG"/>
              </w:rPr>
              <w:t>бяло</w:t>
            </w:r>
            <w:proofErr w:type="spellEnd"/>
            <w:r w:rsidRPr="00C1025D">
              <w:rPr>
                <w:rFonts w:ascii="Times New Roman" w:eastAsia="Times New Roman" w:hAnsi="Times New Roman"/>
                <w:sz w:val="20"/>
                <w:szCs w:val="20"/>
                <w:lang w:eastAsia="bg-BG"/>
              </w:rPr>
              <w:t xml:space="preserve">; Печат 1 + 1 </w:t>
            </w:r>
            <w:r w:rsidR="001F0EF0" w:rsidRPr="00C1025D">
              <w:rPr>
                <w:rFonts w:ascii="Times New Roman" w:eastAsia="Times New Roman" w:hAnsi="Times New Roman"/>
                <w:sz w:val="20"/>
                <w:szCs w:val="20"/>
                <w:lang w:eastAsia="bg-BG"/>
              </w:rPr>
              <w:t xml:space="preserve">(двустранен), </w:t>
            </w:r>
            <w:r w:rsidRPr="00C1025D">
              <w:rPr>
                <w:rFonts w:ascii="Times New Roman" w:eastAsia="Times New Roman" w:hAnsi="Times New Roman"/>
                <w:sz w:val="20"/>
                <w:szCs w:val="20"/>
                <w:lang w:eastAsia="bg-BG"/>
              </w:rPr>
              <w:t>червен от двете страни; Размери 320 мм широчина</w:t>
            </w:r>
            <w:r w:rsidR="000B5FF1" w:rsidRPr="00C1025D">
              <w:rPr>
                <w:rFonts w:ascii="Times New Roman" w:eastAsia="Times New Roman" w:hAnsi="Times New Roman"/>
                <w:sz w:val="20"/>
                <w:szCs w:val="20"/>
                <w:lang w:val="en-US" w:eastAsia="bg-BG"/>
              </w:rPr>
              <w:t>(</w:t>
            </w:r>
            <w:r w:rsidR="000B5FF1" w:rsidRPr="00C1025D">
              <w:rPr>
                <w:rFonts w:ascii="Times New Roman" w:eastAsia="Times New Roman" w:hAnsi="Times New Roman"/>
                <w:sz w:val="20"/>
                <w:szCs w:val="20"/>
                <w:lang w:eastAsia="bg-BG"/>
              </w:rPr>
              <w:t>височина</w:t>
            </w:r>
            <w:r w:rsidR="000B5FF1" w:rsidRPr="00C1025D">
              <w:rPr>
                <w:rFonts w:ascii="Times New Roman" w:eastAsia="Times New Roman" w:hAnsi="Times New Roman"/>
                <w:sz w:val="20"/>
                <w:szCs w:val="20"/>
                <w:lang w:val="en-US" w:eastAsia="bg-BG"/>
              </w:rPr>
              <w:t>)</w:t>
            </w:r>
            <w:r w:rsidRPr="00C1025D">
              <w:rPr>
                <w:rFonts w:ascii="Times New Roman" w:eastAsia="Times New Roman" w:hAnsi="Times New Roman"/>
                <w:sz w:val="20"/>
                <w:szCs w:val="20"/>
                <w:lang w:eastAsia="bg-BG"/>
              </w:rPr>
              <w:t xml:space="preserve"> и 234 мм дължина, с показалец </w:t>
            </w:r>
            <w:r w:rsidR="000B5FF1" w:rsidRPr="00C1025D">
              <w:rPr>
                <w:rFonts w:ascii="Times New Roman" w:eastAsia="Times New Roman" w:hAnsi="Times New Roman"/>
                <w:sz w:val="20"/>
                <w:szCs w:val="20"/>
                <w:lang w:val="en-US" w:eastAsia="bg-BG"/>
              </w:rPr>
              <w:t>(</w:t>
            </w:r>
            <w:r w:rsidR="000B5FF1" w:rsidRPr="00C1025D">
              <w:rPr>
                <w:rFonts w:ascii="Times New Roman" w:eastAsia="Times New Roman" w:hAnsi="Times New Roman"/>
                <w:sz w:val="20"/>
                <w:szCs w:val="20"/>
                <w:lang w:eastAsia="bg-BG"/>
              </w:rPr>
              <w:t>центрирано</w:t>
            </w:r>
            <w:r w:rsidR="000B5FF1" w:rsidRPr="00C1025D">
              <w:rPr>
                <w:rFonts w:ascii="Times New Roman" w:eastAsia="Times New Roman" w:hAnsi="Times New Roman"/>
                <w:sz w:val="20"/>
                <w:szCs w:val="20"/>
                <w:lang w:val="en-US" w:eastAsia="bg-BG"/>
              </w:rPr>
              <w:t>)</w:t>
            </w:r>
            <w:r w:rsidR="000B5FF1" w:rsidRPr="00C1025D">
              <w:rPr>
                <w:rFonts w:ascii="Times New Roman" w:eastAsia="Times New Roman" w:hAnsi="Times New Roman"/>
                <w:sz w:val="20"/>
                <w:szCs w:val="20"/>
                <w:lang w:eastAsia="bg-BG"/>
              </w:rPr>
              <w:t xml:space="preserve"> </w:t>
            </w:r>
            <w:r w:rsidRPr="00C1025D">
              <w:rPr>
                <w:rFonts w:ascii="Times New Roman" w:eastAsia="Times New Roman" w:hAnsi="Times New Roman"/>
                <w:sz w:val="20"/>
                <w:szCs w:val="20"/>
                <w:lang w:eastAsia="bg-BG"/>
              </w:rPr>
              <w:t xml:space="preserve">с размери 20 мм широчина и 130 мм дължина </w:t>
            </w:r>
          </w:p>
        </w:tc>
        <w:tc>
          <w:tcPr>
            <w:tcW w:w="971" w:type="dxa"/>
            <w:tcBorders>
              <w:top w:val="single" w:sz="4" w:space="0" w:color="auto"/>
              <w:left w:val="nil"/>
              <w:bottom w:val="single" w:sz="4" w:space="0" w:color="auto"/>
              <w:right w:val="single" w:sz="4" w:space="0" w:color="auto"/>
            </w:tcBorders>
            <w:vAlign w:val="center"/>
          </w:tcPr>
          <w:p w:rsidR="004E1073" w:rsidRPr="00C1025D" w:rsidRDefault="004E1073" w:rsidP="001C6CF5">
            <w:pPr>
              <w:spacing w:after="0" w:line="240" w:lineRule="auto"/>
              <w:jc w:val="center"/>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брой</w:t>
            </w:r>
          </w:p>
        </w:tc>
        <w:tc>
          <w:tcPr>
            <w:tcW w:w="2435" w:type="dxa"/>
            <w:tcBorders>
              <w:top w:val="single" w:sz="4" w:space="0" w:color="auto"/>
              <w:left w:val="nil"/>
              <w:bottom w:val="single" w:sz="4" w:space="0" w:color="auto"/>
              <w:right w:val="single" w:sz="4" w:space="0" w:color="auto"/>
            </w:tcBorders>
            <w:vAlign w:val="center"/>
          </w:tcPr>
          <w:p w:rsidR="004E1073" w:rsidRPr="00C1025D" w:rsidRDefault="004E1073" w:rsidP="001C6CF5">
            <w:pPr>
              <w:spacing w:after="0" w:line="240" w:lineRule="auto"/>
              <w:jc w:val="center"/>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600000</w:t>
            </w:r>
          </w:p>
        </w:tc>
      </w:tr>
      <w:tr w:rsidR="00B76B47" w:rsidRPr="00C1025D" w:rsidTr="001676BE">
        <w:trPr>
          <w:trHeight w:val="416"/>
        </w:trPr>
        <w:tc>
          <w:tcPr>
            <w:tcW w:w="792" w:type="dxa"/>
            <w:tcBorders>
              <w:top w:val="single" w:sz="4" w:space="0" w:color="auto"/>
              <w:left w:val="single" w:sz="4" w:space="0" w:color="auto"/>
              <w:bottom w:val="single" w:sz="4" w:space="0" w:color="auto"/>
              <w:right w:val="single" w:sz="4" w:space="0" w:color="auto"/>
            </w:tcBorders>
            <w:vAlign w:val="bottom"/>
          </w:tcPr>
          <w:p w:rsidR="004E1073" w:rsidRPr="00C1025D" w:rsidRDefault="004E1073" w:rsidP="004E1073">
            <w:pPr>
              <w:spacing w:after="0" w:line="240" w:lineRule="auto"/>
              <w:jc w:val="right"/>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lastRenderedPageBreak/>
              <w:t>13</w:t>
            </w:r>
          </w:p>
        </w:tc>
        <w:tc>
          <w:tcPr>
            <w:tcW w:w="2242" w:type="dxa"/>
            <w:tcBorders>
              <w:top w:val="single" w:sz="4" w:space="0" w:color="auto"/>
              <w:left w:val="nil"/>
              <w:bottom w:val="single" w:sz="4" w:space="0" w:color="auto"/>
              <w:right w:val="single" w:sz="4" w:space="0" w:color="auto"/>
            </w:tcBorders>
            <w:vAlign w:val="bottom"/>
          </w:tcPr>
          <w:p w:rsidR="004E1073" w:rsidRPr="00C1025D" w:rsidRDefault="004E1073" w:rsidP="004E1073">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Папка дело</w:t>
            </w:r>
          </w:p>
        </w:tc>
        <w:tc>
          <w:tcPr>
            <w:tcW w:w="3346" w:type="dxa"/>
            <w:tcBorders>
              <w:top w:val="single" w:sz="4" w:space="0" w:color="auto"/>
              <w:left w:val="nil"/>
              <w:bottom w:val="single" w:sz="4" w:space="0" w:color="auto"/>
              <w:right w:val="single" w:sz="4" w:space="0" w:color="auto"/>
            </w:tcBorders>
            <w:vAlign w:val="bottom"/>
          </w:tcPr>
          <w:p w:rsidR="004E1073" w:rsidRPr="00C1025D" w:rsidRDefault="004E1073" w:rsidP="004E1073">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 xml:space="preserve">Мукава. Облекло от </w:t>
            </w:r>
            <w:proofErr w:type="spellStart"/>
            <w:r w:rsidRPr="00C1025D">
              <w:rPr>
                <w:rFonts w:ascii="Times New Roman" w:eastAsia="Times New Roman" w:hAnsi="Times New Roman"/>
                <w:sz w:val="20"/>
                <w:szCs w:val="20"/>
                <w:lang w:eastAsia="bg-BG"/>
              </w:rPr>
              <w:t>крафт</w:t>
            </w:r>
            <w:proofErr w:type="spellEnd"/>
            <w:r w:rsidRPr="00C1025D">
              <w:rPr>
                <w:rFonts w:ascii="Times New Roman" w:eastAsia="Times New Roman" w:hAnsi="Times New Roman"/>
                <w:sz w:val="20"/>
                <w:szCs w:val="20"/>
                <w:lang w:eastAsia="bg-BG"/>
              </w:rPr>
              <w:t xml:space="preserve"> бял рипс 120 гр.; Печат на титулната страница; шнур № 5 рязан на топло 6 бр. х 40 см; Гръб от книговезко платно; Размери 24 х 34</w:t>
            </w:r>
          </w:p>
        </w:tc>
        <w:tc>
          <w:tcPr>
            <w:tcW w:w="971" w:type="dxa"/>
            <w:tcBorders>
              <w:top w:val="single" w:sz="4" w:space="0" w:color="auto"/>
              <w:left w:val="nil"/>
              <w:bottom w:val="single" w:sz="4" w:space="0" w:color="auto"/>
              <w:right w:val="single" w:sz="4" w:space="0" w:color="auto"/>
            </w:tcBorders>
            <w:vAlign w:val="center"/>
          </w:tcPr>
          <w:p w:rsidR="004E1073" w:rsidRPr="00C1025D" w:rsidRDefault="004E1073" w:rsidP="001C6CF5">
            <w:pPr>
              <w:spacing w:after="0" w:line="240" w:lineRule="auto"/>
              <w:jc w:val="center"/>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брой</w:t>
            </w:r>
          </w:p>
        </w:tc>
        <w:tc>
          <w:tcPr>
            <w:tcW w:w="2435" w:type="dxa"/>
            <w:tcBorders>
              <w:top w:val="single" w:sz="4" w:space="0" w:color="auto"/>
              <w:left w:val="nil"/>
              <w:bottom w:val="single" w:sz="4" w:space="0" w:color="auto"/>
              <w:right w:val="single" w:sz="4" w:space="0" w:color="auto"/>
            </w:tcBorders>
            <w:vAlign w:val="center"/>
          </w:tcPr>
          <w:p w:rsidR="004E1073" w:rsidRPr="00C1025D" w:rsidRDefault="004E1073" w:rsidP="001C6CF5">
            <w:pPr>
              <w:spacing w:after="0" w:line="240" w:lineRule="auto"/>
              <w:jc w:val="center"/>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20000</w:t>
            </w:r>
          </w:p>
        </w:tc>
      </w:tr>
      <w:tr w:rsidR="00B76B47" w:rsidRPr="00C1025D" w:rsidTr="001676BE">
        <w:trPr>
          <w:trHeight w:val="1020"/>
        </w:trPr>
        <w:tc>
          <w:tcPr>
            <w:tcW w:w="792" w:type="dxa"/>
            <w:tcBorders>
              <w:top w:val="single" w:sz="4" w:space="0" w:color="auto"/>
              <w:left w:val="single" w:sz="4" w:space="0" w:color="auto"/>
              <w:bottom w:val="single" w:sz="4" w:space="0" w:color="auto"/>
              <w:right w:val="single" w:sz="4" w:space="0" w:color="auto"/>
            </w:tcBorders>
            <w:vAlign w:val="bottom"/>
          </w:tcPr>
          <w:p w:rsidR="004E1073" w:rsidRPr="00C1025D" w:rsidRDefault="004E1073" w:rsidP="004E1073">
            <w:pPr>
              <w:spacing w:after="0" w:line="240" w:lineRule="auto"/>
              <w:jc w:val="right"/>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14</w:t>
            </w:r>
          </w:p>
        </w:tc>
        <w:tc>
          <w:tcPr>
            <w:tcW w:w="2242" w:type="dxa"/>
            <w:tcBorders>
              <w:top w:val="single" w:sz="4" w:space="0" w:color="auto"/>
              <w:left w:val="nil"/>
              <w:bottom w:val="single" w:sz="4" w:space="0" w:color="auto"/>
              <w:right w:val="single" w:sz="4" w:space="0" w:color="auto"/>
            </w:tcBorders>
            <w:vAlign w:val="bottom"/>
          </w:tcPr>
          <w:p w:rsidR="004E1073" w:rsidRPr="00C1025D" w:rsidRDefault="007078AB" w:rsidP="007078AB">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Папка – джоб по чл. 84</w:t>
            </w:r>
            <w:r w:rsidR="004E1073" w:rsidRPr="00C1025D">
              <w:rPr>
                <w:rFonts w:ascii="Times New Roman" w:eastAsia="Times New Roman" w:hAnsi="Times New Roman"/>
                <w:sz w:val="20"/>
                <w:szCs w:val="20"/>
                <w:lang w:eastAsia="bg-BG"/>
              </w:rPr>
              <w:t>, ал. 2 ПАС/ приложение № 6А/</w:t>
            </w:r>
          </w:p>
        </w:tc>
        <w:tc>
          <w:tcPr>
            <w:tcW w:w="3346" w:type="dxa"/>
            <w:tcBorders>
              <w:top w:val="single" w:sz="4" w:space="0" w:color="auto"/>
              <w:left w:val="nil"/>
              <w:bottom w:val="single" w:sz="4" w:space="0" w:color="auto"/>
              <w:right w:val="single" w:sz="4" w:space="0" w:color="auto"/>
            </w:tcBorders>
            <w:vAlign w:val="bottom"/>
          </w:tcPr>
          <w:p w:rsidR="004E1073" w:rsidRPr="00C1025D" w:rsidRDefault="004E1073" w:rsidP="004E1073">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325 мм широчина</w:t>
            </w:r>
            <w:r w:rsidR="00812B02" w:rsidRPr="00C1025D">
              <w:rPr>
                <w:rFonts w:ascii="Times New Roman" w:eastAsia="Times New Roman" w:hAnsi="Times New Roman"/>
                <w:sz w:val="20"/>
                <w:szCs w:val="20"/>
                <w:lang w:eastAsia="bg-BG"/>
              </w:rPr>
              <w:t>(височина)</w:t>
            </w:r>
            <w:r w:rsidRPr="00C1025D">
              <w:rPr>
                <w:rFonts w:ascii="Times New Roman" w:eastAsia="Times New Roman" w:hAnsi="Times New Roman"/>
                <w:sz w:val="20"/>
                <w:szCs w:val="20"/>
                <w:lang w:eastAsia="bg-BG"/>
              </w:rPr>
              <w:t xml:space="preserve">, 240 мм дължина; Предната корица на папката джоб е изрязана под ъгъл 45%; Лепена и </w:t>
            </w:r>
            <w:proofErr w:type="spellStart"/>
            <w:r w:rsidRPr="00C1025D">
              <w:rPr>
                <w:rFonts w:ascii="Times New Roman" w:eastAsia="Times New Roman" w:hAnsi="Times New Roman"/>
                <w:sz w:val="20"/>
                <w:szCs w:val="20"/>
                <w:lang w:eastAsia="bg-BG"/>
              </w:rPr>
              <w:t>щанцована</w:t>
            </w:r>
            <w:proofErr w:type="spellEnd"/>
            <w:r w:rsidRPr="00C1025D">
              <w:rPr>
                <w:rFonts w:ascii="Times New Roman" w:eastAsia="Times New Roman" w:hAnsi="Times New Roman"/>
                <w:sz w:val="20"/>
                <w:szCs w:val="20"/>
                <w:lang w:eastAsia="bg-BG"/>
              </w:rPr>
              <w:t>;</w:t>
            </w:r>
            <w:r w:rsidR="00A077FF" w:rsidRPr="00C1025D">
              <w:rPr>
                <w:rFonts w:ascii="Times New Roman" w:eastAsia="Times New Roman" w:hAnsi="Times New Roman"/>
                <w:sz w:val="20"/>
                <w:szCs w:val="20"/>
                <w:lang w:eastAsia="bg-BG"/>
              </w:rPr>
              <w:t xml:space="preserve"> </w:t>
            </w:r>
            <w:r w:rsidR="00812B02" w:rsidRPr="00C1025D">
              <w:rPr>
                <w:rFonts w:ascii="Times New Roman" w:eastAsia="Times New Roman" w:hAnsi="Times New Roman"/>
                <w:sz w:val="20"/>
                <w:szCs w:val="20"/>
                <w:lang w:eastAsia="bg-BG"/>
              </w:rPr>
              <w:t>бяла от картон с грамаж  300 гр.</w:t>
            </w:r>
          </w:p>
        </w:tc>
        <w:tc>
          <w:tcPr>
            <w:tcW w:w="971" w:type="dxa"/>
            <w:tcBorders>
              <w:top w:val="single" w:sz="4" w:space="0" w:color="auto"/>
              <w:left w:val="nil"/>
              <w:bottom w:val="single" w:sz="4" w:space="0" w:color="auto"/>
              <w:right w:val="single" w:sz="4" w:space="0" w:color="auto"/>
            </w:tcBorders>
            <w:vAlign w:val="center"/>
          </w:tcPr>
          <w:p w:rsidR="004E1073" w:rsidRPr="00C1025D" w:rsidRDefault="004E1073" w:rsidP="001C6CF5">
            <w:pPr>
              <w:spacing w:after="0" w:line="240" w:lineRule="auto"/>
              <w:jc w:val="center"/>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брой</w:t>
            </w:r>
          </w:p>
        </w:tc>
        <w:tc>
          <w:tcPr>
            <w:tcW w:w="2435" w:type="dxa"/>
            <w:tcBorders>
              <w:top w:val="single" w:sz="4" w:space="0" w:color="auto"/>
              <w:left w:val="nil"/>
              <w:bottom w:val="single" w:sz="4" w:space="0" w:color="auto"/>
              <w:right w:val="single" w:sz="4" w:space="0" w:color="auto"/>
            </w:tcBorders>
            <w:vAlign w:val="center"/>
          </w:tcPr>
          <w:p w:rsidR="004E1073" w:rsidRPr="00C1025D" w:rsidRDefault="009B64E5" w:rsidP="001C6CF5">
            <w:pPr>
              <w:spacing w:after="0" w:line="240" w:lineRule="auto"/>
              <w:jc w:val="center"/>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3</w:t>
            </w:r>
            <w:r w:rsidR="004E1073" w:rsidRPr="00C1025D">
              <w:rPr>
                <w:rFonts w:ascii="Times New Roman" w:eastAsia="Times New Roman" w:hAnsi="Times New Roman"/>
                <w:sz w:val="20"/>
                <w:szCs w:val="20"/>
                <w:lang w:eastAsia="bg-BG"/>
              </w:rPr>
              <w:t>0000</w:t>
            </w:r>
          </w:p>
        </w:tc>
      </w:tr>
      <w:tr w:rsidR="00B76B47" w:rsidRPr="00C1025D" w:rsidTr="001676BE">
        <w:trPr>
          <w:trHeight w:val="1020"/>
        </w:trPr>
        <w:tc>
          <w:tcPr>
            <w:tcW w:w="792" w:type="dxa"/>
            <w:tcBorders>
              <w:top w:val="single" w:sz="4" w:space="0" w:color="auto"/>
              <w:left w:val="single" w:sz="4" w:space="0" w:color="auto"/>
              <w:bottom w:val="single" w:sz="4" w:space="0" w:color="auto"/>
              <w:right w:val="single" w:sz="4" w:space="0" w:color="auto"/>
            </w:tcBorders>
            <w:vAlign w:val="bottom"/>
          </w:tcPr>
          <w:p w:rsidR="004E1073" w:rsidRPr="00C1025D" w:rsidRDefault="004E1073" w:rsidP="004E1073">
            <w:pPr>
              <w:spacing w:after="0" w:line="240" w:lineRule="auto"/>
              <w:jc w:val="right"/>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15</w:t>
            </w:r>
          </w:p>
        </w:tc>
        <w:tc>
          <w:tcPr>
            <w:tcW w:w="2242" w:type="dxa"/>
            <w:tcBorders>
              <w:top w:val="single" w:sz="4" w:space="0" w:color="auto"/>
              <w:left w:val="nil"/>
              <w:bottom w:val="single" w:sz="4" w:space="0" w:color="auto"/>
              <w:right w:val="single" w:sz="4" w:space="0" w:color="auto"/>
            </w:tcBorders>
            <w:vAlign w:val="bottom"/>
          </w:tcPr>
          <w:p w:rsidR="004E1073" w:rsidRPr="00C1025D" w:rsidRDefault="004E1073" w:rsidP="007078AB">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Папка – джоб по чл. 8</w:t>
            </w:r>
            <w:r w:rsidR="007078AB" w:rsidRPr="00C1025D">
              <w:rPr>
                <w:rFonts w:ascii="Times New Roman" w:eastAsia="Times New Roman" w:hAnsi="Times New Roman"/>
                <w:sz w:val="20"/>
                <w:szCs w:val="20"/>
                <w:lang w:eastAsia="bg-BG"/>
              </w:rPr>
              <w:t>4</w:t>
            </w:r>
            <w:r w:rsidRPr="00C1025D">
              <w:rPr>
                <w:rFonts w:ascii="Times New Roman" w:eastAsia="Times New Roman" w:hAnsi="Times New Roman"/>
                <w:sz w:val="20"/>
                <w:szCs w:val="20"/>
                <w:lang w:eastAsia="bg-BG"/>
              </w:rPr>
              <w:t>, ал. 2 ПАС / приложение № 6А/</w:t>
            </w:r>
          </w:p>
        </w:tc>
        <w:tc>
          <w:tcPr>
            <w:tcW w:w="3346" w:type="dxa"/>
            <w:tcBorders>
              <w:top w:val="single" w:sz="4" w:space="0" w:color="auto"/>
              <w:left w:val="nil"/>
              <w:bottom w:val="single" w:sz="4" w:space="0" w:color="auto"/>
              <w:right w:val="single" w:sz="4" w:space="0" w:color="auto"/>
            </w:tcBorders>
            <w:vAlign w:val="bottom"/>
          </w:tcPr>
          <w:p w:rsidR="004E1073" w:rsidRPr="00C1025D" w:rsidRDefault="004E1073" w:rsidP="004E1073">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325 мм широчина</w:t>
            </w:r>
            <w:r w:rsidR="00812B02" w:rsidRPr="00C1025D">
              <w:rPr>
                <w:rFonts w:ascii="Times New Roman" w:eastAsia="Times New Roman" w:hAnsi="Times New Roman"/>
                <w:sz w:val="20"/>
                <w:szCs w:val="20"/>
                <w:lang w:eastAsia="bg-BG"/>
              </w:rPr>
              <w:t>(височина)</w:t>
            </w:r>
            <w:r w:rsidRPr="00C1025D">
              <w:rPr>
                <w:rFonts w:ascii="Times New Roman" w:eastAsia="Times New Roman" w:hAnsi="Times New Roman"/>
                <w:sz w:val="20"/>
                <w:szCs w:val="20"/>
                <w:lang w:eastAsia="bg-BG"/>
              </w:rPr>
              <w:t xml:space="preserve">, 240 мм дължина; Предната корица на папката джоб е изрязана наполовина /запазена долна част/ Лепена и </w:t>
            </w:r>
            <w:proofErr w:type="spellStart"/>
            <w:r w:rsidRPr="00C1025D">
              <w:rPr>
                <w:rFonts w:ascii="Times New Roman" w:eastAsia="Times New Roman" w:hAnsi="Times New Roman"/>
                <w:sz w:val="20"/>
                <w:szCs w:val="20"/>
                <w:lang w:eastAsia="bg-BG"/>
              </w:rPr>
              <w:t>щанцована</w:t>
            </w:r>
            <w:proofErr w:type="spellEnd"/>
            <w:r w:rsidRPr="00C1025D">
              <w:rPr>
                <w:rFonts w:ascii="Times New Roman" w:eastAsia="Times New Roman" w:hAnsi="Times New Roman"/>
                <w:sz w:val="20"/>
                <w:szCs w:val="20"/>
                <w:lang w:eastAsia="bg-BG"/>
              </w:rPr>
              <w:t>;</w:t>
            </w:r>
            <w:r w:rsidR="00A077FF" w:rsidRPr="00C1025D">
              <w:rPr>
                <w:rFonts w:ascii="Times New Roman" w:eastAsia="Times New Roman" w:hAnsi="Times New Roman"/>
                <w:sz w:val="20"/>
                <w:szCs w:val="20"/>
                <w:lang w:eastAsia="bg-BG"/>
              </w:rPr>
              <w:t xml:space="preserve"> </w:t>
            </w:r>
            <w:r w:rsidR="00812B02" w:rsidRPr="00C1025D">
              <w:rPr>
                <w:rFonts w:ascii="Times New Roman" w:eastAsia="Times New Roman" w:hAnsi="Times New Roman"/>
                <w:sz w:val="20"/>
                <w:szCs w:val="20"/>
                <w:lang w:eastAsia="bg-BG"/>
              </w:rPr>
              <w:t>бяла от картон с грамаж 300 гр.</w:t>
            </w:r>
          </w:p>
        </w:tc>
        <w:tc>
          <w:tcPr>
            <w:tcW w:w="971" w:type="dxa"/>
            <w:tcBorders>
              <w:top w:val="single" w:sz="4" w:space="0" w:color="auto"/>
              <w:left w:val="nil"/>
              <w:bottom w:val="single" w:sz="4" w:space="0" w:color="auto"/>
              <w:right w:val="single" w:sz="4" w:space="0" w:color="auto"/>
            </w:tcBorders>
            <w:vAlign w:val="center"/>
          </w:tcPr>
          <w:p w:rsidR="004E1073" w:rsidRPr="00C1025D" w:rsidRDefault="004E1073" w:rsidP="001C6CF5">
            <w:pPr>
              <w:spacing w:after="0" w:line="240" w:lineRule="auto"/>
              <w:jc w:val="center"/>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брой</w:t>
            </w:r>
          </w:p>
        </w:tc>
        <w:tc>
          <w:tcPr>
            <w:tcW w:w="2435" w:type="dxa"/>
            <w:tcBorders>
              <w:top w:val="single" w:sz="4" w:space="0" w:color="auto"/>
              <w:left w:val="nil"/>
              <w:bottom w:val="single" w:sz="4" w:space="0" w:color="auto"/>
              <w:right w:val="single" w:sz="4" w:space="0" w:color="auto"/>
            </w:tcBorders>
            <w:vAlign w:val="center"/>
          </w:tcPr>
          <w:p w:rsidR="004E1073" w:rsidRPr="00C1025D" w:rsidRDefault="009B64E5" w:rsidP="001C6CF5">
            <w:pPr>
              <w:spacing w:after="0" w:line="240" w:lineRule="auto"/>
              <w:jc w:val="center"/>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7</w:t>
            </w:r>
            <w:r w:rsidR="004E1073" w:rsidRPr="00C1025D">
              <w:rPr>
                <w:rFonts w:ascii="Times New Roman" w:eastAsia="Times New Roman" w:hAnsi="Times New Roman"/>
                <w:sz w:val="20"/>
                <w:szCs w:val="20"/>
                <w:lang w:eastAsia="bg-BG"/>
              </w:rPr>
              <w:t>0000</w:t>
            </w:r>
          </w:p>
        </w:tc>
      </w:tr>
      <w:tr w:rsidR="00B76B47" w:rsidRPr="00C1025D" w:rsidTr="001676BE">
        <w:trPr>
          <w:trHeight w:val="510"/>
        </w:trPr>
        <w:tc>
          <w:tcPr>
            <w:tcW w:w="792" w:type="dxa"/>
            <w:tcBorders>
              <w:top w:val="single" w:sz="4" w:space="0" w:color="auto"/>
              <w:left w:val="single" w:sz="4" w:space="0" w:color="auto"/>
              <w:bottom w:val="single" w:sz="4" w:space="0" w:color="auto"/>
              <w:right w:val="single" w:sz="4" w:space="0" w:color="auto"/>
            </w:tcBorders>
            <w:vAlign w:val="bottom"/>
          </w:tcPr>
          <w:p w:rsidR="004E1073" w:rsidRPr="00C1025D" w:rsidRDefault="004E1073" w:rsidP="004E1073">
            <w:pPr>
              <w:spacing w:after="0" w:line="240" w:lineRule="auto"/>
              <w:jc w:val="right"/>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16</w:t>
            </w:r>
          </w:p>
        </w:tc>
        <w:tc>
          <w:tcPr>
            <w:tcW w:w="2242" w:type="dxa"/>
            <w:tcBorders>
              <w:top w:val="single" w:sz="4" w:space="0" w:color="auto"/>
              <w:left w:val="nil"/>
              <w:bottom w:val="single" w:sz="4" w:space="0" w:color="auto"/>
              <w:right w:val="single" w:sz="4" w:space="0" w:color="auto"/>
            </w:tcBorders>
            <w:vAlign w:val="bottom"/>
          </w:tcPr>
          <w:p w:rsidR="004E1073" w:rsidRPr="00C1025D" w:rsidRDefault="004E1073" w:rsidP="007078AB">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 xml:space="preserve">Стикер по чл. 60, ал. </w:t>
            </w:r>
            <w:r w:rsidR="007078AB" w:rsidRPr="00C1025D">
              <w:rPr>
                <w:rFonts w:ascii="Times New Roman" w:eastAsia="Times New Roman" w:hAnsi="Times New Roman"/>
                <w:sz w:val="20"/>
                <w:szCs w:val="20"/>
                <w:lang w:eastAsia="bg-BG"/>
              </w:rPr>
              <w:t>4</w:t>
            </w:r>
            <w:r w:rsidRPr="00C1025D">
              <w:rPr>
                <w:rFonts w:ascii="Times New Roman" w:eastAsia="Times New Roman" w:hAnsi="Times New Roman"/>
                <w:sz w:val="20"/>
                <w:szCs w:val="20"/>
                <w:lang w:eastAsia="bg-BG"/>
              </w:rPr>
              <w:t xml:space="preserve"> ПАС</w:t>
            </w:r>
          </w:p>
        </w:tc>
        <w:tc>
          <w:tcPr>
            <w:tcW w:w="3346" w:type="dxa"/>
            <w:tcBorders>
              <w:top w:val="single" w:sz="4" w:space="0" w:color="auto"/>
              <w:left w:val="nil"/>
              <w:bottom w:val="single" w:sz="4" w:space="0" w:color="auto"/>
              <w:right w:val="single" w:sz="4" w:space="0" w:color="auto"/>
            </w:tcBorders>
            <w:vAlign w:val="bottom"/>
          </w:tcPr>
          <w:p w:rsidR="004E1073" w:rsidRPr="00C1025D" w:rsidRDefault="004E1073" w:rsidP="004E1073">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картон 450 гр., печат 1+ 0</w:t>
            </w:r>
            <w:r w:rsidR="001F0EF0" w:rsidRPr="00C1025D">
              <w:rPr>
                <w:rFonts w:ascii="Times New Roman" w:eastAsia="Times New Roman" w:hAnsi="Times New Roman"/>
                <w:sz w:val="20"/>
                <w:szCs w:val="20"/>
                <w:lang w:eastAsia="bg-BG"/>
              </w:rPr>
              <w:t xml:space="preserve"> (едностранен), черен</w:t>
            </w:r>
            <w:r w:rsidRPr="00C1025D">
              <w:rPr>
                <w:rFonts w:ascii="Times New Roman" w:eastAsia="Times New Roman" w:hAnsi="Times New Roman"/>
                <w:sz w:val="20"/>
                <w:szCs w:val="20"/>
                <w:lang w:eastAsia="bg-BG"/>
              </w:rPr>
              <w:t>, с една перфорация, размер 6 Х 8 см</w:t>
            </w:r>
          </w:p>
        </w:tc>
        <w:tc>
          <w:tcPr>
            <w:tcW w:w="971" w:type="dxa"/>
            <w:tcBorders>
              <w:top w:val="single" w:sz="4" w:space="0" w:color="auto"/>
              <w:left w:val="nil"/>
              <w:bottom w:val="single" w:sz="4" w:space="0" w:color="auto"/>
              <w:right w:val="single" w:sz="4" w:space="0" w:color="auto"/>
            </w:tcBorders>
            <w:vAlign w:val="center"/>
          </w:tcPr>
          <w:p w:rsidR="004E1073" w:rsidRPr="00C1025D" w:rsidRDefault="004E1073" w:rsidP="001C6CF5">
            <w:pPr>
              <w:spacing w:after="0" w:line="240" w:lineRule="auto"/>
              <w:jc w:val="center"/>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брой</w:t>
            </w:r>
          </w:p>
        </w:tc>
        <w:tc>
          <w:tcPr>
            <w:tcW w:w="2435" w:type="dxa"/>
            <w:tcBorders>
              <w:top w:val="single" w:sz="4" w:space="0" w:color="auto"/>
              <w:left w:val="nil"/>
              <w:bottom w:val="single" w:sz="4" w:space="0" w:color="auto"/>
              <w:right w:val="single" w:sz="4" w:space="0" w:color="auto"/>
            </w:tcBorders>
            <w:vAlign w:val="center"/>
          </w:tcPr>
          <w:p w:rsidR="004E1073" w:rsidRPr="00C1025D" w:rsidRDefault="004E1073" w:rsidP="001C6CF5">
            <w:pPr>
              <w:spacing w:after="0" w:line="240" w:lineRule="auto"/>
              <w:jc w:val="center"/>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300000</w:t>
            </w:r>
          </w:p>
        </w:tc>
      </w:tr>
      <w:tr w:rsidR="00B76B47" w:rsidRPr="00C1025D" w:rsidTr="001676BE">
        <w:trPr>
          <w:trHeight w:val="2295"/>
        </w:trPr>
        <w:tc>
          <w:tcPr>
            <w:tcW w:w="792" w:type="dxa"/>
            <w:tcBorders>
              <w:top w:val="single" w:sz="4" w:space="0" w:color="auto"/>
              <w:left w:val="single" w:sz="4" w:space="0" w:color="auto"/>
              <w:bottom w:val="single" w:sz="4" w:space="0" w:color="auto"/>
              <w:right w:val="single" w:sz="4" w:space="0" w:color="auto"/>
            </w:tcBorders>
            <w:vAlign w:val="bottom"/>
          </w:tcPr>
          <w:p w:rsidR="004E1073" w:rsidRPr="00C1025D" w:rsidRDefault="004E1073" w:rsidP="004E1073">
            <w:pPr>
              <w:spacing w:after="0" w:line="240" w:lineRule="auto"/>
              <w:jc w:val="right"/>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17</w:t>
            </w:r>
          </w:p>
        </w:tc>
        <w:tc>
          <w:tcPr>
            <w:tcW w:w="2242" w:type="dxa"/>
            <w:tcBorders>
              <w:top w:val="single" w:sz="4" w:space="0" w:color="auto"/>
              <w:left w:val="nil"/>
              <w:bottom w:val="single" w:sz="4" w:space="0" w:color="auto"/>
              <w:right w:val="single" w:sz="4" w:space="0" w:color="auto"/>
            </w:tcBorders>
            <w:vAlign w:val="bottom"/>
          </w:tcPr>
          <w:p w:rsidR="004E1073" w:rsidRPr="00C1025D" w:rsidRDefault="004E1073" w:rsidP="00D42C32">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Папки за делата по чл. 8</w:t>
            </w:r>
            <w:r w:rsidR="007078AB" w:rsidRPr="00C1025D">
              <w:rPr>
                <w:rFonts w:ascii="Times New Roman" w:eastAsia="Times New Roman" w:hAnsi="Times New Roman"/>
                <w:sz w:val="20"/>
                <w:szCs w:val="20"/>
                <w:lang w:eastAsia="bg-BG"/>
              </w:rPr>
              <w:t>2</w:t>
            </w:r>
            <w:r w:rsidRPr="00C1025D">
              <w:rPr>
                <w:rFonts w:ascii="Times New Roman" w:eastAsia="Times New Roman" w:hAnsi="Times New Roman"/>
                <w:sz w:val="20"/>
                <w:szCs w:val="20"/>
                <w:lang w:eastAsia="bg-BG"/>
              </w:rPr>
              <w:t xml:space="preserve">  ПАС</w:t>
            </w:r>
          </w:p>
        </w:tc>
        <w:tc>
          <w:tcPr>
            <w:tcW w:w="3346" w:type="dxa"/>
            <w:tcBorders>
              <w:top w:val="single" w:sz="4" w:space="0" w:color="auto"/>
              <w:left w:val="nil"/>
              <w:bottom w:val="single" w:sz="4" w:space="0" w:color="auto"/>
              <w:right w:val="single" w:sz="4" w:space="0" w:color="auto"/>
            </w:tcBorders>
            <w:vAlign w:val="center"/>
          </w:tcPr>
          <w:p w:rsidR="00C1025D" w:rsidRPr="00C1025D" w:rsidRDefault="004E1073" w:rsidP="00F372EE">
            <w:pPr>
              <w:spacing w:after="0" w:line="240" w:lineRule="auto"/>
              <w:jc w:val="both"/>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 xml:space="preserve">Картон 450 гр.; 240 мм дължина и 310 мм широчина, гръб – 25 мм широчина и 4 </w:t>
            </w:r>
            <w:proofErr w:type="spellStart"/>
            <w:r w:rsidRPr="00C1025D">
              <w:rPr>
                <w:rFonts w:ascii="Times New Roman" w:eastAsia="Times New Roman" w:hAnsi="Times New Roman"/>
                <w:sz w:val="20"/>
                <w:szCs w:val="20"/>
                <w:lang w:eastAsia="bg-BG"/>
              </w:rPr>
              <w:t>бига</w:t>
            </w:r>
            <w:proofErr w:type="spellEnd"/>
            <w:r w:rsidRPr="00C1025D">
              <w:rPr>
                <w:rFonts w:ascii="Times New Roman" w:eastAsia="Times New Roman" w:hAnsi="Times New Roman"/>
                <w:sz w:val="20"/>
                <w:szCs w:val="20"/>
                <w:lang w:eastAsia="bg-BG"/>
              </w:rPr>
              <w:t>, окомплектована с 1 машинка с пластмасово перце с дължина 30 см и дупки за 4 позиции за евентуално поставяне на допълнителни машинки, показалец отстрани на папката с размери</w:t>
            </w:r>
            <w:r w:rsidR="00C1025D" w:rsidRPr="00C1025D">
              <w:rPr>
                <w:rFonts w:ascii="Times New Roman" w:eastAsia="Times New Roman" w:hAnsi="Times New Roman"/>
                <w:sz w:val="20"/>
                <w:szCs w:val="20"/>
                <w:lang w:eastAsia="bg-BG"/>
              </w:rPr>
              <w:t xml:space="preserve"> 223 мм дължина на 20 мм ширина.</w:t>
            </w:r>
          </w:p>
          <w:p w:rsidR="0071658C" w:rsidRPr="00C1025D" w:rsidRDefault="0071658C" w:rsidP="00F372EE">
            <w:pPr>
              <w:spacing w:after="0" w:line="240" w:lineRule="auto"/>
              <w:jc w:val="both"/>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Мастилата, които се използват не трябва да предизвикват алергии</w:t>
            </w:r>
            <w:r w:rsidR="00DC6BF3" w:rsidRPr="00C1025D">
              <w:rPr>
                <w:rFonts w:ascii="Times New Roman" w:eastAsia="Times New Roman" w:hAnsi="Times New Roman"/>
                <w:sz w:val="20"/>
                <w:szCs w:val="20"/>
                <w:lang w:eastAsia="bg-BG"/>
              </w:rPr>
              <w:t>.</w:t>
            </w:r>
          </w:p>
          <w:p w:rsidR="007078AB" w:rsidRPr="00C1025D" w:rsidRDefault="007078AB" w:rsidP="00F372EE">
            <w:pPr>
              <w:spacing w:after="0" w:line="240" w:lineRule="auto"/>
              <w:jc w:val="both"/>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 xml:space="preserve">Цветове зелен, червен, бял, </w:t>
            </w:r>
            <w:proofErr w:type="spellStart"/>
            <w:r w:rsidRPr="00C1025D">
              <w:rPr>
                <w:rFonts w:ascii="Times New Roman" w:eastAsia="Times New Roman" w:hAnsi="Times New Roman"/>
                <w:sz w:val="20"/>
                <w:szCs w:val="20"/>
                <w:lang w:eastAsia="bg-BG"/>
              </w:rPr>
              <w:t>манила</w:t>
            </w:r>
            <w:proofErr w:type="spellEnd"/>
            <w:r w:rsidR="00812B02" w:rsidRPr="00C1025D">
              <w:rPr>
                <w:rFonts w:ascii="Times New Roman" w:eastAsia="Times New Roman" w:hAnsi="Times New Roman"/>
                <w:sz w:val="20"/>
                <w:szCs w:val="20"/>
                <w:lang w:eastAsia="bg-BG"/>
              </w:rPr>
              <w:t>. Цветността е 1+1</w:t>
            </w:r>
          </w:p>
        </w:tc>
        <w:tc>
          <w:tcPr>
            <w:tcW w:w="971" w:type="dxa"/>
            <w:tcBorders>
              <w:top w:val="single" w:sz="4" w:space="0" w:color="auto"/>
              <w:left w:val="nil"/>
              <w:bottom w:val="single" w:sz="4" w:space="0" w:color="auto"/>
              <w:right w:val="single" w:sz="4" w:space="0" w:color="auto"/>
            </w:tcBorders>
            <w:vAlign w:val="center"/>
          </w:tcPr>
          <w:p w:rsidR="004E1073" w:rsidRPr="00C1025D" w:rsidRDefault="004E1073" w:rsidP="001C6CF5">
            <w:pPr>
              <w:spacing w:after="0" w:line="240" w:lineRule="auto"/>
              <w:jc w:val="center"/>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брой</w:t>
            </w:r>
          </w:p>
        </w:tc>
        <w:tc>
          <w:tcPr>
            <w:tcW w:w="2435" w:type="dxa"/>
            <w:tcBorders>
              <w:top w:val="single" w:sz="4" w:space="0" w:color="auto"/>
              <w:left w:val="nil"/>
              <w:bottom w:val="single" w:sz="4" w:space="0" w:color="auto"/>
              <w:right w:val="single" w:sz="4" w:space="0" w:color="auto"/>
            </w:tcBorders>
            <w:vAlign w:val="center"/>
          </w:tcPr>
          <w:p w:rsidR="004E1073" w:rsidRPr="00C1025D" w:rsidRDefault="009B64E5" w:rsidP="001C6CF5">
            <w:pPr>
              <w:spacing w:after="0" w:line="240" w:lineRule="auto"/>
              <w:jc w:val="center"/>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6</w:t>
            </w:r>
            <w:r w:rsidR="004E1073" w:rsidRPr="00C1025D">
              <w:rPr>
                <w:rFonts w:ascii="Times New Roman" w:eastAsia="Times New Roman" w:hAnsi="Times New Roman"/>
                <w:sz w:val="20"/>
                <w:szCs w:val="20"/>
                <w:lang w:eastAsia="bg-BG"/>
              </w:rPr>
              <w:t>00000</w:t>
            </w:r>
          </w:p>
        </w:tc>
      </w:tr>
      <w:tr w:rsidR="00B76B47" w:rsidRPr="00C1025D" w:rsidTr="001676BE">
        <w:trPr>
          <w:trHeight w:val="255"/>
        </w:trPr>
        <w:tc>
          <w:tcPr>
            <w:tcW w:w="792" w:type="dxa"/>
            <w:tcBorders>
              <w:top w:val="single" w:sz="4" w:space="0" w:color="auto"/>
              <w:left w:val="single" w:sz="4" w:space="0" w:color="auto"/>
              <w:bottom w:val="single" w:sz="4" w:space="0" w:color="auto"/>
              <w:right w:val="single" w:sz="4" w:space="0" w:color="auto"/>
            </w:tcBorders>
            <w:vAlign w:val="bottom"/>
          </w:tcPr>
          <w:p w:rsidR="004E1073" w:rsidRPr="00C1025D" w:rsidRDefault="004E1073" w:rsidP="004E1073">
            <w:pPr>
              <w:spacing w:after="0" w:line="240" w:lineRule="auto"/>
              <w:jc w:val="right"/>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18</w:t>
            </w:r>
          </w:p>
        </w:tc>
        <w:tc>
          <w:tcPr>
            <w:tcW w:w="2242" w:type="dxa"/>
            <w:tcBorders>
              <w:top w:val="single" w:sz="4" w:space="0" w:color="auto"/>
              <w:left w:val="nil"/>
              <w:bottom w:val="single" w:sz="4" w:space="0" w:color="auto"/>
              <w:right w:val="single" w:sz="4" w:space="0" w:color="auto"/>
            </w:tcBorders>
            <w:vAlign w:val="bottom"/>
          </w:tcPr>
          <w:p w:rsidR="004E1073" w:rsidRPr="00C1025D" w:rsidRDefault="004E1073" w:rsidP="004E1073">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Машинка за папка</w:t>
            </w:r>
          </w:p>
        </w:tc>
        <w:tc>
          <w:tcPr>
            <w:tcW w:w="3346" w:type="dxa"/>
            <w:tcBorders>
              <w:top w:val="single" w:sz="4" w:space="0" w:color="auto"/>
              <w:left w:val="nil"/>
              <w:bottom w:val="single" w:sz="4" w:space="0" w:color="auto"/>
              <w:right w:val="single" w:sz="4" w:space="0" w:color="auto"/>
            </w:tcBorders>
            <w:vAlign w:val="bottom"/>
          </w:tcPr>
          <w:p w:rsidR="004E1073" w:rsidRPr="00C1025D" w:rsidRDefault="004E1073" w:rsidP="004E1073">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перце от пластмаса с дължина 24 см</w:t>
            </w:r>
          </w:p>
        </w:tc>
        <w:tc>
          <w:tcPr>
            <w:tcW w:w="971" w:type="dxa"/>
            <w:tcBorders>
              <w:top w:val="single" w:sz="4" w:space="0" w:color="auto"/>
              <w:left w:val="nil"/>
              <w:bottom w:val="single" w:sz="4" w:space="0" w:color="auto"/>
              <w:right w:val="single" w:sz="4" w:space="0" w:color="auto"/>
            </w:tcBorders>
            <w:vAlign w:val="center"/>
          </w:tcPr>
          <w:p w:rsidR="004E1073" w:rsidRPr="00C1025D" w:rsidRDefault="004E1073" w:rsidP="001C6CF5">
            <w:pPr>
              <w:spacing w:after="0" w:line="240" w:lineRule="auto"/>
              <w:jc w:val="center"/>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брой</w:t>
            </w:r>
          </w:p>
        </w:tc>
        <w:tc>
          <w:tcPr>
            <w:tcW w:w="2435" w:type="dxa"/>
            <w:tcBorders>
              <w:top w:val="single" w:sz="4" w:space="0" w:color="auto"/>
              <w:left w:val="nil"/>
              <w:bottom w:val="single" w:sz="4" w:space="0" w:color="auto"/>
              <w:right w:val="single" w:sz="4" w:space="0" w:color="auto"/>
            </w:tcBorders>
            <w:vAlign w:val="center"/>
          </w:tcPr>
          <w:p w:rsidR="004E1073" w:rsidRPr="00C1025D" w:rsidRDefault="004E1073" w:rsidP="001C6CF5">
            <w:pPr>
              <w:spacing w:after="0" w:line="240" w:lineRule="auto"/>
              <w:jc w:val="center"/>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100000</w:t>
            </w:r>
          </w:p>
        </w:tc>
      </w:tr>
      <w:tr w:rsidR="00B76B47" w:rsidRPr="00C1025D" w:rsidTr="001676BE">
        <w:trPr>
          <w:trHeight w:val="255"/>
        </w:trPr>
        <w:tc>
          <w:tcPr>
            <w:tcW w:w="792" w:type="dxa"/>
            <w:tcBorders>
              <w:top w:val="single" w:sz="4" w:space="0" w:color="auto"/>
              <w:left w:val="single" w:sz="4" w:space="0" w:color="auto"/>
              <w:bottom w:val="single" w:sz="4" w:space="0" w:color="auto"/>
              <w:right w:val="single" w:sz="4" w:space="0" w:color="auto"/>
            </w:tcBorders>
            <w:vAlign w:val="bottom"/>
          </w:tcPr>
          <w:p w:rsidR="004E1073" w:rsidRPr="00C1025D" w:rsidRDefault="004E1073" w:rsidP="004E1073">
            <w:pPr>
              <w:spacing w:after="0" w:line="240" w:lineRule="auto"/>
              <w:jc w:val="right"/>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19</w:t>
            </w:r>
          </w:p>
        </w:tc>
        <w:tc>
          <w:tcPr>
            <w:tcW w:w="2242" w:type="dxa"/>
            <w:tcBorders>
              <w:top w:val="single" w:sz="4" w:space="0" w:color="auto"/>
              <w:left w:val="nil"/>
              <w:bottom w:val="single" w:sz="4" w:space="0" w:color="auto"/>
              <w:right w:val="single" w:sz="4" w:space="0" w:color="auto"/>
            </w:tcBorders>
            <w:vAlign w:val="bottom"/>
          </w:tcPr>
          <w:p w:rsidR="004E1073" w:rsidRPr="00C1025D" w:rsidRDefault="004E1073" w:rsidP="004E1073">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Машинка за папка</w:t>
            </w:r>
          </w:p>
        </w:tc>
        <w:tc>
          <w:tcPr>
            <w:tcW w:w="3346" w:type="dxa"/>
            <w:tcBorders>
              <w:top w:val="single" w:sz="4" w:space="0" w:color="auto"/>
              <w:left w:val="nil"/>
              <w:bottom w:val="single" w:sz="4" w:space="0" w:color="auto"/>
              <w:right w:val="single" w:sz="4" w:space="0" w:color="auto"/>
            </w:tcBorders>
            <w:vAlign w:val="bottom"/>
          </w:tcPr>
          <w:p w:rsidR="004E1073" w:rsidRPr="00C1025D" w:rsidRDefault="004E1073" w:rsidP="004E1073">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перце от пластмаса с дължина 30 см</w:t>
            </w:r>
          </w:p>
        </w:tc>
        <w:tc>
          <w:tcPr>
            <w:tcW w:w="971" w:type="dxa"/>
            <w:tcBorders>
              <w:top w:val="single" w:sz="4" w:space="0" w:color="auto"/>
              <w:left w:val="nil"/>
              <w:bottom w:val="single" w:sz="4" w:space="0" w:color="auto"/>
              <w:right w:val="single" w:sz="4" w:space="0" w:color="auto"/>
            </w:tcBorders>
            <w:vAlign w:val="center"/>
          </w:tcPr>
          <w:p w:rsidR="004E1073" w:rsidRPr="00C1025D" w:rsidRDefault="004E1073" w:rsidP="001C6CF5">
            <w:pPr>
              <w:spacing w:after="0" w:line="240" w:lineRule="auto"/>
              <w:jc w:val="center"/>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брой</w:t>
            </w:r>
          </w:p>
        </w:tc>
        <w:tc>
          <w:tcPr>
            <w:tcW w:w="2435" w:type="dxa"/>
            <w:tcBorders>
              <w:top w:val="single" w:sz="4" w:space="0" w:color="auto"/>
              <w:left w:val="nil"/>
              <w:bottom w:val="single" w:sz="4" w:space="0" w:color="auto"/>
              <w:right w:val="single" w:sz="4" w:space="0" w:color="auto"/>
            </w:tcBorders>
            <w:vAlign w:val="center"/>
          </w:tcPr>
          <w:p w:rsidR="004E1073" w:rsidRPr="00C1025D" w:rsidRDefault="004E1073" w:rsidP="001C6CF5">
            <w:pPr>
              <w:spacing w:after="0" w:line="240" w:lineRule="auto"/>
              <w:jc w:val="center"/>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40000</w:t>
            </w:r>
          </w:p>
        </w:tc>
      </w:tr>
      <w:tr w:rsidR="00B76B47" w:rsidRPr="00C1025D" w:rsidTr="001676BE">
        <w:trPr>
          <w:trHeight w:val="255"/>
        </w:trPr>
        <w:tc>
          <w:tcPr>
            <w:tcW w:w="792" w:type="dxa"/>
            <w:tcBorders>
              <w:top w:val="single" w:sz="4" w:space="0" w:color="auto"/>
              <w:left w:val="single" w:sz="4" w:space="0" w:color="auto"/>
              <w:bottom w:val="single" w:sz="4" w:space="0" w:color="auto"/>
              <w:right w:val="single" w:sz="4" w:space="0" w:color="auto"/>
            </w:tcBorders>
            <w:vAlign w:val="bottom"/>
          </w:tcPr>
          <w:p w:rsidR="004E1073" w:rsidRPr="00C1025D" w:rsidRDefault="004E1073" w:rsidP="004E1073">
            <w:pPr>
              <w:spacing w:after="0" w:line="240" w:lineRule="auto"/>
              <w:jc w:val="right"/>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20</w:t>
            </w:r>
          </w:p>
        </w:tc>
        <w:tc>
          <w:tcPr>
            <w:tcW w:w="2242" w:type="dxa"/>
            <w:tcBorders>
              <w:top w:val="single" w:sz="4" w:space="0" w:color="auto"/>
              <w:left w:val="nil"/>
              <w:bottom w:val="single" w:sz="4" w:space="0" w:color="auto"/>
              <w:right w:val="single" w:sz="4" w:space="0" w:color="auto"/>
            </w:tcBorders>
            <w:vAlign w:val="bottom"/>
          </w:tcPr>
          <w:p w:rsidR="004E1073" w:rsidRPr="00C1025D" w:rsidRDefault="004E1073" w:rsidP="004E1073">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Персонален бележник</w:t>
            </w:r>
          </w:p>
        </w:tc>
        <w:tc>
          <w:tcPr>
            <w:tcW w:w="3346" w:type="dxa"/>
            <w:tcBorders>
              <w:top w:val="single" w:sz="4" w:space="0" w:color="auto"/>
              <w:left w:val="nil"/>
              <w:bottom w:val="single" w:sz="4" w:space="0" w:color="auto"/>
              <w:right w:val="single" w:sz="4" w:space="0" w:color="auto"/>
            </w:tcBorders>
            <w:vAlign w:val="bottom"/>
          </w:tcPr>
          <w:p w:rsidR="004E1073" w:rsidRPr="00C1025D" w:rsidRDefault="004E1073" w:rsidP="00BA12AD">
            <w:pPr>
              <w:spacing w:after="0" w:line="240" w:lineRule="auto"/>
              <w:jc w:val="both"/>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 </w:t>
            </w:r>
            <w:r w:rsidR="00BA12AD" w:rsidRPr="00C1025D">
              <w:rPr>
                <w:rFonts w:ascii="Times New Roman" w:eastAsia="Times New Roman" w:hAnsi="Times New Roman"/>
                <w:sz w:val="20"/>
                <w:szCs w:val="20"/>
                <w:lang w:eastAsia="bg-BG"/>
              </w:rPr>
              <w:t xml:space="preserve">Формат А5, с дати, страници на тялото – всеки работен ден от годината на отделна страница, корица кожа, с ластик, прихванат за задната корица – за поставяне на химикал. От вътрешната страна на задната корица е залепен хартиен плик за поставяне на дребни вещи и документи. На първа страница е положен печат с форма и големина, </w:t>
            </w:r>
            <w:proofErr w:type="spellStart"/>
            <w:r w:rsidR="00BA12AD" w:rsidRPr="00C1025D">
              <w:rPr>
                <w:rFonts w:ascii="Times New Roman" w:eastAsia="Times New Roman" w:hAnsi="Times New Roman"/>
                <w:sz w:val="20"/>
                <w:szCs w:val="20"/>
                <w:lang w:eastAsia="bg-BG"/>
              </w:rPr>
              <w:t>позовляващи</w:t>
            </w:r>
            <w:proofErr w:type="spellEnd"/>
            <w:r w:rsidR="00BA12AD" w:rsidRPr="00C1025D">
              <w:rPr>
                <w:rFonts w:ascii="Times New Roman" w:eastAsia="Times New Roman" w:hAnsi="Times New Roman"/>
                <w:sz w:val="20"/>
                <w:szCs w:val="20"/>
                <w:lang w:eastAsia="bg-BG"/>
              </w:rPr>
              <w:t xml:space="preserve"> вътре да се впишат отделение и номер на състав. Страниците са от висококачествена хар</w:t>
            </w:r>
            <w:r w:rsidR="00DC6BF3" w:rsidRPr="00C1025D">
              <w:rPr>
                <w:rFonts w:ascii="Times New Roman" w:eastAsia="Times New Roman" w:hAnsi="Times New Roman"/>
                <w:sz w:val="20"/>
                <w:szCs w:val="20"/>
                <w:lang w:eastAsia="bg-BG"/>
              </w:rPr>
              <w:t>т</w:t>
            </w:r>
            <w:r w:rsidR="00BA12AD" w:rsidRPr="00C1025D">
              <w:rPr>
                <w:rFonts w:ascii="Times New Roman" w:eastAsia="Times New Roman" w:hAnsi="Times New Roman"/>
                <w:sz w:val="20"/>
                <w:szCs w:val="20"/>
                <w:lang w:eastAsia="bg-BG"/>
              </w:rPr>
              <w:t>ия.</w:t>
            </w:r>
          </w:p>
        </w:tc>
        <w:tc>
          <w:tcPr>
            <w:tcW w:w="971" w:type="dxa"/>
            <w:tcBorders>
              <w:top w:val="single" w:sz="4" w:space="0" w:color="auto"/>
              <w:left w:val="nil"/>
              <w:bottom w:val="single" w:sz="4" w:space="0" w:color="auto"/>
              <w:right w:val="single" w:sz="4" w:space="0" w:color="auto"/>
            </w:tcBorders>
            <w:vAlign w:val="center"/>
          </w:tcPr>
          <w:p w:rsidR="004E1073" w:rsidRPr="00C1025D" w:rsidRDefault="004E1073" w:rsidP="001C6CF5">
            <w:pPr>
              <w:spacing w:after="0" w:line="240" w:lineRule="auto"/>
              <w:jc w:val="center"/>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брой</w:t>
            </w:r>
          </w:p>
        </w:tc>
        <w:tc>
          <w:tcPr>
            <w:tcW w:w="2435" w:type="dxa"/>
            <w:tcBorders>
              <w:top w:val="single" w:sz="4" w:space="0" w:color="auto"/>
              <w:left w:val="nil"/>
              <w:bottom w:val="single" w:sz="4" w:space="0" w:color="auto"/>
              <w:right w:val="single" w:sz="4" w:space="0" w:color="auto"/>
            </w:tcBorders>
            <w:vAlign w:val="center"/>
          </w:tcPr>
          <w:p w:rsidR="004E1073" w:rsidRPr="00C1025D" w:rsidRDefault="004E1073" w:rsidP="001C6CF5">
            <w:pPr>
              <w:spacing w:after="0" w:line="240" w:lineRule="auto"/>
              <w:jc w:val="center"/>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500</w:t>
            </w:r>
          </w:p>
        </w:tc>
      </w:tr>
      <w:tr w:rsidR="00B76B47" w:rsidRPr="00C1025D" w:rsidTr="001676BE">
        <w:trPr>
          <w:trHeight w:val="255"/>
        </w:trPr>
        <w:tc>
          <w:tcPr>
            <w:tcW w:w="792" w:type="dxa"/>
            <w:tcBorders>
              <w:top w:val="single" w:sz="4" w:space="0" w:color="auto"/>
              <w:left w:val="single" w:sz="4" w:space="0" w:color="auto"/>
              <w:bottom w:val="single" w:sz="4" w:space="0" w:color="auto"/>
              <w:right w:val="single" w:sz="4" w:space="0" w:color="auto"/>
            </w:tcBorders>
            <w:vAlign w:val="bottom"/>
          </w:tcPr>
          <w:p w:rsidR="00F372EE" w:rsidRPr="00C1025D" w:rsidRDefault="00F372EE" w:rsidP="004E1073">
            <w:pPr>
              <w:spacing w:after="0" w:line="240" w:lineRule="auto"/>
              <w:jc w:val="right"/>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21</w:t>
            </w:r>
          </w:p>
        </w:tc>
        <w:tc>
          <w:tcPr>
            <w:tcW w:w="2242" w:type="dxa"/>
            <w:tcBorders>
              <w:top w:val="single" w:sz="4" w:space="0" w:color="auto"/>
              <w:left w:val="nil"/>
              <w:bottom w:val="single" w:sz="4" w:space="0" w:color="auto"/>
              <w:right w:val="single" w:sz="4" w:space="0" w:color="auto"/>
            </w:tcBorders>
            <w:vAlign w:val="bottom"/>
          </w:tcPr>
          <w:p w:rsidR="00F372EE" w:rsidRPr="00C1025D" w:rsidRDefault="00F372EE" w:rsidP="004E1073">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Папка с джоб</w:t>
            </w:r>
          </w:p>
        </w:tc>
        <w:tc>
          <w:tcPr>
            <w:tcW w:w="3346" w:type="dxa"/>
            <w:tcBorders>
              <w:top w:val="single" w:sz="4" w:space="0" w:color="auto"/>
              <w:left w:val="nil"/>
              <w:bottom w:val="single" w:sz="4" w:space="0" w:color="auto"/>
              <w:right w:val="single" w:sz="4" w:space="0" w:color="auto"/>
            </w:tcBorders>
            <w:vAlign w:val="bottom"/>
          </w:tcPr>
          <w:p w:rsidR="00F372EE" w:rsidRPr="00C1025D" w:rsidRDefault="00F372EE" w:rsidP="00B76B47">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Хартиена, формат А4, тъмночервена с прорез, печат на името и логото на съда</w:t>
            </w:r>
            <w:r w:rsidR="00812B02" w:rsidRPr="00C1025D">
              <w:rPr>
                <w:rFonts w:ascii="Times New Roman" w:eastAsia="Times New Roman" w:hAnsi="Times New Roman"/>
                <w:sz w:val="20"/>
                <w:szCs w:val="20"/>
                <w:lang w:eastAsia="bg-BG"/>
              </w:rPr>
              <w:t>, 300 мм широчина(височина), 436 мм дължина (основа), обем – 5 листа</w:t>
            </w:r>
            <w:r w:rsidR="00812B02" w:rsidRPr="00C1025D">
              <w:rPr>
                <w:rFonts w:ascii="Times New Roman" w:eastAsia="Times New Roman" w:hAnsi="Times New Roman"/>
                <w:sz w:val="20"/>
                <w:szCs w:val="20"/>
                <w:lang w:val="en-US" w:eastAsia="bg-BG"/>
              </w:rPr>
              <w:t>;</w:t>
            </w:r>
            <w:r w:rsidR="00812B02" w:rsidRPr="00C1025D">
              <w:rPr>
                <w:rFonts w:ascii="Times New Roman" w:eastAsia="Times New Roman" w:hAnsi="Times New Roman"/>
                <w:sz w:val="20"/>
                <w:szCs w:val="20"/>
                <w:lang w:eastAsia="bg-BG"/>
              </w:rPr>
              <w:t xml:space="preserve"> цветност 1+1</w:t>
            </w:r>
          </w:p>
        </w:tc>
        <w:tc>
          <w:tcPr>
            <w:tcW w:w="971" w:type="dxa"/>
            <w:tcBorders>
              <w:top w:val="single" w:sz="4" w:space="0" w:color="auto"/>
              <w:left w:val="nil"/>
              <w:bottom w:val="single" w:sz="4" w:space="0" w:color="auto"/>
              <w:right w:val="single" w:sz="4" w:space="0" w:color="auto"/>
            </w:tcBorders>
            <w:vAlign w:val="center"/>
          </w:tcPr>
          <w:p w:rsidR="00F372EE" w:rsidRPr="00C1025D" w:rsidRDefault="00F372EE" w:rsidP="001C6CF5">
            <w:pPr>
              <w:spacing w:after="0" w:line="240" w:lineRule="auto"/>
              <w:jc w:val="center"/>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брой</w:t>
            </w:r>
          </w:p>
        </w:tc>
        <w:tc>
          <w:tcPr>
            <w:tcW w:w="2435" w:type="dxa"/>
            <w:tcBorders>
              <w:top w:val="single" w:sz="4" w:space="0" w:color="auto"/>
              <w:left w:val="nil"/>
              <w:bottom w:val="single" w:sz="4" w:space="0" w:color="auto"/>
              <w:right w:val="single" w:sz="4" w:space="0" w:color="auto"/>
            </w:tcBorders>
            <w:vAlign w:val="center"/>
          </w:tcPr>
          <w:p w:rsidR="00F372EE" w:rsidRPr="00C1025D" w:rsidRDefault="00F372EE" w:rsidP="001C6CF5">
            <w:pPr>
              <w:spacing w:after="0" w:line="240" w:lineRule="auto"/>
              <w:jc w:val="center"/>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1000</w:t>
            </w:r>
          </w:p>
        </w:tc>
      </w:tr>
    </w:tbl>
    <w:p w:rsidR="004E1073" w:rsidRPr="00C1025D" w:rsidRDefault="004E1073" w:rsidP="004E1073">
      <w:pPr>
        <w:tabs>
          <w:tab w:val="left" w:pos="993"/>
        </w:tabs>
        <w:suppressAutoHyphens/>
        <w:spacing w:after="0" w:line="240" w:lineRule="auto"/>
        <w:jc w:val="both"/>
        <w:rPr>
          <w:rFonts w:ascii="Times New Roman" w:eastAsia="Times New Roman" w:hAnsi="Times New Roman"/>
          <w:sz w:val="24"/>
          <w:szCs w:val="24"/>
          <w:lang w:eastAsia="ar-SA"/>
        </w:rPr>
      </w:pPr>
      <w:r w:rsidRPr="00C1025D">
        <w:rPr>
          <w:rFonts w:ascii="Times New Roman" w:eastAsia="Times New Roman" w:hAnsi="Times New Roman"/>
          <w:sz w:val="24"/>
          <w:szCs w:val="24"/>
          <w:lang w:eastAsia="ar-SA"/>
        </w:rPr>
        <w:tab/>
      </w:r>
    </w:p>
    <w:p w:rsidR="004E1073" w:rsidRPr="00C1025D" w:rsidRDefault="004E1073" w:rsidP="007D532E">
      <w:pPr>
        <w:tabs>
          <w:tab w:val="left" w:pos="993"/>
        </w:tabs>
        <w:suppressAutoHyphens/>
        <w:spacing w:after="0" w:line="240" w:lineRule="auto"/>
        <w:ind w:firstLine="567"/>
        <w:jc w:val="both"/>
        <w:rPr>
          <w:rFonts w:ascii="Times New Roman" w:eastAsia="Times New Roman" w:hAnsi="Times New Roman"/>
          <w:sz w:val="24"/>
          <w:szCs w:val="24"/>
          <w:lang w:eastAsia="ar-SA"/>
        </w:rPr>
      </w:pPr>
      <w:r w:rsidRPr="00C1025D">
        <w:rPr>
          <w:rFonts w:ascii="Times New Roman" w:eastAsia="Times New Roman" w:hAnsi="Times New Roman"/>
          <w:b/>
          <w:sz w:val="24"/>
          <w:szCs w:val="24"/>
          <w:lang w:eastAsia="ar-SA"/>
        </w:rPr>
        <w:t>Забележка</w:t>
      </w:r>
      <w:r w:rsidR="001F0EF0" w:rsidRPr="00C1025D">
        <w:rPr>
          <w:rFonts w:ascii="Times New Roman" w:eastAsia="Times New Roman" w:hAnsi="Times New Roman"/>
          <w:b/>
          <w:sz w:val="24"/>
          <w:szCs w:val="24"/>
          <w:lang w:eastAsia="ar-SA"/>
        </w:rPr>
        <w:t xml:space="preserve"> 1</w:t>
      </w:r>
      <w:r w:rsidRPr="00C1025D">
        <w:rPr>
          <w:rFonts w:ascii="Times New Roman" w:eastAsia="Times New Roman" w:hAnsi="Times New Roman"/>
          <w:b/>
          <w:sz w:val="24"/>
          <w:szCs w:val="24"/>
          <w:lang w:eastAsia="ar-SA"/>
        </w:rPr>
        <w:t>:</w:t>
      </w:r>
      <w:r w:rsidRPr="00C1025D">
        <w:rPr>
          <w:rFonts w:ascii="Times New Roman" w:eastAsia="Times New Roman" w:hAnsi="Times New Roman"/>
          <w:sz w:val="24"/>
          <w:szCs w:val="24"/>
          <w:lang w:eastAsia="ar-SA"/>
        </w:rPr>
        <w:t xml:space="preserve"> Навсякъде в настоящата документация абревиатурата „ПАС“ е използвана за обозначаване на Правилника за администрацията на съдилищата, издаден от Висшия съдебен съвет </w:t>
      </w:r>
      <w:r w:rsidRPr="00C1025D">
        <w:rPr>
          <w:rFonts w:ascii="Times New Roman" w:eastAsia="Times New Roman" w:hAnsi="Times New Roman"/>
          <w:sz w:val="24"/>
          <w:szCs w:val="24"/>
          <w:shd w:val="clear" w:color="auto" w:fill="FFFFFF"/>
          <w:lang w:eastAsia="ar-SA"/>
        </w:rPr>
        <w:t>(</w:t>
      </w:r>
      <w:proofErr w:type="spellStart"/>
      <w:r w:rsidRPr="00C1025D">
        <w:rPr>
          <w:rFonts w:ascii="Times New Roman" w:eastAsia="Times New Roman" w:hAnsi="Times New Roman"/>
          <w:sz w:val="24"/>
          <w:szCs w:val="24"/>
          <w:shd w:val="clear" w:color="auto" w:fill="FFFFFF"/>
          <w:lang w:eastAsia="ar-SA"/>
        </w:rPr>
        <w:t>Обн</w:t>
      </w:r>
      <w:proofErr w:type="spellEnd"/>
      <w:r w:rsidRPr="00C1025D">
        <w:rPr>
          <w:rFonts w:ascii="Times New Roman" w:eastAsia="Times New Roman" w:hAnsi="Times New Roman"/>
          <w:sz w:val="24"/>
          <w:szCs w:val="24"/>
          <w:shd w:val="clear" w:color="auto" w:fill="FFFFFF"/>
          <w:lang w:eastAsia="ar-SA"/>
        </w:rPr>
        <w:t>., ДВ, бр.68 от 22.08.2017г., в сила от 22.08.2017г.)</w:t>
      </w:r>
      <w:r w:rsidRPr="00C1025D">
        <w:rPr>
          <w:rFonts w:ascii="Times New Roman" w:eastAsia="Times New Roman" w:hAnsi="Times New Roman"/>
          <w:sz w:val="24"/>
          <w:szCs w:val="24"/>
          <w:lang w:eastAsia="ar-SA"/>
        </w:rPr>
        <w:t>. Цитираните приложения (6 и 6А) към съответните членове представляват образци на конкретните документи.</w:t>
      </w:r>
      <w:r w:rsidR="001F0EF0" w:rsidRPr="00C1025D">
        <w:rPr>
          <w:rFonts w:ascii="Times New Roman" w:eastAsia="Times New Roman" w:hAnsi="Times New Roman"/>
          <w:sz w:val="24"/>
          <w:szCs w:val="24"/>
          <w:lang w:eastAsia="ar-SA"/>
        </w:rPr>
        <w:t xml:space="preserve"> </w:t>
      </w:r>
      <w:r w:rsidRPr="00C1025D">
        <w:rPr>
          <w:rFonts w:ascii="Times New Roman" w:eastAsia="Times New Roman" w:hAnsi="Times New Roman"/>
          <w:sz w:val="24"/>
          <w:szCs w:val="24"/>
          <w:lang w:eastAsia="ar-SA"/>
        </w:rPr>
        <w:t>Текстът на Правилника за администрацията на съдилищата (ПАС), ведно с приложенията към него, е достъпен на интернет страницата на Висшия съдебен съвет на уеб адрес:</w:t>
      </w:r>
      <w:r w:rsidRPr="00C1025D">
        <w:rPr>
          <w:rFonts w:ascii="Verdana" w:eastAsia="Times New Roman" w:hAnsi="Verdana"/>
          <w:sz w:val="20"/>
          <w:szCs w:val="24"/>
          <w:lang w:eastAsia="ar-SA"/>
        </w:rPr>
        <w:t xml:space="preserve"> </w:t>
      </w:r>
      <w:hyperlink r:id="rId19" w:history="1">
        <w:r w:rsidRPr="00C1025D">
          <w:rPr>
            <w:rFonts w:ascii="Times New Roman" w:eastAsia="Times New Roman" w:hAnsi="Times New Roman"/>
            <w:sz w:val="24"/>
            <w:szCs w:val="24"/>
            <w:u w:val="single"/>
            <w:lang w:eastAsia="ar-SA"/>
          </w:rPr>
          <w:t>http://www.vss.justice.bg/page/view/5246</w:t>
        </w:r>
      </w:hyperlink>
      <w:r w:rsidRPr="00C1025D">
        <w:rPr>
          <w:rFonts w:ascii="Times New Roman" w:eastAsia="Times New Roman" w:hAnsi="Times New Roman"/>
          <w:sz w:val="24"/>
          <w:szCs w:val="24"/>
          <w:lang w:eastAsia="ar-SA"/>
        </w:rPr>
        <w:t>.</w:t>
      </w:r>
    </w:p>
    <w:p w:rsidR="001F0EF0" w:rsidRPr="00C1025D" w:rsidRDefault="001F0EF0" w:rsidP="007D532E">
      <w:pPr>
        <w:tabs>
          <w:tab w:val="left" w:pos="993"/>
        </w:tabs>
        <w:suppressAutoHyphens/>
        <w:spacing w:after="0" w:line="240" w:lineRule="auto"/>
        <w:ind w:firstLine="567"/>
        <w:jc w:val="both"/>
        <w:rPr>
          <w:rFonts w:ascii="Times New Roman" w:eastAsia="Times New Roman" w:hAnsi="Times New Roman"/>
          <w:sz w:val="24"/>
          <w:szCs w:val="24"/>
          <w:lang w:eastAsia="ar-SA"/>
        </w:rPr>
      </w:pPr>
      <w:r w:rsidRPr="00C1025D">
        <w:rPr>
          <w:rFonts w:ascii="Times New Roman" w:eastAsia="Times New Roman" w:hAnsi="Times New Roman"/>
          <w:b/>
          <w:sz w:val="24"/>
          <w:szCs w:val="24"/>
          <w:lang w:eastAsia="ar-SA"/>
        </w:rPr>
        <w:lastRenderedPageBreak/>
        <w:t xml:space="preserve">Забележка 2: </w:t>
      </w:r>
      <w:r w:rsidRPr="00C1025D">
        <w:rPr>
          <w:rFonts w:ascii="Times New Roman" w:eastAsia="Times New Roman" w:hAnsi="Times New Roman"/>
          <w:b/>
          <w:i/>
          <w:sz w:val="24"/>
          <w:szCs w:val="24"/>
          <w:u w:val="single"/>
          <w:lang w:eastAsia="ar-SA"/>
        </w:rPr>
        <w:t xml:space="preserve">Възложителят не представя примерни образци и/или мостри на </w:t>
      </w:r>
      <w:r w:rsidR="00DC6BF3" w:rsidRPr="00C1025D">
        <w:rPr>
          <w:rFonts w:ascii="Times New Roman" w:eastAsia="Times New Roman" w:hAnsi="Times New Roman"/>
          <w:b/>
          <w:i/>
          <w:sz w:val="24"/>
          <w:szCs w:val="24"/>
          <w:u w:val="single"/>
          <w:lang w:eastAsia="ar-SA"/>
        </w:rPr>
        <w:t>артикулите</w:t>
      </w:r>
      <w:r w:rsidRPr="00C1025D">
        <w:rPr>
          <w:rFonts w:ascii="Times New Roman" w:eastAsia="Times New Roman" w:hAnsi="Times New Roman"/>
          <w:b/>
          <w:i/>
          <w:sz w:val="24"/>
          <w:szCs w:val="24"/>
          <w:u w:val="single"/>
          <w:lang w:eastAsia="ar-SA"/>
        </w:rPr>
        <w:t xml:space="preserve">, включени в предмета на обществената поръчка. </w:t>
      </w:r>
      <w:r w:rsidRPr="00C1025D">
        <w:rPr>
          <w:rFonts w:ascii="Times New Roman" w:hAnsi="Times New Roman"/>
          <w:b/>
          <w:i/>
          <w:sz w:val="24"/>
          <w:szCs w:val="24"/>
          <w:u w:val="single"/>
        </w:rPr>
        <w:t xml:space="preserve">Файл с точните изисквания на Възложителя за </w:t>
      </w:r>
      <w:r w:rsidR="00DC6BF3" w:rsidRPr="00C1025D">
        <w:rPr>
          <w:rFonts w:ascii="Times New Roman" w:hAnsi="Times New Roman"/>
          <w:b/>
          <w:i/>
          <w:sz w:val="24"/>
          <w:szCs w:val="24"/>
          <w:u w:val="single"/>
        </w:rPr>
        <w:t xml:space="preserve">името и логото на съда </w:t>
      </w:r>
      <w:r w:rsidRPr="00C1025D">
        <w:rPr>
          <w:rFonts w:ascii="Times New Roman" w:hAnsi="Times New Roman"/>
          <w:b/>
          <w:i/>
          <w:sz w:val="24"/>
          <w:szCs w:val="24"/>
          <w:u w:val="single"/>
        </w:rPr>
        <w:t>върху артикул № 21 ще бъде предоставен на участника, определен за изпълнител на обществената поръчка.</w:t>
      </w:r>
    </w:p>
    <w:p w:rsidR="004E1073" w:rsidRPr="00C1025D" w:rsidRDefault="004E1073" w:rsidP="004E1073">
      <w:pPr>
        <w:tabs>
          <w:tab w:val="left" w:pos="993"/>
        </w:tabs>
        <w:suppressAutoHyphens/>
        <w:spacing w:after="0" w:line="240" w:lineRule="auto"/>
        <w:jc w:val="both"/>
        <w:rPr>
          <w:rFonts w:ascii="Times New Roman" w:eastAsia="Times New Roman" w:hAnsi="Times New Roman"/>
          <w:sz w:val="24"/>
          <w:szCs w:val="24"/>
          <w:lang w:eastAsia="ar-SA"/>
        </w:rPr>
      </w:pPr>
    </w:p>
    <w:p w:rsidR="00E01C6D" w:rsidRPr="00C1025D" w:rsidRDefault="00E01C6D" w:rsidP="007D532E">
      <w:pPr>
        <w:tabs>
          <w:tab w:val="left" w:pos="993"/>
        </w:tabs>
        <w:suppressAutoHyphens/>
        <w:spacing w:after="0" w:line="240" w:lineRule="auto"/>
        <w:ind w:firstLine="567"/>
        <w:jc w:val="both"/>
        <w:rPr>
          <w:rFonts w:ascii="Times New Roman" w:eastAsia="Times New Roman" w:hAnsi="Times New Roman"/>
          <w:sz w:val="24"/>
          <w:szCs w:val="24"/>
        </w:rPr>
      </w:pPr>
      <w:r w:rsidRPr="00C1025D">
        <w:rPr>
          <w:rFonts w:ascii="Times New Roman" w:eastAsia="Times New Roman" w:hAnsi="Times New Roman"/>
          <w:sz w:val="24"/>
          <w:szCs w:val="24"/>
        </w:rPr>
        <w:t>1.</w:t>
      </w:r>
      <w:r w:rsidRPr="00C1025D">
        <w:rPr>
          <w:rFonts w:ascii="Times New Roman" w:eastAsia="Times New Roman" w:hAnsi="Times New Roman"/>
          <w:sz w:val="24"/>
          <w:szCs w:val="24"/>
        </w:rPr>
        <w:tab/>
        <w:t>Посочените в техническата спецификация количества са прогнозни за целия период на договора и могат да се коригират в хода на изпълнение на поръчката до размера на прогнозната стойност на поръчката.</w:t>
      </w:r>
    </w:p>
    <w:p w:rsidR="00E01C6D" w:rsidRPr="00C1025D" w:rsidRDefault="00E01C6D" w:rsidP="007D532E">
      <w:pPr>
        <w:tabs>
          <w:tab w:val="left" w:pos="993"/>
        </w:tabs>
        <w:suppressAutoHyphens/>
        <w:spacing w:after="0" w:line="240" w:lineRule="auto"/>
        <w:ind w:firstLine="567"/>
        <w:jc w:val="both"/>
        <w:rPr>
          <w:rFonts w:ascii="Times New Roman" w:eastAsia="Times New Roman" w:hAnsi="Times New Roman"/>
          <w:sz w:val="24"/>
          <w:szCs w:val="24"/>
        </w:rPr>
      </w:pPr>
      <w:r w:rsidRPr="00C1025D">
        <w:rPr>
          <w:rFonts w:ascii="Times New Roman" w:eastAsia="Times New Roman" w:hAnsi="Times New Roman"/>
          <w:sz w:val="24"/>
          <w:szCs w:val="24"/>
        </w:rPr>
        <w:t>2.</w:t>
      </w:r>
      <w:r w:rsidRPr="00C1025D">
        <w:rPr>
          <w:rFonts w:ascii="Times New Roman" w:eastAsia="Times New Roman" w:hAnsi="Times New Roman"/>
          <w:sz w:val="24"/>
          <w:szCs w:val="24"/>
        </w:rPr>
        <w:tab/>
        <w:t>Конкретните количества и видове стоки, които следва да се доставят от Изпълнителя, се определят от Възложителя с писмена заявка при необходимост. Заплащат се само заявените и доставени количества след получаването им по реда, определен в договора.</w:t>
      </w:r>
    </w:p>
    <w:p w:rsidR="00510F00" w:rsidRPr="00C1025D" w:rsidRDefault="00E01C6D" w:rsidP="007D532E">
      <w:pPr>
        <w:tabs>
          <w:tab w:val="left" w:pos="993"/>
        </w:tabs>
        <w:suppressAutoHyphens/>
        <w:spacing w:after="0" w:line="240" w:lineRule="auto"/>
        <w:ind w:firstLine="567"/>
        <w:jc w:val="both"/>
        <w:rPr>
          <w:rFonts w:ascii="Times New Roman" w:eastAsia="Times New Roman" w:hAnsi="Times New Roman"/>
          <w:sz w:val="24"/>
          <w:szCs w:val="24"/>
        </w:rPr>
      </w:pPr>
      <w:r w:rsidRPr="00C1025D">
        <w:rPr>
          <w:rFonts w:ascii="Times New Roman" w:eastAsia="Times New Roman" w:hAnsi="Times New Roman"/>
          <w:sz w:val="24"/>
          <w:szCs w:val="24"/>
        </w:rPr>
        <w:t>3.</w:t>
      </w:r>
      <w:r w:rsidRPr="00C1025D">
        <w:rPr>
          <w:rFonts w:ascii="Times New Roman" w:eastAsia="Times New Roman" w:hAnsi="Times New Roman"/>
          <w:sz w:val="24"/>
          <w:szCs w:val="24"/>
        </w:rPr>
        <w:tab/>
      </w:r>
      <w:r w:rsidR="00510F00" w:rsidRPr="00C1025D">
        <w:rPr>
          <w:rFonts w:ascii="Times New Roman" w:eastAsia="Times New Roman" w:hAnsi="Times New Roman"/>
          <w:sz w:val="24"/>
          <w:szCs w:val="24"/>
        </w:rPr>
        <w:t>Участникът, определен за изпълнител, е длъжен да доставя стоки, които отговарят на техническите спецификации на възложителя, определени в настоящата документация.</w:t>
      </w:r>
    </w:p>
    <w:p w:rsidR="00510F00" w:rsidRPr="00C1025D" w:rsidRDefault="00510F00" w:rsidP="007D532E">
      <w:pPr>
        <w:tabs>
          <w:tab w:val="left" w:pos="993"/>
        </w:tabs>
        <w:suppressAutoHyphens/>
        <w:spacing w:after="0" w:line="240" w:lineRule="auto"/>
        <w:ind w:firstLine="567"/>
        <w:jc w:val="both"/>
        <w:rPr>
          <w:rFonts w:ascii="Times New Roman" w:eastAsia="Times New Roman" w:hAnsi="Times New Roman"/>
          <w:sz w:val="24"/>
          <w:szCs w:val="24"/>
        </w:rPr>
      </w:pPr>
      <w:r w:rsidRPr="00C1025D">
        <w:rPr>
          <w:rFonts w:ascii="Times New Roman" w:eastAsia="Times New Roman" w:hAnsi="Times New Roman"/>
          <w:sz w:val="24"/>
          <w:szCs w:val="24"/>
        </w:rPr>
        <w:t>4.</w:t>
      </w:r>
      <w:r w:rsidRPr="00C1025D">
        <w:rPr>
          <w:rFonts w:ascii="Times New Roman" w:eastAsia="Times New Roman" w:hAnsi="Times New Roman"/>
          <w:sz w:val="24"/>
          <w:szCs w:val="24"/>
        </w:rPr>
        <w:tab/>
        <w:t>Заявките ще се подават в електронен вид по електронна поща или на харт</w:t>
      </w:r>
      <w:r w:rsidR="007A3696" w:rsidRPr="00C1025D">
        <w:rPr>
          <w:rFonts w:ascii="Times New Roman" w:eastAsia="Times New Roman" w:hAnsi="Times New Roman"/>
          <w:sz w:val="24"/>
          <w:szCs w:val="24"/>
        </w:rPr>
        <w:t>иен носител по поща или факс.</w:t>
      </w:r>
    </w:p>
    <w:p w:rsidR="00510F00" w:rsidRPr="00C1025D" w:rsidRDefault="00510F00" w:rsidP="007D532E">
      <w:pPr>
        <w:tabs>
          <w:tab w:val="left" w:pos="993"/>
        </w:tabs>
        <w:suppressAutoHyphens/>
        <w:spacing w:after="0" w:line="240" w:lineRule="auto"/>
        <w:ind w:firstLine="567"/>
        <w:jc w:val="both"/>
        <w:rPr>
          <w:rFonts w:ascii="Times New Roman" w:eastAsia="Times New Roman" w:hAnsi="Times New Roman"/>
          <w:sz w:val="24"/>
          <w:szCs w:val="24"/>
        </w:rPr>
      </w:pPr>
      <w:r w:rsidRPr="00C1025D">
        <w:rPr>
          <w:rFonts w:ascii="Times New Roman" w:eastAsia="Times New Roman" w:hAnsi="Times New Roman"/>
          <w:sz w:val="24"/>
          <w:szCs w:val="24"/>
        </w:rPr>
        <w:t>5.</w:t>
      </w:r>
      <w:r w:rsidRPr="00C1025D">
        <w:rPr>
          <w:rFonts w:ascii="Times New Roman" w:eastAsia="Times New Roman" w:hAnsi="Times New Roman"/>
          <w:sz w:val="24"/>
          <w:szCs w:val="24"/>
        </w:rPr>
        <w:tab/>
        <w:t>Участникът, избран за изпълнител, следва да осигури възможност за приемане на заявки всеки работен ден от 09.00 часа до 17.00 часа.</w:t>
      </w:r>
    </w:p>
    <w:p w:rsidR="00510F00" w:rsidRPr="00C1025D" w:rsidRDefault="00510F00" w:rsidP="007D532E">
      <w:pPr>
        <w:tabs>
          <w:tab w:val="left" w:pos="993"/>
        </w:tabs>
        <w:suppressAutoHyphens/>
        <w:spacing w:after="0" w:line="240" w:lineRule="auto"/>
        <w:ind w:firstLine="567"/>
        <w:jc w:val="both"/>
        <w:rPr>
          <w:rFonts w:ascii="Times New Roman" w:eastAsia="Times New Roman" w:hAnsi="Times New Roman"/>
          <w:sz w:val="24"/>
          <w:szCs w:val="24"/>
        </w:rPr>
      </w:pPr>
      <w:r w:rsidRPr="00C1025D">
        <w:rPr>
          <w:rFonts w:ascii="Times New Roman" w:eastAsia="Times New Roman" w:hAnsi="Times New Roman"/>
          <w:sz w:val="24"/>
          <w:szCs w:val="24"/>
        </w:rPr>
        <w:t>6.</w:t>
      </w:r>
      <w:r w:rsidRPr="00C1025D">
        <w:rPr>
          <w:rFonts w:ascii="Times New Roman" w:eastAsia="Times New Roman" w:hAnsi="Times New Roman"/>
          <w:sz w:val="24"/>
          <w:szCs w:val="24"/>
        </w:rPr>
        <w:tab/>
        <w:t>Доставката по конкретна заявка трябва да се извършва всеки работен ден от 09.00 часа до 17.00 часа и се предава на определено от Възложителя лице, след предварително уговорен за това час.</w:t>
      </w:r>
    </w:p>
    <w:p w:rsidR="00510F00" w:rsidRPr="00C1025D" w:rsidRDefault="00510F00" w:rsidP="007D532E">
      <w:pPr>
        <w:tabs>
          <w:tab w:val="left" w:pos="993"/>
        </w:tabs>
        <w:suppressAutoHyphens/>
        <w:spacing w:after="0" w:line="240" w:lineRule="auto"/>
        <w:ind w:firstLine="567"/>
        <w:jc w:val="both"/>
        <w:rPr>
          <w:rFonts w:ascii="Times New Roman" w:eastAsia="Times New Roman" w:hAnsi="Times New Roman"/>
          <w:sz w:val="24"/>
          <w:szCs w:val="24"/>
        </w:rPr>
      </w:pPr>
      <w:r w:rsidRPr="00C1025D">
        <w:rPr>
          <w:rFonts w:ascii="Times New Roman" w:eastAsia="Times New Roman" w:hAnsi="Times New Roman"/>
          <w:sz w:val="24"/>
          <w:szCs w:val="24"/>
        </w:rPr>
        <w:t>7.</w:t>
      </w:r>
      <w:r w:rsidRPr="00C1025D">
        <w:rPr>
          <w:rFonts w:ascii="Times New Roman" w:eastAsia="Times New Roman" w:hAnsi="Times New Roman"/>
          <w:sz w:val="24"/>
          <w:szCs w:val="24"/>
        </w:rPr>
        <w:tab/>
        <w:t>Срокът за доставка на заявените количества е до 3 (три) работни дни, считано от датата на получаване на заявките при работно време от 09.00 часа до 17.00 часа.</w:t>
      </w:r>
    </w:p>
    <w:p w:rsidR="00510F00" w:rsidRPr="00C1025D" w:rsidRDefault="00510F00" w:rsidP="007D532E">
      <w:pPr>
        <w:tabs>
          <w:tab w:val="left" w:pos="993"/>
        </w:tabs>
        <w:suppressAutoHyphens/>
        <w:spacing w:after="0" w:line="240" w:lineRule="auto"/>
        <w:ind w:firstLine="567"/>
        <w:jc w:val="both"/>
        <w:rPr>
          <w:rFonts w:ascii="Times New Roman" w:eastAsia="Times New Roman" w:hAnsi="Times New Roman"/>
          <w:sz w:val="24"/>
          <w:szCs w:val="24"/>
        </w:rPr>
      </w:pPr>
      <w:r w:rsidRPr="00C1025D">
        <w:rPr>
          <w:rFonts w:ascii="Times New Roman" w:eastAsia="Times New Roman" w:hAnsi="Times New Roman"/>
          <w:sz w:val="24"/>
          <w:szCs w:val="24"/>
        </w:rPr>
        <w:t>8.</w:t>
      </w:r>
      <w:r w:rsidRPr="00C1025D">
        <w:rPr>
          <w:rFonts w:ascii="Times New Roman" w:eastAsia="Times New Roman" w:hAnsi="Times New Roman"/>
          <w:sz w:val="24"/>
          <w:szCs w:val="24"/>
        </w:rPr>
        <w:tab/>
        <w:t xml:space="preserve">Изпълнителят е длъжен да замени за своя сметка некачествена стока или такава, която не съответства на спецификацията и техническото предложение, в  3 /три/ дневен срок от получаване на уведомление от Възложителя. </w:t>
      </w:r>
    </w:p>
    <w:p w:rsidR="00510F00" w:rsidRPr="00C1025D" w:rsidRDefault="00510F00" w:rsidP="007D532E">
      <w:pPr>
        <w:tabs>
          <w:tab w:val="left" w:pos="993"/>
        </w:tabs>
        <w:suppressAutoHyphens/>
        <w:spacing w:after="0" w:line="240" w:lineRule="auto"/>
        <w:ind w:firstLine="567"/>
        <w:jc w:val="both"/>
        <w:rPr>
          <w:rFonts w:ascii="Times New Roman" w:eastAsia="Times New Roman" w:hAnsi="Times New Roman"/>
          <w:sz w:val="24"/>
          <w:szCs w:val="24"/>
        </w:rPr>
      </w:pPr>
      <w:r w:rsidRPr="00C1025D">
        <w:rPr>
          <w:rFonts w:ascii="Times New Roman" w:eastAsia="Times New Roman" w:hAnsi="Times New Roman"/>
          <w:sz w:val="24"/>
          <w:szCs w:val="24"/>
        </w:rPr>
        <w:t>9.</w:t>
      </w:r>
      <w:r w:rsidRPr="00C1025D">
        <w:rPr>
          <w:rFonts w:ascii="Times New Roman" w:eastAsia="Times New Roman" w:hAnsi="Times New Roman"/>
          <w:sz w:val="24"/>
          <w:szCs w:val="24"/>
        </w:rPr>
        <w:tab/>
        <w:t xml:space="preserve">За всяка доставка се подписва двустранен протокол в </w:t>
      </w:r>
      <w:r w:rsidR="007A3696" w:rsidRPr="00C1025D">
        <w:rPr>
          <w:rFonts w:ascii="Times New Roman" w:eastAsia="Times New Roman" w:hAnsi="Times New Roman"/>
          <w:sz w:val="24"/>
          <w:szCs w:val="24"/>
        </w:rPr>
        <w:t>два</w:t>
      </w:r>
      <w:r w:rsidRPr="00C1025D">
        <w:rPr>
          <w:rFonts w:ascii="Times New Roman" w:eastAsia="Times New Roman" w:hAnsi="Times New Roman"/>
          <w:sz w:val="24"/>
          <w:szCs w:val="24"/>
        </w:rPr>
        <w:t xml:space="preserve"> екземпляра</w:t>
      </w:r>
      <w:r w:rsidR="00601754" w:rsidRPr="00C1025D">
        <w:rPr>
          <w:rFonts w:ascii="Times New Roman" w:eastAsia="Times New Roman" w:hAnsi="Times New Roman"/>
          <w:sz w:val="24"/>
          <w:szCs w:val="24"/>
        </w:rPr>
        <w:t xml:space="preserve"> </w:t>
      </w:r>
      <w:r w:rsidRPr="00C1025D">
        <w:rPr>
          <w:rFonts w:ascii="Times New Roman" w:eastAsia="Times New Roman" w:hAnsi="Times New Roman"/>
          <w:sz w:val="24"/>
          <w:szCs w:val="24"/>
        </w:rPr>
        <w:t xml:space="preserve">- </w:t>
      </w:r>
      <w:r w:rsidR="007A3696" w:rsidRPr="00C1025D">
        <w:rPr>
          <w:rFonts w:ascii="Times New Roman" w:eastAsia="Times New Roman" w:hAnsi="Times New Roman"/>
          <w:sz w:val="24"/>
          <w:szCs w:val="24"/>
        </w:rPr>
        <w:t>по един за всяка от страните</w:t>
      </w:r>
      <w:r w:rsidRPr="00C1025D">
        <w:rPr>
          <w:rFonts w:ascii="Times New Roman" w:eastAsia="Times New Roman" w:hAnsi="Times New Roman"/>
          <w:sz w:val="24"/>
          <w:szCs w:val="24"/>
        </w:rPr>
        <w:t>.</w:t>
      </w:r>
    </w:p>
    <w:p w:rsidR="00090906" w:rsidRPr="00C1025D" w:rsidRDefault="00090906" w:rsidP="007D532E">
      <w:pPr>
        <w:tabs>
          <w:tab w:val="left" w:pos="993"/>
        </w:tabs>
        <w:suppressAutoHyphens/>
        <w:spacing w:after="0" w:line="240" w:lineRule="auto"/>
        <w:ind w:firstLine="567"/>
        <w:jc w:val="both"/>
        <w:rPr>
          <w:rFonts w:ascii="Times New Roman" w:eastAsia="Times New Roman" w:hAnsi="Times New Roman"/>
          <w:sz w:val="24"/>
          <w:szCs w:val="24"/>
        </w:rPr>
      </w:pPr>
    </w:p>
    <w:p w:rsidR="00E01C6D" w:rsidRPr="00C1025D" w:rsidRDefault="007D532E" w:rsidP="007D532E">
      <w:pPr>
        <w:tabs>
          <w:tab w:val="left" w:pos="993"/>
        </w:tabs>
        <w:suppressAutoHyphens/>
        <w:spacing w:after="0" w:line="240" w:lineRule="auto"/>
        <w:ind w:firstLine="567"/>
        <w:jc w:val="both"/>
        <w:rPr>
          <w:rFonts w:ascii="Times New Roman" w:eastAsia="Times New Roman" w:hAnsi="Times New Roman"/>
          <w:b/>
          <w:sz w:val="24"/>
          <w:szCs w:val="24"/>
          <w:u w:val="single"/>
        </w:rPr>
      </w:pPr>
      <w:r w:rsidRPr="00C1025D">
        <w:rPr>
          <w:rFonts w:ascii="Times New Roman" w:eastAsia="Times New Roman" w:hAnsi="Times New Roman"/>
          <w:b/>
          <w:sz w:val="24"/>
          <w:szCs w:val="24"/>
          <w:u w:val="single"/>
        </w:rPr>
        <w:t xml:space="preserve">Специални изисквания във връзка с </w:t>
      </w:r>
      <w:r w:rsidR="00D765AB" w:rsidRPr="00C1025D">
        <w:rPr>
          <w:rFonts w:ascii="Times New Roman" w:eastAsia="Times New Roman" w:hAnsi="Times New Roman"/>
          <w:b/>
          <w:sz w:val="24"/>
          <w:szCs w:val="24"/>
          <w:u w:val="single"/>
        </w:rPr>
        <w:t xml:space="preserve">изпълнението на чл.12, ал.3 </w:t>
      </w:r>
      <w:proofErr w:type="spellStart"/>
      <w:r w:rsidR="00D765AB" w:rsidRPr="00C1025D">
        <w:rPr>
          <w:rFonts w:ascii="Times New Roman" w:eastAsia="Times New Roman" w:hAnsi="Times New Roman"/>
          <w:b/>
          <w:sz w:val="24"/>
          <w:szCs w:val="24"/>
          <w:u w:val="single"/>
        </w:rPr>
        <w:t>вр</w:t>
      </w:r>
      <w:proofErr w:type="spellEnd"/>
      <w:r w:rsidR="00D765AB" w:rsidRPr="00C1025D">
        <w:rPr>
          <w:rFonts w:ascii="Times New Roman" w:eastAsia="Times New Roman" w:hAnsi="Times New Roman"/>
          <w:b/>
          <w:sz w:val="24"/>
          <w:szCs w:val="24"/>
          <w:u w:val="single"/>
        </w:rPr>
        <w:t>. с ал.1, т.1 ЗОП</w:t>
      </w:r>
    </w:p>
    <w:p w:rsidR="00647E8F" w:rsidRPr="00C1025D" w:rsidRDefault="00647E8F" w:rsidP="007D532E">
      <w:pPr>
        <w:tabs>
          <w:tab w:val="left" w:pos="993"/>
        </w:tabs>
        <w:suppressAutoHyphens/>
        <w:spacing w:after="0" w:line="240" w:lineRule="auto"/>
        <w:ind w:firstLine="567"/>
        <w:jc w:val="both"/>
        <w:rPr>
          <w:rFonts w:ascii="Times New Roman" w:eastAsia="Times New Roman" w:hAnsi="Times New Roman"/>
          <w:sz w:val="24"/>
          <w:szCs w:val="24"/>
        </w:rPr>
      </w:pPr>
      <w:r w:rsidRPr="00C1025D">
        <w:rPr>
          <w:rFonts w:ascii="Times New Roman" w:eastAsia="Times New Roman" w:hAnsi="Times New Roman"/>
          <w:sz w:val="24"/>
          <w:szCs w:val="24"/>
        </w:rPr>
        <w:t xml:space="preserve">На основание чл. 12, ал. 3 </w:t>
      </w:r>
      <w:proofErr w:type="spellStart"/>
      <w:r w:rsidRPr="00C1025D">
        <w:rPr>
          <w:rFonts w:ascii="Times New Roman" w:eastAsia="Times New Roman" w:hAnsi="Times New Roman"/>
          <w:sz w:val="24"/>
          <w:szCs w:val="24"/>
        </w:rPr>
        <w:t>вр</w:t>
      </w:r>
      <w:proofErr w:type="spellEnd"/>
      <w:r w:rsidRPr="00C1025D">
        <w:rPr>
          <w:rFonts w:ascii="Times New Roman" w:eastAsia="Times New Roman" w:hAnsi="Times New Roman"/>
          <w:sz w:val="24"/>
          <w:szCs w:val="24"/>
        </w:rPr>
        <w:t xml:space="preserve">. с ал. 1, т. 1 ЗОП </w:t>
      </w:r>
      <w:r w:rsidR="00D765AB" w:rsidRPr="00C1025D">
        <w:rPr>
          <w:rFonts w:ascii="Times New Roman" w:eastAsia="Times New Roman" w:hAnsi="Times New Roman"/>
          <w:sz w:val="24"/>
          <w:szCs w:val="24"/>
        </w:rPr>
        <w:t xml:space="preserve">обществената </w:t>
      </w:r>
      <w:r w:rsidRPr="00C1025D">
        <w:rPr>
          <w:rFonts w:ascii="Times New Roman" w:eastAsia="Times New Roman" w:hAnsi="Times New Roman"/>
          <w:sz w:val="24"/>
          <w:szCs w:val="24"/>
        </w:rPr>
        <w:t>п</w:t>
      </w:r>
      <w:r w:rsidR="004E1073" w:rsidRPr="00C1025D">
        <w:rPr>
          <w:rFonts w:ascii="Times New Roman" w:eastAsia="Times New Roman" w:hAnsi="Times New Roman"/>
          <w:sz w:val="24"/>
          <w:szCs w:val="24"/>
        </w:rPr>
        <w:t xml:space="preserve">оръчка </w:t>
      </w:r>
      <w:r w:rsidRPr="00C1025D">
        <w:rPr>
          <w:rFonts w:ascii="Times New Roman" w:eastAsia="Times New Roman" w:hAnsi="Times New Roman"/>
          <w:sz w:val="24"/>
          <w:szCs w:val="24"/>
        </w:rPr>
        <w:t xml:space="preserve">е предназначена за възлагане на специализирани предприятия или кооперации на хора с увреждания, тъй като части от предмета на поръчката попадат в списъка на стоките и услугите съобразно Общия терминологичен речник (CPV), предназначени за възлагане на специализирани предприятия или кооперации на хора с увреждания, приет с решение на Министерски съвет № 591 от 18.07.2016 г. </w:t>
      </w:r>
    </w:p>
    <w:p w:rsidR="00647E8F" w:rsidRPr="00C1025D" w:rsidRDefault="00647E8F" w:rsidP="007D532E">
      <w:pPr>
        <w:tabs>
          <w:tab w:val="left" w:pos="993"/>
        </w:tabs>
        <w:suppressAutoHyphens/>
        <w:spacing w:after="0" w:line="240" w:lineRule="auto"/>
        <w:ind w:firstLine="567"/>
        <w:jc w:val="both"/>
        <w:rPr>
          <w:rFonts w:ascii="Times New Roman" w:eastAsia="Times New Roman" w:hAnsi="Times New Roman"/>
          <w:sz w:val="24"/>
          <w:szCs w:val="24"/>
        </w:rPr>
      </w:pPr>
      <w:r w:rsidRPr="00C1025D">
        <w:rPr>
          <w:rFonts w:ascii="Times New Roman" w:eastAsia="Times New Roman" w:hAnsi="Times New Roman"/>
          <w:sz w:val="24"/>
          <w:szCs w:val="24"/>
        </w:rPr>
        <w:t xml:space="preserve">При възлагане на обществените поръчки по </w:t>
      </w:r>
      <w:r w:rsidR="00447E82" w:rsidRPr="00C1025D">
        <w:rPr>
          <w:rFonts w:ascii="Times New Roman" w:eastAsia="Times New Roman" w:hAnsi="Times New Roman"/>
          <w:sz w:val="24"/>
          <w:szCs w:val="24"/>
        </w:rPr>
        <w:t xml:space="preserve">чл. 12, </w:t>
      </w:r>
      <w:r w:rsidRPr="00C1025D">
        <w:rPr>
          <w:rFonts w:ascii="Times New Roman" w:eastAsia="Times New Roman" w:hAnsi="Times New Roman"/>
          <w:sz w:val="24"/>
          <w:szCs w:val="24"/>
        </w:rPr>
        <w:t>ал. 1</w:t>
      </w:r>
      <w:r w:rsidR="00601754" w:rsidRPr="00C1025D">
        <w:rPr>
          <w:rFonts w:ascii="Times New Roman" w:eastAsia="Times New Roman" w:hAnsi="Times New Roman"/>
          <w:sz w:val="24"/>
          <w:szCs w:val="24"/>
        </w:rPr>
        <w:t xml:space="preserve"> ЗОП</w:t>
      </w:r>
      <w:r w:rsidRPr="00C1025D">
        <w:rPr>
          <w:rFonts w:ascii="Times New Roman" w:eastAsia="Times New Roman" w:hAnsi="Times New Roman"/>
          <w:sz w:val="24"/>
          <w:szCs w:val="24"/>
        </w:rPr>
        <w:t xml:space="preserve"> могат да участват лица, при условие че най-малко 30 на сто от списъчния им състав е от хора с увреждания или такива в неравностойно положение. </w:t>
      </w:r>
      <w:r w:rsidR="00FE3853" w:rsidRPr="00C1025D">
        <w:rPr>
          <w:rFonts w:ascii="Times New Roman" w:eastAsia="Times New Roman" w:hAnsi="Times New Roman"/>
          <w:sz w:val="24"/>
          <w:szCs w:val="24"/>
        </w:rPr>
        <w:t>Л</w:t>
      </w:r>
      <w:r w:rsidRPr="00C1025D">
        <w:rPr>
          <w:rFonts w:ascii="Times New Roman" w:eastAsia="Times New Roman" w:hAnsi="Times New Roman"/>
          <w:sz w:val="24"/>
          <w:szCs w:val="24"/>
        </w:rPr>
        <w:t>ицата трябва да са регистрирани като специализирани предприятия или кооперации на хора с увреждания най-малко три години преди датата на откриване на конкретната процедура за възлагане на обществена поръчка.</w:t>
      </w:r>
    </w:p>
    <w:p w:rsidR="00647E8F" w:rsidRPr="00C1025D" w:rsidRDefault="00647E8F" w:rsidP="007D532E">
      <w:pPr>
        <w:tabs>
          <w:tab w:val="left" w:pos="993"/>
        </w:tabs>
        <w:suppressAutoHyphens/>
        <w:spacing w:after="0" w:line="240" w:lineRule="auto"/>
        <w:ind w:firstLine="567"/>
        <w:jc w:val="both"/>
        <w:rPr>
          <w:rFonts w:ascii="Times New Roman" w:eastAsia="Times New Roman" w:hAnsi="Times New Roman"/>
          <w:sz w:val="24"/>
          <w:szCs w:val="24"/>
        </w:rPr>
      </w:pPr>
      <w:r w:rsidRPr="00C1025D">
        <w:rPr>
          <w:rFonts w:ascii="Times New Roman" w:eastAsia="Times New Roman" w:hAnsi="Times New Roman"/>
          <w:sz w:val="24"/>
          <w:szCs w:val="24"/>
        </w:rPr>
        <w:t>Специализирани предприятия или кооперации на хора с увреждания могат да у</w:t>
      </w:r>
      <w:r w:rsidR="00FC67D2" w:rsidRPr="00C1025D">
        <w:rPr>
          <w:rFonts w:ascii="Times New Roman" w:eastAsia="Times New Roman" w:hAnsi="Times New Roman"/>
          <w:sz w:val="24"/>
          <w:szCs w:val="24"/>
        </w:rPr>
        <w:t>частват в обществена поръчка</w:t>
      </w:r>
      <w:r w:rsidRPr="00C1025D">
        <w:rPr>
          <w:rFonts w:ascii="Times New Roman" w:eastAsia="Times New Roman" w:hAnsi="Times New Roman"/>
          <w:sz w:val="24"/>
          <w:szCs w:val="24"/>
        </w:rPr>
        <w:t>, при условие че могат да изпълнят най-малко 80 на сто от нейния предмет със собствени машини, съоръжения и човешки ресурс. За изпълнение на условието те могат да ползват подизпълнители или да се позовават на капацитета на трети лица, ако подизпълнителите или третите лица са специализирани предприятия или кооперации на хора с увреждания.</w:t>
      </w:r>
    </w:p>
    <w:p w:rsidR="00647E8F" w:rsidRPr="00C1025D" w:rsidRDefault="00647E8F" w:rsidP="007D532E">
      <w:pPr>
        <w:tabs>
          <w:tab w:val="left" w:pos="993"/>
        </w:tabs>
        <w:suppressAutoHyphens/>
        <w:spacing w:after="0" w:line="240" w:lineRule="auto"/>
        <w:ind w:firstLine="567"/>
        <w:jc w:val="both"/>
        <w:rPr>
          <w:rFonts w:ascii="Times New Roman" w:eastAsia="Times New Roman" w:hAnsi="Times New Roman"/>
          <w:sz w:val="24"/>
          <w:szCs w:val="24"/>
        </w:rPr>
      </w:pPr>
      <w:r w:rsidRPr="00C1025D">
        <w:rPr>
          <w:rFonts w:ascii="Times New Roman" w:eastAsia="Times New Roman" w:hAnsi="Times New Roman"/>
          <w:sz w:val="24"/>
          <w:szCs w:val="24"/>
        </w:rPr>
        <w:t>На</w:t>
      </w:r>
      <w:r w:rsidR="00510F00" w:rsidRPr="00C1025D">
        <w:rPr>
          <w:rFonts w:ascii="Times New Roman" w:eastAsia="Times New Roman" w:hAnsi="Times New Roman"/>
          <w:sz w:val="24"/>
          <w:szCs w:val="24"/>
        </w:rPr>
        <w:t xml:space="preserve"> </w:t>
      </w:r>
      <w:r w:rsidRPr="00C1025D">
        <w:rPr>
          <w:rFonts w:ascii="Times New Roman" w:eastAsia="Times New Roman" w:hAnsi="Times New Roman"/>
          <w:sz w:val="24"/>
          <w:szCs w:val="24"/>
        </w:rPr>
        <w:t xml:space="preserve">основание чл. 12, ал. 7 ЗОП, оферти могат да подават и други заинтересовани лица, освен тези, за които </w:t>
      </w:r>
      <w:r w:rsidR="00A71288" w:rsidRPr="00C1025D">
        <w:rPr>
          <w:rFonts w:ascii="Times New Roman" w:eastAsia="Times New Roman" w:hAnsi="Times New Roman"/>
          <w:sz w:val="24"/>
          <w:szCs w:val="24"/>
        </w:rPr>
        <w:t>обществената поръчка</w:t>
      </w:r>
      <w:r w:rsidRPr="00C1025D">
        <w:rPr>
          <w:rFonts w:ascii="Times New Roman" w:eastAsia="Times New Roman" w:hAnsi="Times New Roman"/>
          <w:sz w:val="24"/>
          <w:szCs w:val="24"/>
        </w:rPr>
        <w:t xml:space="preserve"> е запазена, но офертите им се разглеждат само ако няма допуснати оферти от специализирани предприятия или кооперации на хора с увреждания, или от стопански обекти, чиято основна цел е социално и професионално интегриране на хора с увреждания или хора в неравностойно положение. </w:t>
      </w:r>
    </w:p>
    <w:p w:rsidR="00FC67D2" w:rsidRPr="00C1025D" w:rsidRDefault="00FC67D2" w:rsidP="007D532E">
      <w:pPr>
        <w:tabs>
          <w:tab w:val="left" w:pos="993"/>
        </w:tabs>
        <w:suppressAutoHyphens/>
        <w:spacing w:after="0" w:line="240" w:lineRule="auto"/>
        <w:ind w:firstLine="567"/>
        <w:jc w:val="both"/>
        <w:rPr>
          <w:rFonts w:ascii="Times New Roman" w:eastAsia="Times New Roman" w:hAnsi="Times New Roman"/>
          <w:sz w:val="24"/>
          <w:szCs w:val="24"/>
        </w:rPr>
      </w:pPr>
    </w:p>
    <w:p w:rsidR="004E1073" w:rsidRPr="00C1025D" w:rsidRDefault="00A16A3E" w:rsidP="007D532E">
      <w:pPr>
        <w:keepNext/>
        <w:spacing w:after="0" w:line="240" w:lineRule="auto"/>
        <w:ind w:firstLine="567"/>
        <w:jc w:val="center"/>
        <w:outlineLvl w:val="0"/>
        <w:rPr>
          <w:rFonts w:ascii="Times New Roman" w:hAnsi="Times New Roman"/>
          <w:b/>
          <w:sz w:val="24"/>
          <w:szCs w:val="24"/>
        </w:rPr>
      </w:pPr>
      <w:bookmarkStart w:id="1" w:name="_ІІI._Изисквания_към"/>
      <w:bookmarkEnd w:id="1"/>
      <w:r w:rsidRPr="00C1025D">
        <w:rPr>
          <w:rFonts w:ascii="Times New Roman" w:hAnsi="Times New Roman"/>
          <w:b/>
          <w:sz w:val="24"/>
          <w:szCs w:val="24"/>
        </w:rPr>
        <w:lastRenderedPageBreak/>
        <w:t>І</w:t>
      </w:r>
      <w:r w:rsidR="004E1073" w:rsidRPr="00C1025D">
        <w:rPr>
          <w:rFonts w:ascii="Times New Roman" w:hAnsi="Times New Roman"/>
          <w:b/>
          <w:sz w:val="24"/>
          <w:szCs w:val="24"/>
        </w:rPr>
        <w:t>ІI. Изисквания към участниците.</w:t>
      </w:r>
    </w:p>
    <w:p w:rsidR="00D765AB" w:rsidRPr="00C1025D" w:rsidRDefault="00D765AB" w:rsidP="007D532E">
      <w:pPr>
        <w:spacing w:after="0" w:line="240" w:lineRule="auto"/>
        <w:ind w:firstLine="567"/>
        <w:jc w:val="both"/>
        <w:rPr>
          <w:rFonts w:ascii="Times New Roman" w:hAnsi="Times New Roman"/>
          <w:bCs/>
          <w:sz w:val="24"/>
          <w:szCs w:val="24"/>
          <w:lang w:eastAsia="bg-BG"/>
        </w:rPr>
      </w:pPr>
    </w:p>
    <w:p w:rsidR="004E1073" w:rsidRPr="00C1025D" w:rsidRDefault="004E1073" w:rsidP="007D532E">
      <w:pPr>
        <w:spacing w:after="0" w:line="240" w:lineRule="auto"/>
        <w:ind w:firstLine="567"/>
        <w:jc w:val="both"/>
        <w:rPr>
          <w:rFonts w:ascii="Times New Roman" w:hAnsi="Times New Roman"/>
          <w:b/>
          <w:bCs/>
          <w:sz w:val="24"/>
          <w:szCs w:val="24"/>
          <w:lang w:eastAsia="bg-BG"/>
        </w:rPr>
      </w:pPr>
      <w:r w:rsidRPr="00C1025D">
        <w:rPr>
          <w:rFonts w:ascii="Times New Roman" w:hAnsi="Times New Roman"/>
          <w:b/>
          <w:bCs/>
          <w:sz w:val="24"/>
          <w:szCs w:val="24"/>
          <w:lang w:eastAsia="bg-BG"/>
        </w:rPr>
        <w:t>1.Общи изисквания.</w:t>
      </w:r>
    </w:p>
    <w:p w:rsidR="004E1073" w:rsidRPr="00C1025D" w:rsidRDefault="004E1073" w:rsidP="00E14BBD">
      <w:pPr>
        <w:spacing w:after="0" w:line="240" w:lineRule="auto"/>
        <w:ind w:firstLine="567"/>
        <w:jc w:val="both"/>
        <w:rPr>
          <w:rFonts w:ascii="Times New Roman" w:hAnsi="Times New Roman"/>
          <w:sz w:val="24"/>
          <w:szCs w:val="24"/>
          <w:lang w:eastAsia="bg-BG"/>
        </w:rPr>
      </w:pPr>
      <w:r w:rsidRPr="00C1025D">
        <w:rPr>
          <w:rFonts w:ascii="Times New Roman" w:hAnsi="Times New Roman"/>
          <w:b/>
          <w:sz w:val="24"/>
          <w:szCs w:val="24"/>
          <w:lang w:eastAsia="bg-BG"/>
        </w:rPr>
        <w:t>1.</w:t>
      </w:r>
      <w:proofErr w:type="spellStart"/>
      <w:r w:rsidRPr="00C1025D">
        <w:rPr>
          <w:rFonts w:ascii="Times New Roman" w:hAnsi="Times New Roman"/>
          <w:b/>
          <w:sz w:val="24"/>
          <w:szCs w:val="24"/>
          <w:lang w:eastAsia="bg-BG"/>
        </w:rPr>
        <w:t>1</w:t>
      </w:r>
      <w:proofErr w:type="spellEnd"/>
      <w:r w:rsidRPr="00C1025D">
        <w:rPr>
          <w:rFonts w:ascii="Times New Roman" w:hAnsi="Times New Roman"/>
          <w:b/>
          <w:sz w:val="24"/>
          <w:szCs w:val="24"/>
          <w:lang w:eastAsia="bg-BG"/>
        </w:rPr>
        <w:t>.</w:t>
      </w:r>
      <w:r w:rsidRPr="00C1025D">
        <w:rPr>
          <w:rFonts w:ascii="Times New Roman" w:hAnsi="Times New Roman"/>
          <w:sz w:val="24"/>
          <w:szCs w:val="24"/>
          <w:lang w:eastAsia="bg-BG"/>
        </w:rPr>
        <w:t xml:space="preserve"> Участник в процедура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доставки или услуги съгласно законодателството на държавата, в която то е установено.</w:t>
      </w:r>
    </w:p>
    <w:p w:rsidR="004E1073" w:rsidRPr="00C1025D" w:rsidRDefault="004E1073" w:rsidP="00E14BBD">
      <w:pPr>
        <w:spacing w:after="0" w:line="240" w:lineRule="auto"/>
        <w:ind w:firstLine="567"/>
        <w:jc w:val="both"/>
        <w:rPr>
          <w:rFonts w:ascii="Times New Roman" w:hAnsi="Times New Roman"/>
          <w:sz w:val="24"/>
          <w:szCs w:val="24"/>
          <w:lang w:eastAsia="bg-BG"/>
        </w:rPr>
      </w:pPr>
      <w:r w:rsidRPr="00C1025D">
        <w:rPr>
          <w:rFonts w:ascii="Times New Roman" w:hAnsi="Times New Roman"/>
          <w:sz w:val="24"/>
          <w:szCs w:val="24"/>
          <w:lang w:eastAsia="bg-BG"/>
        </w:rPr>
        <w:t>Участник не може да бъде отстранен от процедура за възлагане на обществена поръчка на основание на неговия статут или на правната му форма, когато той или участниците в обединението имат право да предоставят съответната услуга и доставка в държавата членка, в която са установени.</w:t>
      </w:r>
    </w:p>
    <w:p w:rsidR="004E1073" w:rsidRPr="00C1025D" w:rsidRDefault="004E1073" w:rsidP="00E14BBD">
      <w:pPr>
        <w:spacing w:after="0" w:line="240" w:lineRule="auto"/>
        <w:ind w:firstLine="567"/>
        <w:jc w:val="both"/>
        <w:rPr>
          <w:rFonts w:ascii="Times New Roman" w:hAnsi="Times New Roman"/>
          <w:sz w:val="24"/>
          <w:szCs w:val="24"/>
          <w:lang w:eastAsia="bg-BG"/>
        </w:rPr>
      </w:pPr>
      <w:r w:rsidRPr="00C1025D">
        <w:rPr>
          <w:rFonts w:ascii="Times New Roman" w:hAnsi="Times New Roman"/>
          <w:b/>
          <w:sz w:val="24"/>
          <w:szCs w:val="24"/>
          <w:lang w:eastAsia="bg-BG"/>
        </w:rPr>
        <w:t>1.2.</w:t>
      </w:r>
      <w:r w:rsidRPr="00C1025D">
        <w:rPr>
          <w:rFonts w:ascii="Times New Roman" w:hAnsi="Times New Roman"/>
          <w:sz w:val="24"/>
          <w:szCs w:val="24"/>
          <w:lang w:eastAsia="bg-BG"/>
        </w:rPr>
        <w:t xml:space="preserve"> В случай че участникът участва като обединение, което не е регистрирано като самостоятелно юридическо лице, тогава участникът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4E1073" w:rsidRPr="00C1025D" w:rsidRDefault="004E1073" w:rsidP="0071658C">
      <w:pPr>
        <w:numPr>
          <w:ilvl w:val="0"/>
          <w:numId w:val="4"/>
        </w:numPr>
        <w:spacing w:after="0" w:line="240" w:lineRule="auto"/>
        <w:jc w:val="both"/>
        <w:rPr>
          <w:rFonts w:ascii="Times New Roman" w:hAnsi="Times New Roman"/>
          <w:sz w:val="24"/>
          <w:szCs w:val="24"/>
          <w:lang w:eastAsia="bg-BG"/>
        </w:rPr>
      </w:pPr>
      <w:r w:rsidRPr="00C1025D">
        <w:rPr>
          <w:rFonts w:ascii="Times New Roman" w:hAnsi="Times New Roman"/>
          <w:sz w:val="24"/>
          <w:szCs w:val="24"/>
          <w:lang w:eastAsia="bg-BG"/>
        </w:rPr>
        <w:t>правата и задълженията на участниците в обединението;</w:t>
      </w:r>
    </w:p>
    <w:p w:rsidR="004E1073" w:rsidRPr="00C1025D" w:rsidRDefault="004E1073" w:rsidP="0071658C">
      <w:pPr>
        <w:numPr>
          <w:ilvl w:val="0"/>
          <w:numId w:val="4"/>
        </w:numPr>
        <w:spacing w:after="0" w:line="240" w:lineRule="auto"/>
        <w:jc w:val="both"/>
        <w:rPr>
          <w:rFonts w:ascii="Times New Roman" w:hAnsi="Times New Roman"/>
          <w:sz w:val="24"/>
          <w:szCs w:val="24"/>
          <w:lang w:eastAsia="bg-BG"/>
        </w:rPr>
      </w:pPr>
      <w:r w:rsidRPr="00C1025D">
        <w:rPr>
          <w:rFonts w:ascii="Times New Roman" w:hAnsi="Times New Roman"/>
          <w:sz w:val="24"/>
          <w:szCs w:val="24"/>
          <w:lang w:eastAsia="bg-BG"/>
        </w:rPr>
        <w:t>разпределението на отговорността между членовете на обединението;</w:t>
      </w:r>
    </w:p>
    <w:p w:rsidR="004E1073" w:rsidRPr="00C1025D" w:rsidRDefault="004E1073" w:rsidP="0071658C">
      <w:pPr>
        <w:numPr>
          <w:ilvl w:val="0"/>
          <w:numId w:val="4"/>
        </w:numPr>
        <w:spacing w:after="0" w:line="240" w:lineRule="auto"/>
        <w:jc w:val="both"/>
        <w:rPr>
          <w:rFonts w:ascii="Times New Roman" w:hAnsi="Times New Roman"/>
          <w:sz w:val="24"/>
          <w:szCs w:val="24"/>
          <w:lang w:eastAsia="bg-BG"/>
        </w:rPr>
      </w:pPr>
      <w:r w:rsidRPr="00C1025D">
        <w:rPr>
          <w:rFonts w:ascii="Times New Roman" w:hAnsi="Times New Roman"/>
          <w:sz w:val="24"/>
          <w:szCs w:val="24"/>
          <w:lang w:eastAsia="bg-BG"/>
        </w:rPr>
        <w:t>дейностите, които ще изпълнява всеки член на обединението.</w:t>
      </w:r>
    </w:p>
    <w:p w:rsidR="00CF393D" w:rsidRPr="00C1025D" w:rsidRDefault="004E1073" w:rsidP="00E14BBD">
      <w:pPr>
        <w:spacing w:after="0" w:line="240" w:lineRule="auto"/>
        <w:ind w:firstLine="567"/>
        <w:jc w:val="both"/>
        <w:rPr>
          <w:rFonts w:ascii="Times New Roman" w:hAnsi="Times New Roman"/>
          <w:sz w:val="24"/>
          <w:szCs w:val="24"/>
          <w:lang w:eastAsia="bg-BG"/>
        </w:rPr>
      </w:pPr>
      <w:r w:rsidRPr="00C1025D">
        <w:rPr>
          <w:rFonts w:ascii="Times New Roman" w:hAnsi="Times New Roman"/>
          <w:sz w:val="24"/>
          <w:szCs w:val="24"/>
          <w:lang w:eastAsia="bg-BG"/>
        </w:rPr>
        <w:t>Не се допускат промени в състава на обединението след крайния срок за подаване на офертата. Когато в договора за създаването на обединение липсват клаузи, гарантиращи изпълнението на горепосочените условия, или състава на обединението се е променил след подаването на офертата – участникът ще бъде отстранен от участие в процедурата за възлагане на настоящата обществена поръчка.</w:t>
      </w:r>
      <w:r w:rsidR="00CF393D" w:rsidRPr="00C1025D">
        <w:rPr>
          <w:rFonts w:ascii="Times New Roman" w:hAnsi="Times New Roman"/>
          <w:sz w:val="24"/>
          <w:szCs w:val="24"/>
          <w:lang w:eastAsia="bg-BG"/>
        </w:rPr>
        <w:t xml:space="preserve"> </w:t>
      </w:r>
    </w:p>
    <w:p w:rsidR="00CF393D" w:rsidRPr="00C1025D" w:rsidRDefault="00CF393D" w:rsidP="00E14BBD">
      <w:pPr>
        <w:spacing w:after="0" w:line="240" w:lineRule="auto"/>
        <w:ind w:firstLine="567"/>
        <w:jc w:val="both"/>
        <w:rPr>
          <w:rFonts w:ascii="Times New Roman" w:hAnsi="Times New Roman"/>
          <w:sz w:val="24"/>
          <w:szCs w:val="24"/>
          <w:lang w:val="ru-RU" w:eastAsia="bg-BG"/>
        </w:rPr>
      </w:pPr>
      <w:r w:rsidRPr="00C1025D">
        <w:rPr>
          <w:rFonts w:ascii="Times New Roman" w:hAnsi="Times New Roman"/>
          <w:sz w:val="24"/>
          <w:szCs w:val="24"/>
          <w:lang w:eastAsia="bg-BG"/>
        </w:rPr>
        <w:t>Участниците в обединението носят солидарна отговорност за изпълнение на договора за обществената поръчка.</w:t>
      </w:r>
    </w:p>
    <w:p w:rsidR="00CF393D" w:rsidRPr="00C1025D" w:rsidRDefault="00CF393D" w:rsidP="00E14BBD">
      <w:pPr>
        <w:spacing w:after="0" w:line="240" w:lineRule="auto"/>
        <w:ind w:firstLine="567"/>
        <w:jc w:val="both"/>
      </w:pPr>
      <w:r w:rsidRPr="00C1025D">
        <w:rPr>
          <w:rFonts w:ascii="Times New Roman" w:hAnsi="Times New Roman"/>
          <w:sz w:val="24"/>
          <w:szCs w:val="24"/>
          <w:lang w:eastAsia="bg-BG"/>
        </w:rPr>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r w:rsidRPr="00C1025D">
        <w:t xml:space="preserve"> </w:t>
      </w:r>
    </w:p>
    <w:p w:rsidR="004E1073" w:rsidRPr="00C1025D" w:rsidRDefault="004E1073" w:rsidP="0071658C">
      <w:pPr>
        <w:numPr>
          <w:ilvl w:val="1"/>
          <w:numId w:val="3"/>
        </w:numPr>
        <w:tabs>
          <w:tab w:val="left" w:pos="1134"/>
        </w:tabs>
        <w:spacing w:after="0" w:line="240" w:lineRule="auto"/>
        <w:ind w:left="0" w:firstLine="567"/>
        <w:jc w:val="both"/>
        <w:rPr>
          <w:rFonts w:ascii="Times New Roman" w:hAnsi="Times New Roman"/>
          <w:sz w:val="24"/>
          <w:szCs w:val="24"/>
          <w:lang w:eastAsia="bg-BG"/>
        </w:rPr>
      </w:pPr>
      <w:r w:rsidRPr="00C1025D">
        <w:rPr>
          <w:rFonts w:ascii="Times New Roman" w:hAnsi="Times New Roman"/>
          <w:sz w:val="24"/>
          <w:szCs w:val="24"/>
          <w:lang w:eastAsia="bg-BG"/>
        </w:rPr>
        <w:t>Когато не е приложено в офертата копие от документ, от който да е видно правното основание за създаване на обединението, Комисията</w:t>
      </w:r>
      <w:r w:rsidR="00A077FF" w:rsidRPr="00C1025D">
        <w:rPr>
          <w:rFonts w:ascii="Times New Roman" w:hAnsi="Times New Roman"/>
          <w:sz w:val="24"/>
          <w:szCs w:val="24"/>
          <w:lang w:eastAsia="bg-BG"/>
        </w:rPr>
        <w:t>,</w:t>
      </w:r>
      <w:r w:rsidRPr="00C1025D">
        <w:rPr>
          <w:rFonts w:ascii="Times New Roman" w:hAnsi="Times New Roman"/>
          <w:sz w:val="24"/>
          <w:szCs w:val="24"/>
          <w:lang w:eastAsia="bg-BG"/>
        </w:rPr>
        <w:t xml:space="preserve"> назначена от Възложителя за разглеждане и оценяване на подадените оферти, го изисква на основание чл.54, ал.8 ППЗОП.</w:t>
      </w:r>
    </w:p>
    <w:p w:rsidR="004E1073" w:rsidRPr="00C1025D" w:rsidRDefault="004E1073" w:rsidP="00E14BBD">
      <w:pPr>
        <w:spacing w:after="0" w:line="240" w:lineRule="auto"/>
        <w:ind w:firstLine="567"/>
        <w:jc w:val="both"/>
        <w:rPr>
          <w:rFonts w:ascii="Times New Roman" w:hAnsi="Times New Roman"/>
          <w:sz w:val="24"/>
          <w:szCs w:val="24"/>
          <w:lang w:eastAsia="bg-BG"/>
        </w:rPr>
      </w:pPr>
      <w:r w:rsidRPr="00C1025D">
        <w:rPr>
          <w:rFonts w:ascii="Times New Roman" w:hAnsi="Times New Roman"/>
          <w:b/>
          <w:sz w:val="24"/>
          <w:szCs w:val="24"/>
          <w:lang w:eastAsia="bg-BG"/>
        </w:rPr>
        <w:t>1.4.</w:t>
      </w:r>
      <w:r w:rsidRPr="00C1025D">
        <w:rPr>
          <w:rFonts w:ascii="Times New Roman" w:hAnsi="Times New Roman"/>
          <w:sz w:val="24"/>
          <w:szCs w:val="24"/>
          <w:lang w:eastAsia="bg-BG"/>
        </w:rPr>
        <w:t xml:space="preserve"> Лице, което участва в обединение или е дало съгласие да бъде подизпълнител на друг участник, не може да подава самостоятелно оферта.</w:t>
      </w:r>
    </w:p>
    <w:p w:rsidR="004E1073" w:rsidRPr="00C1025D" w:rsidRDefault="004E1073" w:rsidP="00E14BBD">
      <w:pPr>
        <w:spacing w:after="0" w:line="240" w:lineRule="auto"/>
        <w:ind w:firstLine="567"/>
        <w:jc w:val="both"/>
        <w:rPr>
          <w:rFonts w:ascii="Times New Roman" w:hAnsi="Times New Roman"/>
          <w:sz w:val="24"/>
          <w:szCs w:val="24"/>
          <w:lang w:eastAsia="bg-BG"/>
        </w:rPr>
      </w:pPr>
      <w:r w:rsidRPr="00C1025D">
        <w:rPr>
          <w:rFonts w:ascii="Times New Roman" w:hAnsi="Times New Roman"/>
          <w:b/>
          <w:sz w:val="24"/>
          <w:szCs w:val="24"/>
          <w:lang w:eastAsia="bg-BG"/>
        </w:rPr>
        <w:t>1.5.</w:t>
      </w:r>
      <w:r w:rsidRPr="00C1025D">
        <w:rPr>
          <w:rFonts w:ascii="Times New Roman" w:hAnsi="Times New Roman"/>
          <w:sz w:val="24"/>
          <w:szCs w:val="24"/>
          <w:lang w:eastAsia="bg-BG"/>
        </w:rPr>
        <w:t xml:space="preserve"> В процедура за възлагане на обществена поръчка едно физическо или юридическо лице може да участва само в едно обединение.</w:t>
      </w:r>
    </w:p>
    <w:p w:rsidR="004E1073" w:rsidRPr="00C1025D" w:rsidRDefault="004E1073" w:rsidP="00E14BBD">
      <w:pPr>
        <w:spacing w:after="0" w:line="240" w:lineRule="auto"/>
        <w:ind w:firstLine="567"/>
        <w:jc w:val="both"/>
        <w:rPr>
          <w:rFonts w:ascii="Times New Roman" w:hAnsi="Times New Roman"/>
          <w:sz w:val="24"/>
          <w:szCs w:val="24"/>
          <w:lang w:eastAsia="bg-BG"/>
        </w:rPr>
      </w:pPr>
      <w:r w:rsidRPr="00C1025D">
        <w:rPr>
          <w:rFonts w:ascii="Times New Roman" w:hAnsi="Times New Roman"/>
          <w:b/>
          <w:sz w:val="24"/>
          <w:szCs w:val="24"/>
          <w:lang w:eastAsia="bg-BG"/>
        </w:rPr>
        <w:t>1.6.</w:t>
      </w:r>
      <w:r w:rsidRPr="00C1025D">
        <w:rPr>
          <w:rFonts w:ascii="Times New Roman" w:hAnsi="Times New Roman"/>
          <w:sz w:val="24"/>
          <w:szCs w:val="24"/>
          <w:lang w:eastAsia="bg-BG"/>
        </w:rPr>
        <w:t xml:space="preserve"> Свързани лица не могат да бъдат самостоятелни участници в една и съща процедура.</w:t>
      </w:r>
    </w:p>
    <w:p w:rsidR="004E1073" w:rsidRPr="00C1025D" w:rsidRDefault="004E1073" w:rsidP="00E14BBD">
      <w:pPr>
        <w:spacing w:after="0" w:line="240" w:lineRule="auto"/>
        <w:ind w:firstLine="567"/>
        <w:jc w:val="both"/>
        <w:rPr>
          <w:rFonts w:ascii="Times New Roman" w:hAnsi="Times New Roman"/>
          <w:snapToGrid w:val="0"/>
          <w:sz w:val="24"/>
          <w:szCs w:val="24"/>
          <w:lang w:val="ru-RU" w:eastAsia="bg-BG"/>
        </w:rPr>
      </w:pPr>
      <w:r w:rsidRPr="00C1025D">
        <w:rPr>
          <w:rFonts w:ascii="Times New Roman" w:hAnsi="Times New Roman"/>
          <w:b/>
          <w:sz w:val="24"/>
          <w:szCs w:val="24"/>
          <w:lang w:eastAsia="bg-BG"/>
        </w:rPr>
        <w:t>1.7</w:t>
      </w:r>
      <w:r w:rsidRPr="00C1025D">
        <w:rPr>
          <w:rFonts w:ascii="Times New Roman" w:hAnsi="Times New Roman"/>
          <w:snapToGrid w:val="0"/>
          <w:sz w:val="24"/>
          <w:szCs w:val="24"/>
          <w:lang w:eastAsia="bg-BG"/>
        </w:rPr>
        <w:t xml:space="preserve"> Клон на чуждестранно лице може да е самостоятелен участник в обществената поръчка, ако може самостоятелно да подава оферти и да сключва договори съобразно законодателството на държавата, в която е установен.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w:t>
      </w:r>
    </w:p>
    <w:p w:rsidR="004E1073" w:rsidRPr="00C1025D" w:rsidRDefault="004E1073" w:rsidP="00E14BBD">
      <w:pPr>
        <w:spacing w:after="0" w:line="240" w:lineRule="auto"/>
        <w:ind w:firstLine="567"/>
        <w:jc w:val="both"/>
        <w:rPr>
          <w:rFonts w:ascii="Times New Roman" w:hAnsi="Times New Roman"/>
          <w:sz w:val="24"/>
          <w:szCs w:val="24"/>
          <w:lang w:eastAsia="bg-BG"/>
        </w:rPr>
      </w:pPr>
      <w:r w:rsidRPr="00C1025D">
        <w:rPr>
          <w:rFonts w:ascii="Times New Roman" w:hAnsi="Times New Roman"/>
          <w:b/>
          <w:sz w:val="24"/>
          <w:szCs w:val="24"/>
          <w:lang w:eastAsia="bg-BG"/>
        </w:rPr>
        <w:t>1.</w:t>
      </w:r>
      <w:r w:rsidR="006D3FB5" w:rsidRPr="00C1025D">
        <w:rPr>
          <w:rFonts w:ascii="Times New Roman" w:hAnsi="Times New Roman"/>
          <w:b/>
          <w:sz w:val="24"/>
          <w:szCs w:val="24"/>
          <w:lang w:eastAsia="bg-BG"/>
        </w:rPr>
        <w:t>8</w:t>
      </w:r>
      <w:r w:rsidRPr="00C1025D">
        <w:rPr>
          <w:rFonts w:ascii="Times New Roman" w:hAnsi="Times New Roman"/>
          <w:b/>
          <w:sz w:val="24"/>
          <w:szCs w:val="24"/>
          <w:lang w:eastAsia="bg-BG"/>
        </w:rPr>
        <w:t>.</w:t>
      </w:r>
      <w:r w:rsidRPr="00C1025D">
        <w:rPr>
          <w:rFonts w:ascii="Times New Roman" w:hAnsi="Times New Roman"/>
          <w:sz w:val="24"/>
          <w:szCs w:val="24"/>
          <w:lang w:eastAsia="bg-BG"/>
        </w:rPr>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4E1073" w:rsidRPr="00C1025D" w:rsidRDefault="004E1073" w:rsidP="00E14BBD">
      <w:pPr>
        <w:spacing w:after="0" w:line="240" w:lineRule="auto"/>
        <w:ind w:firstLine="567"/>
        <w:jc w:val="both"/>
        <w:rPr>
          <w:rFonts w:ascii="Times New Roman" w:hAnsi="Times New Roman"/>
          <w:sz w:val="24"/>
          <w:szCs w:val="24"/>
          <w:lang w:eastAsia="bg-BG"/>
        </w:rPr>
      </w:pPr>
      <w:r w:rsidRPr="00C1025D">
        <w:rPr>
          <w:rFonts w:ascii="Times New Roman" w:hAnsi="Times New Roman"/>
          <w:sz w:val="24"/>
          <w:szCs w:val="24"/>
          <w:lang w:eastAsia="bg-BG"/>
        </w:rPr>
        <w:t xml:space="preserve">Когато изискванията по чл.54, ал.1, т.1, 2 и 7 и чл.55, ал.1, т.5 ЗОП се отнасят за повече от едно лице, всички лица подписват един и същ ЕЕДОП. Когато е налице необходимост от </w:t>
      </w:r>
      <w:r w:rsidRPr="00C1025D">
        <w:rPr>
          <w:rFonts w:ascii="Times New Roman" w:hAnsi="Times New Roman"/>
          <w:sz w:val="24"/>
          <w:szCs w:val="24"/>
          <w:lang w:eastAsia="bg-BG"/>
        </w:rPr>
        <w:lastRenderedPageBreak/>
        <w:t>защита на личните данни или при различие в обстоятелствата, свързани с личното състояние, информацията относно изискванията по чл.54, ал</w:t>
      </w:r>
      <w:r w:rsidR="001C6903" w:rsidRPr="00C1025D">
        <w:rPr>
          <w:rFonts w:ascii="Times New Roman" w:hAnsi="Times New Roman"/>
          <w:sz w:val="24"/>
          <w:szCs w:val="24"/>
          <w:lang w:eastAsia="bg-BG"/>
        </w:rPr>
        <w:t>.</w:t>
      </w:r>
      <w:r w:rsidRPr="00C1025D">
        <w:rPr>
          <w:rFonts w:ascii="Times New Roman" w:hAnsi="Times New Roman"/>
          <w:sz w:val="24"/>
          <w:szCs w:val="24"/>
          <w:lang w:eastAsia="bg-BG"/>
        </w:rPr>
        <w:t xml:space="preserve">1, т.1, 2 и 7 и чл.55, ал.1, т.5 ЗОП се попълва в отделен ЕЕДОП за всяко лице или за някои от лицата. </w:t>
      </w:r>
    </w:p>
    <w:p w:rsidR="004E1073" w:rsidRPr="00C1025D" w:rsidRDefault="004E1073" w:rsidP="00E14BBD">
      <w:pPr>
        <w:spacing w:after="0" w:line="240" w:lineRule="auto"/>
        <w:ind w:firstLine="567"/>
        <w:jc w:val="both"/>
        <w:rPr>
          <w:rFonts w:ascii="Times New Roman" w:hAnsi="Times New Roman"/>
          <w:sz w:val="24"/>
          <w:szCs w:val="24"/>
          <w:lang w:eastAsia="bg-BG"/>
        </w:rPr>
      </w:pPr>
      <w:r w:rsidRPr="00C1025D">
        <w:rPr>
          <w:rFonts w:ascii="Times New Roman" w:hAnsi="Times New Roman"/>
          <w:sz w:val="24"/>
          <w:szCs w:val="24"/>
          <w:lang w:eastAsia="bg-BG"/>
        </w:rPr>
        <w:t>В посочените случаи,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4E1073" w:rsidRPr="00C1025D" w:rsidRDefault="004E1073" w:rsidP="00E14BBD">
      <w:pPr>
        <w:spacing w:after="0" w:line="240" w:lineRule="auto"/>
        <w:ind w:firstLine="567"/>
        <w:jc w:val="both"/>
        <w:rPr>
          <w:rFonts w:ascii="Times New Roman" w:hAnsi="Times New Roman"/>
          <w:sz w:val="24"/>
          <w:szCs w:val="24"/>
          <w:lang w:eastAsia="bg-BG"/>
        </w:rPr>
      </w:pPr>
      <w:r w:rsidRPr="00C1025D">
        <w:rPr>
          <w:rFonts w:ascii="Times New Roman" w:hAnsi="Times New Roman"/>
          <w:b/>
          <w:sz w:val="24"/>
          <w:szCs w:val="24"/>
          <w:lang w:eastAsia="bg-BG"/>
        </w:rPr>
        <w:t>1.</w:t>
      </w:r>
      <w:r w:rsidR="006D3FB5" w:rsidRPr="00C1025D">
        <w:rPr>
          <w:rFonts w:ascii="Times New Roman" w:hAnsi="Times New Roman"/>
          <w:b/>
          <w:sz w:val="24"/>
          <w:szCs w:val="24"/>
          <w:lang w:eastAsia="bg-BG"/>
        </w:rPr>
        <w:t>9</w:t>
      </w:r>
      <w:r w:rsidRPr="00C1025D">
        <w:rPr>
          <w:rFonts w:ascii="Times New Roman" w:hAnsi="Times New Roman"/>
          <w:b/>
          <w:sz w:val="24"/>
          <w:szCs w:val="24"/>
          <w:lang w:eastAsia="bg-BG"/>
        </w:rPr>
        <w:t>.</w:t>
      </w:r>
      <w:r w:rsidRPr="00C1025D">
        <w:rPr>
          <w:rFonts w:ascii="Times New Roman" w:hAnsi="Times New Roman"/>
          <w:sz w:val="24"/>
          <w:szCs w:val="24"/>
          <w:lang w:eastAsia="bg-BG"/>
        </w:rPr>
        <w:t xml:space="preserve">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w:t>
      </w:r>
      <w:r w:rsidR="006D3FB5" w:rsidRPr="00C1025D">
        <w:rPr>
          <w:rFonts w:ascii="Times New Roman" w:hAnsi="Times New Roman"/>
          <w:sz w:val="24"/>
          <w:szCs w:val="24"/>
          <w:lang w:eastAsia="bg-BG"/>
        </w:rPr>
        <w:t>8</w:t>
      </w:r>
      <w:r w:rsidRPr="00C1025D">
        <w:rPr>
          <w:rFonts w:ascii="Times New Roman" w:hAnsi="Times New Roman"/>
          <w:sz w:val="24"/>
          <w:szCs w:val="24"/>
          <w:lang w:eastAsia="bg-BG"/>
        </w:rPr>
        <w:t>.</w:t>
      </w:r>
    </w:p>
    <w:p w:rsidR="004E1073" w:rsidRPr="00C1025D" w:rsidRDefault="004E1073" w:rsidP="00E14BBD">
      <w:pPr>
        <w:spacing w:after="0" w:line="240" w:lineRule="auto"/>
        <w:ind w:firstLine="567"/>
        <w:jc w:val="both"/>
        <w:rPr>
          <w:rFonts w:ascii="Times New Roman" w:hAnsi="Times New Roman"/>
          <w:sz w:val="24"/>
          <w:szCs w:val="24"/>
          <w:lang w:eastAsia="bg-BG"/>
        </w:rPr>
      </w:pPr>
      <w:r w:rsidRPr="00C1025D">
        <w:rPr>
          <w:rFonts w:ascii="Times New Roman" w:hAnsi="Times New Roman"/>
          <w:b/>
          <w:sz w:val="24"/>
          <w:szCs w:val="24"/>
          <w:lang w:eastAsia="bg-BG"/>
        </w:rPr>
        <w:t>1.</w:t>
      </w:r>
      <w:r w:rsidRPr="00C1025D">
        <w:rPr>
          <w:rFonts w:ascii="Times New Roman" w:hAnsi="Times New Roman"/>
          <w:b/>
          <w:sz w:val="24"/>
          <w:szCs w:val="24"/>
          <w:lang w:val="ru-RU" w:eastAsia="bg-BG"/>
        </w:rPr>
        <w:t>1</w:t>
      </w:r>
      <w:r w:rsidR="006D3FB5" w:rsidRPr="00C1025D">
        <w:rPr>
          <w:rFonts w:ascii="Times New Roman" w:hAnsi="Times New Roman"/>
          <w:b/>
          <w:sz w:val="24"/>
          <w:szCs w:val="24"/>
          <w:lang w:val="ru-RU" w:eastAsia="bg-BG"/>
        </w:rPr>
        <w:t>0</w:t>
      </w:r>
      <w:r w:rsidRPr="00C1025D">
        <w:rPr>
          <w:rFonts w:ascii="Times New Roman" w:hAnsi="Times New Roman"/>
          <w:b/>
          <w:sz w:val="24"/>
          <w:szCs w:val="24"/>
          <w:lang w:eastAsia="bg-BG"/>
        </w:rPr>
        <w:t>.</w:t>
      </w:r>
      <w:r w:rsidRPr="00C1025D">
        <w:rPr>
          <w:rFonts w:ascii="Times New Roman" w:hAnsi="Times New Roman"/>
          <w:sz w:val="24"/>
          <w:szCs w:val="24"/>
          <w:lang w:eastAsia="bg-BG"/>
        </w:rPr>
        <w:t xml:space="preserve">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4E1073" w:rsidRPr="00C1025D" w:rsidRDefault="004E1073" w:rsidP="00E14BBD">
      <w:pPr>
        <w:spacing w:after="0" w:line="240" w:lineRule="auto"/>
        <w:ind w:firstLine="567"/>
        <w:jc w:val="both"/>
        <w:rPr>
          <w:rFonts w:ascii="Times New Roman" w:hAnsi="Times New Roman"/>
          <w:sz w:val="24"/>
          <w:szCs w:val="24"/>
          <w:lang w:eastAsia="bg-BG"/>
        </w:rPr>
      </w:pPr>
      <w:r w:rsidRPr="00C1025D">
        <w:rPr>
          <w:rFonts w:ascii="Times New Roman" w:hAnsi="Times New Roman"/>
          <w:b/>
          <w:sz w:val="24"/>
          <w:szCs w:val="24"/>
          <w:lang w:eastAsia="bg-BG"/>
        </w:rPr>
        <w:t>1.1</w:t>
      </w:r>
      <w:r w:rsidR="006D3FB5" w:rsidRPr="00C1025D">
        <w:rPr>
          <w:rFonts w:ascii="Times New Roman" w:hAnsi="Times New Roman"/>
          <w:b/>
          <w:sz w:val="24"/>
          <w:szCs w:val="24"/>
          <w:lang w:eastAsia="bg-BG"/>
        </w:rPr>
        <w:t>1</w:t>
      </w:r>
      <w:r w:rsidRPr="00C1025D">
        <w:rPr>
          <w:rFonts w:ascii="Times New Roman" w:hAnsi="Times New Roman"/>
          <w:b/>
          <w:sz w:val="24"/>
          <w:szCs w:val="24"/>
          <w:lang w:eastAsia="bg-BG"/>
        </w:rPr>
        <w:t>.</w:t>
      </w:r>
      <w:r w:rsidRPr="00C1025D">
        <w:rPr>
          <w:rFonts w:ascii="Times New Roman" w:hAnsi="Times New Roman"/>
          <w:sz w:val="24"/>
          <w:szCs w:val="24"/>
          <w:lang w:eastAsia="bg-BG"/>
        </w:rPr>
        <w:t xml:space="preserve">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4E1073" w:rsidRPr="00C1025D" w:rsidRDefault="004E1073" w:rsidP="00E14BBD">
      <w:pPr>
        <w:spacing w:after="0" w:line="240" w:lineRule="auto"/>
        <w:ind w:firstLine="567"/>
        <w:jc w:val="both"/>
        <w:rPr>
          <w:rFonts w:ascii="Times New Roman" w:hAnsi="Times New Roman"/>
          <w:sz w:val="24"/>
          <w:szCs w:val="24"/>
          <w:lang w:eastAsia="bg-BG"/>
        </w:rPr>
      </w:pPr>
      <w:r w:rsidRPr="00C1025D">
        <w:rPr>
          <w:rFonts w:ascii="Times New Roman" w:hAnsi="Times New Roman"/>
          <w:b/>
          <w:sz w:val="24"/>
          <w:szCs w:val="24"/>
          <w:lang w:eastAsia="bg-BG"/>
        </w:rPr>
        <w:t>1.1</w:t>
      </w:r>
      <w:r w:rsidR="006D3FB5" w:rsidRPr="00C1025D">
        <w:rPr>
          <w:rFonts w:ascii="Times New Roman" w:hAnsi="Times New Roman"/>
          <w:b/>
          <w:sz w:val="24"/>
          <w:szCs w:val="24"/>
          <w:lang w:eastAsia="bg-BG"/>
        </w:rPr>
        <w:t>2</w:t>
      </w:r>
      <w:r w:rsidRPr="00C1025D">
        <w:rPr>
          <w:rFonts w:ascii="Times New Roman" w:hAnsi="Times New Roman"/>
          <w:b/>
          <w:sz w:val="24"/>
          <w:szCs w:val="24"/>
          <w:lang w:eastAsia="bg-BG"/>
        </w:rPr>
        <w:t>.</w:t>
      </w:r>
      <w:r w:rsidRPr="00C1025D">
        <w:rPr>
          <w:rFonts w:ascii="Times New Roman" w:hAnsi="Times New Roman"/>
          <w:sz w:val="24"/>
          <w:szCs w:val="24"/>
          <w:lang w:eastAsia="bg-BG"/>
        </w:rPr>
        <w:t xml:space="preserve">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4E1073" w:rsidRPr="00C1025D" w:rsidRDefault="004E1073" w:rsidP="00E14BBD">
      <w:pPr>
        <w:shd w:val="clear" w:color="auto" w:fill="FFFFFF"/>
        <w:spacing w:after="0" w:line="240" w:lineRule="auto"/>
        <w:ind w:firstLine="720"/>
        <w:jc w:val="both"/>
        <w:rPr>
          <w:rFonts w:ascii="Times New Roman" w:hAnsi="Times New Roman"/>
          <w:b/>
          <w:i/>
          <w:sz w:val="24"/>
          <w:szCs w:val="24"/>
          <w:lang w:eastAsia="bg-BG"/>
        </w:rPr>
      </w:pPr>
      <w:r w:rsidRPr="00C1025D">
        <w:rPr>
          <w:rFonts w:ascii="Times New Roman" w:hAnsi="Times New Roman"/>
          <w:b/>
          <w:i/>
          <w:sz w:val="24"/>
          <w:szCs w:val="24"/>
          <w:lang w:eastAsia="bg-BG"/>
        </w:rPr>
        <w:t xml:space="preserve">Документи удостоверяващи липсата на основанията за отстраняване от процедурата. </w:t>
      </w:r>
    </w:p>
    <w:p w:rsidR="004E1073" w:rsidRPr="00C1025D" w:rsidRDefault="004E1073" w:rsidP="00E14BBD">
      <w:pPr>
        <w:spacing w:after="0" w:line="240" w:lineRule="auto"/>
        <w:ind w:firstLine="1134"/>
        <w:jc w:val="both"/>
        <w:rPr>
          <w:rFonts w:ascii="Times New Roman" w:hAnsi="Times New Roman"/>
          <w:i/>
          <w:sz w:val="24"/>
          <w:szCs w:val="24"/>
          <w:lang w:eastAsia="bg-BG"/>
        </w:rPr>
      </w:pPr>
      <w:r w:rsidRPr="00C1025D">
        <w:rPr>
          <w:rFonts w:ascii="Times New Roman" w:hAnsi="Times New Roman"/>
          <w:i/>
          <w:sz w:val="24"/>
          <w:szCs w:val="24"/>
          <w:lang w:eastAsia="bg-BG"/>
        </w:rPr>
        <w:t>1.</w:t>
      </w:r>
      <w:r w:rsidRPr="00C1025D">
        <w:rPr>
          <w:rFonts w:ascii="Times New Roman" w:hAnsi="Times New Roman"/>
          <w:i/>
          <w:sz w:val="24"/>
          <w:szCs w:val="24"/>
          <w:lang w:eastAsia="bg-BG"/>
        </w:rPr>
        <w:tab/>
        <w:t>за обстоятелствата по чл.54, ал.1, т.1 ЗОП – свидетелство за съдимост</w:t>
      </w:r>
      <w:r w:rsidR="00790A90" w:rsidRPr="00C1025D">
        <w:rPr>
          <w:rFonts w:ascii="Times New Roman" w:hAnsi="Times New Roman"/>
          <w:i/>
          <w:sz w:val="24"/>
          <w:szCs w:val="24"/>
          <w:lang w:eastAsia="bg-BG"/>
        </w:rPr>
        <w:t xml:space="preserve">, при съобразяване с Методическо указание МУ-5/02.03.2018г. </w:t>
      </w:r>
      <w:r w:rsidR="00D84D89" w:rsidRPr="00C1025D">
        <w:rPr>
          <w:rFonts w:ascii="Times New Roman" w:hAnsi="Times New Roman"/>
          <w:i/>
          <w:sz w:val="24"/>
          <w:szCs w:val="24"/>
          <w:lang w:eastAsia="bg-BG"/>
        </w:rPr>
        <w:t xml:space="preserve">и Методическо указание МУ-6/17.05.2018 г. </w:t>
      </w:r>
      <w:r w:rsidR="00790A90" w:rsidRPr="00C1025D">
        <w:rPr>
          <w:rFonts w:ascii="Times New Roman" w:hAnsi="Times New Roman"/>
          <w:i/>
          <w:sz w:val="24"/>
          <w:szCs w:val="24"/>
          <w:lang w:eastAsia="bg-BG"/>
        </w:rPr>
        <w:t xml:space="preserve">на </w:t>
      </w:r>
      <w:proofErr w:type="spellStart"/>
      <w:r w:rsidR="00790A90" w:rsidRPr="00C1025D">
        <w:rPr>
          <w:rFonts w:ascii="Times New Roman" w:hAnsi="Times New Roman"/>
          <w:i/>
          <w:sz w:val="24"/>
          <w:szCs w:val="24"/>
          <w:lang w:eastAsia="bg-BG"/>
        </w:rPr>
        <w:t>Изп</w:t>
      </w:r>
      <w:proofErr w:type="spellEnd"/>
      <w:r w:rsidR="00790A90" w:rsidRPr="00C1025D">
        <w:rPr>
          <w:rFonts w:ascii="Times New Roman" w:hAnsi="Times New Roman"/>
          <w:i/>
          <w:sz w:val="24"/>
          <w:szCs w:val="24"/>
          <w:lang w:eastAsia="bg-BG"/>
        </w:rPr>
        <w:t>.директор на АОП</w:t>
      </w:r>
      <w:r w:rsidRPr="00C1025D">
        <w:rPr>
          <w:rFonts w:ascii="Times New Roman" w:hAnsi="Times New Roman"/>
          <w:i/>
          <w:sz w:val="24"/>
          <w:szCs w:val="24"/>
          <w:lang w:eastAsia="bg-BG"/>
        </w:rPr>
        <w:t>;</w:t>
      </w:r>
    </w:p>
    <w:p w:rsidR="004E1073" w:rsidRPr="00C1025D" w:rsidRDefault="004E1073" w:rsidP="00E14BBD">
      <w:pPr>
        <w:spacing w:after="0" w:line="240" w:lineRule="auto"/>
        <w:ind w:firstLine="1134"/>
        <w:jc w:val="both"/>
        <w:rPr>
          <w:rFonts w:ascii="Times New Roman" w:hAnsi="Times New Roman"/>
          <w:i/>
          <w:sz w:val="24"/>
          <w:szCs w:val="24"/>
          <w:lang w:eastAsia="bg-BG"/>
        </w:rPr>
      </w:pPr>
      <w:r w:rsidRPr="00C1025D">
        <w:rPr>
          <w:rFonts w:ascii="Times New Roman" w:hAnsi="Times New Roman"/>
          <w:i/>
          <w:sz w:val="24"/>
          <w:szCs w:val="24"/>
          <w:lang w:eastAsia="bg-BG"/>
        </w:rPr>
        <w:t>2. за обстоятелството по чл.54, ал.1, т.3 ЗОП – удостоверение от органите по приходите и удостоверение от общината по седалището на възложителя и на участника;</w:t>
      </w:r>
    </w:p>
    <w:p w:rsidR="004E1073" w:rsidRPr="00C1025D" w:rsidRDefault="004E1073" w:rsidP="00E14BBD">
      <w:pPr>
        <w:spacing w:after="0" w:line="240" w:lineRule="auto"/>
        <w:ind w:firstLine="1134"/>
        <w:jc w:val="both"/>
        <w:rPr>
          <w:rFonts w:ascii="Times New Roman" w:hAnsi="Times New Roman"/>
          <w:i/>
          <w:sz w:val="24"/>
          <w:szCs w:val="24"/>
          <w:lang w:eastAsia="bg-BG"/>
        </w:rPr>
      </w:pPr>
      <w:r w:rsidRPr="00C1025D">
        <w:rPr>
          <w:rFonts w:ascii="Times New Roman" w:hAnsi="Times New Roman"/>
          <w:i/>
          <w:sz w:val="24"/>
          <w:szCs w:val="24"/>
          <w:lang w:eastAsia="bg-BG"/>
        </w:rPr>
        <w:t>3. за обстояте</w:t>
      </w:r>
      <w:r w:rsidR="000A4084" w:rsidRPr="00C1025D">
        <w:rPr>
          <w:rFonts w:ascii="Times New Roman" w:hAnsi="Times New Roman"/>
          <w:i/>
          <w:sz w:val="24"/>
          <w:szCs w:val="24"/>
          <w:lang w:eastAsia="bg-BG"/>
        </w:rPr>
        <w:t xml:space="preserve">лството по чл.54, ал.1, т.6 </w:t>
      </w:r>
      <w:r w:rsidRPr="00C1025D">
        <w:rPr>
          <w:rFonts w:ascii="Times New Roman" w:hAnsi="Times New Roman"/>
          <w:i/>
          <w:sz w:val="24"/>
          <w:szCs w:val="24"/>
          <w:lang w:eastAsia="bg-BG"/>
        </w:rPr>
        <w:t>ЗОП – удостоверение от органите на Изпълнителна агенция „Главна инспекция по труда;</w:t>
      </w:r>
    </w:p>
    <w:p w:rsidR="00E30B97" w:rsidRPr="00C1025D" w:rsidRDefault="000A4084" w:rsidP="00E30B97">
      <w:pPr>
        <w:spacing w:after="0" w:line="240" w:lineRule="auto"/>
        <w:ind w:firstLine="1134"/>
        <w:jc w:val="both"/>
        <w:rPr>
          <w:rFonts w:ascii="Times New Roman" w:hAnsi="Times New Roman"/>
          <w:i/>
          <w:sz w:val="24"/>
          <w:szCs w:val="24"/>
          <w:lang w:eastAsia="bg-BG"/>
        </w:rPr>
      </w:pPr>
      <w:r w:rsidRPr="00C1025D">
        <w:rPr>
          <w:rFonts w:ascii="Times New Roman" w:hAnsi="Times New Roman"/>
          <w:i/>
          <w:sz w:val="24"/>
          <w:szCs w:val="24"/>
          <w:lang w:eastAsia="bg-BG"/>
        </w:rPr>
        <w:t>4. за обстоятелството по чл</w:t>
      </w:r>
      <w:r w:rsidR="001C6903" w:rsidRPr="00C1025D">
        <w:rPr>
          <w:rFonts w:ascii="Times New Roman" w:hAnsi="Times New Roman"/>
          <w:i/>
          <w:sz w:val="24"/>
          <w:szCs w:val="24"/>
          <w:lang w:eastAsia="bg-BG"/>
        </w:rPr>
        <w:t>.</w:t>
      </w:r>
      <w:r w:rsidRPr="00C1025D">
        <w:rPr>
          <w:rFonts w:ascii="Times New Roman" w:hAnsi="Times New Roman"/>
          <w:i/>
          <w:sz w:val="24"/>
          <w:szCs w:val="24"/>
          <w:lang w:eastAsia="bg-BG"/>
        </w:rPr>
        <w:t>56, ал.1</w:t>
      </w:r>
      <w:r w:rsidR="001C6903" w:rsidRPr="00C1025D">
        <w:rPr>
          <w:rFonts w:ascii="Times New Roman" w:hAnsi="Times New Roman"/>
          <w:i/>
          <w:sz w:val="24"/>
          <w:szCs w:val="24"/>
          <w:lang w:eastAsia="bg-BG"/>
        </w:rPr>
        <w:t>,</w:t>
      </w:r>
      <w:r w:rsidRPr="00C1025D">
        <w:rPr>
          <w:rFonts w:ascii="Times New Roman" w:hAnsi="Times New Roman"/>
          <w:i/>
          <w:sz w:val="24"/>
          <w:szCs w:val="24"/>
          <w:lang w:eastAsia="bg-BG"/>
        </w:rPr>
        <w:t xml:space="preserve"> т.4 ЗОП – удостоверение от органите на Изпълнителна агенция „Главна инспекция по труда</w:t>
      </w:r>
      <w:r w:rsidR="00E30B97" w:rsidRPr="00C1025D">
        <w:rPr>
          <w:rFonts w:ascii="Times New Roman" w:hAnsi="Times New Roman"/>
          <w:i/>
          <w:sz w:val="24"/>
          <w:szCs w:val="24"/>
          <w:lang w:eastAsia="bg-BG"/>
        </w:rPr>
        <w:t>;</w:t>
      </w:r>
    </w:p>
    <w:p w:rsidR="00014ACA" w:rsidRPr="00C1025D" w:rsidRDefault="00014ACA" w:rsidP="00E30B97">
      <w:pPr>
        <w:spacing w:after="0" w:line="240" w:lineRule="auto"/>
        <w:ind w:firstLine="1134"/>
        <w:jc w:val="both"/>
        <w:rPr>
          <w:rFonts w:ascii="Times New Roman" w:eastAsia="Times New Roman" w:hAnsi="Times New Roman"/>
          <w:i/>
          <w:sz w:val="24"/>
          <w:szCs w:val="24"/>
          <w:lang w:eastAsia="bg-BG"/>
        </w:rPr>
      </w:pPr>
      <w:r w:rsidRPr="00C1025D">
        <w:rPr>
          <w:rFonts w:ascii="Times New Roman" w:hAnsi="Times New Roman"/>
          <w:i/>
          <w:sz w:val="24"/>
          <w:szCs w:val="24"/>
          <w:lang w:eastAsia="bg-BG"/>
        </w:rPr>
        <w:t>5.</w:t>
      </w:r>
      <w:r w:rsidRPr="00C1025D">
        <w:rPr>
          <w:rFonts w:ascii="Times New Roman" w:eastAsia="Times New Roman" w:hAnsi="Times New Roman"/>
          <w:i/>
          <w:sz w:val="24"/>
          <w:szCs w:val="24"/>
          <w:lang w:eastAsia="bg-BG"/>
        </w:rPr>
        <w:t xml:space="preserve"> за обстоятелствата по чл. 55, ал. 1, т. 1 ЗОП - удостоверение, издадено от Агенцията по вписванията.</w:t>
      </w:r>
    </w:p>
    <w:p w:rsidR="00014ACA" w:rsidRPr="00C1025D" w:rsidRDefault="00014ACA" w:rsidP="00E30B97">
      <w:pPr>
        <w:spacing w:after="0" w:line="240" w:lineRule="auto"/>
        <w:ind w:firstLine="708"/>
        <w:jc w:val="both"/>
        <w:rPr>
          <w:rFonts w:ascii="Times New Roman" w:eastAsia="Times New Roman" w:hAnsi="Times New Roman"/>
          <w:i/>
          <w:sz w:val="24"/>
          <w:szCs w:val="24"/>
          <w:lang w:eastAsia="bg-BG"/>
        </w:rPr>
      </w:pPr>
      <w:r w:rsidRPr="00C1025D">
        <w:rPr>
          <w:rFonts w:ascii="Times New Roman" w:eastAsia="Times New Roman" w:hAnsi="Times New Roman"/>
          <w:i/>
          <w:sz w:val="24"/>
          <w:szCs w:val="24"/>
          <w:lang w:eastAsia="bg-BG"/>
        </w:rPr>
        <w:t xml:space="preserve">Удостоверението по чл. 56, ал. 1, т. 4 </w:t>
      </w:r>
      <w:r w:rsidR="00336811">
        <w:rPr>
          <w:rFonts w:ascii="Times New Roman" w:eastAsia="Times New Roman" w:hAnsi="Times New Roman"/>
          <w:i/>
          <w:sz w:val="24"/>
          <w:szCs w:val="24"/>
          <w:lang w:eastAsia="bg-BG"/>
        </w:rPr>
        <w:t xml:space="preserve">ЗОП </w:t>
      </w:r>
      <w:r w:rsidRPr="00C1025D">
        <w:rPr>
          <w:rFonts w:ascii="Times New Roman" w:eastAsia="Times New Roman" w:hAnsi="Times New Roman"/>
          <w:i/>
          <w:sz w:val="24"/>
          <w:szCs w:val="24"/>
          <w:lang w:eastAsia="bg-BG"/>
        </w:rPr>
        <w:t>се издава в 15-дневен срок от получаване на искането от участника, избран за изпълнител.</w:t>
      </w:r>
    </w:p>
    <w:p w:rsidR="00014ACA" w:rsidRPr="00C1025D" w:rsidRDefault="00014ACA" w:rsidP="00E30B97">
      <w:pPr>
        <w:spacing w:after="0" w:line="240" w:lineRule="auto"/>
        <w:ind w:firstLine="708"/>
        <w:jc w:val="both"/>
        <w:rPr>
          <w:rFonts w:ascii="Times New Roman" w:eastAsia="Times New Roman" w:hAnsi="Times New Roman"/>
          <w:i/>
          <w:sz w:val="24"/>
          <w:szCs w:val="24"/>
          <w:lang w:eastAsia="bg-BG"/>
        </w:rPr>
      </w:pPr>
      <w:r w:rsidRPr="00C1025D">
        <w:rPr>
          <w:rFonts w:ascii="Times New Roman" w:eastAsia="Times New Roman" w:hAnsi="Times New Roman"/>
          <w:i/>
          <w:sz w:val="24"/>
          <w:szCs w:val="24"/>
          <w:lang w:eastAsia="bg-BG"/>
        </w:rPr>
        <w:t>Когато участникът, избран за изпълнител, е чуждестранно лице, той представя съответния документ по ч</w:t>
      </w:r>
      <w:r w:rsidR="00336811">
        <w:rPr>
          <w:rFonts w:ascii="Times New Roman" w:eastAsia="Times New Roman" w:hAnsi="Times New Roman"/>
          <w:i/>
          <w:sz w:val="24"/>
          <w:szCs w:val="24"/>
          <w:lang w:eastAsia="bg-BG"/>
        </w:rPr>
        <w:t>л.</w:t>
      </w:r>
      <w:r w:rsidRPr="00C1025D">
        <w:rPr>
          <w:rFonts w:ascii="Times New Roman" w:eastAsia="Times New Roman" w:hAnsi="Times New Roman"/>
          <w:i/>
          <w:sz w:val="24"/>
          <w:szCs w:val="24"/>
          <w:lang w:eastAsia="bg-BG"/>
        </w:rPr>
        <w:t>58</w:t>
      </w:r>
      <w:r w:rsidR="00336811">
        <w:rPr>
          <w:rFonts w:ascii="Times New Roman" w:eastAsia="Times New Roman" w:hAnsi="Times New Roman"/>
          <w:i/>
          <w:sz w:val="24"/>
          <w:szCs w:val="24"/>
          <w:lang w:eastAsia="bg-BG"/>
        </w:rPr>
        <w:t xml:space="preserve">, </w:t>
      </w:r>
      <w:r w:rsidRPr="00C1025D">
        <w:rPr>
          <w:rFonts w:ascii="Times New Roman" w:eastAsia="Times New Roman" w:hAnsi="Times New Roman"/>
          <w:i/>
          <w:sz w:val="24"/>
          <w:szCs w:val="24"/>
          <w:lang w:eastAsia="bg-BG"/>
        </w:rPr>
        <w:t>ал.1 ЗОП, издаден от компетентен орган, съгласно законодателството на държавата, в която участникът е установен.</w:t>
      </w:r>
    </w:p>
    <w:p w:rsidR="00014ACA" w:rsidRPr="00C1025D" w:rsidRDefault="00014ACA" w:rsidP="00E30B97">
      <w:pPr>
        <w:spacing w:after="0" w:line="240" w:lineRule="auto"/>
        <w:ind w:firstLine="708"/>
        <w:jc w:val="both"/>
        <w:rPr>
          <w:rFonts w:ascii="Times New Roman" w:eastAsia="Times New Roman" w:hAnsi="Times New Roman"/>
          <w:i/>
          <w:sz w:val="24"/>
          <w:szCs w:val="24"/>
          <w:lang w:eastAsia="bg-BG"/>
        </w:rPr>
      </w:pPr>
      <w:r w:rsidRPr="00C1025D">
        <w:rPr>
          <w:rFonts w:ascii="Times New Roman" w:eastAsia="Times New Roman" w:hAnsi="Times New Roman"/>
          <w:i/>
          <w:sz w:val="24"/>
          <w:szCs w:val="24"/>
          <w:lang w:eastAsia="bg-BG"/>
        </w:rPr>
        <w:t>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014ACA" w:rsidRPr="00C1025D" w:rsidRDefault="00014ACA" w:rsidP="00014ACA">
      <w:pPr>
        <w:spacing w:after="0" w:line="240" w:lineRule="auto"/>
        <w:ind w:firstLine="567"/>
        <w:jc w:val="both"/>
        <w:rPr>
          <w:rFonts w:ascii="Times New Roman" w:eastAsia="Times New Roman" w:hAnsi="Times New Roman"/>
          <w:i/>
          <w:sz w:val="24"/>
          <w:szCs w:val="24"/>
          <w:lang w:eastAsia="bg-BG"/>
        </w:rPr>
      </w:pPr>
      <w:r w:rsidRPr="00C1025D">
        <w:rPr>
          <w:rFonts w:ascii="Times New Roman" w:eastAsia="Times New Roman" w:hAnsi="Times New Roman"/>
          <w:i/>
          <w:sz w:val="24"/>
          <w:szCs w:val="24"/>
          <w:lang w:eastAsia="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014ACA" w:rsidRPr="00C1025D" w:rsidRDefault="00014ACA" w:rsidP="00014ACA">
      <w:pPr>
        <w:spacing w:after="0" w:line="240" w:lineRule="auto"/>
        <w:ind w:firstLine="567"/>
        <w:jc w:val="both"/>
        <w:rPr>
          <w:rFonts w:ascii="Times New Roman" w:eastAsia="Times New Roman" w:hAnsi="Times New Roman"/>
          <w:i/>
          <w:sz w:val="24"/>
          <w:szCs w:val="24"/>
          <w:lang w:eastAsia="bg-BG"/>
        </w:rPr>
      </w:pPr>
      <w:r w:rsidRPr="00C1025D">
        <w:rPr>
          <w:rFonts w:ascii="Times New Roman" w:eastAsia="Times New Roman" w:hAnsi="Times New Roman"/>
          <w:i/>
          <w:sz w:val="24"/>
          <w:szCs w:val="24"/>
          <w:lang w:eastAsia="bg-BG"/>
        </w:rPr>
        <w:t xml:space="preserve">Възложителят няма право да изисква представянето на документите по </w:t>
      </w:r>
      <w:r w:rsidR="00E30B97" w:rsidRPr="00C1025D">
        <w:rPr>
          <w:rFonts w:ascii="Times New Roman" w:eastAsia="Times New Roman" w:hAnsi="Times New Roman"/>
          <w:i/>
          <w:sz w:val="24"/>
          <w:szCs w:val="24"/>
          <w:lang w:eastAsia="bg-BG"/>
        </w:rPr>
        <w:t>чл.</w:t>
      </w:r>
      <w:r w:rsidRPr="00C1025D">
        <w:rPr>
          <w:rFonts w:ascii="Times New Roman" w:eastAsia="Times New Roman" w:hAnsi="Times New Roman"/>
          <w:i/>
          <w:sz w:val="24"/>
          <w:szCs w:val="24"/>
          <w:lang w:eastAsia="bg-BG"/>
        </w:rPr>
        <w:t>58, ал.1 ЗОП,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4E1073" w:rsidRPr="00C1025D" w:rsidRDefault="004E1073" w:rsidP="00E14BBD">
      <w:pPr>
        <w:widowControl w:val="0"/>
        <w:suppressAutoHyphens/>
        <w:spacing w:after="0" w:line="240" w:lineRule="auto"/>
        <w:ind w:firstLine="1134"/>
        <w:jc w:val="both"/>
        <w:rPr>
          <w:rFonts w:ascii="Times New Roman" w:hAnsi="Times New Roman"/>
          <w:i/>
          <w:sz w:val="24"/>
          <w:szCs w:val="24"/>
          <w:lang w:val="ru-RU" w:eastAsia="bg-BG"/>
        </w:rPr>
      </w:pPr>
    </w:p>
    <w:p w:rsidR="004E1073" w:rsidRPr="00C1025D" w:rsidRDefault="004E1073" w:rsidP="00E14BBD">
      <w:pPr>
        <w:spacing w:after="0" w:line="240" w:lineRule="auto"/>
        <w:ind w:firstLine="567"/>
        <w:jc w:val="both"/>
        <w:rPr>
          <w:rFonts w:ascii="Times New Roman" w:hAnsi="Times New Roman"/>
          <w:sz w:val="24"/>
          <w:szCs w:val="24"/>
          <w:lang w:eastAsia="bg-BG"/>
        </w:rPr>
      </w:pPr>
      <w:r w:rsidRPr="00C1025D">
        <w:rPr>
          <w:rFonts w:ascii="Times New Roman" w:hAnsi="Times New Roman"/>
          <w:b/>
          <w:sz w:val="24"/>
          <w:szCs w:val="24"/>
          <w:lang w:eastAsia="bg-BG"/>
        </w:rPr>
        <w:t>1.1</w:t>
      </w:r>
      <w:r w:rsidR="006D3FB5" w:rsidRPr="00C1025D">
        <w:rPr>
          <w:rFonts w:ascii="Times New Roman" w:hAnsi="Times New Roman"/>
          <w:b/>
          <w:sz w:val="24"/>
          <w:szCs w:val="24"/>
          <w:lang w:eastAsia="bg-BG"/>
        </w:rPr>
        <w:t>3</w:t>
      </w:r>
      <w:r w:rsidRPr="00C1025D">
        <w:rPr>
          <w:rFonts w:ascii="Times New Roman" w:hAnsi="Times New Roman"/>
          <w:b/>
          <w:sz w:val="24"/>
          <w:szCs w:val="24"/>
          <w:lang w:eastAsia="bg-BG"/>
        </w:rPr>
        <w:t xml:space="preserve">. </w:t>
      </w:r>
      <w:r w:rsidRPr="00C1025D">
        <w:rPr>
          <w:rFonts w:ascii="Times New Roman" w:hAnsi="Times New Roman"/>
          <w:sz w:val="24"/>
          <w:szCs w:val="24"/>
          <w:lang w:eastAsia="bg-BG"/>
        </w:rPr>
        <w:t>Участниците в настоящата обществена поръчка могат да използват капацитета на трети лица при условията на чл.65 ЗОП.</w:t>
      </w:r>
    </w:p>
    <w:p w:rsidR="004E1073" w:rsidRPr="00C1025D" w:rsidRDefault="004E1073" w:rsidP="00E14BBD">
      <w:pPr>
        <w:spacing w:after="0" w:line="240" w:lineRule="auto"/>
        <w:ind w:firstLine="567"/>
        <w:jc w:val="both"/>
        <w:rPr>
          <w:rFonts w:ascii="Times New Roman" w:hAnsi="Times New Roman"/>
          <w:sz w:val="24"/>
          <w:szCs w:val="24"/>
          <w:lang w:eastAsia="bg-BG"/>
        </w:rPr>
      </w:pPr>
      <w:r w:rsidRPr="00C1025D">
        <w:rPr>
          <w:rFonts w:ascii="Times New Roman" w:hAnsi="Times New Roman"/>
          <w:sz w:val="24"/>
          <w:szCs w:val="24"/>
          <w:lang w:eastAsia="bg-BG"/>
        </w:rPr>
        <w:t xml:space="preserve">а) 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w:t>
      </w:r>
      <w:r w:rsidRPr="00C1025D">
        <w:rPr>
          <w:rFonts w:ascii="Times New Roman" w:hAnsi="Times New Roman"/>
          <w:sz w:val="24"/>
          <w:szCs w:val="24"/>
          <w:lang w:eastAsia="bg-BG"/>
        </w:rPr>
        <w:lastRenderedPageBreak/>
        <w:t>икономическото и финансовото състояние, техническите способности и професионалната компетентност.</w:t>
      </w:r>
    </w:p>
    <w:p w:rsidR="004E1073" w:rsidRPr="00C1025D" w:rsidRDefault="004E1073" w:rsidP="00E14BBD">
      <w:pPr>
        <w:spacing w:after="0" w:line="240" w:lineRule="auto"/>
        <w:ind w:firstLine="567"/>
        <w:jc w:val="both"/>
        <w:rPr>
          <w:rFonts w:ascii="Times New Roman" w:hAnsi="Times New Roman"/>
          <w:sz w:val="24"/>
          <w:szCs w:val="24"/>
          <w:lang w:eastAsia="bg-BG"/>
        </w:rPr>
      </w:pPr>
      <w:r w:rsidRPr="00C1025D">
        <w:rPr>
          <w:rFonts w:ascii="Times New Roman" w:hAnsi="Times New Roman"/>
          <w:sz w:val="24"/>
          <w:szCs w:val="24"/>
          <w:lang w:eastAsia="bg-BG"/>
        </w:rPr>
        <w:t>б) 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4E1073" w:rsidRPr="00C1025D" w:rsidRDefault="004E1073" w:rsidP="00E14BBD">
      <w:pPr>
        <w:spacing w:after="0" w:line="240" w:lineRule="auto"/>
        <w:ind w:firstLine="567"/>
        <w:jc w:val="both"/>
        <w:rPr>
          <w:rFonts w:ascii="Times New Roman" w:hAnsi="Times New Roman"/>
          <w:sz w:val="24"/>
          <w:szCs w:val="24"/>
          <w:lang w:eastAsia="bg-BG"/>
        </w:rPr>
      </w:pPr>
      <w:r w:rsidRPr="00C1025D">
        <w:rPr>
          <w:rFonts w:ascii="Times New Roman" w:hAnsi="Times New Roman"/>
          <w:sz w:val="24"/>
          <w:szCs w:val="24"/>
          <w:lang w:eastAsia="bg-BG"/>
        </w:rPr>
        <w:t>в)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4E1073" w:rsidRPr="00C1025D" w:rsidRDefault="004E1073" w:rsidP="00E14BBD">
      <w:pPr>
        <w:spacing w:after="0" w:line="240" w:lineRule="auto"/>
        <w:ind w:firstLine="567"/>
        <w:jc w:val="both"/>
        <w:rPr>
          <w:rFonts w:ascii="Times New Roman" w:hAnsi="Times New Roman"/>
          <w:sz w:val="24"/>
          <w:szCs w:val="24"/>
          <w:lang w:eastAsia="bg-BG"/>
        </w:rPr>
      </w:pPr>
      <w:r w:rsidRPr="00C1025D">
        <w:rPr>
          <w:rFonts w:ascii="Times New Roman" w:hAnsi="Times New Roman"/>
          <w:sz w:val="24"/>
          <w:szCs w:val="24"/>
          <w:lang w:eastAsia="bg-BG"/>
        </w:rPr>
        <w:t>г)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4E1073" w:rsidRPr="00C1025D" w:rsidRDefault="004E1073" w:rsidP="00E14BBD">
      <w:pPr>
        <w:spacing w:after="0" w:line="240" w:lineRule="auto"/>
        <w:ind w:firstLine="567"/>
        <w:jc w:val="both"/>
        <w:rPr>
          <w:rFonts w:ascii="Times New Roman" w:hAnsi="Times New Roman"/>
          <w:sz w:val="24"/>
          <w:szCs w:val="24"/>
          <w:lang w:eastAsia="bg-BG"/>
        </w:rPr>
      </w:pPr>
      <w:r w:rsidRPr="00C1025D">
        <w:rPr>
          <w:rFonts w:ascii="Times New Roman" w:hAnsi="Times New Roman"/>
          <w:sz w:val="24"/>
          <w:szCs w:val="24"/>
          <w:lang w:eastAsia="bg-BG"/>
        </w:rPr>
        <w:t>д) Възложителят изисква от участника да замени посоченото от него трето лице, ако то не отговаря на някое от условията по б. „г“</w:t>
      </w:r>
      <w:r w:rsidR="00F06ABE" w:rsidRPr="00C1025D">
        <w:rPr>
          <w:rFonts w:ascii="Times New Roman" w:hAnsi="Times New Roman"/>
          <w:sz w:val="24"/>
          <w:szCs w:val="24"/>
          <w:lang w:eastAsia="bg-BG"/>
        </w:rPr>
        <w:t>.</w:t>
      </w:r>
    </w:p>
    <w:p w:rsidR="004E1073" w:rsidRPr="00C1025D" w:rsidRDefault="004E1073" w:rsidP="00E14BBD">
      <w:pPr>
        <w:spacing w:after="0" w:line="240" w:lineRule="auto"/>
        <w:ind w:firstLine="567"/>
        <w:jc w:val="both"/>
        <w:rPr>
          <w:rFonts w:ascii="Times New Roman" w:hAnsi="Times New Roman"/>
          <w:sz w:val="24"/>
          <w:szCs w:val="24"/>
          <w:lang w:eastAsia="bg-BG"/>
        </w:rPr>
      </w:pPr>
      <w:r w:rsidRPr="00C1025D">
        <w:rPr>
          <w:rFonts w:ascii="Times New Roman" w:hAnsi="Times New Roman"/>
          <w:sz w:val="24"/>
          <w:szCs w:val="24"/>
          <w:lang w:eastAsia="bg-BG"/>
        </w:rPr>
        <w:t>е) В условията на процедурата възложителят изисква солидарна отговорност за изпълнението на поръчката от участника и третото лице, чийто капацитет се използва за доказване на съответствие с критериите, свързани с икономическото и финансовото състояние.</w:t>
      </w:r>
    </w:p>
    <w:p w:rsidR="004E1073" w:rsidRPr="00C1025D" w:rsidRDefault="004E1073" w:rsidP="00E14BBD">
      <w:pPr>
        <w:spacing w:after="0" w:line="240" w:lineRule="auto"/>
        <w:ind w:firstLine="567"/>
        <w:jc w:val="both"/>
        <w:rPr>
          <w:rFonts w:ascii="Times New Roman" w:hAnsi="Times New Roman"/>
          <w:sz w:val="24"/>
          <w:szCs w:val="24"/>
          <w:lang w:eastAsia="bg-BG"/>
        </w:rPr>
      </w:pPr>
      <w:r w:rsidRPr="00C1025D">
        <w:rPr>
          <w:rFonts w:ascii="Times New Roman" w:hAnsi="Times New Roman"/>
          <w:sz w:val="24"/>
          <w:szCs w:val="24"/>
          <w:lang w:eastAsia="bg-BG"/>
        </w:rPr>
        <w:t>ж)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б. „б“, „в“ и „г“.</w:t>
      </w:r>
    </w:p>
    <w:p w:rsidR="006D3FB5" w:rsidRPr="00C1025D" w:rsidRDefault="004E1073" w:rsidP="00E14BBD">
      <w:pPr>
        <w:spacing w:after="0" w:line="240" w:lineRule="auto"/>
        <w:ind w:firstLine="567"/>
        <w:jc w:val="both"/>
        <w:rPr>
          <w:rFonts w:ascii="Times New Roman" w:hAnsi="Times New Roman"/>
          <w:b/>
          <w:sz w:val="24"/>
          <w:szCs w:val="24"/>
          <w:lang w:eastAsia="bg-BG"/>
        </w:rPr>
      </w:pPr>
      <w:r w:rsidRPr="00C1025D">
        <w:rPr>
          <w:rFonts w:ascii="Times New Roman" w:hAnsi="Times New Roman"/>
          <w:b/>
          <w:sz w:val="24"/>
          <w:szCs w:val="24"/>
          <w:lang w:eastAsia="bg-BG"/>
        </w:rPr>
        <w:t>1.1</w:t>
      </w:r>
      <w:r w:rsidR="006D3FB5" w:rsidRPr="00C1025D">
        <w:rPr>
          <w:rFonts w:ascii="Times New Roman" w:hAnsi="Times New Roman"/>
          <w:b/>
          <w:sz w:val="24"/>
          <w:szCs w:val="24"/>
          <w:lang w:eastAsia="bg-BG"/>
        </w:rPr>
        <w:t>4</w:t>
      </w:r>
      <w:r w:rsidRPr="00C1025D">
        <w:rPr>
          <w:rFonts w:ascii="Times New Roman" w:hAnsi="Times New Roman"/>
          <w:b/>
          <w:sz w:val="24"/>
          <w:szCs w:val="24"/>
          <w:lang w:eastAsia="bg-BG"/>
        </w:rPr>
        <w:t xml:space="preserve">. </w:t>
      </w:r>
      <w:r w:rsidR="006D3FB5" w:rsidRPr="00C1025D">
        <w:rPr>
          <w:rFonts w:ascii="Times New Roman" w:hAnsi="Times New Roman"/>
          <w:sz w:val="24"/>
          <w:szCs w:val="24"/>
          <w:lang w:eastAsia="bg-BG"/>
        </w:rPr>
        <w:t>Участниците декларират в ЕЕДОП, част III, раздел Г, дали за тях се прилагат специфичните основания за изключване, които са посочени в обявлението или документацията за обществена поръчка.</w:t>
      </w:r>
    </w:p>
    <w:p w:rsidR="004E1073" w:rsidRPr="00C1025D" w:rsidRDefault="006D3FB5" w:rsidP="00E14BBD">
      <w:pPr>
        <w:spacing w:after="0" w:line="240" w:lineRule="auto"/>
        <w:ind w:firstLine="567"/>
        <w:jc w:val="both"/>
        <w:rPr>
          <w:rFonts w:ascii="Times New Roman" w:hAnsi="Times New Roman"/>
          <w:sz w:val="24"/>
          <w:szCs w:val="24"/>
          <w:lang w:eastAsia="bg-BG"/>
        </w:rPr>
      </w:pPr>
      <w:r w:rsidRPr="00C1025D">
        <w:rPr>
          <w:rFonts w:ascii="Times New Roman" w:hAnsi="Times New Roman"/>
          <w:b/>
          <w:sz w:val="24"/>
          <w:szCs w:val="24"/>
          <w:lang w:eastAsia="bg-BG"/>
        </w:rPr>
        <w:t xml:space="preserve">1.15. </w:t>
      </w:r>
      <w:r w:rsidR="004E1073" w:rsidRPr="00C1025D">
        <w:rPr>
          <w:rFonts w:ascii="Times New Roman" w:hAnsi="Times New Roman"/>
          <w:sz w:val="24"/>
          <w:szCs w:val="24"/>
          <w:lang w:eastAsia="bg-BG"/>
        </w:rPr>
        <w:t>Участниците в настоящата обществена поръчка посочват в заявлението или офертата подизпълнителите и дела от поръчката, който ще им възложат, ако възнамеряват да използват такива. В този случ</w:t>
      </w:r>
      <w:r w:rsidR="00F06ABE" w:rsidRPr="00C1025D">
        <w:rPr>
          <w:rFonts w:ascii="Times New Roman" w:hAnsi="Times New Roman"/>
          <w:sz w:val="24"/>
          <w:szCs w:val="24"/>
          <w:lang w:eastAsia="bg-BG"/>
        </w:rPr>
        <w:t>ай се прилагат условията на чл.</w:t>
      </w:r>
      <w:r w:rsidR="004E1073" w:rsidRPr="00C1025D">
        <w:rPr>
          <w:rFonts w:ascii="Times New Roman" w:hAnsi="Times New Roman"/>
          <w:sz w:val="24"/>
          <w:szCs w:val="24"/>
          <w:lang w:eastAsia="bg-BG"/>
        </w:rPr>
        <w:t>66 ЗОП и</w:t>
      </w:r>
      <w:r w:rsidR="002C4F04" w:rsidRPr="00C1025D">
        <w:rPr>
          <w:rFonts w:ascii="Times New Roman" w:hAnsi="Times New Roman"/>
          <w:sz w:val="24"/>
          <w:szCs w:val="24"/>
          <w:lang w:eastAsia="bg-BG"/>
        </w:rPr>
        <w:t xml:space="preserve"> на</w:t>
      </w:r>
      <w:r w:rsidR="004E1073" w:rsidRPr="00C1025D">
        <w:rPr>
          <w:rFonts w:ascii="Times New Roman" w:hAnsi="Times New Roman"/>
          <w:sz w:val="24"/>
          <w:szCs w:val="24"/>
          <w:lang w:eastAsia="bg-BG"/>
        </w:rPr>
        <w:t xml:space="preserve"> ППЗОП.</w:t>
      </w:r>
    </w:p>
    <w:p w:rsidR="004E1073" w:rsidRPr="00C1025D" w:rsidRDefault="004E1073" w:rsidP="00E14BBD">
      <w:pPr>
        <w:spacing w:after="0" w:line="240" w:lineRule="auto"/>
        <w:ind w:firstLine="567"/>
        <w:jc w:val="both"/>
        <w:rPr>
          <w:rFonts w:ascii="Times New Roman" w:hAnsi="Times New Roman"/>
          <w:sz w:val="24"/>
          <w:szCs w:val="24"/>
          <w:lang w:eastAsia="bg-BG"/>
        </w:rPr>
      </w:pPr>
      <w:r w:rsidRPr="00C1025D">
        <w:rPr>
          <w:rFonts w:ascii="Times New Roman" w:hAnsi="Times New Roman"/>
          <w:sz w:val="24"/>
          <w:szCs w:val="24"/>
          <w:lang w:eastAsia="bg-BG"/>
        </w:rPr>
        <w:t xml:space="preserve">Подизпълнителите нямат право да </w:t>
      </w:r>
      <w:proofErr w:type="spellStart"/>
      <w:r w:rsidRPr="00C1025D">
        <w:rPr>
          <w:rFonts w:ascii="Times New Roman" w:hAnsi="Times New Roman"/>
          <w:sz w:val="24"/>
          <w:szCs w:val="24"/>
          <w:lang w:eastAsia="bg-BG"/>
        </w:rPr>
        <w:t>превъзлагат</w:t>
      </w:r>
      <w:proofErr w:type="spellEnd"/>
      <w:r w:rsidRPr="00C1025D">
        <w:rPr>
          <w:rFonts w:ascii="Times New Roman" w:hAnsi="Times New Roman"/>
          <w:sz w:val="24"/>
          <w:szCs w:val="24"/>
          <w:lang w:eastAsia="bg-BG"/>
        </w:rPr>
        <w:t xml:space="preserve"> една или повече от дейностите, които са включени в предмета на договора за </w:t>
      </w:r>
      <w:proofErr w:type="spellStart"/>
      <w:r w:rsidRPr="00C1025D">
        <w:rPr>
          <w:rFonts w:ascii="Times New Roman" w:hAnsi="Times New Roman"/>
          <w:sz w:val="24"/>
          <w:szCs w:val="24"/>
          <w:lang w:eastAsia="bg-BG"/>
        </w:rPr>
        <w:t>подизпълнение</w:t>
      </w:r>
      <w:proofErr w:type="spellEnd"/>
      <w:r w:rsidRPr="00C1025D">
        <w:rPr>
          <w:rFonts w:ascii="Times New Roman" w:hAnsi="Times New Roman"/>
          <w:sz w:val="24"/>
          <w:szCs w:val="24"/>
          <w:lang w:eastAsia="bg-BG"/>
        </w:rPr>
        <w:t xml:space="preserve">. Не е нарушение на забраната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Pr="00C1025D">
        <w:rPr>
          <w:rFonts w:ascii="Times New Roman" w:hAnsi="Times New Roman"/>
          <w:sz w:val="24"/>
          <w:szCs w:val="24"/>
          <w:lang w:eastAsia="bg-BG"/>
        </w:rPr>
        <w:t>подизпълнение</w:t>
      </w:r>
      <w:proofErr w:type="spellEnd"/>
      <w:r w:rsidRPr="00C1025D">
        <w:rPr>
          <w:rFonts w:ascii="Times New Roman" w:hAnsi="Times New Roman"/>
          <w:sz w:val="24"/>
          <w:szCs w:val="24"/>
          <w:lang w:eastAsia="bg-BG"/>
        </w:rPr>
        <w:t>.</w:t>
      </w:r>
    </w:p>
    <w:p w:rsidR="004E1073" w:rsidRPr="00C1025D" w:rsidRDefault="004E1073" w:rsidP="00E14BBD">
      <w:pPr>
        <w:spacing w:after="0" w:line="240" w:lineRule="auto"/>
        <w:ind w:firstLine="567"/>
        <w:jc w:val="both"/>
        <w:rPr>
          <w:rFonts w:ascii="Times New Roman" w:hAnsi="Times New Roman"/>
          <w:sz w:val="24"/>
          <w:szCs w:val="24"/>
          <w:lang w:eastAsia="bg-BG"/>
        </w:rPr>
      </w:pPr>
      <w:r w:rsidRPr="00C1025D">
        <w:rPr>
          <w:rFonts w:ascii="Times New Roman" w:hAnsi="Times New Roman"/>
          <w:sz w:val="24"/>
          <w:szCs w:val="24"/>
          <w:lang w:eastAsia="bg-BG"/>
        </w:rPr>
        <w:t>а)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4E1073" w:rsidRPr="00C1025D" w:rsidRDefault="004E1073" w:rsidP="00E14BBD">
      <w:pPr>
        <w:spacing w:after="0" w:line="240" w:lineRule="auto"/>
        <w:ind w:firstLine="567"/>
        <w:jc w:val="both"/>
        <w:rPr>
          <w:rFonts w:ascii="Times New Roman" w:hAnsi="Times New Roman"/>
          <w:sz w:val="24"/>
          <w:szCs w:val="24"/>
          <w:lang w:eastAsia="bg-BG"/>
        </w:rPr>
      </w:pPr>
      <w:r w:rsidRPr="00C1025D">
        <w:rPr>
          <w:rFonts w:ascii="Times New Roman" w:hAnsi="Times New Roman"/>
          <w:sz w:val="24"/>
          <w:szCs w:val="24"/>
          <w:lang w:eastAsia="bg-BG"/>
        </w:rPr>
        <w:t>б) Възложителят</w:t>
      </w:r>
      <w:r w:rsidR="00EF5440" w:rsidRPr="00C1025D">
        <w:rPr>
          <w:rFonts w:ascii="Times New Roman" w:hAnsi="Times New Roman"/>
          <w:sz w:val="24"/>
          <w:szCs w:val="24"/>
          <w:lang w:eastAsia="bg-BG"/>
        </w:rPr>
        <w:t xml:space="preserve"> </w:t>
      </w:r>
      <w:r w:rsidRPr="00C1025D">
        <w:rPr>
          <w:rFonts w:ascii="Times New Roman" w:hAnsi="Times New Roman"/>
          <w:sz w:val="24"/>
          <w:szCs w:val="24"/>
          <w:lang w:eastAsia="bg-BG"/>
        </w:rPr>
        <w:t>изисква замяна на подизпълнител, който не отговаря на условията по б. „а“.</w:t>
      </w:r>
    </w:p>
    <w:p w:rsidR="004E1073" w:rsidRPr="00C1025D" w:rsidRDefault="004E1073" w:rsidP="00E14BBD">
      <w:pPr>
        <w:spacing w:after="0" w:line="240" w:lineRule="auto"/>
        <w:ind w:firstLine="567"/>
        <w:jc w:val="both"/>
        <w:rPr>
          <w:rFonts w:ascii="Times New Roman" w:hAnsi="Times New Roman"/>
          <w:sz w:val="24"/>
          <w:szCs w:val="24"/>
          <w:lang w:eastAsia="bg-BG"/>
        </w:rPr>
      </w:pPr>
      <w:r w:rsidRPr="00C1025D">
        <w:rPr>
          <w:rFonts w:ascii="Times New Roman" w:hAnsi="Times New Roman"/>
          <w:sz w:val="24"/>
          <w:szCs w:val="24"/>
          <w:lang w:eastAsia="bg-BG"/>
        </w:rPr>
        <w:t xml:space="preserve">в) Когато </w:t>
      </w:r>
      <w:r w:rsidR="00EF5440" w:rsidRPr="00C1025D">
        <w:rPr>
          <w:rFonts w:ascii="Times New Roman" w:hAnsi="Times New Roman"/>
          <w:sz w:val="24"/>
          <w:szCs w:val="24"/>
          <w:lang w:eastAsia="bg-BG"/>
        </w:rPr>
        <w:t>И</w:t>
      </w:r>
      <w:r w:rsidRPr="00C1025D">
        <w:rPr>
          <w:rFonts w:ascii="Times New Roman" w:hAnsi="Times New Roman"/>
          <w:sz w:val="24"/>
          <w:szCs w:val="24"/>
          <w:lang w:eastAsia="bg-BG"/>
        </w:rPr>
        <w:t xml:space="preserve">зпълнителят е сключил договор/договори за </w:t>
      </w:r>
      <w:proofErr w:type="spellStart"/>
      <w:r w:rsidRPr="00C1025D">
        <w:rPr>
          <w:rFonts w:ascii="Times New Roman" w:hAnsi="Times New Roman"/>
          <w:sz w:val="24"/>
          <w:szCs w:val="24"/>
          <w:lang w:eastAsia="bg-BG"/>
        </w:rPr>
        <w:t>подизпълнение</w:t>
      </w:r>
      <w:proofErr w:type="spellEnd"/>
      <w:r w:rsidRPr="00C1025D">
        <w:rPr>
          <w:rFonts w:ascii="Times New Roman" w:hAnsi="Times New Roman"/>
          <w:sz w:val="24"/>
          <w:szCs w:val="24"/>
          <w:lang w:eastAsia="bg-BG"/>
        </w:rPr>
        <w:t xml:space="preserve"> и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4E1073" w:rsidRPr="00C1025D" w:rsidRDefault="004E1073" w:rsidP="00E14BBD">
      <w:pPr>
        <w:spacing w:after="0" w:line="240" w:lineRule="auto"/>
        <w:ind w:firstLine="567"/>
        <w:jc w:val="both"/>
        <w:rPr>
          <w:rFonts w:ascii="Times New Roman" w:hAnsi="Times New Roman"/>
          <w:sz w:val="24"/>
          <w:szCs w:val="24"/>
          <w:lang w:eastAsia="bg-BG"/>
        </w:rPr>
      </w:pPr>
      <w:r w:rsidRPr="00C1025D">
        <w:rPr>
          <w:rFonts w:ascii="Times New Roman" w:hAnsi="Times New Roman"/>
          <w:sz w:val="24"/>
          <w:szCs w:val="24"/>
          <w:lang w:eastAsia="bg-BG"/>
        </w:rPr>
        <w:t xml:space="preserve">В тези случаи </w:t>
      </w:r>
      <w:r w:rsidR="00EF5440" w:rsidRPr="00C1025D">
        <w:rPr>
          <w:rFonts w:ascii="Times New Roman" w:hAnsi="Times New Roman"/>
          <w:sz w:val="24"/>
          <w:szCs w:val="24"/>
          <w:lang w:eastAsia="bg-BG"/>
        </w:rPr>
        <w:t>В</w:t>
      </w:r>
      <w:r w:rsidRPr="00C1025D">
        <w:rPr>
          <w:rFonts w:ascii="Times New Roman" w:hAnsi="Times New Roman"/>
          <w:sz w:val="24"/>
          <w:szCs w:val="24"/>
          <w:lang w:eastAsia="bg-BG"/>
        </w:rPr>
        <w:t>ъзложителят заплаща цената по банков път, на посочената в договора банкова сметка на подизпълнителя и след представяне на:</w:t>
      </w:r>
    </w:p>
    <w:p w:rsidR="004E1073" w:rsidRPr="00C1025D" w:rsidRDefault="004E1073" w:rsidP="00E14BBD">
      <w:pPr>
        <w:spacing w:after="0" w:line="240" w:lineRule="auto"/>
        <w:ind w:firstLine="567"/>
        <w:jc w:val="both"/>
        <w:rPr>
          <w:rFonts w:ascii="Times New Roman" w:hAnsi="Times New Roman"/>
          <w:sz w:val="24"/>
          <w:szCs w:val="24"/>
          <w:lang w:eastAsia="bg-BG"/>
        </w:rPr>
      </w:pPr>
      <w:r w:rsidRPr="00C1025D">
        <w:rPr>
          <w:rFonts w:ascii="Times New Roman" w:hAnsi="Times New Roman"/>
          <w:sz w:val="24"/>
          <w:szCs w:val="24"/>
          <w:lang w:eastAsia="bg-BG"/>
        </w:rPr>
        <w:t>- фактура от подизпълнителя в оригинал,</w:t>
      </w:r>
    </w:p>
    <w:p w:rsidR="004E1073" w:rsidRPr="00C1025D" w:rsidRDefault="004E1073" w:rsidP="00E14BBD">
      <w:pPr>
        <w:spacing w:after="0" w:line="240" w:lineRule="auto"/>
        <w:ind w:firstLine="567"/>
        <w:jc w:val="both"/>
        <w:rPr>
          <w:rFonts w:ascii="Times New Roman" w:hAnsi="Times New Roman"/>
          <w:sz w:val="24"/>
          <w:szCs w:val="24"/>
          <w:lang w:eastAsia="bg-BG"/>
        </w:rPr>
      </w:pPr>
      <w:r w:rsidRPr="00C1025D">
        <w:rPr>
          <w:rFonts w:ascii="Times New Roman" w:hAnsi="Times New Roman"/>
          <w:sz w:val="24"/>
          <w:szCs w:val="24"/>
          <w:lang w:eastAsia="bg-BG"/>
        </w:rPr>
        <w:t xml:space="preserve">- </w:t>
      </w:r>
      <w:proofErr w:type="spellStart"/>
      <w:r w:rsidRPr="00C1025D">
        <w:rPr>
          <w:rFonts w:ascii="Times New Roman" w:hAnsi="Times New Roman"/>
          <w:sz w:val="24"/>
          <w:szCs w:val="24"/>
          <w:lang w:eastAsia="bg-BG"/>
        </w:rPr>
        <w:t>приемо-предавателен</w:t>
      </w:r>
      <w:proofErr w:type="spellEnd"/>
      <w:r w:rsidRPr="00C1025D">
        <w:rPr>
          <w:rFonts w:ascii="Times New Roman" w:hAnsi="Times New Roman"/>
          <w:sz w:val="24"/>
          <w:szCs w:val="24"/>
          <w:lang w:eastAsia="bg-BG"/>
        </w:rPr>
        <w:t xml:space="preserve"> протокол,</w:t>
      </w:r>
    </w:p>
    <w:p w:rsidR="004E1073" w:rsidRPr="00C1025D" w:rsidRDefault="004E1073" w:rsidP="00E14BBD">
      <w:pPr>
        <w:spacing w:after="0" w:line="240" w:lineRule="auto"/>
        <w:ind w:firstLine="567"/>
        <w:jc w:val="both"/>
        <w:rPr>
          <w:rFonts w:ascii="Times New Roman" w:hAnsi="Times New Roman"/>
          <w:sz w:val="24"/>
          <w:szCs w:val="24"/>
          <w:lang w:eastAsia="bg-BG"/>
        </w:rPr>
      </w:pPr>
      <w:r w:rsidRPr="00C1025D">
        <w:rPr>
          <w:rFonts w:ascii="Times New Roman" w:hAnsi="Times New Roman"/>
          <w:sz w:val="24"/>
          <w:szCs w:val="24"/>
          <w:lang w:eastAsia="bg-BG"/>
        </w:rPr>
        <w:t xml:space="preserve">- искане от подизпълнителя, </w:t>
      </w:r>
    </w:p>
    <w:p w:rsidR="004E1073" w:rsidRPr="00C1025D" w:rsidRDefault="004E1073" w:rsidP="00E14BBD">
      <w:pPr>
        <w:spacing w:after="0" w:line="240" w:lineRule="auto"/>
        <w:ind w:firstLine="567"/>
        <w:jc w:val="both"/>
        <w:rPr>
          <w:rFonts w:ascii="Times New Roman" w:hAnsi="Times New Roman"/>
          <w:sz w:val="24"/>
          <w:szCs w:val="24"/>
          <w:lang w:eastAsia="bg-BG"/>
        </w:rPr>
      </w:pPr>
      <w:r w:rsidRPr="00C1025D">
        <w:rPr>
          <w:rFonts w:ascii="Times New Roman" w:hAnsi="Times New Roman"/>
          <w:sz w:val="24"/>
          <w:szCs w:val="24"/>
          <w:lang w:eastAsia="bg-BG"/>
        </w:rPr>
        <w:t>- становище, от което да е видно дали изпълнителя оспорва плащанията или част от тях като недължими.</w:t>
      </w:r>
    </w:p>
    <w:p w:rsidR="004E1073" w:rsidRPr="00C1025D" w:rsidRDefault="004E1073" w:rsidP="00E14BBD">
      <w:pPr>
        <w:spacing w:after="0" w:line="240" w:lineRule="auto"/>
        <w:ind w:firstLine="567"/>
        <w:jc w:val="both"/>
        <w:rPr>
          <w:rFonts w:ascii="Times New Roman" w:hAnsi="Times New Roman"/>
          <w:sz w:val="24"/>
          <w:szCs w:val="24"/>
          <w:lang w:eastAsia="bg-BG"/>
        </w:rPr>
      </w:pPr>
      <w:r w:rsidRPr="00C1025D">
        <w:rPr>
          <w:rFonts w:ascii="Times New Roman" w:hAnsi="Times New Roman"/>
          <w:sz w:val="24"/>
          <w:szCs w:val="24"/>
          <w:lang w:eastAsia="bg-BG"/>
        </w:rPr>
        <w:t xml:space="preserve">г) Към искането по б. „в“ </w:t>
      </w:r>
      <w:r w:rsidR="00EF5440" w:rsidRPr="00C1025D">
        <w:rPr>
          <w:rFonts w:ascii="Times New Roman" w:hAnsi="Times New Roman"/>
          <w:sz w:val="24"/>
          <w:szCs w:val="24"/>
          <w:lang w:eastAsia="bg-BG"/>
        </w:rPr>
        <w:t>И</w:t>
      </w:r>
      <w:r w:rsidRPr="00C1025D">
        <w:rPr>
          <w:rFonts w:ascii="Times New Roman" w:hAnsi="Times New Roman"/>
          <w:sz w:val="24"/>
          <w:szCs w:val="24"/>
          <w:lang w:eastAsia="bg-BG"/>
        </w:rPr>
        <w:t>зпълнителят предоставя становище, от което да е видно дали оспорва плащанията или част от тях като недължими.</w:t>
      </w:r>
    </w:p>
    <w:p w:rsidR="004E1073" w:rsidRPr="00C1025D" w:rsidRDefault="004E1073" w:rsidP="00E14BBD">
      <w:pPr>
        <w:spacing w:after="0" w:line="240" w:lineRule="auto"/>
        <w:ind w:firstLine="567"/>
        <w:jc w:val="both"/>
        <w:rPr>
          <w:rFonts w:ascii="Times New Roman" w:hAnsi="Times New Roman"/>
          <w:sz w:val="24"/>
          <w:szCs w:val="24"/>
          <w:lang w:eastAsia="bg-BG"/>
        </w:rPr>
      </w:pPr>
      <w:r w:rsidRPr="00C1025D">
        <w:rPr>
          <w:rFonts w:ascii="Times New Roman" w:hAnsi="Times New Roman"/>
          <w:sz w:val="24"/>
          <w:szCs w:val="24"/>
          <w:lang w:eastAsia="bg-BG"/>
        </w:rPr>
        <w:t>д) Възложителят има право да откаже плащане по б. „в“, когато искането за плащане е оспорено, до момента на отстраняване на причината за отказа.</w:t>
      </w:r>
    </w:p>
    <w:p w:rsidR="004E1073" w:rsidRPr="00C1025D" w:rsidRDefault="004E1073" w:rsidP="00E14BBD">
      <w:pPr>
        <w:spacing w:after="0" w:line="240" w:lineRule="auto"/>
        <w:ind w:firstLine="567"/>
        <w:jc w:val="both"/>
        <w:rPr>
          <w:rFonts w:ascii="Times New Roman" w:hAnsi="Times New Roman"/>
          <w:sz w:val="24"/>
          <w:szCs w:val="24"/>
          <w:lang w:eastAsia="bg-BG"/>
        </w:rPr>
      </w:pPr>
      <w:r w:rsidRPr="00C1025D">
        <w:rPr>
          <w:rFonts w:ascii="Times New Roman" w:hAnsi="Times New Roman"/>
          <w:sz w:val="24"/>
          <w:szCs w:val="24"/>
          <w:lang w:eastAsia="bg-BG"/>
        </w:rPr>
        <w:lastRenderedPageBreak/>
        <w:t xml:space="preserve">е) Независимо от възможността за използване на подизпълнители отговорността за изпълнение на договора за обществена поръчка е на </w:t>
      </w:r>
      <w:r w:rsidR="00EF5440" w:rsidRPr="00C1025D">
        <w:rPr>
          <w:rFonts w:ascii="Times New Roman" w:hAnsi="Times New Roman"/>
          <w:sz w:val="24"/>
          <w:szCs w:val="24"/>
          <w:lang w:eastAsia="bg-BG"/>
        </w:rPr>
        <w:t>И</w:t>
      </w:r>
      <w:r w:rsidRPr="00C1025D">
        <w:rPr>
          <w:rFonts w:ascii="Times New Roman" w:hAnsi="Times New Roman"/>
          <w:sz w:val="24"/>
          <w:szCs w:val="24"/>
          <w:lang w:eastAsia="bg-BG"/>
        </w:rPr>
        <w:t>зпълнителя.</w:t>
      </w:r>
    </w:p>
    <w:p w:rsidR="004E1073" w:rsidRPr="00C1025D" w:rsidRDefault="004E1073" w:rsidP="00E14BBD">
      <w:pPr>
        <w:spacing w:after="0" w:line="240" w:lineRule="auto"/>
        <w:ind w:firstLine="567"/>
        <w:jc w:val="both"/>
        <w:rPr>
          <w:rFonts w:ascii="Times New Roman" w:hAnsi="Times New Roman"/>
          <w:sz w:val="24"/>
          <w:szCs w:val="24"/>
          <w:lang w:eastAsia="bg-BG"/>
        </w:rPr>
      </w:pPr>
      <w:r w:rsidRPr="00C1025D">
        <w:rPr>
          <w:rFonts w:ascii="Times New Roman" w:hAnsi="Times New Roman"/>
          <w:sz w:val="24"/>
          <w:szCs w:val="24"/>
          <w:lang w:eastAsia="bg-BG"/>
        </w:rPr>
        <w:t xml:space="preserve">ж) </w:t>
      </w:r>
      <w:r w:rsidR="00E30B97" w:rsidRPr="00C1025D">
        <w:rPr>
          <w:rFonts w:ascii="Times New Roman" w:hAnsi="Times New Roman"/>
          <w:sz w:val="24"/>
          <w:szCs w:val="24"/>
          <w:lang w:eastAsia="bg-BG"/>
        </w:rPr>
        <w:t>С</w:t>
      </w:r>
      <w:r w:rsidRPr="00C1025D">
        <w:rPr>
          <w:rFonts w:ascii="Times New Roman" w:hAnsi="Times New Roman"/>
          <w:sz w:val="24"/>
          <w:szCs w:val="24"/>
          <w:lang w:eastAsia="bg-BG"/>
        </w:rPr>
        <w:t xml:space="preserve">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w:t>
      </w:r>
      <w:r w:rsidR="00EF5440" w:rsidRPr="00C1025D">
        <w:rPr>
          <w:rFonts w:ascii="Times New Roman" w:hAnsi="Times New Roman"/>
          <w:sz w:val="24"/>
          <w:szCs w:val="24"/>
          <w:lang w:eastAsia="bg-BG"/>
        </w:rPr>
        <w:t>В</w:t>
      </w:r>
      <w:r w:rsidRPr="00C1025D">
        <w:rPr>
          <w:rFonts w:ascii="Times New Roman" w:hAnsi="Times New Roman"/>
          <w:sz w:val="24"/>
          <w:szCs w:val="24"/>
          <w:lang w:eastAsia="bg-BG"/>
        </w:rPr>
        <w:t>ъзложителя за всякакви промени в предоставената информация в хода на изпълнението на поръчката.</w:t>
      </w:r>
    </w:p>
    <w:p w:rsidR="00014ACA" w:rsidRPr="00C1025D" w:rsidRDefault="00014ACA" w:rsidP="00E14BBD">
      <w:pPr>
        <w:spacing w:after="0" w:line="240" w:lineRule="auto"/>
        <w:ind w:firstLine="567"/>
        <w:jc w:val="both"/>
        <w:rPr>
          <w:rFonts w:ascii="Times New Roman" w:hAnsi="Times New Roman"/>
          <w:i/>
          <w:sz w:val="24"/>
          <w:szCs w:val="24"/>
          <w:lang w:eastAsia="bg-BG"/>
        </w:rPr>
      </w:pPr>
      <w:r w:rsidRPr="00C1025D">
        <w:rPr>
          <w:rFonts w:ascii="Times New Roman" w:hAnsi="Times New Roman"/>
          <w:i/>
          <w:sz w:val="24"/>
          <w:szCs w:val="24"/>
          <w:lang w:eastAsia="bg-BG"/>
        </w:rPr>
        <w:t xml:space="preserve">Когато участникът е посочил, че ще използва подизпълнители, посочва делът на подизпълнителя, чрез попълване на Част </w:t>
      </w:r>
      <w:r w:rsidRPr="00C1025D">
        <w:rPr>
          <w:rFonts w:ascii="Times New Roman" w:hAnsi="Times New Roman"/>
          <w:i/>
          <w:sz w:val="24"/>
          <w:szCs w:val="24"/>
          <w:lang w:val="en-US" w:eastAsia="bg-BG"/>
        </w:rPr>
        <w:t>IV</w:t>
      </w:r>
      <w:r w:rsidRPr="00C1025D">
        <w:rPr>
          <w:rFonts w:ascii="Times New Roman" w:hAnsi="Times New Roman"/>
          <w:i/>
          <w:sz w:val="24"/>
          <w:szCs w:val="24"/>
          <w:lang w:eastAsia="bg-BG"/>
        </w:rPr>
        <w:t>, раздел „В“, т. 10 от ЕЕДОП на участника.</w:t>
      </w:r>
    </w:p>
    <w:p w:rsidR="004E1073" w:rsidRPr="00C1025D" w:rsidRDefault="004E1073" w:rsidP="00E14BBD">
      <w:pPr>
        <w:spacing w:after="0" w:line="240" w:lineRule="auto"/>
        <w:ind w:firstLine="567"/>
        <w:jc w:val="both"/>
        <w:rPr>
          <w:rFonts w:ascii="Times New Roman" w:hAnsi="Times New Roman"/>
          <w:sz w:val="24"/>
          <w:szCs w:val="24"/>
          <w:lang w:eastAsia="bg-BG"/>
        </w:rPr>
      </w:pPr>
      <w:r w:rsidRPr="00C1025D">
        <w:rPr>
          <w:rFonts w:ascii="Times New Roman" w:hAnsi="Times New Roman"/>
          <w:sz w:val="24"/>
          <w:szCs w:val="24"/>
          <w:lang w:eastAsia="bg-BG"/>
        </w:rPr>
        <w:t>з)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4E1073" w:rsidRPr="00C1025D" w:rsidRDefault="004E1073" w:rsidP="00E14BBD">
      <w:pPr>
        <w:spacing w:after="0" w:line="240" w:lineRule="auto"/>
        <w:ind w:firstLine="851"/>
        <w:jc w:val="both"/>
        <w:rPr>
          <w:rFonts w:ascii="Times New Roman" w:hAnsi="Times New Roman"/>
          <w:sz w:val="24"/>
          <w:szCs w:val="24"/>
          <w:lang w:eastAsia="bg-BG"/>
        </w:rPr>
      </w:pPr>
      <w:r w:rsidRPr="00C1025D">
        <w:rPr>
          <w:rFonts w:ascii="Times New Roman" w:hAnsi="Times New Roman"/>
          <w:sz w:val="24"/>
          <w:szCs w:val="24"/>
          <w:lang w:eastAsia="bg-BG"/>
        </w:rPr>
        <w:t>1. за новия подизпълнител не са налице основанията за отстраняване в процедурата;</w:t>
      </w:r>
    </w:p>
    <w:p w:rsidR="004E1073" w:rsidRPr="00C1025D" w:rsidRDefault="004E1073" w:rsidP="00E14BBD">
      <w:pPr>
        <w:spacing w:after="0" w:line="240" w:lineRule="auto"/>
        <w:ind w:firstLine="851"/>
        <w:jc w:val="both"/>
        <w:rPr>
          <w:rFonts w:ascii="Times New Roman" w:hAnsi="Times New Roman"/>
          <w:sz w:val="24"/>
          <w:szCs w:val="24"/>
          <w:lang w:eastAsia="bg-BG"/>
        </w:rPr>
      </w:pPr>
      <w:r w:rsidRPr="00C1025D">
        <w:rPr>
          <w:rFonts w:ascii="Times New Roman" w:hAnsi="Times New Roman"/>
          <w:sz w:val="24"/>
          <w:szCs w:val="24"/>
          <w:lang w:eastAsia="bg-BG"/>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4E1073" w:rsidRPr="00C1025D" w:rsidRDefault="004E1073" w:rsidP="00E14BBD">
      <w:pPr>
        <w:spacing w:after="0" w:line="240" w:lineRule="auto"/>
        <w:ind w:firstLine="567"/>
        <w:jc w:val="both"/>
        <w:rPr>
          <w:rFonts w:ascii="Times New Roman" w:hAnsi="Times New Roman"/>
          <w:sz w:val="24"/>
          <w:szCs w:val="24"/>
          <w:lang w:eastAsia="bg-BG"/>
        </w:rPr>
      </w:pPr>
      <w:r w:rsidRPr="00C1025D">
        <w:rPr>
          <w:rFonts w:ascii="Times New Roman" w:hAnsi="Times New Roman"/>
          <w:sz w:val="24"/>
          <w:szCs w:val="24"/>
          <w:lang w:eastAsia="bg-BG"/>
        </w:rPr>
        <w:t>и) При замяна или включване на подизпълнител изпълнителят предварително представя на възложителя всички документи, които доказват изпълнението на условията по б. „з“.</w:t>
      </w:r>
    </w:p>
    <w:p w:rsidR="00E14BBD" w:rsidRPr="00C1025D" w:rsidRDefault="00E14BBD" w:rsidP="00E14BBD">
      <w:pPr>
        <w:spacing w:after="0" w:line="240" w:lineRule="auto"/>
        <w:ind w:firstLine="567"/>
        <w:jc w:val="both"/>
        <w:rPr>
          <w:rFonts w:ascii="Times New Roman" w:hAnsi="Times New Roman"/>
          <w:sz w:val="24"/>
          <w:szCs w:val="24"/>
          <w:lang w:eastAsia="bg-BG"/>
        </w:rPr>
      </w:pPr>
    </w:p>
    <w:p w:rsidR="006D3FB5" w:rsidRPr="00C1025D" w:rsidRDefault="006D3FB5" w:rsidP="00E14BBD">
      <w:pPr>
        <w:spacing w:after="0" w:line="240" w:lineRule="auto"/>
        <w:ind w:left="567"/>
        <w:jc w:val="both"/>
        <w:rPr>
          <w:rFonts w:ascii="Times New Roman" w:eastAsia="Times New Roman" w:hAnsi="Times New Roman"/>
          <w:b/>
          <w:sz w:val="24"/>
          <w:szCs w:val="24"/>
          <w:lang w:eastAsia="bg-BG"/>
        </w:rPr>
      </w:pPr>
      <w:r w:rsidRPr="00C1025D">
        <w:rPr>
          <w:rFonts w:ascii="Times New Roman" w:eastAsia="Times New Roman" w:hAnsi="Times New Roman"/>
          <w:b/>
          <w:sz w:val="24"/>
          <w:szCs w:val="24"/>
          <w:lang w:eastAsia="bg-BG"/>
        </w:rPr>
        <w:t>2. Изисквания към лично състояние на участниците.</w:t>
      </w:r>
    </w:p>
    <w:p w:rsidR="004E1073" w:rsidRPr="00C1025D" w:rsidRDefault="004E1073" w:rsidP="00E14BBD">
      <w:pPr>
        <w:spacing w:after="0" w:line="240" w:lineRule="auto"/>
        <w:ind w:firstLine="567"/>
        <w:jc w:val="both"/>
        <w:rPr>
          <w:rFonts w:ascii="Times New Roman" w:hAnsi="Times New Roman"/>
          <w:sz w:val="24"/>
          <w:szCs w:val="24"/>
          <w:lang w:eastAsia="bg-BG"/>
        </w:rPr>
      </w:pPr>
      <w:r w:rsidRPr="00C1025D">
        <w:rPr>
          <w:rFonts w:ascii="Times New Roman" w:hAnsi="Times New Roman"/>
          <w:sz w:val="24"/>
          <w:szCs w:val="24"/>
          <w:lang w:eastAsia="bg-BG"/>
        </w:rPr>
        <w:t>2.1. Възложителят отстранява от участие в процедура за възлагане на обществена поръчка участник, когато:</w:t>
      </w:r>
    </w:p>
    <w:p w:rsidR="004E1073" w:rsidRPr="00C1025D" w:rsidRDefault="004E1073" w:rsidP="00E14BBD">
      <w:pPr>
        <w:spacing w:after="0" w:line="240" w:lineRule="auto"/>
        <w:ind w:firstLine="567"/>
        <w:jc w:val="both"/>
        <w:rPr>
          <w:rFonts w:ascii="Times New Roman" w:hAnsi="Times New Roman"/>
          <w:sz w:val="24"/>
          <w:szCs w:val="24"/>
          <w:lang w:val="en-US" w:eastAsia="bg-BG"/>
        </w:rPr>
      </w:pPr>
      <w:r w:rsidRPr="00C1025D">
        <w:rPr>
          <w:rFonts w:ascii="Times New Roman" w:hAnsi="Times New Roman"/>
          <w:sz w:val="24"/>
          <w:szCs w:val="24"/>
          <w:lang w:eastAsia="bg-BG"/>
        </w:rPr>
        <w:t>2.1.</w:t>
      </w:r>
      <w:proofErr w:type="spellStart"/>
      <w:r w:rsidRPr="00C1025D">
        <w:rPr>
          <w:rFonts w:ascii="Times New Roman" w:hAnsi="Times New Roman"/>
          <w:sz w:val="24"/>
          <w:szCs w:val="24"/>
          <w:lang w:eastAsia="bg-BG"/>
        </w:rPr>
        <w:t>1</w:t>
      </w:r>
      <w:proofErr w:type="spellEnd"/>
      <w:r w:rsidRPr="00C1025D">
        <w:rPr>
          <w:rFonts w:ascii="Times New Roman" w:hAnsi="Times New Roman"/>
          <w:sz w:val="24"/>
          <w:szCs w:val="24"/>
          <w:lang w:eastAsia="bg-BG"/>
        </w:rPr>
        <w:t xml:space="preserve">. е осъден с влязла в сила присъда, освен ако е реабилитиран, за престъпление по чл.108а, чл.159а – 159г, чл.172, чл.192а, чл.194 – 217, чл.219 – 252, чл.253 – 260, чл.301 – 307, чл.321, </w:t>
      </w:r>
      <w:r w:rsidR="007E59BB" w:rsidRPr="00C1025D">
        <w:rPr>
          <w:rFonts w:ascii="Times New Roman" w:hAnsi="Times New Roman"/>
          <w:sz w:val="24"/>
          <w:szCs w:val="24"/>
          <w:lang w:eastAsia="bg-BG"/>
        </w:rPr>
        <w:t>чл.</w:t>
      </w:r>
      <w:r w:rsidRPr="00C1025D">
        <w:rPr>
          <w:rFonts w:ascii="Times New Roman" w:hAnsi="Times New Roman"/>
          <w:sz w:val="24"/>
          <w:szCs w:val="24"/>
          <w:lang w:eastAsia="bg-BG"/>
        </w:rPr>
        <w:t>321а и чл.352 – 353е от Наказателния кодекс;</w:t>
      </w:r>
      <w:r w:rsidR="008E0A6E" w:rsidRPr="00C1025D">
        <w:rPr>
          <w:rFonts w:ascii="Times New Roman" w:hAnsi="Times New Roman"/>
          <w:sz w:val="24"/>
          <w:szCs w:val="24"/>
          <w:lang w:eastAsia="bg-BG"/>
        </w:rPr>
        <w:t xml:space="preserve"> </w:t>
      </w:r>
      <w:r w:rsidR="008E0A6E" w:rsidRPr="00C1025D">
        <w:rPr>
          <w:rFonts w:ascii="Times New Roman" w:hAnsi="Times New Roman"/>
          <w:sz w:val="24"/>
          <w:szCs w:val="24"/>
          <w:lang w:val="en-US" w:eastAsia="bg-BG"/>
        </w:rPr>
        <w:t>(</w:t>
      </w:r>
      <w:r w:rsidR="008E0A6E" w:rsidRPr="00C1025D">
        <w:rPr>
          <w:rFonts w:ascii="Times New Roman" w:hAnsi="Times New Roman"/>
          <w:sz w:val="24"/>
          <w:szCs w:val="24"/>
          <w:lang w:eastAsia="bg-BG"/>
        </w:rPr>
        <w:t>чл. 54, ал. 1, т. 1 ЗОП</w:t>
      </w:r>
      <w:r w:rsidR="008E0A6E" w:rsidRPr="00C1025D">
        <w:rPr>
          <w:rFonts w:ascii="Times New Roman" w:hAnsi="Times New Roman"/>
          <w:sz w:val="24"/>
          <w:szCs w:val="24"/>
          <w:lang w:val="en-US" w:eastAsia="bg-BG"/>
        </w:rPr>
        <w:t>)</w:t>
      </w:r>
    </w:p>
    <w:p w:rsidR="004E1073" w:rsidRPr="00C1025D" w:rsidRDefault="004E1073" w:rsidP="00E14BBD">
      <w:pPr>
        <w:spacing w:after="0" w:line="240" w:lineRule="auto"/>
        <w:ind w:firstLine="567"/>
        <w:jc w:val="both"/>
        <w:rPr>
          <w:rFonts w:ascii="Times New Roman" w:hAnsi="Times New Roman"/>
          <w:sz w:val="24"/>
          <w:szCs w:val="24"/>
          <w:lang w:eastAsia="bg-BG"/>
        </w:rPr>
      </w:pPr>
      <w:r w:rsidRPr="00C1025D">
        <w:rPr>
          <w:rFonts w:ascii="Times New Roman" w:hAnsi="Times New Roman"/>
          <w:sz w:val="24"/>
          <w:szCs w:val="24"/>
          <w:lang w:eastAsia="bg-BG"/>
        </w:rPr>
        <w:t>2.1.2. е осъден с влязла в сила присъда, освен ако е реабилитиран, за престъпление, аналогично на тези по т.2.1.1, в друга държава членка или трета страна;</w:t>
      </w:r>
      <w:r w:rsidR="008E0A6E" w:rsidRPr="00C1025D">
        <w:rPr>
          <w:rFonts w:ascii="Times New Roman" w:hAnsi="Times New Roman"/>
          <w:sz w:val="24"/>
          <w:szCs w:val="24"/>
          <w:lang w:val="en-US" w:eastAsia="bg-BG"/>
        </w:rPr>
        <w:t xml:space="preserve"> (</w:t>
      </w:r>
      <w:r w:rsidR="008E0A6E" w:rsidRPr="00C1025D">
        <w:rPr>
          <w:rFonts w:ascii="Times New Roman" w:hAnsi="Times New Roman"/>
          <w:sz w:val="24"/>
          <w:szCs w:val="24"/>
          <w:lang w:eastAsia="bg-BG"/>
        </w:rPr>
        <w:t>чл. 54, ал. 1, т. 2 ЗОП</w:t>
      </w:r>
      <w:r w:rsidR="008E0A6E" w:rsidRPr="00C1025D">
        <w:rPr>
          <w:rFonts w:ascii="Times New Roman" w:hAnsi="Times New Roman"/>
          <w:sz w:val="24"/>
          <w:szCs w:val="24"/>
          <w:lang w:val="en-US" w:eastAsia="bg-BG"/>
        </w:rPr>
        <w:t>)</w:t>
      </w:r>
    </w:p>
    <w:p w:rsidR="004E1073" w:rsidRPr="00C1025D" w:rsidRDefault="004E1073" w:rsidP="00E14BBD">
      <w:pPr>
        <w:spacing w:after="0" w:line="240" w:lineRule="auto"/>
        <w:ind w:firstLine="567"/>
        <w:jc w:val="both"/>
        <w:rPr>
          <w:rFonts w:ascii="Times New Roman" w:hAnsi="Times New Roman"/>
          <w:sz w:val="24"/>
          <w:szCs w:val="24"/>
          <w:lang w:eastAsia="bg-BG"/>
        </w:rPr>
      </w:pPr>
      <w:r w:rsidRPr="00C1025D">
        <w:rPr>
          <w:rFonts w:ascii="Times New Roman" w:hAnsi="Times New Roman"/>
          <w:sz w:val="24"/>
          <w:szCs w:val="24"/>
          <w:lang w:eastAsia="bg-BG"/>
        </w:rPr>
        <w:t>2.1.3. има 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r w:rsidR="008E0A6E" w:rsidRPr="00C1025D">
        <w:rPr>
          <w:rFonts w:ascii="Times New Roman" w:hAnsi="Times New Roman"/>
          <w:sz w:val="24"/>
          <w:szCs w:val="24"/>
          <w:lang w:val="en-US" w:eastAsia="bg-BG"/>
        </w:rPr>
        <w:t xml:space="preserve"> (</w:t>
      </w:r>
      <w:r w:rsidR="008E0A6E" w:rsidRPr="00C1025D">
        <w:rPr>
          <w:rFonts w:ascii="Times New Roman" w:hAnsi="Times New Roman"/>
          <w:sz w:val="24"/>
          <w:szCs w:val="24"/>
          <w:lang w:eastAsia="bg-BG"/>
        </w:rPr>
        <w:t>чл. 54, ал. 1, т. 3 ЗОП</w:t>
      </w:r>
      <w:r w:rsidR="008E0A6E" w:rsidRPr="00C1025D">
        <w:rPr>
          <w:rFonts w:ascii="Times New Roman" w:hAnsi="Times New Roman"/>
          <w:sz w:val="24"/>
          <w:szCs w:val="24"/>
          <w:lang w:val="en-US" w:eastAsia="bg-BG"/>
        </w:rPr>
        <w:t>)</w:t>
      </w:r>
    </w:p>
    <w:p w:rsidR="004E1073" w:rsidRPr="00C1025D" w:rsidRDefault="004E1073" w:rsidP="00E14BBD">
      <w:pPr>
        <w:spacing w:after="0" w:line="240" w:lineRule="auto"/>
        <w:ind w:firstLine="567"/>
        <w:jc w:val="both"/>
        <w:rPr>
          <w:rFonts w:ascii="Times New Roman" w:hAnsi="Times New Roman"/>
          <w:sz w:val="24"/>
          <w:szCs w:val="24"/>
          <w:lang w:eastAsia="bg-BG"/>
        </w:rPr>
      </w:pPr>
      <w:r w:rsidRPr="00C1025D">
        <w:rPr>
          <w:rFonts w:ascii="Times New Roman" w:hAnsi="Times New Roman"/>
          <w:sz w:val="24"/>
          <w:szCs w:val="24"/>
          <w:lang w:eastAsia="bg-BG"/>
        </w:rPr>
        <w:t>2.1.4. е налице неравнопоставеност в случаите по чл.44, ал.5 ЗОП;</w:t>
      </w:r>
      <w:r w:rsidR="008E0A6E" w:rsidRPr="00C1025D">
        <w:rPr>
          <w:rFonts w:ascii="Times New Roman" w:hAnsi="Times New Roman"/>
          <w:sz w:val="24"/>
          <w:szCs w:val="24"/>
          <w:lang w:val="en-US" w:eastAsia="bg-BG"/>
        </w:rPr>
        <w:t xml:space="preserve"> (</w:t>
      </w:r>
      <w:r w:rsidR="008E0A6E" w:rsidRPr="00C1025D">
        <w:rPr>
          <w:rFonts w:ascii="Times New Roman" w:hAnsi="Times New Roman"/>
          <w:sz w:val="24"/>
          <w:szCs w:val="24"/>
          <w:lang w:eastAsia="bg-BG"/>
        </w:rPr>
        <w:t>чл. 54, ал. 1, т. 4 ЗОП</w:t>
      </w:r>
      <w:r w:rsidR="008E0A6E" w:rsidRPr="00C1025D">
        <w:rPr>
          <w:rFonts w:ascii="Times New Roman" w:hAnsi="Times New Roman"/>
          <w:sz w:val="24"/>
          <w:szCs w:val="24"/>
          <w:lang w:val="en-US" w:eastAsia="bg-BG"/>
        </w:rPr>
        <w:t>)</w:t>
      </w:r>
    </w:p>
    <w:p w:rsidR="004E1073" w:rsidRPr="00C1025D" w:rsidRDefault="004E1073" w:rsidP="00E14BBD">
      <w:pPr>
        <w:spacing w:after="0" w:line="240" w:lineRule="auto"/>
        <w:ind w:firstLine="567"/>
        <w:jc w:val="both"/>
        <w:rPr>
          <w:rFonts w:ascii="Times New Roman" w:hAnsi="Times New Roman"/>
          <w:sz w:val="24"/>
          <w:szCs w:val="24"/>
          <w:lang w:eastAsia="bg-BG"/>
        </w:rPr>
      </w:pPr>
      <w:r w:rsidRPr="00C1025D">
        <w:rPr>
          <w:rFonts w:ascii="Times New Roman" w:hAnsi="Times New Roman"/>
          <w:sz w:val="24"/>
          <w:szCs w:val="24"/>
          <w:lang w:eastAsia="bg-BG"/>
        </w:rPr>
        <w:t>2.1.5. е установено, че:</w:t>
      </w:r>
    </w:p>
    <w:p w:rsidR="004E1073" w:rsidRPr="00C1025D" w:rsidRDefault="004E1073" w:rsidP="00E14BBD">
      <w:pPr>
        <w:spacing w:after="0" w:line="240" w:lineRule="auto"/>
        <w:ind w:firstLine="567"/>
        <w:jc w:val="both"/>
        <w:rPr>
          <w:rFonts w:ascii="Times New Roman" w:hAnsi="Times New Roman"/>
          <w:sz w:val="24"/>
          <w:szCs w:val="24"/>
          <w:lang w:eastAsia="bg-BG"/>
        </w:rPr>
      </w:pPr>
      <w:r w:rsidRPr="00C1025D">
        <w:rPr>
          <w:rFonts w:ascii="Times New Roman" w:hAnsi="Times New Roman"/>
          <w:sz w:val="24"/>
          <w:szCs w:val="24"/>
          <w:lang w:eastAsia="bg-BG"/>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4E1073" w:rsidRPr="00C1025D" w:rsidRDefault="004E1073" w:rsidP="00E14BBD">
      <w:pPr>
        <w:spacing w:after="0" w:line="240" w:lineRule="auto"/>
        <w:ind w:firstLine="567"/>
        <w:jc w:val="both"/>
        <w:rPr>
          <w:rFonts w:ascii="Times New Roman" w:hAnsi="Times New Roman"/>
          <w:sz w:val="24"/>
          <w:szCs w:val="24"/>
          <w:lang w:eastAsia="bg-BG"/>
        </w:rPr>
      </w:pPr>
      <w:r w:rsidRPr="00C1025D">
        <w:rPr>
          <w:rFonts w:ascii="Times New Roman" w:hAnsi="Times New Roman"/>
          <w:sz w:val="24"/>
          <w:szCs w:val="24"/>
          <w:lang w:eastAsia="bg-BG"/>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r w:rsidR="008E0A6E" w:rsidRPr="00C1025D">
        <w:rPr>
          <w:rFonts w:ascii="Times New Roman" w:hAnsi="Times New Roman"/>
          <w:sz w:val="24"/>
          <w:szCs w:val="24"/>
          <w:lang w:val="en-US" w:eastAsia="bg-BG"/>
        </w:rPr>
        <w:t xml:space="preserve"> (</w:t>
      </w:r>
      <w:r w:rsidR="008E0A6E" w:rsidRPr="00C1025D">
        <w:rPr>
          <w:rFonts w:ascii="Times New Roman" w:hAnsi="Times New Roman"/>
          <w:sz w:val="24"/>
          <w:szCs w:val="24"/>
          <w:lang w:eastAsia="bg-BG"/>
        </w:rPr>
        <w:t>чл. 54, ал. 1, т. 5 ЗОП</w:t>
      </w:r>
      <w:r w:rsidR="008E0A6E" w:rsidRPr="00C1025D">
        <w:rPr>
          <w:rFonts w:ascii="Times New Roman" w:hAnsi="Times New Roman"/>
          <w:sz w:val="24"/>
          <w:szCs w:val="24"/>
          <w:lang w:val="en-US" w:eastAsia="bg-BG"/>
        </w:rPr>
        <w:t>)</w:t>
      </w:r>
    </w:p>
    <w:p w:rsidR="004E1073" w:rsidRPr="00C1025D" w:rsidRDefault="004E1073" w:rsidP="000A4084">
      <w:pPr>
        <w:spacing w:after="0" w:line="240" w:lineRule="auto"/>
        <w:ind w:firstLine="567"/>
        <w:jc w:val="both"/>
        <w:rPr>
          <w:rFonts w:ascii="Times New Roman" w:hAnsi="Times New Roman"/>
          <w:sz w:val="24"/>
          <w:szCs w:val="24"/>
          <w:lang w:eastAsia="bg-BG"/>
        </w:rPr>
      </w:pPr>
      <w:r w:rsidRPr="00C1025D">
        <w:rPr>
          <w:rFonts w:ascii="Times New Roman" w:hAnsi="Times New Roman"/>
          <w:sz w:val="24"/>
          <w:szCs w:val="24"/>
          <w:lang w:eastAsia="bg-BG"/>
        </w:rPr>
        <w:t xml:space="preserve">2.1.6. е установено с влязло в сила наказателно постановление или съдебно решение, </w:t>
      </w:r>
      <w:r w:rsidR="000A4084" w:rsidRPr="00C1025D">
        <w:rPr>
          <w:rFonts w:ascii="Times New Roman" w:hAnsi="Times New Roman"/>
          <w:sz w:val="24"/>
          <w:szCs w:val="24"/>
          <w:shd w:val="clear" w:color="auto" w:fill="FFFFFF"/>
        </w:rPr>
        <w:t xml:space="preserve">нарушение на чл.61, ал.1, чл.62, ал.1 или 3, чл.63, ал.1 или 2, чл.118, чл.128, чл.228, ал.3, чл.245 и чл.301 – 305 от Кодекса на труда или </w:t>
      </w:r>
      <w:r w:rsidR="008E0A6E" w:rsidRPr="00C1025D">
        <w:rPr>
          <w:rFonts w:ascii="Times New Roman" w:hAnsi="Times New Roman"/>
          <w:sz w:val="24"/>
          <w:szCs w:val="24"/>
          <w:shd w:val="clear" w:color="auto" w:fill="FFFFFF"/>
        </w:rPr>
        <w:t xml:space="preserve">чл. 13, ал. 1 от Закона за трудовата миграция и трудова мобилност или </w:t>
      </w:r>
      <w:r w:rsidR="000A4084" w:rsidRPr="00C1025D">
        <w:rPr>
          <w:rFonts w:ascii="Times New Roman" w:hAnsi="Times New Roman"/>
          <w:sz w:val="24"/>
          <w:szCs w:val="24"/>
          <w:shd w:val="clear" w:color="auto" w:fill="FFFFFF"/>
        </w:rPr>
        <w:t>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Pr="00C1025D">
        <w:rPr>
          <w:rFonts w:ascii="Times New Roman" w:hAnsi="Times New Roman"/>
          <w:sz w:val="24"/>
          <w:szCs w:val="24"/>
          <w:lang w:eastAsia="bg-BG"/>
        </w:rPr>
        <w:t>;</w:t>
      </w:r>
      <w:r w:rsidR="008E0A6E" w:rsidRPr="00C1025D">
        <w:rPr>
          <w:rFonts w:ascii="Times New Roman" w:hAnsi="Times New Roman"/>
          <w:sz w:val="24"/>
          <w:szCs w:val="24"/>
          <w:lang w:val="en-US" w:eastAsia="bg-BG"/>
        </w:rPr>
        <w:t xml:space="preserve"> (</w:t>
      </w:r>
      <w:r w:rsidR="008E0A6E" w:rsidRPr="00C1025D">
        <w:rPr>
          <w:rFonts w:ascii="Times New Roman" w:hAnsi="Times New Roman"/>
          <w:sz w:val="24"/>
          <w:szCs w:val="24"/>
          <w:lang w:eastAsia="bg-BG"/>
        </w:rPr>
        <w:t>чл. 54, ал. 1, т. 6 ЗОП</w:t>
      </w:r>
      <w:r w:rsidR="008E0A6E" w:rsidRPr="00C1025D">
        <w:rPr>
          <w:rFonts w:ascii="Times New Roman" w:hAnsi="Times New Roman"/>
          <w:sz w:val="24"/>
          <w:szCs w:val="24"/>
          <w:lang w:val="en-US" w:eastAsia="bg-BG"/>
        </w:rPr>
        <w:t>)</w:t>
      </w:r>
    </w:p>
    <w:p w:rsidR="004E1073" w:rsidRPr="00C1025D" w:rsidRDefault="004E1073" w:rsidP="00E14BBD">
      <w:pPr>
        <w:spacing w:after="0" w:line="240" w:lineRule="auto"/>
        <w:ind w:firstLine="567"/>
        <w:jc w:val="both"/>
        <w:rPr>
          <w:rFonts w:ascii="Times New Roman" w:hAnsi="Times New Roman"/>
          <w:sz w:val="24"/>
          <w:szCs w:val="24"/>
          <w:lang w:eastAsia="bg-BG"/>
        </w:rPr>
      </w:pPr>
      <w:r w:rsidRPr="00C1025D">
        <w:rPr>
          <w:rFonts w:ascii="Times New Roman" w:hAnsi="Times New Roman"/>
          <w:sz w:val="24"/>
          <w:szCs w:val="24"/>
          <w:lang w:eastAsia="bg-BG"/>
        </w:rPr>
        <w:t>2.1.7. е налице конфликт на интереси, който не може да бъде отстранен.</w:t>
      </w:r>
      <w:r w:rsidR="008E0A6E" w:rsidRPr="00C1025D">
        <w:rPr>
          <w:rFonts w:ascii="Times New Roman" w:hAnsi="Times New Roman"/>
          <w:sz w:val="24"/>
          <w:szCs w:val="24"/>
          <w:lang w:val="en-US" w:eastAsia="bg-BG"/>
        </w:rPr>
        <w:t xml:space="preserve"> (</w:t>
      </w:r>
      <w:r w:rsidR="008E0A6E" w:rsidRPr="00C1025D">
        <w:rPr>
          <w:rFonts w:ascii="Times New Roman" w:hAnsi="Times New Roman"/>
          <w:sz w:val="24"/>
          <w:szCs w:val="24"/>
          <w:lang w:eastAsia="bg-BG"/>
        </w:rPr>
        <w:t>чл. 54, ал. 1, т. 7 ЗОП</w:t>
      </w:r>
      <w:r w:rsidR="008E0A6E" w:rsidRPr="00C1025D">
        <w:rPr>
          <w:rFonts w:ascii="Times New Roman" w:hAnsi="Times New Roman"/>
          <w:sz w:val="24"/>
          <w:szCs w:val="24"/>
          <w:lang w:val="en-US" w:eastAsia="bg-BG"/>
        </w:rPr>
        <w:t>)</w:t>
      </w:r>
    </w:p>
    <w:p w:rsidR="004E1073" w:rsidRPr="00C1025D" w:rsidRDefault="004E1073" w:rsidP="00E14BBD">
      <w:pPr>
        <w:spacing w:after="0" w:line="240" w:lineRule="auto"/>
        <w:ind w:firstLine="567"/>
        <w:jc w:val="both"/>
        <w:rPr>
          <w:rFonts w:ascii="Times New Roman" w:hAnsi="Times New Roman"/>
          <w:sz w:val="24"/>
          <w:szCs w:val="24"/>
          <w:lang w:eastAsia="bg-BG"/>
        </w:rPr>
      </w:pPr>
      <w:r w:rsidRPr="00C1025D">
        <w:rPr>
          <w:rFonts w:ascii="Times New Roman" w:hAnsi="Times New Roman"/>
          <w:sz w:val="24"/>
          <w:szCs w:val="24"/>
          <w:lang w:eastAsia="bg-BG"/>
        </w:rPr>
        <w:t>2.</w:t>
      </w:r>
      <w:proofErr w:type="spellStart"/>
      <w:r w:rsidRPr="00C1025D">
        <w:rPr>
          <w:rFonts w:ascii="Times New Roman" w:hAnsi="Times New Roman"/>
          <w:sz w:val="24"/>
          <w:szCs w:val="24"/>
          <w:lang w:eastAsia="bg-BG"/>
        </w:rPr>
        <w:t>2</w:t>
      </w:r>
      <w:proofErr w:type="spellEnd"/>
      <w:r w:rsidRPr="00C1025D">
        <w:rPr>
          <w:rFonts w:ascii="Times New Roman" w:hAnsi="Times New Roman"/>
          <w:sz w:val="24"/>
          <w:szCs w:val="24"/>
          <w:lang w:eastAsia="bg-BG"/>
        </w:rPr>
        <w:t>. Основанията по т.2.1.1, 2.1.2 и 2.1.7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4E1073" w:rsidRPr="00C1025D" w:rsidRDefault="004E1073" w:rsidP="00E14BBD">
      <w:pPr>
        <w:spacing w:after="0" w:line="240" w:lineRule="auto"/>
        <w:ind w:firstLine="567"/>
        <w:jc w:val="both"/>
        <w:rPr>
          <w:rFonts w:ascii="Times New Roman" w:hAnsi="Times New Roman"/>
          <w:sz w:val="24"/>
          <w:szCs w:val="24"/>
          <w:lang w:eastAsia="bg-BG"/>
        </w:rPr>
      </w:pPr>
      <w:r w:rsidRPr="00C1025D">
        <w:rPr>
          <w:rFonts w:ascii="Times New Roman" w:hAnsi="Times New Roman"/>
          <w:sz w:val="24"/>
          <w:szCs w:val="24"/>
          <w:lang w:eastAsia="bg-BG"/>
        </w:rPr>
        <w:t>2.3. Основанието по т.2.1.3 не се прилага, когато:</w:t>
      </w:r>
    </w:p>
    <w:p w:rsidR="004E1073" w:rsidRPr="00C1025D" w:rsidRDefault="004E1073" w:rsidP="00E14BBD">
      <w:pPr>
        <w:widowControl w:val="0"/>
        <w:numPr>
          <w:ilvl w:val="0"/>
          <w:numId w:val="5"/>
        </w:numPr>
        <w:suppressAutoHyphens/>
        <w:spacing w:before="57" w:after="0" w:line="240" w:lineRule="auto"/>
        <w:jc w:val="both"/>
        <w:rPr>
          <w:rFonts w:ascii="Times New Roman" w:hAnsi="Times New Roman"/>
          <w:sz w:val="24"/>
          <w:szCs w:val="24"/>
          <w:lang w:eastAsia="ar-SA"/>
        </w:rPr>
      </w:pPr>
      <w:r w:rsidRPr="00C1025D">
        <w:rPr>
          <w:rFonts w:ascii="Times New Roman" w:hAnsi="Times New Roman"/>
          <w:sz w:val="24"/>
          <w:szCs w:val="24"/>
          <w:lang w:eastAsia="ar-SA"/>
        </w:rPr>
        <w:t>се налага да се защитят особено важни държавни или обществени интереси;</w:t>
      </w:r>
    </w:p>
    <w:p w:rsidR="004E1073" w:rsidRPr="00C1025D" w:rsidRDefault="004E1073" w:rsidP="00E14BBD">
      <w:pPr>
        <w:widowControl w:val="0"/>
        <w:numPr>
          <w:ilvl w:val="0"/>
          <w:numId w:val="6"/>
        </w:numPr>
        <w:suppressAutoHyphens/>
        <w:spacing w:after="0" w:line="240" w:lineRule="auto"/>
        <w:jc w:val="both"/>
        <w:rPr>
          <w:rFonts w:ascii="Times New Roman" w:hAnsi="Times New Roman"/>
          <w:sz w:val="24"/>
          <w:szCs w:val="24"/>
          <w:lang w:eastAsia="ar-SA"/>
        </w:rPr>
      </w:pPr>
      <w:r w:rsidRPr="00C1025D">
        <w:rPr>
          <w:rFonts w:ascii="Times New Roman" w:hAnsi="Times New Roman"/>
          <w:sz w:val="24"/>
          <w:szCs w:val="24"/>
          <w:lang w:eastAsia="ar-SA"/>
        </w:rPr>
        <w:t xml:space="preserve">размерът на неплатените дължими данъци или </w:t>
      </w:r>
      <w:proofErr w:type="spellStart"/>
      <w:r w:rsidRPr="00C1025D">
        <w:rPr>
          <w:rFonts w:ascii="Times New Roman" w:hAnsi="Times New Roman"/>
          <w:sz w:val="24"/>
          <w:szCs w:val="24"/>
          <w:lang w:eastAsia="ar-SA"/>
        </w:rPr>
        <w:t>социалноосигурителни</w:t>
      </w:r>
      <w:proofErr w:type="spellEnd"/>
      <w:r w:rsidRPr="00C1025D">
        <w:rPr>
          <w:rFonts w:ascii="Times New Roman" w:hAnsi="Times New Roman"/>
          <w:sz w:val="24"/>
          <w:szCs w:val="24"/>
          <w:lang w:eastAsia="ar-SA"/>
        </w:rPr>
        <w:t xml:space="preserve"> вноски е не </w:t>
      </w:r>
      <w:r w:rsidRPr="00C1025D">
        <w:rPr>
          <w:rFonts w:ascii="Times New Roman" w:hAnsi="Times New Roman"/>
          <w:sz w:val="24"/>
          <w:szCs w:val="24"/>
          <w:lang w:eastAsia="ar-SA"/>
        </w:rPr>
        <w:lastRenderedPageBreak/>
        <w:t>повече от 1 на сто от сумата на годишния общ оборот за последната приключена финансова година.</w:t>
      </w:r>
    </w:p>
    <w:p w:rsidR="004E1073" w:rsidRPr="00C1025D" w:rsidRDefault="004E1073" w:rsidP="00E14BBD">
      <w:pPr>
        <w:spacing w:after="0" w:line="240" w:lineRule="auto"/>
        <w:ind w:firstLine="567"/>
        <w:jc w:val="both"/>
        <w:rPr>
          <w:rFonts w:ascii="Times New Roman" w:hAnsi="Times New Roman"/>
          <w:sz w:val="24"/>
          <w:szCs w:val="24"/>
          <w:lang w:eastAsia="bg-BG"/>
        </w:rPr>
      </w:pPr>
      <w:r w:rsidRPr="00C1025D">
        <w:rPr>
          <w:rFonts w:ascii="Times New Roman" w:hAnsi="Times New Roman"/>
          <w:sz w:val="24"/>
          <w:szCs w:val="24"/>
          <w:lang w:eastAsia="bg-BG"/>
        </w:rPr>
        <w:t xml:space="preserve">2.4. </w:t>
      </w:r>
      <w:r w:rsidRPr="00C1025D">
        <w:rPr>
          <w:rFonts w:ascii="Times New Roman" w:hAnsi="Times New Roman"/>
          <w:sz w:val="24"/>
          <w:szCs w:val="24"/>
          <w:u w:val="single"/>
          <w:lang w:eastAsia="bg-BG"/>
        </w:rPr>
        <w:t>Възложителят отстранява от участие в процедура за възлагане на обществена поръчка участник, за когото е налице някое от следните обстоятелства</w:t>
      </w:r>
      <w:r w:rsidRPr="00C1025D">
        <w:rPr>
          <w:rFonts w:ascii="Times New Roman" w:hAnsi="Times New Roman"/>
          <w:sz w:val="24"/>
          <w:szCs w:val="24"/>
          <w:lang w:eastAsia="bg-BG"/>
        </w:rPr>
        <w:t>:</w:t>
      </w:r>
    </w:p>
    <w:p w:rsidR="004E1073" w:rsidRPr="00C1025D" w:rsidRDefault="004E1073" w:rsidP="00E14BBD">
      <w:pPr>
        <w:spacing w:after="0" w:line="240" w:lineRule="auto"/>
        <w:ind w:firstLine="567"/>
        <w:jc w:val="both"/>
        <w:rPr>
          <w:rFonts w:ascii="Times New Roman" w:hAnsi="Times New Roman"/>
          <w:sz w:val="24"/>
          <w:szCs w:val="24"/>
          <w:lang w:eastAsia="bg-BG"/>
        </w:rPr>
      </w:pPr>
      <w:r w:rsidRPr="00C1025D">
        <w:rPr>
          <w:rFonts w:ascii="Times New Roman" w:hAnsi="Times New Roman"/>
          <w:sz w:val="24"/>
          <w:szCs w:val="24"/>
          <w:lang w:eastAsia="bg-BG"/>
        </w:rPr>
        <w:t>2.4.1.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r w:rsidR="008E0A6E" w:rsidRPr="00C1025D">
        <w:rPr>
          <w:rFonts w:ascii="Times New Roman" w:hAnsi="Times New Roman"/>
          <w:sz w:val="24"/>
          <w:szCs w:val="24"/>
          <w:lang w:val="en-US" w:eastAsia="bg-BG"/>
        </w:rPr>
        <w:t xml:space="preserve"> (</w:t>
      </w:r>
      <w:r w:rsidR="008E0A6E" w:rsidRPr="00C1025D">
        <w:rPr>
          <w:rFonts w:ascii="Times New Roman" w:hAnsi="Times New Roman"/>
          <w:sz w:val="24"/>
          <w:szCs w:val="24"/>
          <w:lang w:eastAsia="bg-BG"/>
        </w:rPr>
        <w:t>чл. 55, ал. 1, т. 1 ЗОП</w:t>
      </w:r>
      <w:r w:rsidR="008E0A6E" w:rsidRPr="00C1025D">
        <w:rPr>
          <w:rFonts w:ascii="Times New Roman" w:hAnsi="Times New Roman"/>
          <w:sz w:val="24"/>
          <w:szCs w:val="24"/>
          <w:lang w:val="en-US" w:eastAsia="bg-BG"/>
        </w:rPr>
        <w:t>)</w:t>
      </w:r>
    </w:p>
    <w:p w:rsidR="004E1073" w:rsidRPr="00C1025D" w:rsidRDefault="004E1073" w:rsidP="00E14BBD">
      <w:pPr>
        <w:spacing w:after="0" w:line="240" w:lineRule="auto"/>
        <w:ind w:firstLine="567"/>
        <w:jc w:val="both"/>
        <w:rPr>
          <w:rFonts w:ascii="Times New Roman" w:hAnsi="Times New Roman"/>
          <w:sz w:val="24"/>
          <w:szCs w:val="24"/>
          <w:lang w:eastAsia="bg-BG"/>
        </w:rPr>
      </w:pPr>
      <w:r w:rsidRPr="00C1025D">
        <w:rPr>
          <w:rFonts w:ascii="Times New Roman" w:hAnsi="Times New Roman"/>
          <w:sz w:val="24"/>
          <w:szCs w:val="24"/>
          <w:lang w:eastAsia="bg-BG"/>
        </w:rPr>
        <w:t>2.4.2. сключил е споразумение с други лица с цел нарушаване на конкуренцията, когато нарушението е установено с акт на компетентен орган;</w:t>
      </w:r>
      <w:r w:rsidR="008E0A6E" w:rsidRPr="00C1025D">
        <w:rPr>
          <w:rFonts w:ascii="Times New Roman" w:hAnsi="Times New Roman"/>
          <w:sz w:val="24"/>
          <w:szCs w:val="24"/>
          <w:lang w:val="en-US" w:eastAsia="bg-BG"/>
        </w:rPr>
        <w:t xml:space="preserve"> (</w:t>
      </w:r>
      <w:r w:rsidR="008E0A6E" w:rsidRPr="00C1025D">
        <w:rPr>
          <w:rFonts w:ascii="Times New Roman" w:hAnsi="Times New Roman"/>
          <w:sz w:val="24"/>
          <w:szCs w:val="24"/>
          <w:lang w:eastAsia="bg-BG"/>
        </w:rPr>
        <w:t>чл. 55, ал. 1, т. 3 ЗОП</w:t>
      </w:r>
      <w:r w:rsidR="008E0A6E" w:rsidRPr="00C1025D">
        <w:rPr>
          <w:rFonts w:ascii="Times New Roman" w:hAnsi="Times New Roman"/>
          <w:sz w:val="24"/>
          <w:szCs w:val="24"/>
          <w:lang w:val="en-US" w:eastAsia="bg-BG"/>
        </w:rPr>
        <w:t>)</w:t>
      </w:r>
    </w:p>
    <w:p w:rsidR="004E1073" w:rsidRPr="00C1025D" w:rsidRDefault="004E1073" w:rsidP="00E14BBD">
      <w:pPr>
        <w:spacing w:after="0" w:line="240" w:lineRule="auto"/>
        <w:ind w:firstLine="567"/>
        <w:jc w:val="both"/>
        <w:rPr>
          <w:rFonts w:ascii="Times New Roman" w:hAnsi="Times New Roman"/>
          <w:sz w:val="24"/>
          <w:szCs w:val="24"/>
          <w:lang w:eastAsia="bg-BG"/>
        </w:rPr>
      </w:pPr>
      <w:r w:rsidRPr="00C1025D">
        <w:rPr>
          <w:rFonts w:ascii="Times New Roman" w:hAnsi="Times New Roman"/>
          <w:sz w:val="24"/>
          <w:szCs w:val="24"/>
          <w:lang w:eastAsia="bg-BG"/>
        </w:rPr>
        <w:t>2.4.3.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r w:rsidR="008E0A6E" w:rsidRPr="00C1025D">
        <w:rPr>
          <w:rFonts w:ascii="Times New Roman" w:hAnsi="Times New Roman"/>
          <w:sz w:val="24"/>
          <w:szCs w:val="24"/>
          <w:lang w:val="en-US" w:eastAsia="bg-BG"/>
        </w:rPr>
        <w:t xml:space="preserve"> (</w:t>
      </w:r>
      <w:r w:rsidR="008E0A6E" w:rsidRPr="00C1025D">
        <w:rPr>
          <w:rFonts w:ascii="Times New Roman" w:hAnsi="Times New Roman"/>
          <w:sz w:val="24"/>
          <w:szCs w:val="24"/>
          <w:lang w:eastAsia="bg-BG"/>
        </w:rPr>
        <w:t>чл. 55, ал. 1, т. 4 ЗОП</w:t>
      </w:r>
      <w:r w:rsidR="008E0A6E" w:rsidRPr="00C1025D">
        <w:rPr>
          <w:rFonts w:ascii="Times New Roman" w:hAnsi="Times New Roman"/>
          <w:sz w:val="24"/>
          <w:szCs w:val="24"/>
          <w:lang w:val="en-US" w:eastAsia="bg-BG"/>
        </w:rPr>
        <w:t>)</w:t>
      </w:r>
    </w:p>
    <w:p w:rsidR="008E0A6E" w:rsidRPr="00C1025D" w:rsidRDefault="008E0A6E" w:rsidP="008E0A6E">
      <w:pPr>
        <w:spacing w:after="0" w:line="240" w:lineRule="auto"/>
        <w:ind w:firstLine="567"/>
        <w:jc w:val="both"/>
        <w:rPr>
          <w:rFonts w:ascii="Times New Roman" w:eastAsia="Times New Roman" w:hAnsi="Times New Roman"/>
          <w:sz w:val="24"/>
          <w:szCs w:val="24"/>
        </w:rPr>
      </w:pPr>
      <w:r w:rsidRPr="00C1025D">
        <w:rPr>
          <w:rFonts w:ascii="Times New Roman" w:eastAsia="Times New Roman" w:hAnsi="Times New Roman"/>
          <w:b/>
          <w:sz w:val="24"/>
          <w:szCs w:val="24"/>
          <w:lang w:eastAsia="bg-BG"/>
        </w:rPr>
        <w:t>2.4.</w:t>
      </w:r>
      <w:proofErr w:type="spellStart"/>
      <w:r w:rsidRPr="00C1025D">
        <w:rPr>
          <w:rFonts w:ascii="Times New Roman" w:eastAsia="Times New Roman" w:hAnsi="Times New Roman"/>
          <w:b/>
          <w:sz w:val="24"/>
          <w:szCs w:val="24"/>
          <w:lang w:eastAsia="bg-BG"/>
        </w:rPr>
        <w:t>4</w:t>
      </w:r>
      <w:proofErr w:type="spellEnd"/>
      <w:r w:rsidRPr="00C1025D">
        <w:rPr>
          <w:rFonts w:ascii="Times New Roman" w:eastAsia="Times New Roman" w:hAnsi="Times New Roman"/>
          <w:b/>
          <w:sz w:val="24"/>
          <w:szCs w:val="24"/>
          <w:lang w:eastAsia="bg-BG"/>
        </w:rPr>
        <w:t xml:space="preserve">. </w:t>
      </w:r>
      <w:r w:rsidRPr="00C1025D">
        <w:rPr>
          <w:rFonts w:ascii="Times New Roman" w:eastAsia="Times New Roman" w:hAnsi="Times New Roman"/>
          <w:sz w:val="24"/>
          <w:szCs w:val="24"/>
        </w:rPr>
        <w:t>опитал е да:</w:t>
      </w:r>
    </w:p>
    <w:p w:rsidR="008E0A6E" w:rsidRPr="00C1025D" w:rsidRDefault="008E0A6E" w:rsidP="008E0A6E">
      <w:pPr>
        <w:spacing w:after="0"/>
        <w:ind w:firstLine="567"/>
        <w:jc w:val="both"/>
        <w:rPr>
          <w:rFonts w:ascii="Times New Roman" w:eastAsia="Times New Roman" w:hAnsi="Times New Roman"/>
          <w:sz w:val="24"/>
          <w:szCs w:val="24"/>
        </w:rPr>
      </w:pPr>
      <w:r w:rsidRPr="00C1025D">
        <w:rPr>
          <w:rFonts w:ascii="Times New Roman" w:eastAsia="Times New Roman" w:hAnsi="Times New Roman"/>
          <w:sz w:val="24"/>
          <w:szCs w:val="24"/>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8E0A6E" w:rsidRPr="00C1025D" w:rsidRDefault="008E0A6E" w:rsidP="008E0A6E">
      <w:pPr>
        <w:spacing w:after="0" w:line="240" w:lineRule="auto"/>
        <w:ind w:firstLine="567"/>
        <w:jc w:val="both"/>
        <w:rPr>
          <w:rFonts w:ascii="Times New Roman" w:eastAsia="Times New Roman" w:hAnsi="Times New Roman"/>
          <w:sz w:val="24"/>
          <w:szCs w:val="24"/>
          <w:lang w:eastAsia="bg-BG"/>
        </w:rPr>
      </w:pPr>
      <w:r w:rsidRPr="00C1025D">
        <w:rPr>
          <w:rFonts w:ascii="Times New Roman" w:eastAsia="Times New Roman" w:hAnsi="Times New Roman"/>
          <w:sz w:val="24"/>
          <w:szCs w:val="24"/>
        </w:rPr>
        <w:t>б) получи информация, която може да му даде неоснователно предимство в процедурата за възлагане на обществена поръчка.</w:t>
      </w:r>
      <w:r w:rsidR="00E30B97" w:rsidRPr="00C1025D">
        <w:rPr>
          <w:rFonts w:ascii="Times New Roman" w:eastAsia="Times New Roman" w:hAnsi="Times New Roman"/>
          <w:sz w:val="24"/>
          <w:szCs w:val="24"/>
        </w:rPr>
        <w:t xml:space="preserve"> </w:t>
      </w:r>
      <w:r w:rsidR="00E30B97" w:rsidRPr="00C1025D">
        <w:rPr>
          <w:rFonts w:ascii="Times New Roman" w:hAnsi="Times New Roman"/>
          <w:sz w:val="24"/>
          <w:szCs w:val="24"/>
          <w:lang w:val="en-US" w:eastAsia="bg-BG"/>
        </w:rPr>
        <w:t>(</w:t>
      </w:r>
      <w:r w:rsidR="00E30B97" w:rsidRPr="00C1025D">
        <w:rPr>
          <w:rFonts w:ascii="Times New Roman" w:hAnsi="Times New Roman"/>
          <w:sz w:val="24"/>
          <w:szCs w:val="24"/>
          <w:lang w:eastAsia="bg-BG"/>
        </w:rPr>
        <w:t>чл. 55, ал. 1, т. 5 ЗОП</w:t>
      </w:r>
      <w:r w:rsidR="00E30B97" w:rsidRPr="00C1025D">
        <w:rPr>
          <w:rFonts w:ascii="Times New Roman" w:hAnsi="Times New Roman"/>
          <w:sz w:val="24"/>
          <w:szCs w:val="24"/>
          <w:lang w:val="en-US" w:eastAsia="bg-BG"/>
        </w:rPr>
        <w:t>)</w:t>
      </w:r>
    </w:p>
    <w:p w:rsidR="008E0A6E" w:rsidRPr="00C1025D" w:rsidRDefault="008E0A6E" w:rsidP="00E14BBD">
      <w:pPr>
        <w:spacing w:after="0" w:line="240" w:lineRule="auto"/>
        <w:ind w:firstLine="567"/>
        <w:jc w:val="both"/>
        <w:rPr>
          <w:rFonts w:ascii="Times New Roman" w:hAnsi="Times New Roman"/>
          <w:sz w:val="24"/>
          <w:szCs w:val="24"/>
          <w:lang w:eastAsia="bg-BG"/>
        </w:rPr>
      </w:pPr>
    </w:p>
    <w:p w:rsidR="004E1073" w:rsidRPr="00C1025D" w:rsidRDefault="004E1073" w:rsidP="00E14BBD">
      <w:pPr>
        <w:spacing w:after="0" w:line="240" w:lineRule="auto"/>
        <w:ind w:firstLine="567"/>
        <w:jc w:val="both"/>
        <w:rPr>
          <w:rFonts w:ascii="Times New Roman" w:hAnsi="Times New Roman"/>
          <w:sz w:val="24"/>
          <w:szCs w:val="24"/>
          <w:lang w:eastAsia="bg-BG"/>
        </w:rPr>
      </w:pPr>
      <w:r w:rsidRPr="00C1025D">
        <w:rPr>
          <w:rFonts w:ascii="Times New Roman" w:hAnsi="Times New Roman"/>
          <w:sz w:val="24"/>
          <w:szCs w:val="24"/>
          <w:lang w:eastAsia="bg-BG"/>
        </w:rPr>
        <w:t xml:space="preserve">2.5. </w:t>
      </w:r>
      <w:r w:rsidRPr="00C1025D">
        <w:rPr>
          <w:rFonts w:ascii="Times New Roman" w:hAnsi="Times New Roman"/>
          <w:sz w:val="24"/>
          <w:szCs w:val="24"/>
          <w:u w:val="single"/>
          <w:lang w:eastAsia="bg-BG"/>
        </w:rPr>
        <w:t>Възложителят отстранява от процедурата участник, за когото са налице основанията по чл.54, ал.1 ЗОП и посочените от възложителя обстоятелства по т.2.4. от настоящия раздел, възникнали преди или по време на процедурата</w:t>
      </w:r>
      <w:r w:rsidRPr="00C1025D">
        <w:rPr>
          <w:rFonts w:ascii="Times New Roman" w:hAnsi="Times New Roman"/>
          <w:sz w:val="24"/>
          <w:szCs w:val="24"/>
          <w:lang w:eastAsia="bg-BG"/>
        </w:rPr>
        <w:t>.</w:t>
      </w:r>
    </w:p>
    <w:p w:rsidR="004E1073" w:rsidRPr="00C1025D" w:rsidRDefault="004E1073" w:rsidP="00E14BBD">
      <w:pPr>
        <w:spacing w:after="0" w:line="240" w:lineRule="auto"/>
        <w:ind w:firstLine="567"/>
        <w:jc w:val="both"/>
        <w:rPr>
          <w:rFonts w:ascii="Times New Roman" w:hAnsi="Times New Roman"/>
          <w:sz w:val="24"/>
          <w:szCs w:val="24"/>
          <w:lang w:eastAsia="bg-BG"/>
        </w:rPr>
      </w:pPr>
      <w:r w:rsidRPr="00C1025D">
        <w:rPr>
          <w:rFonts w:ascii="Times New Roman" w:hAnsi="Times New Roman"/>
          <w:sz w:val="24"/>
          <w:szCs w:val="24"/>
          <w:lang w:eastAsia="bg-BG"/>
        </w:rPr>
        <w:t>Точка 2.5. се прилага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4E1073" w:rsidRPr="00C1025D" w:rsidRDefault="004E1073" w:rsidP="00E14BBD">
      <w:pPr>
        <w:spacing w:after="0" w:line="240" w:lineRule="auto"/>
        <w:ind w:firstLine="567"/>
        <w:jc w:val="both"/>
        <w:rPr>
          <w:rFonts w:ascii="Times New Roman" w:hAnsi="Times New Roman"/>
          <w:sz w:val="24"/>
          <w:szCs w:val="24"/>
          <w:lang w:eastAsia="bg-BG"/>
        </w:rPr>
      </w:pPr>
      <w:r w:rsidRPr="00C1025D">
        <w:rPr>
          <w:rFonts w:ascii="Times New Roman" w:hAnsi="Times New Roman"/>
          <w:sz w:val="24"/>
          <w:szCs w:val="24"/>
          <w:lang w:eastAsia="bg-BG"/>
        </w:rPr>
        <w:t>Основанията за отстраняване се прилагат до изтичане на следните срокове:</w:t>
      </w:r>
    </w:p>
    <w:p w:rsidR="004E1073" w:rsidRPr="00C1025D" w:rsidRDefault="004E1073" w:rsidP="00E14BBD">
      <w:pPr>
        <w:spacing w:after="0" w:line="240" w:lineRule="auto"/>
        <w:ind w:firstLine="567"/>
        <w:jc w:val="both"/>
        <w:rPr>
          <w:rFonts w:ascii="Times New Roman" w:hAnsi="Times New Roman"/>
          <w:sz w:val="24"/>
          <w:szCs w:val="24"/>
          <w:lang w:eastAsia="bg-BG"/>
        </w:rPr>
      </w:pPr>
      <w:r w:rsidRPr="00C1025D">
        <w:rPr>
          <w:rFonts w:ascii="Times New Roman" w:hAnsi="Times New Roman"/>
          <w:sz w:val="24"/>
          <w:szCs w:val="24"/>
          <w:lang w:eastAsia="bg-BG"/>
        </w:rPr>
        <w:t xml:space="preserve">1. пет години от влизането в сила на присъдата – по отношение на обстоятелства по чл. 54, ал. 1, т. 1 и 2 ЗОП, освен ако в присъдата е посочен друг срок; </w:t>
      </w:r>
    </w:p>
    <w:p w:rsidR="004E1073" w:rsidRPr="00C1025D" w:rsidRDefault="004E1073" w:rsidP="00E14BBD">
      <w:pPr>
        <w:spacing w:after="0" w:line="240" w:lineRule="auto"/>
        <w:ind w:firstLine="567"/>
        <w:jc w:val="both"/>
        <w:rPr>
          <w:rFonts w:ascii="Times New Roman" w:hAnsi="Times New Roman"/>
          <w:sz w:val="24"/>
          <w:szCs w:val="24"/>
          <w:lang w:eastAsia="bg-BG"/>
        </w:rPr>
      </w:pPr>
      <w:r w:rsidRPr="00C1025D">
        <w:rPr>
          <w:rFonts w:ascii="Times New Roman" w:hAnsi="Times New Roman"/>
          <w:sz w:val="24"/>
          <w:szCs w:val="24"/>
          <w:lang w:eastAsia="bg-BG"/>
        </w:rPr>
        <w:t>2. три години от датата на настъпване на обстоятелствата по чл. 54, ал. 1, т. 5, буква „а“ и т. 6 и чл. 55, ал. 1, т. 2 – 5 ЗОП, освен ако в акта, с който е установено обстоятелството, е посочен друг срок.</w:t>
      </w:r>
    </w:p>
    <w:p w:rsidR="004E1073" w:rsidRPr="00C1025D" w:rsidRDefault="004E1073" w:rsidP="00E14BBD">
      <w:pPr>
        <w:spacing w:after="0" w:line="240" w:lineRule="auto"/>
        <w:ind w:firstLine="567"/>
        <w:jc w:val="both"/>
        <w:rPr>
          <w:rFonts w:ascii="Times New Roman" w:hAnsi="Times New Roman"/>
          <w:sz w:val="24"/>
          <w:szCs w:val="24"/>
          <w:lang w:eastAsia="bg-BG"/>
        </w:rPr>
      </w:pPr>
      <w:r w:rsidRPr="00C1025D">
        <w:rPr>
          <w:rFonts w:ascii="Times New Roman" w:hAnsi="Times New Roman"/>
          <w:sz w:val="24"/>
          <w:szCs w:val="24"/>
          <w:lang w:eastAsia="bg-BG"/>
        </w:rPr>
        <w:t>В случай на отстраняване по чл.54 и 55 ЗОП</w:t>
      </w:r>
      <w:r w:rsidR="00EE48F2" w:rsidRPr="00C1025D">
        <w:rPr>
          <w:rFonts w:ascii="Times New Roman" w:hAnsi="Times New Roman"/>
          <w:sz w:val="24"/>
          <w:szCs w:val="24"/>
          <w:lang w:eastAsia="bg-BG"/>
        </w:rPr>
        <w:t>,</w:t>
      </w:r>
      <w:r w:rsidRPr="00C1025D">
        <w:rPr>
          <w:rFonts w:ascii="Times New Roman" w:hAnsi="Times New Roman"/>
          <w:sz w:val="24"/>
          <w:szCs w:val="24"/>
          <w:lang w:eastAsia="bg-BG"/>
        </w:rPr>
        <w:t xml:space="preserve"> </w:t>
      </w:r>
      <w:r w:rsidR="00EE48F2" w:rsidRPr="00C1025D">
        <w:rPr>
          <w:rFonts w:ascii="Times New Roman" w:hAnsi="Times New Roman"/>
          <w:sz w:val="24"/>
          <w:szCs w:val="24"/>
          <w:lang w:eastAsia="bg-BG"/>
        </w:rPr>
        <w:t>В</w:t>
      </w:r>
      <w:r w:rsidRPr="00C1025D">
        <w:rPr>
          <w:rFonts w:ascii="Times New Roman" w:hAnsi="Times New Roman"/>
          <w:sz w:val="24"/>
          <w:szCs w:val="24"/>
          <w:lang w:eastAsia="bg-BG"/>
        </w:rPr>
        <w:t>ъзложителят трябва да осигури доказателства за наличие на основания за отстраняване.</w:t>
      </w:r>
    </w:p>
    <w:p w:rsidR="000A4084" w:rsidRPr="00C1025D" w:rsidRDefault="004E1073" w:rsidP="00721B19">
      <w:pPr>
        <w:spacing w:after="0" w:line="240" w:lineRule="auto"/>
        <w:ind w:firstLine="567"/>
        <w:jc w:val="both"/>
        <w:rPr>
          <w:rFonts w:ascii="Times New Roman" w:hAnsi="Times New Roman"/>
          <w:sz w:val="24"/>
          <w:szCs w:val="24"/>
          <w:lang w:eastAsia="bg-BG"/>
        </w:rPr>
      </w:pPr>
      <w:r w:rsidRPr="00C1025D">
        <w:rPr>
          <w:rFonts w:ascii="Times New Roman" w:hAnsi="Times New Roman"/>
          <w:sz w:val="24"/>
          <w:szCs w:val="24"/>
          <w:lang w:eastAsia="bg-BG"/>
        </w:rPr>
        <w:t>Когато за участник е налице някое от основанията по чл.54, ал. 1 ЗОП или посочените от възложителя основания по чл.55, ал.1 ЗОП и преди подаването на заявлението за участие или офертата той е предприел мерки за доказване на надеждност по чл.56 ЗОП, тези мерки се описват в ЕЕДОП.</w:t>
      </w:r>
    </w:p>
    <w:p w:rsidR="004E1073" w:rsidRPr="00C1025D" w:rsidRDefault="004E1073" w:rsidP="00E14BBD">
      <w:pPr>
        <w:spacing w:after="0" w:line="240" w:lineRule="auto"/>
        <w:ind w:firstLine="567"/>
        <w:jc w:val="both"/>
        <w:rPr>
          <w:rFonts w:ascii="Times New Roman" w:hAnsi="Times New Roman"/>
          <w:b/>
          <w:i/>
          <w:sz w:val="24"/>
          <w:szCs w:val="24"/>
          <w:lang w:eastAsia="bg-BG"/>
        </w:rPr>
      </w:pPr>
      <w:r w:rsidRPr="00C1025D">
        <w:rPr>
          <w:rFonts w:ascii="Times New Roman" w:hAnsi="Times New Roman"/>
          <w:b/>
          <w:i/>
          <w:sz w:val="24"/>
          <w:szCs w:val="24"/>
          <w:lang w:eastAsia="bg-BG"/>
        </w:rPr>
        <w:t>Като доказателства за надеждността на участника, към ЕЕДОП се представят следните документи:</w:t>
      </w:r>
    </w:p>
    <w:p w:rsidR="004E1073" w:rsidRPr="00C1025D" w:rsidRDefault="004E1073" w:rsidP="00E14BBD">
      <w:pPr>
        <w:spacing w:after="0" w:line="240" w:lineRule="auto"/>
        <w:ind w:firstLine="567"/>
        <w:jc w:val="both"/>
        <w:rPr>
          <w:rFonts w:ascii="Times New Roman" w:hAnsi="Times New Roman"/>
          <w:sz w:val="24"/>
          <w:szCs w:val="24"/>
          <w:lang w:eastAsia="bg-BG"/>
        </w:rPr>
      </w:pPr>
      <w:r w:rsidRPr="00C1025D">
        <w:rPr>
          <w:rFonts w:ascii="Times New Roman" w:hAnsi="Times New Roman"/>
          <w:sz w:val="24"/>
          <w:szCs w:val="24"/>
          <w:lang w:eastAsia="bg-BG"/>
        </w:rPr>
        <w:t>1. по отношение на обстоятелството по чл.</w:t>
      </w:r>
      <w:r w:rsidR="007E59BB" w:rsidRPr="00C1025D">
        <w:rPr>
          <w:rFonts w:ascii="Times New Roman" w:hAnsi="Times New Roman"/>
          <w:sz w:val="24"/>
          <w:szCs w:val="24"/>
          <w:lang w:eastAsia="bg-BG"/>
        </w:rPr>
        <w:t>5</w:t>
      </w:r>
      <w:r w:rsidRPr="00C1025D">
        <w:rPr>
          <w:rFonts w:ascii="Times New Roman" w:hAnsi="Times New Roman"/>
          <w:sz w:val="24"/>
          <w:szCs w:val="24"/>
          <w:lang w:eastAsia="bg-BG"/>
        </w:rPr>
        <w:t>6, ал.1, т.1</w:t>
      </w:r>
      <w:r w:rsidR="00C44153" w:rsidRPr="00C1025D">
        <w:rPr>
          <w:rFonts w:ascii="Times New Roman" w:hAnsi="Times New Roman"/>
          <w:sz w:val="24"/>
          <w:szCs w:val="24"/>
          <w:lang w:eastAsia="bg-BG"/>
        </w:rPr>
        <w:t xml:space="preserve"> и</w:t>
      </w:r>
      <w:r w:rsidRPr="00C1025D">
        <w:rPr>
          <w:rFonts w:ascii="Times New Roman" w:hAnsi="Times New Roman"/>
          <w:sz w:val="24"/>
          <w:szCs w:val="24"/>
          <w:lang w:eastAsia="bg-BG"/>
        </w:rPr>
        <w:t xml:space="preserve">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C44153" w:rsidRPr="00C1025D" w:rsidRDefault="004E1073" w:rsidP="00E14BBD">
      <w:pPr>
        <w:spacing w:after="0" w:line="240" w:lineRule="auto"/>
        <w:ind w:firstLine="567"/>
        <w:jc w:val="both"/>
        <w:rPr>
          <w:rFonts w:ascii="Times New Roman" w:hAnsi="Times New Roman"/>
          <w:sz w:val="24"/>
          <w:szCs w:val="24"/>
          <w:lang w:eastAsia="bg-BG"/>
        </w:rPr>
      </w:pPr>
      <w:r w:rsidRPr="00C1025D">
        <w:rPr>
          <w:rFonts w:ascii="Times New Roman" w:hAnsi="Times New Roman"/>
          <w:sz w:val="24"/>
          <w:szCs w:val="24"/>
          <w:lang w:eastAsia="bg-BG"/>
        </w:rPr>
        <w:t>2. по отношение на обстоятелството по чл.56, ал.1, т.3 ЗОП – документ от съответния компетентен орган за потвърждение на описаните обстоятелства</w:t>
      </w:r>
      <w:r w:rsidR="00C44153" w:rsidRPr="00C1025D">
        <w:rPr>
          <w:rFonts w:ascii="Times New Roman" w:hAnsi="Times New Roman"/>
          <w:sz w:val="24"/>
          <w:szCs w:val="24"/>
          <w:lang w:eastAsia="bg-BG"/>
        </w:rPr>
        <w:t>;</w:t>
      </w:r>
    </w:p>
    <w:p w:rsidR="004E1073" w:rsidRPr="00C1025D" w:rsidRDefault="00C44153" w:rsidP="00E14BBD">
      <w:pPr>
        <w:spacing w:after="0" w:line="240" w:lineRule="auto"/>
        <w:ind w:firstLine="567"/>
        <w:jc w:val="both"/>
        <w:rPr>
          <w:rFonts w:ascii="Times New Roman" w:hAnsi="Times New Roman"/>
          <w:sz w:val="24"/>
          <w:szCs w:val="24"/>
          <w:lang w:eastAsia="bg-BG"/>
        </w:rPr>
      </w:pPr>
      <w:r w:rsidRPr="00C1025D">
        <w:rPr>
          <w:rFonts w:ascii="Times New Roman" w:hAnsi="Times New Roman"/>
          <w:sz w:val="24"/>
          <w:szCs w:val="24"/>
          <w:lang w:eastAsia="bg-BG"/>
        </w:rPr>
        <w:t>3. по отношение на обстоятелството по чл.56, ал.1, т.4 ЗОП – документ, че е платил изцяло дължимото вземане по чл.128, чл.228, ал.3 или 245 КТ.</w:t>
      </w:r>
    </w:p>
    <w:p w:rsidR="004E1073" w:rsidRPr="00C1025D" w:rsidRDefault="004E1073" w:rsidP="00E14BBD">
      <w:pPr>
        <w:spacing w:after="0" w:line="240" w:lineRule="auto"/>
        <w:ind w:firstLine="567"/>
        <w:jc w:val="both"/>
        <w:rPr>
          <w:rFonts w:ascii="Times New Roman" w:hAnsi="Times New Roman"/>
          <w:sz w:val="24"/>
          <w:szCs w:val="24"/>
          <w:lang w:eastAsia="bg-BG"/>
        </w:rPr>
      </w:pPr>
      <w:r w:rsidRPr="00C1025D">
        <w:rPr>
          <w:rFonts w:ascii="Times New Roman" w:hAnsi="Times New Roman"/>
          <w:sz w:val="24"/>
          <w:szCs w:val="24"/>
          <w:lang w:eastAsia="bg-BG"/>
        </w:rPr>
        <w:lastRenderedPageBreak/>
        <w:t>2</w:t>
      </w:r>
      <w:r w:rsidR="007E59BB" w:rsidRPr="00C1025D">
        <w:rPr>
          <w:rFonts w:ascii="Times New Roman" w:hAnsi="Times New Roman"/>
          <w:sz w:val="24"/>
          <w:szCs w:val="24"/>
          <w:lang w:eastAsia="bg-BG"/>
        </w:rPr>
        <w:t xml:space="preserve">.6. </w:t>
      </w:r>
      <w:r w:rsidR="007E59BB" w:rsidRPr="00C1025D">
        <w:rPr>
          <w:rFonts w:ascii="Times New Roman" w:hAnsi="Times New Roman"/>
          <w:sz w:val="24"/>
          <w:szCs w:val="24"/>
          <w:u w:val="single"/>
          <w:lang w:eastAsia="bg-BG"/>
        </w:rPr>
        <w:t>Освен на основанията по чл.</w:t>
      </w:r>
      <w:r w:rsidRPr="00C1025D">
        <w:rPr>
          <w:rFonts w:ascii="Times New Roman" w:hAnsi="Times New Roman"/>
          <w:sz w:val="24"/>
          <w:szCs w:val="24"/>
          <w:u w:val="single"/>
          <w:lang w:eastAsia="bg-BG"/>
        </w:rPr>
        <w:t xml:space="preserve">54 ЗОП и посочените от </w:t>
      </w:r>
      <w:r w:rsidR="004C5C41" w:rsidRPr="00C1025D">
        <w:rPr>
          <w:rFonts w:ascii="Times New Roman" w:hAnsi="Times New Roman"/>
          <w:sz w:val="24"/>
          <w:szCs w:val="24"/>
          <w:u w:val="single"/>
          <w:lang w:eastAsia="bg-BG"/>
        </w:rPr>
        <w:t>В</w:t>
      </w:r>
      <w:r w:rsidRPr="00C1025D">
        <w:rPr>
          <w:rFonts w:ascii="Times New Roman" w:hAnsi="Times New Roman"/>
          <w:sz w:val="24"/>
          <w:szCs w:val="24"/>
          <w:u w:val="single"/>
          <w:lang w:eastAsia="bg-BG"/>
        </w:rPr>
        <w:t xml:space="preserve">ъзложителя основания по чл.55 ЗОП, </w:t>
      </w:r>
      <w:r w:rsidR="004C5C41" w:rsidRPr="00C1025D">
        <w:rPr>
          <w:rFonts w:ascii="Times New Roman" w:hAnsi="Times New Roman"/>
          <w:sz w:val="24"/>
          <w:szCs w:val="24"/>
          <w:u w:val="single"/>
          <w:lang w:eastAsia="bg-BG"/>
        </w:rPr>
        <w:t>В</w:t>
      </w:r>
      <w:r w:rsidRPr="00C1025D">
        <w:rPr>
          <w:rFonts w:ascii="Times New Roman" w:hAnsi="Times New Roman"/>
          <w:sz w:val="24"/>
          <w:szCs w:val="24"/>
          <w:u w:val="single"/>
          <w:lang w:eastAsia="bg-BG"/>
        </w:rPr>
        <w:t>ъзложителят отстранява от процедурата</w:t>
      </w:r>
      <w:r w:rsidR="00E30B97" w:rsidRPr="00C1025D">
        <w:rPr>
          <w:rFonts w:ascii="Times New Roman" w:hAnsi="Times New Roman"/>
          <w:sz w:val="24"/>
          <w:szCs w:val="24"/>
          <w:lang w:eastAsia="bg-BG"/>
        </w:rPr>
        <w:t xml:space="preserve"> (чл.107 ЗОП):</w:t>
      </w:r>
    </w:p>
    <w:p w:rsidR="004E1073" w:rsidRPr="00C1025D" w:rsidRDefault="004E1073" w:rsidP="00E14BBD">
      <w:pPr>
        <w:spacing w:after="0" w:line="240" w:lineRule="auto"/>
        <w:ind w:firstLine="567"/>
        <w:jc w:val="both"/>
        <w:rPr>
          <w:rFonts w:ascii="Times New Roman" w:hAnsi="Times New Roman"/>
          <w:sz w:val="24"/>
          <w:szCs w:val="24"/>
          <w:lang w:eastAsia="bg-BG"/>
        </w:rPr>
      </w:pPr>
      <w:r w:rsidRPr="00C1025D">
        <w:rPr>
          <w:rFonts w:ascii="Times New Roman" w:hAnsi="Times New Roman"/>
          <w:sz w:val="24"/>
          <w:szCs w:val="24"/>
          <w:lang w:eastAsia="bg-BG"/>
        </w:rPr>
        <w:t>2.6.1. участник, който не отговаря на поставените критерии за подбор или не изпълни друго условие, посочено в обявлението за обществена поръчка или документацията;</w:t>
      </w:r>
    </w:p>
    <w:p w:rsidR="004E1073" w:rsidRPr="00C1025D" w:rsidRDefault="004E1073" w:rsidP="00E14BBD">
      <w:pPr>
        <w:spacing w:after="0" w:line="240" w:lineRule="auto"/>
        <w:ind w:firstLine="567"/>
        <w:jc w:val="both"/>
        <w:rPr>
          <w:rFonts w:ascii="Times New Roman" w:hAnsi="Times New Roman"/>
          <w:sz w:val="24"/>
          <w:szCs w:val="24"/>
          <w:lang w:eastAsia="bg-BG"/>
        </w:rPr>
      </w:pPr>
      <w:r w:rsidRPr="00C1025D">
        <w:rPr>
          <w:rFonts w:ascii="Times New Roman" w:hAnsi="Times New Roman"/>
          <w:sz w:val="24"/>
          <w:szCs w:val="24"/>
          <w:lang w:eastAsia="bg-BG"/>
        </w:rPr>
        <w:t>2.6.2. участник, който е представил оферта, която не отговаря на:</w:t>
      </w:r>
    </w:p>
    <w:p w:rsidR="004E1073" w:rsidRPr="00C1025D" w:rsidRDefault="004E1073" w:rsidP="00E14BBD">
      <w:pPr>
        <w:spacing w:after="0" w:line="240" w:lineRule="auto"/>
        <w:ind w:firstLine="567"/>
        <w:jc w:val="both"/>
        <w:rPr>
          <w:rFonts w:ascii="Times New Roman" w:hAnsi="Times New Roman"/>
          <w:sz w:val="24"/>
          <w:szCs w:val="24"/>
          <w:lang w:eastAsia="bg-BG"/>
        </w:rPr>
      </w:pPr>
      <w:r w:rsidRPr="00C1025D">
        <w:rPr>
          <w:rFonts w:ascii="Times New Roman" w:hAnsi="Times New Roman"/>
          <w:sz w:val="24"/>
          <w:szCs w:val="24"/>
          <w:lang w:eastAsia="bg-BG"/>
        </w:rPr>
        <w:t>а) предварително обявените условия на поръчката;</w:t>
      </w:r>
    </w:p>
    <w:p w:rsidR="004E1073" w:rsidRPr="00C1025D" w:rsidRDefault="004E1073" w:rsidP="00E14BBD">
      <w:pPr>
        <w:spacing w:after="0" w:line="240" w:lineRule="auto"/>
        <w:ind w:firstLine="567"/>
        <w:jc w:val="both"/>
        <w:rPr>
          <w:rFonts w:ascii="Times New Roman" w:hAnsi="Times New Roman"/>
          <w:sz w:val="24"/>
          <w:szCs w:val="24"/>
          <w:lang w:eastAsia="bg-BG"/>
        </w:rPr>
      </w:pPr>
      <w:r w:rsidRPr="00C1025D">
        <w:rPr>
          <w:rFonts w:ascii="Times New Roman" w:hAnsi="Times New Roman"/>
          <w:sz w:val="24"/>
          <w:szCs w:val="24"/>
          <w:lang w:eastAsia="bg-BG"/>
        </w:rPr>
        <w:t>2.6.3. участник, който не е представил в срок обосновката по чл.72, ал.1 ЗОП или чиято оферта не е приета съгласно чл.72, ал.3 – 5 ЗОП;</w:t>
      </w:r>
    </w:p>
    <w:p w:rsidR="004E1073" w:rsidRPr="00C1025D" w:rsidRDefault="004E1073" w:rsidP="00E14BBD">
      <w:pPr>
        <w:spacing w:after="0" w:line="240" w:lineRule="auto"/>
        <w:ind w:firstLine="567"/>
        <w:jc w:val="both"/>
        <w:rPr>
          <w:rFonts w:ascii="Times New Roman" w:hAnsi="Times New Roman"/>
          <w:sz w:val="24"/>
          <w:szCs w:val="24"/>
          <w:lang w:eastAsia="bg-BG"/>
        </w:rPr>
      </w:pPr>
      <w:r w:rsidRPr="00C1025D">
        <w:rPr>
          <w:rFonts w:ascii="Times New Roman" w:hAnsi="Times New Roman"/>
          <w:sz w:val="24"/>
          <w:szCs w:val="24"/>
          <w:lang w:eastAsia="bg-BG"/>
        </w:rPr>
        <w:t>2.6.4. участници, които са свързани лица*.</w:t>
      </w:r>
    </w:p>
    <w:p w:rsidR="003C38A7" w:rsidRPr="00C1025D" w:rsidRDefault="004E1073" w:rsidP="00E14BBD">
      <w:pPr>
        <w:spacing w:after="0" w:line="240" w:lineRule="auto"/>
        <w:ind w:firstLine="567"/>
        <w:jc w:val="both"/>
        <w:rPr>
          <w:rFonts w:ascii="Times New Roman" w:hAnsi="Times New Roman"/>
          <w:i/>
          <w:sz w:val="24"/>
          <w:szCs w:val="24"/>
          <w:lang w:eastAsia="bg-BG"/>
        </w:rPr>
      </w:pPr>
      <w:r w:rsidRPr="00C1025D">
        <w:rPr>
          <w:rFonts w:ascii="Times New Roman" w:hAnsi="Times New Roman"/>
          <w:i/>
          <w:sz w:val="24"/>
          <w:szCs w:val="24"/>
          <w:lang w:eastAsia="bg-BG"/>
        </w:rPr>
        <w:t>* „Свързани лица“ са тези по смисъла на §1, т.13 и 14 от допълнителните разпоредби на Закона за публичното предлагане на ценни книжа</w:t>
      </w:r>
      <w:r w:rsidR="00E30B97" w:rsidRPr="00C1025D">
        <w:rPr>
          <w:rFonts w:ascii="Times New Roman" w:eastAsia="Times New Roman" w:hAnsi="Times New Roman"/>
          <w:i/>
          <w:sz w:val="24"/>
          <w:szCs w:val="24"/>
          <w:lang w:eastAsia="bg-BG"/>
        </w:rPr>
        <w:t xml:space="preserve"> (§2, т.45 от ДР на ЗОП).</w:t>
      </w:r>
    </w:p>
    <w:p w:rsidR="00A908D4" w:rsidRPr="00C1025D" w:rsidRDefault="00A908D4" w:rsidP="00E14BBD">
      <w:pPr>
        <w:spacing w:after="0" w:line="240" w:lineRule="auto"/>
        <w:ind w:firstLine="567"/>
        <w:jc w:val="both"/>
        <w:rPr>
          <w:rFonts w:ascii="Times New Roman" w:hAnsi="Times New Roman"/>
          <w:i/>
          <w:sz w:val="24"/>
          <w:szCs w:val="24"/>
          <w:lang w:eastAsia="bg-BG"/>
        </w:rPr>
      </w:pPr>
    </w:p>
    <w:p w:rsidR="006D3FB5" w:rsidRPr="00C1025D" w:rsidRDefault="006D3FB5" w:rsidP="00E14BBD">
      <w:pPr>
        <w:spacing w:after="0" w:line="240" w:lineRule="auto"/>
        <w:ind w:firstLine="567"/>
        <w:jc w:val="both"/>
        <w:rPr>
          <w:rFonts w:ascii="Times New Roman" w:hAnsi="Times New Roman"/>
          <w:b/>
          <w:sz w:val="24"/>
          <w:szCs w:val="24"/>
          <w:lang w:eastAsia="bg-BG"/>
        </w:rPr>
      </w:pPr>
      <w:r w:rsidRPr="00C1025D">
        <w:rPr>
          <w:rFonts w:ascii="Times New Roman" w:hAnsi="Times New Roman"/>
          <w:b/>
          <w:sz w:val="24"/>
          <w:szCs w:val="24"/>
          <w:lang w:eastAsia="bg-BG"/>
        </w:rPr>
        <w:t>3. Деклариране на обстоятелствата за лично състояние</w:t>
      </w:r>
    </w:p>
    <w:p w:rsidR="006D3FB5" w:rsidRPr="00C1025D" w:rsidRDefault="006D3FB5" w:rsidP="00E14BBD">
      <w:pPr>
        <w:spacing w:after="0" w:line="240" w:lineRule="auto"/>
        <w:ind w:firstLine="567"/>
        <w:jc w:val="both"/>
        <w:rPr>
          <w:rFonts w:ascii="Times New Roman" w:eastAsia="Times New Roman" w:hAnsi="Times New Roman"/>
          <w:sz w:val="24"/>
          <w:szCs w:val="24"/>
          <w:lang w:eastAsia="bg-BG"/>
        </w:rPr>
      </w:pPr>
      <w:r w:rsidRPr="00C1025D">
        <w:rPr>
          <w:rFonts w:ascii="Times New Roman" w:eastAsia="Times New Roman" w:hAnsi="Times New Roman"/>
          <w:b/>
          <w:sz w:val="24"/>
          <w:szCs w:val="24"/>
          <w:lang w:eastAsia="bg-BG"/>
        </w:rPr>
        <w:t>3.1.</w:t>
      </w:r>
      <w:r w:rsidRPr="00C1025D">
        <w:rPr>
          <w:rFonts w:ascii="Times New Roman" w:eastAsia="Times New Roman" w:hAnsi="Times New Roman"/>
          <w:sz w:val="24"/>
          <w:szCs w:val="24"/>
          <w:lang w:eastAsia="bg-BG"/>
        </w:rPr>
        <w:t xml:space="preserve"> В Част ІІІ, Раздел А от ЕЕДОП участникът следва да предостави информация относно наличието или липсата на окончателни присъди, освен ако е реабилитиран за следните престъпления:</w:t>
      </w:r>
    </w:p>
    <w:p w:rsidR="006D3FB5" w:rsidRPr="00C1025D" w:rsidRDefault="006D3FB5" w:rsidP="00E14BBD">
      <w:pPr>
        <w:spacing w:after="0" w:line="240" w:lineRule="auto"/>
        <w:ind w:firstLine="567"/>
        <w:jc w:val="both"/>
        <w:rPr>
          <w:rFonts w:ascii="Times New Roman" w:eastAsia="Times New Roman" w:hAnsi="Times New Roman"/>
          <w:sz w:val="24"/>
          <w:szCs w:val="24"/>
          <w:lang w:eastAsia="bg-BG"/>
        </w:rPr>
      </w:pPr>
      <w:r w:rsidRPr="00C1025D">
        <w:rPr>
          <w:rFonts w:ascii="Times New Roman" w:eastAsia="Times New Roman" w:hAnsi="Times New Roman"/>
          <w:b/>
          <w:bCs/>
          <w:sz w:val="24"/>
          <w:szCs w:val="24"/>
          <w:lang w:eastAsia="bg-BG"/>
        </w:rPr>
        <w:t xml:space="preserve">- </w:t>
      </w:r>
      <w:r w:rsidRPr="00C1025D">
        <w:rPr>
          <w:rFonts w:ascii="Times New Roman" w:eastAsia="Times New Roman" w:hAnsi="Times New Roman"/>
          <w:iCs/>
          <w:sz w:val="24"/>
          <w:szCs w:val="24"/>
          <w:lang w:eastAsia="bg-BG"/>
        </w:rPr>
        <w:t xml:space="preserve">Участие в престъпна организация </w:t>
      </w:r>
      <w:r w:rsidRPr="00C1025D">
        <w:rPr>
          <w:rFonts w:ascii="Times New Roman" w:eastAsia="Times New Roman" w:hAnsi="Times New Roman"/>
          <w:sz w:val="24"/>
          <w:szCs w:val="24"/>
          <w:lang w:eastAsia="bg-BG"/>
        </w:rPr>
        <w:t>– по чл.321 и 321а от НК;</w:t>
      </w:r>
    </w:p>
    <w:p w:rsidR="006D3FB5" w:rsidRPr="00C1025D" w:rsidRDefault="006D3FB5" w:rsidP="00E14BBD">
      <w:pPr>
        <w:spacing w:after="0" w:line="240" w:lineRule="auto"/>
        <w:ind w:firstLine="567"/>
        <w:jc w:val="both"/>
        <w:rPr>
          <w:rFonts w:ascii="Times New Roman" w:eastAsia="Times New Roman" w:hAnsi="Times New Roman"/>
          <w:sz w:val="24"/>
          <w:szCs w:val="24"/>
          <w:lang w:eastAsia="bg-BG"/>
        </w:rPr>
      </w:pPr>
      <w:r w:rsidRPr="00C1025D">
        <w:rPr>
          <w:rFonts w:ascii="Times New Roman" w:eastAsia="Times New Roman" w:hAnsi="Times New Roman"/>
          <w:iCs/>
          <w:sz w:val="24"/>
          <w:szCs w:val="24"/>
          <w:lang w:eastAsia="bg-BG"/>
        </w:rPr>
        <w:t xml:space="preserve">- Корупция </w:t>
      </w:r>
      <w:r w:rsidRPr="00C1025D">
        <w:rPr>
          <w:rFonts w:ascii="Times New Roman" w:eastAsia="Times New Roman" w:hAnsi="Times New Roman"/>
          <w:sz w:val="24"/>
          <w:szCs w:val="24"/>
          <w:lang w:eastAsia="bg-BG"/>
        </w:rPr>
        <w:t>– по чл.</w:t>
      </w:r>
      <w:r w:rsidR="00C44153" w:rsidRPr="00C1025D">
        <w:rPr>
          <w:rFonts w:ascii="Times New Roman" w:eastAsia="Times New Roman" w:hAnsi="Times New Roman"/>
          <w:sz w:val="24"/>
          <w:szCs w:val="24"/>
          <w:lang w:eastAsia="bg-BG"/>
        </w:rPr>
        <w:t>301 – 307 от НК;</w:t>
      </w:r>
    </w:p>
    <w:p w:rsidR="006D3FB5" w:rsidRPr="00C1025D" w:rsidRDefault="006D3FB5" w:rsidP="00E14BBD">
      <w:pPr>
        <w:spacing w:after="0" w:line="240" w:lineRule="auto"/>
        <w:ind w:firstLine="567"/>
        <w:jc w:val="both"/>
        <w:rPr>
          <w:rFonts w:ascii="Times New Roman" w:eastAsia="Times New Roman" w:hAnsi="Times New Roman"/>
          <w:sz w:val="24"/>
          <w:szCs w:val="24"/>
          <w:lang w:eastAsia="bg-BG"/>
        </w:rPr>
      </w:pPr>
      <w:r w:rsidRPr="00C1025D">
        <w:rPr>
          <w:rFonts w:ascii="Times New Roman" w:eastAsia="Times New Roman" w:hAnsi="Times New Roman"/>
          <w:b/>
          <w:bCs/>
          <w:sz w:val="24"/>
          <w:szCs w:val="24"/>
          <w:lang w:eastAsia="bg-BG"/>
        </w:rPr>
        <w:t xml:space="preserve">- </w:t>
      </w:r>
      <w:r w:rsidRPr="00C1025D">
        <w:rPr>
          <w:rFonts w:ascii="Times New Roman" w:eastAsia="Times New Roman" w:hAnsi="Times New Roman"/>
          <w:iCs/>
          <w:sz w:val="24"/>
          <w:szCs w:val="24"/>
          <w:lang w:eastAsia="bg-BG"/>
        </w:rPr>
        <w:t xml:space="preserve">Измама </w:t>
      </w:r>
      <w:r w:rsidRPr="00C1025D">
        <w:rPr>
          <w:rFonts w:ascii="Times New Roman" w:eastAsia="Times New Roman" w:hAnsi="Times New Roman"/>
          <w:sz w:val="24"/>
          <w:szCs w:val="24"/>
          <w:lang w:eastAsia="bg-BG"/>
        </w:rPr>
        <w:t>– по чл.209 – 213 от НК;</w:t>
      </w:r>
    </w:p>
    <w:p w:rsidR="006D3FB5" w:rsidRPr="00C1025D" w:rsidRDefault="006D3FB5" w:rsidP="00E14BBD">
      <w:pPr>
        <w:spacing w:after="0" w:line="240" w:lineRule="auto"/>
        <w:ind w:firstLine="567"/>
        <w:jc w:val="both"/>
        <w:rPr>
          <w:rFonts w:ascii="Times New Roman" w:eastAsia="Times New Roman" w:hAnsi="Times New Roman"/>
          <w:sz w:val="24"/>
          <w:szCs w:val="24"/>
          <w:lang w:eastAsia="bg-BG"/>
        </w:rPr>
      </w:pPr>
      <w:r w:rsidRPr="00C1025D">
        <w:rPr>
          <w:rFonts w:ascii="Times New Roman" w:eastAsia="Times New Roman" w:hAnsi="Times New Roman"/>
          <w:b/>
          <w:bCs/>
          <w:sz w:val="24"/>
          <w:szCs w:val="24"/>
          <w:lang w:eastAsia="bg-BG"/>
        </w:rPr>
        <w:t>-</w:t>
      </w:r>
      <w:r w:rsidRPr="00C1025D">
        <w:rPr>
          <w:rFonts w:ascii="Times New Roman" w:eastAsia="Times New Roman" w:hAnsi="Times New Roman"/>
          <w:iCs/>
          <w:sz w:val="24"/>
          <w:szCs w:val="24"/>
          <w:lang w:eastAsia="bg-BG"/>
        </w:rPr>
        <w:t xml:space="preserve">Терористични престъпления или престъпления, които са свързани с терористични дейности - </w:t>
      </w:r>
      <w:r w:rsidRPr="00C1025D">
        <w:rPr>
          <w:rFonts w:ascii="Times New Roman" w:eastAsia="Times New Roman" w:hAnsi="Times New Roman"/>
          <w:sz w:val="24"/>
          <w:szCs w:val="24"/>
          <w:lang w:eastAsia="bg-BG"/>
        </w:rPr>
        <w:t>по чл.108а, ал. 1 от НК;</w:t>
      </w:r>
    </w:p>
    <w:p w:rsidR="006D3FB5" w:rsidRPr="00C1025D" w:rsidRDefault="006D3FB5" w:rsidP="00E14BBD">
      <w:pPr>
        <w:spacing w:after="0" w:line="240" w:lineRule="auto"/>
        <w:ind w:firstLine="567"/>
        <w:jc w:val="both"/>
        <w:rPr>
          <w:rFonts w:ascii="Times New Roman" w:eastAsia="Times New Roman" w:hAnsi="Times New Roman"/>
          <w:sz w:val="24"/>
          <w:szCs w:val="24"/>
          <w:lang w:eastAsia="bg-BG"/>
        </w:rPr>
      </w:pPr>
      <w:r w:rsidRPr="00C1025D">
        <w:rPr>
          <w:rFonts w:ascii="Times New Roman" w:eastAsia="Times New Roman" w:hAnsi="Times New Roman"/>
          <w:b/>
          <w:bCs/>
          <w:sz w:val="24"/>
          <w:szCs w:val="24"/>
          <w:lang w:eastAsia="bg-BG"/>
        </w:rPr>
        <w:t xml:space="preserve">- </w:t>
      </w:r>
      <w:r w:rsidRPr="00C1025D">
        <w:rPr>
          <w:rFonts w:ascii="Times New Roman" w:eastAsia="Times New Roman" w:hAnsi="Times New Roman"/>
          <w:iCs/>
          <w:sz w:val="24"/>
          <w:szCs w:val="24"/>
          <w:lang w:eastAsia="bg-BG"/>
        </w:rPr>
        <w:t xml:space="preserve">Изпиране на пари или финансиране на тероризъм </w:t>
      </w:r>
      <w:r w:rsidRPr="00C1025D">
        <w:rPr>
          <w:rFonts w:ascii="Times New Roman" w:eastAsia="Times New Roman" w:hAnsi="Times New Roman"/>
          <w:sz w:val="24"/>
          <w:szCs w:val="24"/>
          <w:lang w:eastAsia="bg-BG"/>
        </w:rPr>
        <w:t>– по чл.253, 253а, или 253б от НК и по чл.108а, ал. 2 от НК;</w:t>
      </w:r>
    </w:p>
    <w:p w:rsidR="006D3FB5" w:rsidRPr="00C1025D" w:rsidRDefault="006D3FB5" w:rsidP="00E14BBD">
      <w:pPr>
        <w:spacing w:after="0" w:line="240" w:lineRule="auto"/>
        <w:ind w:firstLine="567"/>
        <w:jc w:val="both"/>
        <w:rPr>
          <w:rFonts w:ascii="Times New Roman" w:eastAsia="Times New Roman" w:hAnsi="Times New Roman"/>
          <w:sz w:val="24"/>
          <w:szCs w:val="24"/>
          <w:lang w:eastAsia="bg-BG"/>
        </w:rPr>
      </w:pPr>
      <w:r w:rsidRPr="00C1025D">
        <w:rPr>
          <w:rFonts w:ascii="Times New Roman" w:eastAsia="Times New Roman" w:hAnsi="Times New Roman"/>
          <w:b/>
          <w:bCs/>
          <w:sz w:val="24"/>
          <w:szCs w:val="24"/>
          <w:lang w:eastAsia="bg-BG"/>
        </w:rPr>
        <w:t>-</w:t>
      </w:r>
      <w:r w:rsidRPr="00C1025D">
        <w:rPr>
          <w:rFonts w:ascii="Times New Roman" w:eastAsia="Times New Roman" w:hAnsi="Times New Roman"/>
          <w:bCs/>
          <w:sz w:val="24"/>
          <w:szCs w:val="24"/>
          <w:lang w:eastAsia="bg-BG"/>
        </w:rPr>
        <w:t xml:space="preserve"> </w:t>
      </w:r>
      <w:r w:rsidRPr="00C1025D">
        <w:rPr>
          <w:rFonts w:ascii="Times New Roman" w:eastAsia="Times New Roman" w:hAnsi="Times New Roman"/>
          <w:iCs/>
          <w:sz w:val="24"/>
          <w:szCs w:val="24"/>
          <w:lang w:eastAsia="bg-BG"/>
        </w:rPr>
        <w:t xml:space="preserve">Детски труд и други форми на трафик на хора </w:t>
      </w:r>
      <w:r w:rsidRPr="00C1025D">
        <w:rPr>
          <w:rFonts w:ascii="Times New Roman" w:eastAsia="Times New Roman" w:hAnsi="Times New Roman"/>
          <w:sz w:val="24"/>
          <w:szCs w:val="24"/>
          <w:lang w:eastAsia="bg-BG"/>
        </w:rPr>
        <w:t>– по чл.192а или 159а - 159г от НК.</w:t>
      </w:r>
    </w:p>
    <w:p w:rsidR="006D3FB5" w:rsidRPr="00C1025D" w:rsidRDefault="00721B19" w:rsidP="00E14BBD">
      <w:pPr>
        <w:spacing w:after="0" w:line="240" w:lineRule="auto"/>
        <w:ind w:firstLine="567"/>
        <w:jc w:val="both"/>
        <w:rPr>
          <w:rFonts w:ascii="Times New Roman" w:eastAsia="Times New Roman" w:hAnsi="Times New Roman"/>
          <w:sz w:val="24"/>
          <w:szCs w:val="24"/>
          <w:lang w:eastAsia="bg-BG"/>
        </w:rPr>
      </w:pPr>
      <w:r w:rsidRPr="00C1025D">
        <w:rPr>
          <w:rFonts w:ascii="Times New Roman" w:eastAsia="Times New Roman" w:hAnsi="Times New Roman"/>
          <w:sz w:val="24"/>
          <w:szCs w:val="24"/>
          <w:lang w:eastAsia="bg-BG"/>
        </w:rPr>
        <w:t xml:space="preserve">В част </w:t>
      </w:r>
      <w:r w:rsidRPr="00C1025D">
        <w:rPr>
          <w:rFonts w:ascii="Times New Roman" w:eastAsia="Times New Roman" w:hAnsi="Times New Roman"/>
          <w:sz w:val="24"/>
          <w:szCs w:val="24"/>
          <w:lang w:val="en-US" w:eastAsia="bg-BG"/>
        </w:rPr>
        <w:t>III</w:t>
      </w:r>
      <w:r w:rsidRPr="00C1025D">
        <w:rPr>
          <w:rFonts w:ascii="Times New Roman" w:eastAsia="Times New Roman" w:hAnsi="Times New Roman"/>
          <w:sz w:val="24"/>
          <w:szCs w:val="24"/>
          <w:lang w:eastAsia="bg-BG"/>
        </w:rPr>
        <w:t>, Раздел А от ЕЕДОП, у</w:t>
      </w:r>
      <w:r w:rsidR="006D3FB5" w:rsidRPr="00C1025D">
        <w:rPr>
          <w:rFonts w:ascii="Times New Roman" w:eastAsia="Times New Roman" w:hAnsi="Times New Roman"/>
          <w:sz w:val="24"/>
          <w:szCs w:val="24"/>
          <w:lang w:eastAsia="bg-BG"/>
        </w:rPr>
        <w:t>частниците посочват информация за престъпления, аналогични на посочените в т.3.1 при наличие на присъда, освен ако е реабилитиран, в друга държава членка или трета страна.</w:t>
      </w:r>
    </w:p>
    <w:p w:rsidR="006D3FB5" w:rsidRPr="00C1025D" w:rsidRDefault="006D3FB5" w:rsidP="00E14BBD">
      <w:pPr>
        <w:spacing w:after="0" w:line="240" w:lineRule="auto"/>
        <w:ind w:firstLine="567"/>
        <w:jc w:val="both"/>
        <w:rPr>
          <w:rFonts w:ascii="Times New Roman" w:eastAsia="Times New Roman" w:hAnsi="Times New Roman"/>
          <w:b/>
          <w:sz w:val="24"/>
          <w:szCs w:val="24"/>
          <w:lang w:eastAsia="bg-BG"/>
        </w:rPr>
      </w:pPr>
    </w:p>
    <w:p w:rsidR="006D3FB5" w:rsidRPr="00C1025D" w:rsidRDefault="006D3FB5" w:rsidP="00E14BBD">
      <w:pPr>
        <w:spacing w:after="0" w:line="240" w:lineRule="auto"/>
        <w:ind w:firstLine="567"/>
        <w:jc w:val="both"/>
        <w:rPr>
          <w:rFonts w:ascii="Times New Roman" w:eastAsia="Times New Roman" w:hAnsi="Times New Roman"/>
          <w:sz w:val="24"/>
          <w:szCs w:val="24"/>
          <w:lang w:eastAsia="bg-BG"/>
        </w:rPr>
      </w:pPr>
      <w:r w:rsidRPr="00C1025D">
        <w:rPr>
          <w:rFonts w:ascii="Times New Roman" w:eastAsia="Times New Roman" w:hAnsi="Times New Roman"/>
          <w:b/>
          <w:sz w:val="24"/>
          <w:szCs w:val="24"/>
          <w:lang w:eastAsia="bg-BG"/>
        </w:rPr>
        <w:t>4.</w:t>
      </w:r>
      <w:r w:rsidRPr="00C1025D">
        <w:rPr>
          <w:rFonts w:ascii="Times New Roman" w:eastAsia="Times New Roman" w:hAnsi="Times New Roman"/>
          <w:sz w:val="24"/>
          <w:szCs w:val="24"/>
          <w:lang w:eastAsia="bg-BG"/>
        </w:rPr>
        <w:t xml:space="preserve"> </w:t>
      </w:r>
      <w:r w:rsidRPr="00C1025D">
        <w:rPr>
          <w:rFonts w:ascii="Times New Roman" w:eastAsia="Times New Roman" w:hAnsi="Times New Roman"/>
          <w:b/>
          <w:sz w:val="24"/>
          <w:szCs w:val="24"/>
          <w:lang w:eastAsia="bg-BG"/>
        </w:rPr>
        <w:t>Други основания за изключване</w:t>
      </w:r>
    </w:p>
    <w:p w:rsidR="006D3FB5" w:rsidRPr="00C1025D" w:rsidRDefault="006D3FB5" w:rsidP="00E14BBD">
      <w:pPr>
        <w:spacing w:after="0" w:line="240" w:lineRule="auto"/>
        <w:ind w:firstLine="567"/>
        <w:jc w:val="both"/>
        <w:rPr>
          <w:rFonts w:ascii="Times New Roman" w:hAnsi="Times New Roman"/>
          <w:sz w:val="24"/>
          <w:szCs w:val="24"/>
          <w:lang w:eastAsia="bg-BG"/>
        </w:rPr>
      </w:pPr>
      <w:r w:rsidRPr="00C1025D">
        <w:rPr>
          <w:rFonts w:ascii="Times New Roman" w:hAnsi="Times New Roman"/>
          <w:sz w:val="24"/>
          <w:szCs w:val="24"/>
          <w:lang w:eastAsia="bg-BG"/>
        </w:rPr>
        <w:t>4.1. Не може да участва в процедурата пряко или косвено физическо или юридическо лице, за което е налице забраната по чл.3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ако не е налице изключение по чл.4 ЗИФОДРЮПДРКТЛТДС.</w:t>
      </w:r>
    </w:p>
    <w:p w:rsidR="006D3FB5" w:rsidRPr="00C1025D" w:rsidRDefault="006D3FB5" w:rsidP="00E14BBD">
      <w:pPr>
        <w:spacing w:after="0" w:line="240" w:lineRule="auto"/>
        <w:ind w:firstLine="567"/>
        <w:jc w:val="both"/>
        <w:rPr>
          <w:rFonts w:ascii="Times New Roman" w:hAnsi="Times New Roman"/>
          <w:sz w:val="24"/>
          <w:szCs w:val="24"/>
          <w:lang w:eastAsia="bg-BG"/>
        </w:rPr>
      </w:pPr>
      <w:r w:rsidRPr="00C1025D">
        <w:rPr>
          <w:rFonts w:ascii="Times New Roman" w:hAnsi="Times New Roman"/>
          <w:sz w:val="24"/>
          <w:szCs w:val="24"/>
          <w:lang w:eastAsia="bg-BG"/>
        </w:rPr>
        <w:t xml:space="preserve">4.2. Не може да бъде участник в процедурата и съответно ще бъде отстранен, когато е осъден с влязла в сила присъда, освен ако е реабилитиран, за престъпление по чл.172, чл.194 – 208, чл.213 а – 217, чл.219 – 252 и чл.254а – 260 и чл.352 – 353е от НК. </w:t>
      </w:r>
    </w:p>
    <w:p w:rsidR="006D3FB5" w:rsidRPr="00C1025D" w:rsidRDefault="006D3FB5" w:rsidP="00E14BBD">
      <w:pPr>
        <w:spacing w:after="0" w:line="240" w:lineRule="auto"/>
        <w:ind w:firstLine="567"/>
        <w:jc w:val="both"/>
        <w:rPr>
          <w:rFonts w:ascii="Times New Roman" w:hAnsi="Times New Roman"/>
          <w:sz w:val="24"/>
          <w:szCs w:val="24"/>
          <w:lang w:eastAsia="bg-BG"/>
        </w:rPr>
      </w:pPr>
      <w:r w:rsidRPr="00C1025D">
        <w:rPr>
          <w:rFonts w:ascii="Times New Roman" w:hAnsi="Times New Roman"/>
          <w:sz w:val="24"/>
          <w:szCs w:val="24"/>
          <w:lang w:eastAsia="bg-BG"/>
        </w:rPr>
        <w:t>Участниците посочват информация за престъпления, аналогични на посочените в т.4.2 при наличие на влязла в сила присъда, освен ако е реабилитиран, в друга държава членка или трета страна.</w:t>
      </w:r>
    </w:p>
    <w:p w:rsidR="006D3FB5" w:rsidRPr="00C1025D" w:rsidRDefault="006D3FB5" w:rsidP="00E14BBD">
      <w:pPr>
        <w:spacing w:after="0" w:line="240" w:lineRule="auto"/>
        <w:ind w:firstLine="567"/>
        <w:jc w:val="both"/>
        <w:rPr>
          <w:rFonts w:ascii="Times New Roman" w:hAnsi="Times New Roman"/>
          <w:sz w:val="24"/>
          <w:szCs w:val="24"/>
          <w:lang w:eastAsia="bg-BG"/>
        </w:rPr>
      </w:pPr>
      <w:r w:rsidRPr="00C1025D">
        <w:rPr>
          <w:rFonts w:ascii="Times New Roman" w:hAnsi="Times New Roman"/>
          <w:sz w:val="24"/>
          <w:szCs w:val="24"/>
          <w:lang w:eastAsia="bg-BG"/>
        </w:rPr>
        <w:t>4.3. Не могат да бъдат самостоятелни участници в процедурата и ще бъдат отстранени свързани лица по смисъла на §</w:t>
      </w:r>
      <w:r w:rsidR="00A42896" w:rsidRPr="00C1025D">
        <w:rPr>
          <w:rFonts w:ascii="Times New Roman" w:hAnsi="Times New Roman"/>
          <w:sz w:val="24"/>
          <w:szCs w:val="24"/>
          <w:lang w:eastAsia="bg-BG"/>
        </w:rPr>
        <w:t>2</w:t>
      </w:r>
      <w:r w:rsidRPr="00C1025D">
        <w:rPr>
          <w:rFonts w:ascii="Times New Roman" w:hAnsi="Times New Roman"/>
          <w:sz w:val="24"/>
          <w:szCs w:val="24"/>
          <w:lang w:eastAsia="bg-BG"/>
        </w:rPr>
        <w:t xml:space="preserve">, т. 45 от ДР на ЗОП. </w:t>
      </w:r>
    </w:p>
    <w:p w:rsidR="007D169F" w:rsidRPr="00C1025D" w:rsidRDefault="007D169F" w:rsidP="007D169F">
      <w:pPr>
        <w:spacing w:after="0" w:line="240" w:lineRule="auto"/>
        <w:ind w:firstLine="567"/>
        <w:jc w:val="both"/>
        <w:rPr>
          <w:rFonts w:ascii="Times New Roman" w:eastAsia="Times New Roman" w:hAnsi="Times New Roman"/>
          <w:bCs/>
          <w:i/>
          <w:sz w:val="24"/>
          <w:szCs w:val="24"/>
          <w:lang w:eastAsia="bg-BG"/>
        </w:rPr>
      </w:pPr>
      <w:r w:rsidRPr="00C1025D">
        <w:rPr>
          <w:rFonts w:ascii="Times New Roman" w:eastAsia="Times New Roman" w:hAnsi="Times New Roman"/>
          <w:bCs/>
          <w:i/>
          <w:sz w:val="24"/>
          <w:szCs w:val="24"/>
          <w:lang w:eastAsia="bg-BG"/>
        </w:rPr>
        <w:t>Участникът следва да декларира в част III., раздел „Г“ от Единния европейски документ за обществени поръчки  (ЕЕДОП), че не е свързано лице с друг участник в процедурата.</w:t>
      </w:r>
    </w:p>
    <w:p w:rsidR="006D3FB5" w:rsidRPr="00C1025D" w:rsidRDefault="006D3FB5" w:rsidP="00E14BBD">
      <w:pPr>
        <w:spacing w:after="0" w:line="240" w:lineRule="auto"/>
        <w:ind w:firstLine="567"/>
        <w:jc w:val="both"/>
        <w:rPr>
          <w:rFonts w:ascii="Times New Roman" w:hAnsi="Times New Roman"/>
          <w:sz w:val="24"/>
          <w:szCs w:val="24"/>
          <w:lang w:eastAsia="bg-BG"/>
        </w:rPr>
      </w:pPr>
      <w:r w:rsidRPr="00C1025D">
        <w:rPr>
          <w:rFonts w:ascii="Times New Roman" w:hAnsi="Times New Roman"/>
          <w:sz w:val="24"/>
          <w:szCs w:val="24"/>
          <w:lang w:eastAsia="bg-BG"/>
        </w:rPr>
        <w:t>4.</w:t>
      </w:r>
      <w:proofErr w:type="spellStart"/>
      <w:r w:rsidRPr="00C1025D">
        <w:rPr>
          <w:rFonts w:ascii="Times New Roman" w:hAnsi="Times New Roman"/>
          <w:sz w:val="24"/>
          <w:szCs w:val="24"/>
          <w:lang w:eastAsia="bg-BG"/>
        </w:rPr>
        <w:t>4</w:t>
      </w:r>
      <w:proofErr w:type="spellEnd"/>
      <w:r w:rsidRPr="00C1025D">
        <w:rPr>
          <w:rFonts w:ascii="Times New Roman" w:hAnsi="Times New Roman"/>
          <w:sz w:val="24"/>
          <w:szCs w:val="24"/>
          <w:lang w:eastAsia="bg-BG"/>
        </w:rPr>
        <w:t>. Не може да подава самостоятелно оферта лице, което участва в обединение или е дало съгласие да бъде подизпълнител на друг участник.</w:t>
      </w:r>
    </w:p>
    <w:p w:rsidR="006D3FB5" w:rsidRPr="00C1025D" w:rsidRDefault="006D3FB5" w:rsidP="00E14BBD">
      <w:pPr>
        <w:spacing w:after="0" w:line="240" w:lineRule="auto"/>
        <w:ind w:firstLine="567"/>
        <w:jc w:val="both"/>
        <w:rPr>
          <w:rFonts w:ascii="Times New Roman" w:hAnsi="Times New Roman"/>
          <w:sz w:val="24"/>
          <w:szCs w:val="24"/>
          <w:lang w:eastAsia="bg-BG"/>
        </w:rPr>
      </w:pPr>
      <w:r w:rsidRPr="00C1025D">
        <w:rPr>
          <w:rFonts w:ascii="Times New Roman" w:hAnsi="Times New Roman"/>
          <w:sz w:val="24"/>
          <w:szCs w:val="24"/>
          <w:lang w:eastAsia="bg-BG"/>
        </w:rPr>
        <w:t>4.5. В процедура за възлагане на обществена поръчка едно физическо или юридическо лице може да участва само в едно обединение.</w:t>
      </w:r>
    </w:p>
    <w:p w:rsidR="007D169F" w:rsidRPr="00C1025D" w:rsidRDefault="007D169F" w:rsidP="00E14BBD">
      <w:pPr>
        <w:spacing w:after="0" w:line="240" w:lineRule="auto"/>
        <w:ind w:firstLine="567"/>
        <w:jc w:val="both"/>
        <w:rPr>
          <w:rFonts w:ascii="Times New Roman" w:hAnsi="Times New Roman"/>
          <w:sz w:val="24"/>
          <w:szCs w:val="24"/>
          <w:lang w:eastAsia="bg-BG"/>
        </w:rPr>
      </w:pPr>
      <w:r w:rsidRPr="00C1025D">
        <w:rPr>
          <w:rFonts w:ascii="Times New Roman" w:hAnsi="Times New Roman"/>
          <w:sz w:val="24"/>
          <w:szCs w:val="24"/>
          <w:lang w:eastAsia="bg-BG"/>
        </w:rPr>
        <w:t>4.6. Не може да участва в процедурата физическо или юридическо лице, за което е налице забраната по чл.69 от Закона за противодействие на корупцията и за отнемане на незаконно придобитото имущество.</w:t>
      </w:r>
    </w:p>
    <w:p w:rsidR="006D3FB5" w:rsidRPr="00C1025D" w:rsidRDefault="006D3FB5" w:rsidP="00E14BBD">
      <w:pPr>
        <w:spacing w:after="0" w:line="240" w:lineRule="auto"/>
        <w:ind w:firstLine="567"/>
        <w:jc w:val="both"/>
        <w:rPr>
          <w:rFonts w:ascii="Times New Roman" w:hAnsi="Times New Roman"/>
          <w:sz w:val="24"/>
          <w:szCs w:val="24"/>
          <w:lang w:eastAsia="bg-BG"/>
        </w:rPr>
      </w:pPr>
      <w:r w:rsidRPr="00C1025D">
        <w:rPr>
          <w:rFonts w:ascii="Times New Roman" w:hAnsi="Times New Roman"/>
          <w:sz w:val="24"/>
          <w:szCs w:val="24"/>
          <w:lang w:eastAsia="bg-BG"/>
        </w:rPr>
        <w:lastRenderedPageBreak/>
        <w:t>Участникът следва да декларира в част III., буква „Г“, дали са налице спрямо него основанията по т.4 „Други основания за изключване“ (т.4.1., т.4.2.,</w:t>
      </w:r>
      <w:r w:rsidR="00A42896" w:rsidRPr="00C1025D">
        <w:rPr>
          <w:rFonts w:ascii="Times New Roman" w:hAnsi="Times New Roman"/>
          <w:sz w:val="24"/>
          <w:szCs w:val="24"/>
          <w:lang w:eastAsia="bg-BG"/>
        </w:rPr>
        <w:t xml:space="preserve"> </w:t>
      </w:r>
      <w:r w:rsidRPr="00C1025D">
        <w:rPr>
          <w:rFonts w:ascii="Times New Roman" w:hAnsi="Times New Roman"/>
          <w:sz w:val="24"/>
          <w:szCs w:val="24"/>
          <w:lang w:eastAsia="bg-BG"/>
        </w:rPr>
        <w:t>т.4.3, т.4.4, т.4.5</w:t>
      </w:r>
      <w:r w:rsidR="007D169F" w:rsidRPr="00C1025D">
        <w:rPr>
          <w:rFonts w:ascii="Times New Roman" w:hAnsi="Times New Roman"/>
          <w:sz w:val="24"/>
          <w:szCs w:val="24"/>
          <w:lang w:eastAsia="bg-BG"/>
        </w:rPr>
        <w:t xml:space="preserve"> и т. 4.6</w:t>
      </w:r>
      <w:r w:rsidRPr="00C1025D">
        <w:rPr>
          <w:rFonts w:ascii="Times New Roman" w:hAnsi="Times New Roman"/>
          <w:sz w:val="24"/>
          <w:szCs w:val="24"/>
          <w:lang w:eastAsia="bg-BG"/>
        </w:rPr>
        <w:t xml:space="preserve">) от настоящата документация, чрез посочване на отговор, съгласно образеца на ЕЕДОП. </w:t>
      </w:r>
    </w:p>
    <w:p w:rsidR="009B1966" w:rsidRPr="00C1025D" w:rsidRDefault="006D3FB5" w:rsidP="00E14BBD">
      <w:pPr>
        <w:spacing w:after="0" w:line="240" w:lineRule="auto"/>
        <w:ind w:firstLine="567"/>
        <w:jc w:val="both"/>
        <w:rPr>
          <w:rFonts w:ascii="Times New Roman" w:hAnsi="Times New Roman"/>
          <w:sz w:val="24"/>
          <w:szCs w:val="24"/>
          <w:lang w:eastAsia="bg-BG"/>
        </w:rPr>
      </w:pPr>
      <w:r w:rsidRPr="00C1025D">
        <w:rPr>
          <w:rFonts w:ascii="Times New Roman" w:hAnsi="Times New Roman"/>
          <w:sz w:val="24"/>
          <w:szCs w:val="24"/>
          <w:lang w:eastAsia="bg-BG"/>
        </w:rPr>
        <w:t>В случай, че се прилага някое специфично основание за изключване, участникът следва да посочи предприел ли е мерки за реабилитиране по своя инициатива. В случай, че е предприел, следва подробно да опише предприетите мерки.</w:t>
      </w:r>
    </w:p>
    <w:p w:rsidR="00A42896" w:rsidRPr="00C1025D" w:rsidRDefault="00A42896" w:rsidP="00E14BBD">
      <w:pPr>
        <w:spacing w:after="0" w:line="240" w:lineRule="auto"/>
        <w:ind w:firstLine="567"/>
        <w:jc w:val="both"/>
        <w:rPr>
          <w:rFonts w:ascii="Times New Roman" w:hAnsi="Times New Roman"/>
          <w:sz w:val="24"/>
          <w:szCs w:val="24"/>
          <w:lang w:eastAsia="bg-BG"/>
        </w:rPr>
      </w:pPr>
    </w:p>
    <w:p w:rsidR="004E1073" w:rsidRPr="00C1025D" w:rsidRDefault="00052890" w:rsidP="00052890">
      <w:pPr>
        <w:spacing w:line="240" w:lineRule="auto"/>
        <w:ind w:firstLine="567"/>
        <w:jc w:val="center"/>
        <w:rPr>
          <w:rFonts w:ascii="Times New Roman" w:hAnsi="Times New Roman"/>
          <w:b/>
          <w:bCs/>
          <w:sz w:val="24"/>
          <w:szCs w:val="24"/>
          <w:lang w:eastAsia="bg-BG"/>
        </w:rPr>
      </w:pPr>
      <w:r w:rsidRPr="00C1025D">
        <w:rPr>
          <w:rFonts w:ascii="Times New Roman" w:hAnsi="Times New Roman"/>
          <w:b/>
          <w:sz w:val="24"/>
          <w:szCs w:val="24"/>
          <w:lang w:eastAsia="bg-BG"/>
        </w:rPr>
        <w:t>ІV</w:t>
      </w:r>
      <w:r w:rsidR="004E1073" w:rsidRPr="00C1025D">
        <w:rPr>
          <w:rFonts w:ascii="Times New Roman" w:hAnsi="Times New Roman"/>
          <w:b/>
          <w:sz w:val="24"/>
          <w:szCs w:val="24"/>
          <w:lang w:eastAsia="bg-BG"/>
        </w:rPr>
        <w:t>.</w:t>
      </w:r>
      <w:r w:rsidR="004E1073" w:rsidRPr="00C1025D">
        <w:rPr>
          <w:rFonts w:ascii="Times New Roman" w:hAnsi="Times New Roman"/>
          <w:sz w:val="24"/>
          <w:szCs w:val="24"/>
          <w:lang w:eastAsia="bg-BG"/>
        </w:rPr>
        <w:t xml:space="preserve"> </w:t>
      </w:r>
      <w:r w:rsidR="004E1073" w:rsidRPr="00C1025D">
        <w:rPr>
          <w:rFonts w:ascii="Times New Roman" w:hAnsi="Times New Roman"/>
          <w:b/>
          <w:bCs/>
          <w:sz w:val="24"/>
          <w:szCs w:val="24"/>
          <w:lang w:eastAsia="bg-BG"/>
        </w:rPr>
        <w:t>Критерии за подбор</w:t>
      </w:r>
    </w:p>
    <w:p w:rsidR="004E1073" w:rsidRPr="00C1025D" w:rsidRDefault="004E1073" w:rsidP="004E1073">
      <w:pPr>
        <w:spacing w:line="240" w:lineRule="auto"/>
        <w:ind w:firstLine="567"/>
        <w:jc w:val="both"/>
        <w:rPr>
          <w:rFonts w:ascii="Times New Roman" w:hAnsi="Times New Roman"/>
          <w:sz w:val="24"/>
          <w:szCs w:val="24"/>
          <w:lang w:eastAsia="bg-BG"/>
        </w:rPr>
      </w:pPr>
      <w:r w:rsidRPr="00C1025D">
        <w:rPr>
          <w:rFonts w:ascii="Times New Roman" w:hAnsi="Times New Roman"/>
          <w:sz w:val="24"/>
          <w:szCs w:val="24"/>
          <w:lang w:eastAsia="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4E1073" w:rsidRPr="00C1025D" w:rsidRDefault="004E1073" w:rsidP="002A5E68">
      <w:pPr>
        <w:spacing w:after="120" w:line="240" w:lineRule="auto"/>
        <w:ind w:firstLine="567"/>
        <w:jc w:val="both"/>
        <w:rPr>
          <w:rFonts w:ascii="Times New Roman" w:hAnsi="Times New Roman"/>
          <w:sz w:val="24"/>
          <w:szCs w:val="24"/>
          <w:lang w:eastAsia="bg-BG"/>
        </w:rPr>
      </w:pPr>
      <w:r w:rsidRPr="00C1025D">
        <w:rPr>
          <w:rFonts w:ascii="Times New Roman" w:hAnsi="Times New Roman"/>
          <w:b/>
          <w:sz w:val="24"/>
          <w:szCs w:val="24"/>
          <w:lang w:eastAsia="bg-BG"/>
        </w:rPr>
        <w:t>4.1. Годност (правоспособност) за упражняване на професионална дейност</w:t>
      </w:r>
      <w:r w:rsidRPr="00C1025D">
        <w:rPr>
          <w:rFonts w:ascii="Times New Roman" w:hAnsi="Times New Roman"/>
          <w:sz w:val="24"/>
          <w:szCs w:val="24"/>
          <w:lang w:eastAsia="bg-BG"/>
        </w:rPr>
        <w:t xml:space="preserve"> – Възложителят не поставя изисквания.</w:t>
      </w:r>
    </w:p>
    <w:p w:rsidR="004E1073" w:rsidRPr="00C1025D" w:rsidRDefault="004E1073" w:rsidP="002A5E68">
      <w:pPr>
        <w:spacing w:after="120" w:line="240" w:lineRule="auto"/>
        <w:ind w:firstLine="567"/>
        <w:jc w:val="both"/>
        <w:rPr>
          <w:rFonts w:ascii="Times New Roman" w:hAnsi="Times New Roman"/>
          <w:b/>
          <w:sz w:val="24"/>
          <w:szCs w:val="24"/>
          <w:lang w:eastAsia="bg-BG"/>
        </w:rPr>
      </w:pPr>
      <w:r w:rsidRPr="00C1025D">
        <w:rPr>
          <w:rFonts w:ascii="Times New Roman" w:hAnsi="Times New Roman"/>
          <w:b/>
          <w:bCs/>
          <w:sz w:val="24"/>
          <w:szCs w:val="24"/>
          <w:lang w:eastAsia="bg-BG"/>
        </w:rPr>
        <w:t xml:space="preserve">4.2. Икономическо и финансово състояние – </w:t>
      </w:r>
      <w:r w:rsidRPr="00C1025D">
        <w:rPr>
          <w:rFonts w:ascii="Times New Roman" w:hAnsi="Times New Roman"/>
          <w:bCs/>
          <w:sz w:val="24"/>
          <w:szCs w:val="24"/>
          <w:lang w:eastAsia="bg-BG"/>
        </w:rPr>
        <w:t xml:space="preserve">Възложителят </w:t>
      </w:r>
      <w:r w:rsidR="00FC67D2" w:rsidRPr="00C1025D">
        <w:rPr>
          <w:rFonts w:ascii="Times New Roman" w:hAnsi="Times New Roman"/>
          <w:bCs/>
          <w:sz w:val="24"/>
          <w:szCs w:val="24"/>
          <w:lang w:eastAsia="bg-BG"/>
        </w:rPr>
        <w:t xml:space="preserve">не </w:t>
      </w:r>
      <w:r w:rsidRPr="00C1025D">
        <w:rPr>
          <w:rFonts w:ascii="Times New Roman" w:hAnsi="Times New Roman"/>
          <w:bCs/>
          <w:sz w:val="24"/>
          <w:szCs w:val="24"/>
          <w:lang w:eastAsia="bg-BG"/>
        </w:rPr>
        <w:t xml:space="preserve">поставя </w:t>
      </w:r>
      <w:r w:rsidR="00FC67D2" w:rsidRPr="00C1025D">
        <w:rPr>
          <w:rFonts w:ascii="Times New Roman" w:hAnsi="Times New Roman"/>
          <w:bCs/>
          <w:sz w:val="24"/>
          <w:szCs w:val="24"/>
          <w:lang w:eastAsia="bg-BG"/>
        </w:rPr>
        <w:t>изисквания</w:t>
      </w:r>
      <w:r w:rsidRPr="00C1025D">
        <w:rPr>
          <w:rFonts w:ascii="Times New Roman" w:hAnsi="Times New Roman"/>
          <w:sz w:val="24"/>
          <w:szCs w:val="24"/>
          <w:lang w:eastAsia="bg-BG"/>
        </w:rPr>
        <w:t>.</w:t>
      </w:r>
    </w:p>
    <w:p w:rsidR="004E1073" w:rsidRPr="00C1025D" w:rsidRDefault="004E1073" w:rsidP="002A5E68">
      <w:pPr>
        <w:spacing w:after="120" w:line="240" w:lineRule="auto"/>
        <w:ind w:firstLine="567"/>
        <w:jc w:val="both"/>
        <w:rPr>
          <w:rFonts w:ascii="Times New Roman" w:hAnsi="Times New Roman"/>
          <w:b/>
          <w:sz w:val="24"/>
          <w:szCs w:val="24"/>
          <w:lang w:eastAsia="bg-BG"/>
        </w:rPr>
      </w:pPr>
      <w:r w:rsidRPr="00C1025D">
        <w:rPr>
          <w:rFonts w:ascii="Times New Roman" w:hAnsi="Times New Roman"/>
          <w:b/>
          <w:sz w:val="24"/>
          <w:szCs w:val="24"/>
          <w:lang w:eastAsia="bg-BG"/>
        </w:rPr>
        <w:t xml:space="preserve">4.3. Технически и професионални способности: </w:t>
      </w:r>
    </w:p>
    <w:p w:rsidR="004E1073" w:rsidRPr="00C1025D" w:rsidRDefault="004E1073" w:rsidP="002A5E68">
      <w:pPr>
        <w:spacing w:after="120" w:line="240" w:lineRule="auto"/>
        <w:ind w:firstLine="567"/>
        <w:jc w:val="both"/>
        <w:rPr>
          <w:rFonts w:ascii="Times New Roman" w:hAnsi="Times New Roman"/>
          <w:b/>
          <w:sz w:val="24"/>
          <w:szCs w:val="24"/>
          <w:lang w:eastAsia="bg-BG"/>
        </w:rPr>
      </w:pPr>
      <w:bookmarkStart w:id="2" w:name="_Toc442426955"/>
      <w:bookmarkStart w:id="3" w:name="_Toc442393344"/>
      <w:bookmarkStart w:id="4" w:name="_Toc442393006"/>
      <w:r w:rsidRPr="00C1025D">
        <w:rPr>
          <w:rFonts w:ascii="Times New Roman" w:hAnsi="Times New Roman"/>
          <w:b/>
          <w:sz w:val="24"/>
          <w:szCs w:val="24"/>
          <w:lang w:eastAsia="bg-BG"/>
        </w:rPr>
        <w:t>Възложителят определя критерии, въз основа на които да установява, че участниците разполагат с опит за изпълнение на поръчката при спазване на подходящ стандарт за качество.</w:t>
      </w:r>
    </w:p>
    <w:p w:rsidR="004E1073" w:rsidRPr="00C1025D" w:rsidRDefault="004E1073" w:rsidP="004E1073">
      <w:pPr>
        <w:spacing w:line="240" w:lineRule="auto"/>
        <w:ind w:firstLine="567"/>
        <w:jc w:val="both"/>
        <w:rPr>
          <w:rFonts w:ascii="Times New Roman" w:hAnsi="Times New Roman"/>
          <w:b/>
          <w:sz w:val="24"/>
          <w:szCs w:val="24"/>
          <w:lang w:eastAsia="bg-BG"/>
        </w:rPr>
      </w:pPr>
      <w:r w:rsidRPr="00C1025D">
        <w:rPr>
          <w:rFonts w:ascii="Times New Roman" w:hAnsi="Times New Roman"/>
          <w:b/>
          <w:sz w:val="24"/>
          <w:szCs w:val="24"/>
          <w:lang w:eastAsia="bg-BG"/>
        </w:rPr>
        <w:t>Възложителят изисква от участника:</w:t>
      </w:r>
    </w:p>
    <w:p w:rsidR="00812B02" w:rsidRPr="00C1025D" w:rsidRDefault="004E1073" w:rsidP="002A5E68">
      <w:pPr>
        <w:spacing w:after="0" w:line="240" w:lineRule="auto"/>
        <w:ind w:firstLine="567"/>
        <w:jc w:val="both"/>
        <w:rPr>
          <w:rFonts w:ascii="Times New Roman" w:eastAsia="Times New Roman" w:hAnsi="Times New Roman"/>
          <w:sz w:val="24"/>
          <w:szCs w:val="24"/>
          <w:lang w:eastAsia="bg-BG"/>
        </w:rPr>
      </w:pPr>
      <w:r w:rsidRPr="00C1025D">
        <w:rPr>
          <w:rFonts w:ascii="Times New Roman" w:hAnsi="Times New Roman"/>
          <w:b/>
          <w:sz w:val="24"/>
          <w:szCs w:val="24"/>
          <w:lang w:eastAsia="bg-BG"/>
        </w:rPr>
        <w:t>4.3.</w:t>
      </w:r>
      <w:r w:rsidR="00BE0D4B" w:rsidRPr="00C1025D">
        <w:rPr>
          <w:rFonts w:ascii="Times New Roman" w:hAnsi="Times New Roman"/>
          <w:b/>
          <w:sz w:val="24"/>
          <w:szCs w:val="24"/>
          <w:lang w:eastAsia="bg-BG"/>
        </w:rPr>
        <w:t>1</w:t>
      </w:r>
      <w:r w:rsidR="005F6A03" w:rsidRPr="00C1025D">
        <w:rPr>
          <w:rFonts w:ascii="Times New Roman" w:hAnsi="Times New Roman"/>
          <w:b/>
          <w:sz w:val="24"/>
          <w:szCs w:val="24"/>
          <w:lang w:eastAsia="bg-BG"/>
        </w:rPr>
        <w:t xml:space="preserve">. </w:t>
      </w:r>
      <w:r w:rsidR="00812B02" w:rsidRPr="00C1025D">
        <w:rPr>
          <w:rFonts w:ascii="Times New Roman" w:eastAsia="Times New Roman" w:hAnsi="Times New Roman"/>
          <w:sz w:val="24"/>
          <w:szCs w:val="24"/>
          <w:lang w:eastAsia="bg-BG"/>
        </w:rPr>
        <w:t>Участникът да е изпълнил дейности с предмет</w:t>
      </w:r>
      <w:r w:rsidR="00857C43" w:rsidRPr="00C1025D">
        <w:rPr>
          <w:rFonts w:ascii="Times New Roman" w:eastAsia="Times New Roman" w:hAnsi="Times New Roman"/>
          <w:sz w:val="24"/>
          <w:szCs w:val="24"/>
          <w:lang w:eastAsia="bg-BG"/>
        </w:rPr>
        <w:t>,</w:t>
      </w:r>
      <w:r w:rsidR="00812B02" w:rsidRPr="00C1025D">
        <w:rPr>
          <w:rFonts w:ascii="Times New Roman" w:eastAsia="Times New Roman" w:hAnsi="Times New Roman"/>
          <w:sz w:val="24"/>
          <w:szCs w:val="24"/>
          <w:lang w:eastAsia="bg-BG"/>
        </w:rPr>
        <w:t xml:space="preserve"> идентич</w:t>
      </w:r>
      <w:r w:rsidR="00E76A50">
        <w:rPr>
          <w:rFonts w:ascii="Times New Roman" w:eastAsia="Times New Roman" w:hAnsi="Times New Roman"/>
          <w:sz w:val="24"/>
          <w:szCs w:val="24"/>
          <w:lang w:eastAsia="bg-BG"/>
        </w:rPr>
        <w:t>е</w:t>
      </w:r>
      <w:r w:rsidR="00812B02" w:rsidRPr="00C1025D">
        <w:rPr>
          <w:rFonts w:ascii="Times New Roman" w:eastAsia="Times New Roman" w:hAnsi="Times New Roman"/>
          <w:sz w:val="24"/>
          <w:szCs w:val="24"/>
          <w:lang w:eastAsia="bg-BG"/>
        </w:rPr>
        <w:t>н или сход</w:t>
      </w:r>
      <w:r w:rsidR="00E76A50">
        <w:rPr>
          <w:rFonts w:ascii="Times New Roman" w:eastAsia="Times New Roman" w:hAnsi="Times New Roman"/>
          <w:sz w:val="24"/>
          <w:szCs w:val="24"/>
          <w:lang w:eastAsia="bg-BG"/>
        </w:rPr>
        <w:t>е</w:t>
      </w:r>
      <w:r w:rsidR="00812B02" w:rsidRPr="00C1025D">
        <w:rPr>
          <w:rFonts w:ascii="Times New Roman" w:eastAsia="Times New Roman" w:hAnsi="Times New Roman"/>
          <w:sz w:val="24"/>
          <w:szCs w:val="24"/>
          <w:lang w:eastAsia="bg-BG"/>
        </w:rPr>
        <w:t xml:space="preserve">н с този на поръчката за последните три години от датата на подаване на офертата. </w:t>
      </w:r>
      <w:r w:rsidR="00812B02" w:rsidRPr="00C1025D">
        <w:rPr>
          <w:rFonts w:ascii="Times New Roman" w:eastAsia="Times New Roman" w:hAnsi="Times New Roman"/>
          <w:b/>
          <w:sz w:val="24"/>
          <w:szCs w:val="24"/>
          <w:lang w:eastAsia="bg-BG"/>
        </w:rPr>
        <w:t xml:space="preserve">(чл.63, ал.1, т.1 ЗОП). </w:t>
      </w:r>
    </w:p>
    <w:p w:rsidR="00693CD7" w:rsidRPr="00C1025D" w:rsidRDefault="00693CD7" w:rsidP="002A5E68">
      <w:pPr>
        <w:spacing w:after="0" w:line="240" w:lineRule="auto"/>
        <w:ind w:firstLine="567"/>
        <w:jc w:val="both"/>
        <w:rPr>
          <w:rFonts w:ascii="Times New Roman" w:eastAsia="Times New Roman" w:hAnsi="Times New Roman"/>
          <w:b/>
          <w:sz w:val="24"/>
          <w:szCs w:val="24"/>
          <w:lang w:eastAsia="bg-BG"/>
        </w:rPr>
      </w:pPr>
      <w:r w:rsidRPr="00C1025D">
        <w:rPr>
          <w:rFonts w:ascii="Times New Roman" w:hAnsi="Times New Roman"/>
          <w:b/>
          <w:sz w:val="24"/>
          <w:szCs w:val="24"/>
        </w:rPr>
        <w:t>Минимално изискване:</w:t>
      </w:r>
      <w:r w:rsidRPr="00C1025D">
        <w:rPr>
          <w:rFonts w:ascii="Times New Roman" w:eastAsia="Times New Roman" w:hAnsi="Times New Roman"/>
          <w:sz w:val="24"/>
          <w:szCs w:val="24"/>
          <w:lang w:eastAsia="bg-BG"/>
        </w:rPr>
        <w:t xml:space="preserve"> </w:t>
      </w:r>
    </w:p>
    <w:p w:rsidR="00693CD7" w:rsidRPr="00C1025D" w:rsidRDefault="00693CD7" w:rsidP="002A5E68">
      <w:pPr>
        <w:spacing w:after="0" w:line="240" w:lineRule="auto"/>
        <w:ind w:firstLine="567"/>
        <w:jc w:val="both"/>
        <w:rPr>
          <w:rFonts w:ascii="Times New Roman" w:eastAsia="Times New Roman" w:hAnsi="Times New Roman"/>
          <w:b/>
          <w:sz w:val="24"/>
          <w:szCs w:val="24"/>
          <w:lang w:eastAsia="bg-BG"/>
        </w:rPr>
      </w:pPr>
      <w:r w:rsidRPr="00C1025D">
        <w:rPr>
          <w:rFonts w:ascii="Times New Roman" w:eastAsia="Times New Roman" w:hAnsi="Times New Roman"/>
          <w:sz w:val="24"/>
          <w:szCs w:val="24"/>
          <w:lang w:eastAsia="bg-BG"/>
        </w:rPr>
        <w:t>Уча</w:t>
      </w:r>
      <w:r w:rsidR="00812B02" w:rsidRPr="00C1025D">
        <w:rPr>
          <w:rFonts w:ascii="Times New Roman" w:eastAsia="Times New Roman" w:hAnsi="Times New Roman"/>
          <w:sz w:val="24"/>
          <w:szCs w:val="24"/>
          <w:lang w:eastAsia="bg-BG"/>
        </w:rPr>
        <w:t>стникът да е изпълнил, минимум 3 (три) доставки</w:t>
      </w:r>
      <w:r w:rsidRPr="00C1025D">
        <w:rPr>
          <w:rFonts w:ascii="Times New Roman" w:eastAsia="Times New Roman" w:hAnsi="Times New Roman"/>
          <w:sz w:val="24"/>
          <w:szCs w:val="24"/>
          <w:lang w:eastAsia="bg-BG"/>
        </w:rPr>
        <w:t xml:space="preserve"> през последните три години,</w:t>
      </w:r>
      <w:r w:rsidRPr="00C1025D">
        <w:rPr>
          <w:rFonts w:ascii="Times New Roman" w:eastAsia="Times New Roman" w:hAnsi="Times New Roman"/>
          <w:b/>
          <w:sz w:val="24"/>
          <w:szCs w:val="24"/>
          <w:lang w:eastAsia="bg-BG"/>
        </w:rPr>
        <w:t xml:space="preserve"> </w:t>
      </w:r>
      <w:r w:rsidRPr="00C1025D">
        <w:rPr>
          <w:rFonts w:ascii="Times New Roman" w:eastAsia="Times New Roman" w:hAnsi="Times New Roman"/>
          <w:sz w:val="24"/>
          <w:szCs w:val="24"/>
          <w:lang w:eastAsia="bg-BG"/>
        </w:rPr>
        <w:t xml:space="preserve">чийто предмет е идентичен или сходен с предмета на обществената поръчка </w:t>
      </w:r>
      <w:r w:rsidRPr="00C1025D">
        <w:rPr>
          <w:rFonts w:ascii="Times New Roman" w:eastAsia="Times New Roman" w:hAnsi="Times New Roman"/>
          <w:b/>
          <w:sz w:val="24"/>
          <w:szCs w:val="24"/>
          <w:lang w:eastAsia="bg-BG"/>
        </w:rPr>
        <w:t xml:space="preserve">от датата на подаване на офертата. </w:t>
      </w:r>
    </w:p>
    <w:p w:rsidR="00693CD7" w:rsidRPr="00C1025D" w:rsidRDefault="00693CD7" w:rsidP="002A5E68">
      <w:pPr>
        <w:spacing w:after="0" w:line="240" w:lineRule="auto"/>
        <w:ind w:firstLine="567"/>
        <w:jc w:val="both"/>
        <w:rPr>
          <w:rFonts w:ascii="Times New Roman" w:eastAsia="Times New Roman" w:hAnsi="Times New Roman"/>
          <w:b/>
          <w:sz w:val="24"/>
          <w:szCs w:val="24"/>
          <w:u w:val="single"/>
          <w:lang w:eastAsia="bg-BG"/>
        </w:rPr>
      </w:pPr>
      <w:r w:rsidRPr="00C1025D">
        <w:rPr>
          <w:rFonts w:ascii="Times New Roman" w:eastAsia="Times New Roman" w:hAnsi="Times New Roman"/>
          <w:b/>
          <w:sz w:val="24"/>
          <w:szCs w:val="24"/>
          <w:u w:val="single"/>
          <w:lang w:eastAsia="bg-BG"/>
        </w:rPr>
        <w:t>Бележк</w:t>
      </w:r>
      <w:r w:rsidR="00A42896" w:rsidRPr="00C1025D">
        <w:rPr>
          <w:rFonts w:ascii="Times New Roman" w:eastAsia="Times New Roman" w:hAnsi="Times New Roman"/>
          <w:b/>
          <w:sz w:val="24"/>
          <w:szCs w:val="24"/>
          <w:u w:val="single"/>
          <w:lang w:eastAsia="bg-BG"/>
        </w:rPr>
        <w:t>и</w:t>
      </w:r>
      <w:r w:rsidRPr="00C1025D">
        <w:rPr>
          <w:rFonts w:ascii="Times New Roman" w:eastAsia="Times New Roman" w:hAnsi="Times New Roman"/>
          <w:b/>
          <w:sz w:val="24"/>
          <w:szCs w:val="24"/>
          <w:u w:val="single"/>
          <w:lang w:eastAsia="bg-BG"/>
        </w:rPr>
        <w:t>:</w:t>
      </w:r>
    </w:p>
    <w:p w:rsidR="00812B02" w:rsidRPr="00C1025D" w:rsidRDefault="00501D13" w:rsidP="002A5E68">
      <w:pPr>
        <w:spacing w:after="0" w:line="240" w:lineRule="auto"/>
        <w:ind w:firstLine="567"/>
        <w:jc w:val="both"/>
        <w:rPr>
          <w:rFonts w:ascii="Times New Roman" w:hAnsi="Times New Roman"/>
          <w:sz w:val="24"/>
          <w:szCs w:val="24"/>
        </w:rPr>
      </w:pPr>
      <w:r w:rsidRPr="00C1025D">
        <w:rPr>
          <w:rFonts w:ascii="Times New Roman" w:hAnsi="Times New Roman"/>
          <w:sz w:val="24"/>
          <w:szCs w:val="24"/>
        </w:rPr>
        <w:t xml:space="preserve">* Под </w:t>
      </w:r>
      <w:r w:rsidR="00A42896" w:rsidRPr="00C1025D">
        <w:rPr>
          <w:rFonts w:ascii="Times New Roman" w:hAnsi="Times New Roman"/>
          <w:sz w:val="24"/>
          <w:szCs w:val="24"/>
        </w:rPr>
        <w:t>„</w:t>
      </w:r>
      <w:r w:rsidRPr="00C1025D">
        <w:rPr>
          <w:rFonts w:ascii="Times New Roman" w:hAnsi="Times New Roman"/>
          <w:sz w:val="24"/>
          <w:szCs w:val="24"/>
        </w:rPr>
        <w:t>доставки</w:t>
      </w:r>
      <w:r w:rsidR="00A42896" w:rsidRPr="00C1025D">
        <w:rPr>
          <w:rFonts w:ascii="Times New Roman" w:hAnsi="Times New Roman"/>
          <w:sz w:val="24"/>
          <w:szCs w:val="24"/>
        </w:rPr>
        <w:t>,</w:t>
      </w:r>
      <w:r w:rsidRPr="00C1025D">
        <w:rPr>
          <w:rFonts w:ascii="Times New Roman" w:hAnsi="Times New Roman"/>
          <w:sz w:val="24"/>
          <w:szCs w:val="24"/>
        </w:rPr>
        <w:t xml:space="preserve"> сходни с </w:t>
      </w:r>
      <w:r w:rsidR="00812B02" w:rsidRPr="00C1025D">
        <w:rPr>
          <w:rFonts w:ascii="Times New Roman" w:hAnsi="Times New Roman"/>
          <w:sz w:val="24"/>
          <w:szCs w:val="24"/>
        </w:rPr>
        <w:t>предмета на поръчката</w:t>
      </w:r>
      <w:r w:rsidR="00A42896" w:rsidRPr="00C1025D">
        <w:rPr>
          <w:rFonts w:ascii="Times New Roman" w:hAnsi="Times New Roman"/>
          <w:sz w:val="24"/>
          <w:szCs w:val="24"/>
        </w:rPr>
        <w:t>“</w:t>
      </w:r>
      <w:r w:rsidR="00812B02" w:rsidRPr="00C1025D">
        <w:rPr>
          <w:rFonts w:ascii="Times New Roman" w:hAnsi="Times New Roman"/>
          <w:sz w:val="24"/>
          <w:szCs w:val="24"/>
        </w:rPr>
        <w:t xml:space="preserve">, следва да се разбира доставка на </w:t>
      </w:r>
      <w:r w:rsidRPr="00C1025D">
        <w:rPr>
          <w:rFonts w:ascii="Times New Roman" w:hAnsi="Times New Roman"/>
          <w:sz w:val="24"/>
          <w:szCs w:val="24"/>
        </w:rPr>
        <w:t>книги, бланки, папки и др. идентични/сходни с тези описани в образеца на техническото предложение.</w:t>
      </w:r>
    </w:p>
    <w:p w:rsidR="00693CD7" w:rsidRPr="00C1025D" w:rsidRDefault="00693CD7" w:rsidP="002A5E68">
      <w:pPr>
        <w:spacing w:after="0" w:line="240" w:lineRule="auto"/>
        <w:ind w:firstLine="567"/>
        <w:jc w:val="both"/>
        <w:rPr>
          <w:rFonts w:ascii="Times New Roman" w:eastAsia="Times New Roman" w:hAnsi="Times New Roman"/>
          <w:sz w:val="24"/>
          <w:szCs w:val="24"/>
          <w:lang w:eastAsia="bg-BG"/>
        </w:rPr>
      </w:pPr>
      <w:r w:rsidRPr="00C1025D">
        <w:rPr>
          <w:rFonts w:ascii="Times New Roman" w:eastAsia="Times New Roman" w:hAnsi="Times New Roman"/>
          <w:sz w:val="24"/>
          <w:szCs w:val="24"/>
          <w:lang w:eastAsia="bg-BG"/>
        </w:rPr>
        <w:t>* Под „изпълнени доставки“ се разбират такива, които независимо от датата на сключването им, са приключили в посочения по-горе период.</w:t>
      </w:r>
    </w:p>
    <w:p w:rsidR="00BA4299" w:rsidRPr="00C1025D" w:rsidRDefault="00BA4299" w:rsidP="002A5E68">
      <w:pPr>
        <w:spacing w:after="0" w:line="240" w:lineRule="auto"/>
        <w:ind w:firstLine="567"/>
        <w:jc w:val="both"/>
        <w:rPr>
          <w:rFonts w:ascii="Times New Roman" w:hAnsi="Times New Roman"/>
          <w:b/>
          <w:sz w:val="24"/>
          <w:szCs w:val="24"/>
        </w:rPr>
      </w:pPr>
      <w:r w:rsidRPr="00C1025D">
        <w:rPr>
          <w:rFonts w:ascii="Times New Roman" w:hAnsi="Times New Roman"/>
          <w:b/>
          <w:sz w:val="24"/>
          <w:szCs w:val="24"/>
        </w:rPr>
        <w:t>Съответствието си с поставения критерий за подбор, участниците декларират както следва:</w:t>
      </w:r>
    </w:p>
    <w:p w:rsidR="00BA4299" w:rsidRPr="00C1025D" w:rsidRDefault="00BA4299" w:rsidP="002A5E68">
      <w:pPr>
        <w:spacing w:after="0" w:line="240" w:lineRule="auto"/>
        <w:ind w:firstLine="567"/>
        <w:jc w:val="both"/>
        <w:rPr>
          <w:rFonts w:ascii="Times New Roman" w:hAnsi="Times New Roman"/>
          <w:sz w:val="24"/>
          <w:szCs w:val="24"/>
        </w:rPr>
      </w:pPr>
      <w:r w:rsidRPr="00C1025D">
        <w:rPr>
          <w:rFonts w:ascii="Times New Roman" w:hAnsi="Times New Roman"/>
          <w:sz w:val="24"/>
          <w:szCs w:val="24"/>
        </w:rPr>
        <w:t xml:space="preserve">При подаване на оферта участниците декларират съответствието с минималното изискване, чрез посочване на доставките, които са идентични или сходни с предмета на обществената поръчка, за която се участва, с посочване на описание на доставките, стойностите, датите и получателите. </w:t>
      </w:r>
    </w:p>
    <w:p w:rsidR="00BA4299" w:rsidRPr="00C1025D" w:rsidRDefault="00BA4299" w:rsidP="00BA4299">
      <w:pPr>
        <w:spacing w:after="0" w:line="240" w:lineRule="auto"/>
        <w:ind w:firstLine="567"/>
        <w:jc w:val="both"/>
        <w:rPr>
          <w:rFonts w:ascii="Times New Roman" w:hAnsi="Times New Roman"/>
          <w:sz w:val="24"/>
          <w:szCs w:val="24"/>
        </w:rPr>
      </w:pPr>
      <w:r w:rsidRPr="00C1025D">
        <w:rPr>
          <w:rFonts w:ascii="Times New Roman" w:hAnsi="Times New Roman"/>
          <w:sz w:val="24"/>
          <w:szCs w:val="24"/>
        </w:rPr>
        <w:t>Данните се представят чрез попълване на информацията в Част IV: „Критерии за подбор“, раздел „В“ – „Технически и професионални способности“, т.1б от Единния европейски документ за обществени поръчки (ЕЕДОП).</w:t>
      </w:r>
    </w:p>
    <w:p w:rsidR="00BA4299" w:rsidRPr="00C1025D" w:rsidRDefault="00BA4299" w:rsidP="00BA4299">
      <w:pPr>
        <w:spacing w:after="0" w:line="240" w:lineRule="auto"/>
        <w:ind w:firstLine="567"/>
        <w:jc w:val="both"/>
        <w:rPr>
          <w:rFonts w:ascii="Times New Roman" w:hAnsi="Times New Roman"/>
          <w:b/>
          <w:sz w:val="24"/>
          <w:szCs w:val="24"/>
        </w:rPr>
      </w:pPr>
    </w:p>
    <w:p w:rsidR="004E1073" w:rsidRPr="00C1025D" w:rsidRDefault="005F6A03" w:rsidP="002A5E68">
      <w:pPr>
        <w:spacing w:after="0" w:line="240" w:lineRule="auto"/>
        <w:ind w:firstLine="567"/>
        <w:jc w:val="both"/>
        <w:rPr>
          <w:rFonts w:ascii="Times New Roman" w:hAnsi="Times New Roman"/>
          <w:b/>
          <w:sz w:val="24"/>
          <w:szCs w:val="24"/>
          <w:lang w:eastAsia="bg-BG"/>
        </w:rPr>
      </w:pPr>
      <w:r w:rsidRPr="00C1025D">
        <w:rPr>
          <w:rFonts w:ascii="Times New Roman" w:hAnsi="Times New Roman"/>
          <w:b/>
          <w:sz w:val="24"/>
          <w:szCs w:val="24"/>
          <w:lang w:eastAsia="bg-BG"/>
        </w:rPr>
        <w:t>4.3.</w:t>
      </w:r>
      <w:r w:rsidR="00BE0D4B" w:rsidRPr="00C1025D">
        <w:rPr>
          <w:rFonts w:ascii="Times New Roman" w:hAnsi="Times New Roman"/>
          <w:b/>
          <w:sz w:val="24"/>
          <w:szCs w:val="24"/>
          <w:lang w:eastAsia="bg-BG"/>
        </w:rPr>
        <w:t>2</w:t>
      </w:r>
      <w:r w:rsidR="004E1073" w:rsidRPr="00C1025D">
        <w:rPr>
          <w:rFonts w:ascii="Times New Roman" w:hAnsi="Times New Roman"/>
          <w:b/>
          <w:sz w:val="24"/>
          <w:szCs w:val="24"/>
          <w:lang w:eastAsia="bg-BG"/>
        </w:rPr>
        <w:t>. Да прилага системи за управление на качеството (чл.63, ал.1, т.10 ЗОП)</w:t>
      </w:r>
    </w:p>
    <w:p w:rsidR="00882046" w:rsidRPr="00C1025D" w:rsidRDefault="004E1073" w:rsidP="002A5E68">
      <w:pPr>
        <w:spacing w:after="0" w:line="240" w:lineRule="auto"/>
        <w:ind w:firstLine="567"/>
        <w:jc w:val="both"/>
        <w:rPr>
          <w:rFonts w:ascii="Times New Roman" w:hAnsi="Times New Roman"/>
          <w:sz w:val="24"/>
          <w:szCs w:val="24"/>
          <w:lang w:eastAsia="bg-BG"/>
        </w:rPr>
      </w:pPr>
      <w:r w:rsidRPr="00C1025D">
        <w:rPr>
          <w:rFonts w:ascii="Times New Roman" w:hAnsi="Times New Roman"/>
          <w:sz w:val="24"/>
          <w:szCs w:val="24"/>
          <w:lang w:eastAsia="bg-BG"/>
        </w:rPr>
        <w:t xml:space="preserve">Участникът трябва да има внедрена и сертифицирана система за управление на качеството, съгласно стандарта EN ISO 9001:2008 или еквивалентен, или EN ISO 9001:2015 или еквивалентен, </w:t>
      </w:r>
      <w:r w:rsidR="00AB6DAA" w:rsidRPr="00C1025D">
        <w:rPr>
          <w:rFonts w:ascii="Times New Roman" w:hAnsi="Times New Roman"/>
          <w:sz w:val="24"/>
          <w:szCs w:val="24"/>
          <w:lang w:eastAsia="bg-BG"/>
        </w:rPr>
        <w:t>с обхват производство и/или доставка на стоки, включени в предмета на настоящата поръчка или сходни на предмета на настоящата обществена поръчка дейности</w:t>
      </w:r>
      <w:r w:rsidRPr="00C1025D">
        <w:rPr>
          <w:rFonts w:ascii="Times New Roman" w:hAnsi="Times New Roman"/>
          <w:sz w:val="24"/>
          <w:szCs w:val="24"/>
          <w:lang w:eastAsia="bg-BG"/>
        </w:rPr>
        <w:t>.</w:t>
      </w:r>
    </w:p>
    <w:p w:rsidR="00EB0CEE" w:rsidRPr="00C1025D" w:rsidRDefault="00EB0CEE" w:rsidP="002A5E68">
      <w:pPr>
        <w:spacing w:after="0" w:line="240" w:lineRule="auto"/>
        <w:ind w:firstLine="567"/>
        <w:jc w:val="both"/>
        <w:rPr>
          <w:rFonts w:ascii="Times New Roman" w:hAnsi="Times New Roman"/>
          <w:sz w:val="24"/>
          <w:szCs w:val="24"/>
        </w:rPr>
      </w:pPr>
      <w:r w:rsidRPr="00C1025D">
        <w:rPr>
          <w:rFonts w:ascii="Times New Roman" w:hAnsi="Times New Roman"/>
          <w:sz w:val="24"/>
          <w:szCs w:val="24"/>
        </w:rPr>
        <w:lastRenderedPageBreak/>
        <w:t>Данните се представят чрез попълване на информацията в Част IV: „Критерии за подбор“, раздел „Г“ – „Стандарти за осигуряване на качеството и стандарти за екологично управление“ от Единния европейски документ за обществени поръчки (ЕЕДОП).</w:t>
      </w:r>
    </w:p>
    <w:p w:rsidR="002A5E68" w:rsidRPr="00C1025D" w:rsidRDefault="002A5E68" w:rsidP="002A5E68">
      <w:pPr>
        <w:spacing w:after="0" w:line="240" w:lineRule="auto"/>
        <w:ind w:firstLine="567"/>
        <w:jc w:val="both"/>
        <w:rPr>
          <w:rFonts w:ascii="Times New Roman" w:hAnsi="Times New Roman"/>
          <w:b/>
          <w:sz w:val="24"/>
          <w:szCs w:val="24"/>
        </w:rPr>
      </w:pPr>
    </w:p>
    <w:bookmarkEnd w:id="2"/>
    <w:bookmarkEnd w:id="3"/>
    <w:bookmarkEnd w:id="4"/>
    <w:p w:rsidR="004E1073" w:rsidRPr="00C1025D" w:rsidRDefault="004E1073" w:rsidP="004E1073">
      <w:pPr>
        <w:spacing w:line="240" w:lineRule="auto"/>
        <w:ind w:firstLine="567"/>
        <w:jc w:val="both"/>
        <w:rPr>
          <w:rFonts w:ascii="Times New Roman" w:hAnsi="Times New Roman"/>
          <w:sz w:val="24"/>
          <w:szCs w:val="24"/>
          <w:lang w:val="ru-RU" w:eastAsia="bg-BG"/>
        </w:rPr>
      </w:pPr>
      <w:r w:rsidRPr="00C1025D">
        <w:rPr>
          <w:rFonts w:ascii="Times New Roman" w:eastAsia="Times New Roman" w:hAnsi="Times New Roman"/>
          <w:b/>
          <w:sz w:val="24"/>
          <w:szCs w:val="24"/>
          <w:lang w:eastAsia="bg-BG"/>
        </w:rPr>
        <w:t>Съответствието, с посочените от Възложителя критерии за подбор в Раздел І</w:t>
      </w:r>
      <w:r w:rsidRPr="00C1025D">
        <w:rPr>
          <w:rFonts w:ascii="Times New Roman" w:eastAsia="Times New Roman" w:hAnsi="Times New Roman"/>
          <w:b/>
          <w:sz w:val="24"/>
          <w:szCs w:val="24"/>
          <w:lang w:val="en-US" w:eastAsia="bg-BG"/>
        </w:rPr>
        <w:t>II</w:t>
      </w:r>
      <w:r w:rsidRPr="00C1025D">
        <w:rPr>
          <w:rFonts w:ascii="Times New Roman" w:eastAsia="Times New Roman" w:hAnsi="Times New Roman"/>
          <w:b/>
          <w:sz w:val="24"/>
          <w:szCs w:val="24"/>
          <w:lang w:eastAsia="bg-BG"/>
        </w:rPr>
        <w:t xml:space="preserve"> от настоящата документация, се </w:t>
      </w:r>
      <w:r w:rsidRPr="00C1025D">
        <w:rPr>
          <w:rFonts w:ascii="Times New Roman" w:hAnsi="Times New Roman"/>
          <w:b/>
          <w:sz w:val="24"/>
          <w:szCs w:val="24"/>
          <w:lang w:eastAsia="bg-BG"/>
        </w:rPr>
        <w:t>декларира</w:t>
      </w:r>
      <w:r w:rsidRPr="00C1025D">
        <w:rPr>
          <w:rFonts w:ascii="Times New Roman" w:eastAsia="Times New Roman" w:hAnsi="Times New Roman"/>
          <w:b/>
          <w:sz w:val="24"/>
          <w:szCs w:val="24"/>
          <w:lang w:eastAsia="bg-BG"/>
        </w:rPr>
        <w:t xml:space="preserve"> от участника</w:t>
      </w:r>
      <w:r w:rsidRPr="00C1025D">
        <w:rPr>
          <w:rFonts w:ascii="Times New Roman" w:eastAsia="Times New Roman" w:hAnsi="Times New Roman"/>
          <w:sz w:val="24"/>
          <w:szCs w:val="24"/>
          <w:lang w:eastAsia="bg-BG"/>
        </w:rPr>
        <w:t xml:space="preserve"> </w:t>
      </w:r>
      <w:r w:rsidRPr="00C1025D">
        <w:rPr>
          <w:rFonts w:ascii="Times New Roman" w:hAnsi="Times New Roman"/>
          <w:b/>
          <w:sz w:val="24"/>
          <w:szCs w:val="24"/>
          <w:lang w:val="ru-RU" w:eastAsia="bg-BG"/>
        </w:rPr>
        <w:t>в ЕЕДОП</w:t>
      </w:r>
      <w:r w:rsidRPr="00C1025D">
        <w:rPr>
          <w:rFonts w:ascii="Times New Roman" w:hAnsi="Times New Roman"/>
          <w:b/>
          <w:sz w:val="24"/>
          <w:szCs w:val="24"/>
          <w:lang w:eastAsia="bg-BG"/>
        </w:rPr>
        <w:t xml:space="preserve">. </w:t>
      </w:r>
      <w:r w:rsidRPr="00C1025D">
        <w:rPr>
          <w:rFonts w:ascii="Times New Roman" w:hAnsi="Times New Roman"/>
          <w:sz w:val="24"/>
          <w:szCs w:val="24"/>
          <w:lang w:eastAsia="bg-BG"/>
        </w:rPr>
        <w:t>Образецът на ЕЕДОП</w:t>
      </w:r>
      <w:r w:rsidRPr="00C1025D">
        <w:rPr>
          <w:rFonts w:ascii="Times New Roman" w:hAnsi="Times New Roman"/>
          <w:b/>
          <w:sz w:val="24"/>
          <w:szCs w:val="24"/>
          <w:lang w:eastAsia="bg-BG"/>
        </w:rPr>
        <w:t xml:space="preserve"> (</w:t>
      </w:r>
      <w:r w:rsidRPr="00C1025D">
        <w:rPr>
          <w:rFonts w:ascii="Times New Roman" w:hAnsi="Times New Roman"/>
          <w:sz w:val="24"/>
          <w:szCs w:val="24"/>
          <w:lang w:eastAsia="bg-BG"/>
        </w:rPr>
        <w:t>Образец № 1</w:t>
      </w:r>
      <w:r w:rsidRPr="00C1025D">
        <w:rPr>
          <w:rFonts w:ascii="Times New Roman" w:hAnsi="Times New Roman"/>
          <w:b/>
          <w:sz w:val="24"/>
          <w:szCs w:val="24"/>
          <w:lang w:eastAsia="bg-BG"/>
        </w:rPr>
        <w:t xml:space="preserve">) </w:t>
      </w:r>
      <w:r w:rsidRPr="00C1025D">
        <w:rPr>
          <w:rFonts w:ascii="Times New Roman" w:hAnsi="Times New Roman"/>
          <w:bCs/>
          <w:sz w:val="24"/>
          <w:szCs w:val="24"/>
          <w:lang w:eastAsia="bg-BG"/>
        </w:rPr>
        <w:t xml:space="preserve">се намира в отделен файл – неразделна част от настоящата документация и е достъпен на интернет сайта на Възложителя </w:t>
      </w:r>
      <w:r w:rsidRPr="00C1025D">
        <w:rPr>
          <w:rFonts w:ascii="Times New Roman" w:hAnsi="Times New Roman"/>
          <w:sz w:val="24"/>
          <w:szCs w:val="24"/>
          <w:lang w:eastAsia="bg-BG"/>
        </w:rPr>
        <w:t xml:space="preserve">– </w:t>
      </w:r>
      <w:hyperlink r:id="rId20" w:history="1">
        <w:r w:rsidRPr="00C1025D">
          <w:rPr>
            <w:rStyle w:val="a3"/>
            <w:rFonts w:ascii="Times New Roman" w:hAnsi="Times New Roman"/>
            <w:color w:val="auto"/>
            <w:sz w:val="24"/>
            <w:szCs w:val="24"/>
          </w:rPr>
          <w:t>http://www.srs.justice.bg/237</w:t>
        </w:r>
      </w:hyperlink>
      <w:r w:rsidRPr="00C1025D">
        <w:rPr>
          <w:rFonts w:ascii="Times New Roman" w:hAnsi="Times New Roman"/>
          <w:sz w:val="24"/>
          <w:szCs w:val="24"/>
          <w:lang w:eastAsia="bg-BG"/>
        </w:rPr>
        <w:t xml:space="preserve">, както и на </w:t>
      </w:r>
      <w:hyperlink r:id="rId21" w:history="1">
        <w:r w:rsidRPr="00C1025D">
          <w:rPr>
            <w:rFonts w:ascii="Times New Roman" w:hAnsi="Times New Roman"/>
            <w:sz w:val="24"/>
            <w:szCs w:val="24"/>
            <w:u w:val="single"/>
            <w:lang w:eastAsia="bg-BG"/>
          </w:rPr>
          <w:t>http://www.aop.bg/fckedit2/user/File/bg/obraztzi/ESPD-BG1.doc</w:t>
        </w:r>
      </w:hyperlink>
      <w:r w:rsidRPr="00C1025D">
        <w:rPr>
          <w:rFonts w:ascii="Times New Roman" w:hAnsi="Times New Roman"/>
          <w:sz w:val="24"/>
          <w:szCs w:val="24"/>
          <w:lang w:eastAsia="bg-BG"/>
        </w:rPr>
        <w:t>.</w:t>
      </w:r>
    </w:p>
    <w:p w:rsidR="004E1073" w:rsidRPr="00C1025D" w:rsidRDefault="004E1073" w:rsidP="004E1073">
      <w:pPr>
        <w:spacing w:line="240" w:lineRule="auto"/>
        <w:ind w:firstLine="567"/>
        <w:jc w:val="both"/>
        <w:rPr>
          <w:rFonts w:ascii="Times New Roman" w:hAnsi="Times New Roman"/>
          <w:sz w:val="24"/>
          <w:szCs w:val="24"/>
          <w:lang w:val="ru-RU" w:eastAsia="bg-BG"/>
        </w:rPr>
      </w:pPr>
      <w:r w:rsidRPr="00C1025D">
        <w:rPr>
          <w:rFonts w:ascii="Times New Roman" w:hAnsi="Times New Roman"/>
          <w:sz w:val="24"/>
          <w:szCs w:val="24"/>
          <w:lang w:eastAsia="bg-BG"/>
        </w:rPr>
        <w:t>Възложителят може да упражни правомощието си по чл.67, ал.5 ЗОП и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r w:rsidRPr="00C1025D">
        <w:t xml:space="preserve"> </w:t>
      </w:r>
      <w:r w:rsidRPr="00C1025D">
        <w:rPr>
          <w:rFonts w:ascii="Times New Roman" w:hAnsi="Times New Roman"/>
          <w:sz w:val="24"/>
          <w:szCs w:val="24"/>
          <w:lang w:eastAsia="bg-BG"/>
        </w:rPr>
        <w:t>Документите, чрез които се доказва изпълнението на поставените критерии за подбор са посочени в раздел III на обявлението за поръчка и са както следва:</w:t>
      </w:r>
    </w:p>
    <w:p w:rsidR="004E1073" w:rsidRPr="00C1025D" w:rsidRDefault="004E1073" w:rsidP="00AB6DAA">
      <w:pPr>
        <w:spacing w:after="0" w:line="240" w:lineRule="auto"/>
        <w:ind w:firstLine="567"/>
        <w:jc w:val="both"/>
        <w:rPr>
          <w:rFonts w:ascii="Times New Roman" w:hAnsi="Times New Roman"/>
          <w:b/>
          <w:sz w:val="24"/>
          <w:szCs w:val="24"/>
          <w:lang w:eastAsia="bg-BG"/>
        </w:rPr>
      </w:pPr>
      <w:r w:rsidRPr="00C1025D">
        <w:rPr>
          <w:rFonts w:ascii="Times New Roman" w:hAnsi="Times New Roman"/>
          <w:b/>
          <w:sz w:val="24"/>
          <w:szCs w:val="24"/>
          <w:lang w:eastAsia="bg-BG"/>
        </w:rPr>
        <w:t>По т. 4.3.</w:t>
      </w:r>
      <w:r w:rsidR="00BE0D4B" w:rsidRPr="00C1025D">
        <w:rPr>
          <w:rFonts w:ascii="Times New Roman" w:hAnsi="Times New Roman"/>
          <w:b/>
          <w:sz w:val="24"/>
          <w:szCs w:val="24"/>
          <w:lang w:eastAsia="bg-BG"/>
        </w:rPr>
        <w:t>1</w:t>
      </w:r>
      <w:r w:rsidRPr="00C1025D">
        <w:rPr>
          <w:rFonts w:ascii="Times New Roman" w:hAnsi="Times New Roman"/>
          <w:b/>
          <w:sz w:val="24"/>
          <w:szCs w:val="24"/>
          <w:lang w:eastAsia="bg-BG"/>
        </w:rPr>
        <w:t>. Съответствието на участниците се доказва със следните документи:</w:t>
      </w:r>
    </w:p>
    <w:p w:rsidR="004E1073" w:rsidRPr="00C1025D" w:rsidRDefault="004E1073" w:rsidP="004E1073">
      <w:pPr>
        <w:spacing w:line="240" w:lineRule="auto"/>
        <w:ind w:firstLine="567"/>
        <w:jc w:val="both"/>
        <w:rPr>
          <w:rFonts w:ascii="Times New Roman" w:hAnsi="Times New Roman"/>
          <w:sz w:val="24"/>
          <w:szCs w:val="24"/>
          <w:lang w:eastAsia="bg-BG"/>
        </w:rPr>
      </w:pPr>
      <w:r w:rsidRPr="00C1025D">
        <w:rPr>
          <w:rFonts w:ascii="Times New Roman" w:hAnsi="Times New Roman"/>
          <w:sz w:val="24"/>
          <w:szCs w:val="24"/>
          <w:lang w:eastAsia="bg-BG"/>
        </w:rPr>
        <w:t>Списък на доставките,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доставка (</w:t>
      </w:r>
      <w:r w:rsidRPr="00C1025D">
        <w:rPr>
          <w:rFonts w:ascii="Times New Roman" w:hAnsi="Times New Roman"/>
          <w:sz w:val="24"/>
          <w:szCs w:val="24"/>
          <w:lang w:val="ru-RU" w:eastAsia="bg-BG"/>
        </w:rPr>
        <w:t xml:space="preserve">референции, </w:t>
      </w:r>
      <w:r w:rsidRPr="00C1025D">
        <w:rPr>
          <w:rFonts w:ascii="Times New Roman" w:hAnsi="Times New Roman"/>
          <w:sz w:val="24"/>
          <w:szCs w:val="24"/>
          <w:lang w:eastAsia="bg-BG"/>
        </w:rPr>
        <w:t>публични регистри, удостоверения и др. по преценка на участниците).</w:t>
      </w:r>
      <w:r w:rsidR="005C5F97">
        <w:rPr>
          <w:rFonts w:ascii="Times New Roman" w:hAnsi="Times New Roman"/>
          <w:b/>
          <w:sz w:val="24"/>
          <w:szCs w:val="24"/>
        </w:rPr>
        <w:t xml:space="preserve"> (чл. 64, ал. 1, т. 2</w:t>
      </w:r>
      <w:r w:rsidR="00515A01" w:rsidRPr="00C1025D">
        <w:rPr>
          <w:rFonts w:ascii="Times New Roman" w:hAnsi="Times New Roman"/>
          <w:b/>
          <w:sz w:val="24"/>
          <w:szCs w:val="24"/>
        </w:rPr>
        <w:t xml:space="preserve"> ЗОП).</w:t>
      </w:r>
    </w:p>
    <w:p w:rsidR="004E1073" w:rsidRPr="00C1025D" w:rsidRDefault="004E1073" w:rsidP="00AB6DAA">
      <w:pPr>
        <w:spacing w:after="0" w:line="240" w:lineRule="auto"/>
        <w:ind w:firstLine="567"/>
        <w:jc w:val="both"/>
        <w:rPr>
          <w:rFonts w:ascii="Times New Roman" w:hAnsi="Times New Roman"/>
          <w:b/>
          <w:sz w:val="24"/>
          <w:szCs w:val="24"/>
          <w:lang w:eastAsia="bg-BG"/>
        </w:rPr>
      </w:pPr>
      <w:r w:rsidRPr="00C1025D">
        <w:rPr>
          <w:rFonts w:ascii="Times New Roman" w:hAnsi="Times New Roman"/>
          <w:b/>
          <w:sz w:val="24"/>
          <w:szCs w:val="24"/>
          <w:lang w:eastAsia="bg-BG"/>
        </w:rPr>
        <w:t>По т. 4.3.</w:t>
      </w:r>
      <w:r w:rsidR="00BE0D4B" w:rsidRPr="00C1025D">
        <w:rPr>
          <w:rFonts w:ascii="Times New Roman" w:hAnsi="Times New Roman"/>
          <w:b/>
          <w:sz w:val="24"/>
          <w:szCs w:val="24"/>
          <w:lang w:eastAsia="bg-BG"/>
        </w:rPr>
        <w:t>2</w:t>
      </w:r>
      <w:r w:rsidRPr="00C1025D">
        <w:rPr>
          <w:rFonts w:ascii="Times New Roman" w:hAnsi="Times New Roman"/>
          <w:b/>
          <w:sz w:val="24"/>
          <w:szCs w:val="24"/>
          <w:lang w:eastAsia="bg-BG"/>
        </w:rPr>
        <w:t>. Съответствието на участниците се доказва със следните документи:</w:t>
      </w:r>
    </w:p>
    <w:p w:rsidR="00EB0CEE" w:rsidRPr="00C1025D" w:rsidRDefault="004E1073" w:rsidP="00EB0CEE">
      <w:pPr>
        <w:spacing w:line="240" w:lineRule="auto"/>
        <w:ind w:firstLine="567"/>
        <w:jc w:val="both"/>
        <w:rPr>
          <w:rFonts w:ascii="Times New Roman" w:hAnsi="Times New Roman"/>
          <w:sz w:val="24"/>
          <w:szCs w:val="24"/>
          <w:lang w:eastAsia="bg-BG"/>
        </w:rPr>
      </w:pPr>
      <w:r w:rsidRPr="00C1025D">
        <w:rPr>
          <w:rFonts w:ascii="Times New Roman" w:hAnsi="Times New Roman"/>
          <w:sz w:val="24"/>
          <w:szCs w:val="24"/>
          <w:lang w:eastAsia="bg-BG"/>
        </w:rPr>
        <w:t>Заверено „вярно с оригинала“ копие на валиден към датата на подаване на офертите сертификат за съответствие на системата за управление на качеството на участника със стандарта ISO 9001:2008 или еквивалентен, с обхват производство и/или доставка на стоки, включени в предмета на настоящата поръчка или сходни на предмета на настоящата обществена поръчка дейности.</w:t>
      </w:r>
    </w:p>
    <w:p w:rsidR="004E1073" w:rsidRPr="00C1025D" w:rsidRDefault="004E1073" w:rsidP="004E1073">
      <w:pPr>
        <w:spacing w:line="240" w:lineRule="auto"/>
        <w:ind w:firstLine="567"/>
        <w:jc w:val="both"/>
        <w:rPr>
          <w:rFonts w:ascii="Times New Roman" w:hAnsi="Times New Roman"/>
          <w:sz w:val="24"/>
          <w:szCs w:val="24"/>
          <w:lang w:eastAsia="bg-BG"/>
        </w:rPr>
      </w:pPr>
      <w:r w:rsidRPr="00C1025D">
        <w:rPr>
          <w:rFonts w:ascii="Times New Roman" w:hAnsi="Times New Roman"/>
          <w:sz w:val="24"/>
          <w:szCs w:val="24"/>
          <w:lang w:eastAsia="bg-BG"/>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4E1073" w:rsidRPr="00C1025D" w:rsidRDefault="004E1073" w:rsidP="004E1073">
      <w:pPr>
        <w:tabs>
          <w:tab w:val="left" w:pos="0"/>
          <w:tab w:val="left" w:pos="1134"/>
        </w:tabs>
        <w:spacing w:after="0" w:line="274" w:lineRule="exact"/>
        <w:ind w:right="20" w:firstLine="567"/>
        <w:jc w:val="both"/>
        <w:rPr>
          <w:rFonts w:ascii="Times New Roman" w:hAnsi="Times New Roman"/>
          <w:i/>
          <w:sz w:val="24"/>
          <w:szCs w:val="24"/>
          <w:lang w:eastAsia="bg-BG"/>
        </w:rPr>
      </w:pPr>
      <w:r w:rsidRPr="00C1025D">
        <w:rPr>
          <w:rFonts w:ascii="Times New Roman" w:hAnsi="Times New Roman"/>
          <w:i/>
          <w:sz w:val="24"/>
          <w:szCs w:val="24"/>
          <w:lang w:eastAsia="bg-BG"/>
        </w:rPr>
        <w:t>При различие между информацията, посочена в обявлението и в документацията за участие в процедурата, за вярна се смята информацията, публикувана в обявлението.</w:t>
      </w:r>
    </w:p>
    <w:p w:rsidR="004E1073" w:rsidRPr="00C1025D" w:rsidRDefault="004E1073" w:rsidP="004E1073">
      <w:pPr>
        <w:spacing w:line="240" w:lineRule="auto"/>
        <w:ind w:firstLine="567"/>
        <w:jc w:val="both"/>
        <w:rPr>
          <w:rFonts w:ascii="Times New Roman" w:hAnsi="Times New Roman"/>
          <w:sz w:val="24"/>
          <w:szCs w:val="24"/>
          <w:lang w:val="ru-RU" w:eastAsia="bg-BG"/>
        </w:rPr>
      </w:pPr>
      <w:r w:rsidRPr="00C1025D">
        <w:rPr>
          <w:rFonts w:ascii="Times New Roman" w:hAnsi="Times New Roman"/>
          <w:i/>
          <w:sz w:val="24"/>
          <w:szCs w:val="24"/>
          <w:lang w:eastAsia="bg-BG"/>
        </w:rPr>
        <w:t>По въпроси, свързани с провеждането на процедурата и подготовката на офертите на участниците, които не са разгледани в документацията, се прилагат разпоредбите на Закона за обществените поръчки и Правилника за прилагане на закона за обществените поръчки</w:t>
      </w:r>
      <w:r w:rsidR="00AB6DAA" w:rsidRPr="00C1025D">
        <w:rPr>
          <w:rFonts w:ascii="Times New Roman" w:hAnsi="Times New Roman"/>
          <w:i/>
          <w:sz w:val="24"/>
          <w:szCs w:val="24"/>
          <w:lang w:eastAsia="bg-BG"/>
        </w:rPr>
        <w:t>.</w:t>
      </w:r>
    </w:p>
    <w:p w:rsidR="004E1073" w:rsidRPr="00C1025D" w:rsidRDefault="004E1073" w:rsidP="00AB6DAA">
      <w:pPr>
        <w:keepNext/>
        <w:spacing w:after="120" w:line="240" w:lineRule="auto"/>
        <w:jc w:val="center"/>
        <w:outlineLvl w:val="0"/>
        <w:rPr>
          <w:rFonts w:ascii="Times New Roman" w:hAnsi="Times New Roman"/>
          <w:b/>
          <w:sz w:val="24"/>
          <w:szCs w:val="24"/>
        </w:rPr>
      </w:pPr>
      <w:bookmarkStart w:id="5" w:name="_ІV._Критерий_за"/>
      <w:bookmarkEnd w:id="5"/>
      <w:r w:rsidRPr="00C1025D">
        <w:rPr>
          <w:rFonts w:ascii="Times New Roman" w:hAnsi="Times New Roman"/>
          <w:b/>
          <w:sz w:val="24"/>
          <w:szCs w:val="24"/>
        </w:rPr>
        <w:t>V. Критери</w:t>
      </w:r>
      <w:r w:rsidR="00052890" w:rsidRPr="00C1025D">
        <w:rPr>
          <w:rFonts w:ascii="Times New Roman" w:hAnsi="Times New Roman"/>
          <w:b/>
          <w:sz w:val="24"/>
          <w:szCs w:val="24"/>
        </w:rPr>
        <w:t>й</w:t>
      </w:r>
      <w:r w:rsidRPr="00C1025D">
        <w:rPr>
          <w:rFonts w:ascii="Times New Roman" w:hAnsi="Times New Roman"/>
          <w:b/>
          <w:sz w:val="24"/>
          <w:szCs w:val="24"/>
        </w:rPr>
        <w:t xml:space="preserve"> за възлагане на поръчката.</w:t>
      </w:r>
    </w:p>
    <w:p w:rsidR="004E1073" w:rsidRPr="00C1025D" w:rsidRDefault="004E1073" w:rsidP="004E1073">
      <w:pPr>
        <w:spacing w:after="0" w:line="240" w:lineRule="auto"/>
        <w:ind w:firstLine="567"/>
        <w:jc w:val="both"/>
        <w:rPr>
          <w:rFonts w:ascii="Times New Roman" w:hAnsi="Times New Roman"/>
          <w:sz w:val="24"/>
          <w:szCs w:val="24"/>
        </w:rPr>
      </w:pPr>
      <w:r w:rsidRPr="00C1025D">
        <w:rPr>
          <w:rFonts w:ascii="Times New Roman" w:hAnsi="Times New Roman"/>
          <w:sz w:val="24"/>
          <w:szCs w:val="24"/>
        </w:rPr>
        <w:t>Настоящата обществена поръчка се възлага въз основа на икономически най-изгодната оферта.</w:t>
      </w:r>
    </w:p>
    <w:p w:rsidR="004E1073" w:rsidRPr="00C1025D" w:rsidRDefault="004E1073" w:rsidP="004E1073">
      <w:pPr>
        <w:spacing w:after="0" w:line="240" w:lineRule="auto"/>
        <w:ind w:firstLine="567"/>
        <w:jc w:val="both"/>
        <w:rPr>
          <w:rFonts w:ascii="Times New Roman" w:hAnsi="Times New Roman"/>
          <w:b/>
          <w:sz w:val="24"/>
          <w:szCs w:val="24"/>
        </w:rPr>
      </w:pPr>
      <w:r w:rsidRPr="00C1025D">
        <w:rPr>
          <w:rFonts w:ascii="Times New Roman" w:hAnsi="Times New Roman"/>
          <w:b/>
          <w:sz w:val="24"/>
          <w:szCs w:val="24"/>
        </w:rPr>
        <w:t>Икономически най-изгодната оферта се определя въз основа на критер</w:t>
      </w:r>
      <w:r w:rsidR="00A07ADA" w:rsidRPr="00C1025D">
        <w:rPr>
          <w:rFonts w:ascii="Times New Roman" w:hAnsi="Times New Roman"/>
          <w:b/>
          <w:sz w:val="24"/>
          <w:szCs w:val="24"/>
        </w:rPr>
        <w:t>ий за възлагане: най-ниска цена.</w:t>
      </w:r>
    </w:p>
    <w:p w:rsidR="0013169F" w:rsidRPr="00C1025D" w:rsidRDefault="0013169F" w:rsidP="004E1073">
      <w:pPr>
        <w:spacing w:after="0" w:line="240" w:lineRule="auto"/>
        <w:ind w:right="-1" w:firstLine="567"/>
        <w:jc w:val="both"/>
        <w:rPr>
          <w:rFonts w:ascii="Times New Roman" w:hAnsi="Times New Roman"/>
          <w:bCs/>
          <w:sz w:val="24"/>
          <w:szCs w:val="24"/>
          <w:lang w:eastAsia="bg-BG"/>
        </w:rPr>
      </w:pPr>
      <w:r w:rsidRPr="00C1025D">
        <w:rPr>
          <w:rFonts w:ascii="Times New Roman" w:hAnsi="Times New Roman"/>
          <w:bCs/>
          <w:sz w:val="24"/>
          <w:szCs w:val="24"/>
          <w:lang w:eastAsia="bg-BG"/>
        </w:rPr>
        <w:t xml:space="preserve">Цената се формира като сума от цените (единична цена, умножена по количеството) на всички отделни артикули, включени в </w:t>
      </w:r>
      <w:r w:rsidR="00A71288" w:rsidRPr="00C1025D">
        <w:rPr>
          <w:rFonts w:ascii="Times New Roman" w:hAnsi="Times New Roman"/>
          <w:bCs/>
          <w:sz w:val="24"/>
          <w:szCs w:val="24"/>
          <w:lang w:eastAsia="bg-BG"/>
        </w:rPr>
        <w:t>обществ</w:t>
      </w:r>
      <w:r w:rsidR="009802B9" w:rsidRPr="00C1025D">
        <w:rPr>
          <w:rFonts w:ascii="Times New Roman" w:hAnsi="Times New Roman"/>
          <w:bCs/>
          <w:sz w:val="24"/>
          <w:szCs w:val="24"/>
          <w:lang w:eastAsia="bg-BG"/>
        </w:rPr>
        <w:t>е</w:t>
      </w:r>
      <w:r w:rsidR="00A71288" w:rsidRPr="00C1025D">
        <w:rPr>
          <w:rFonts w:ascii="Times New Roman" w:hAnsi="Times New Roman"/>
          <w:bCs/>
          <w:sz w:val="24"/>
          <w:szCs w:val="24"/>
          <w:lang w:eastAsia="bg-BG"/>
        </w:rPr>
        <w:t>ната поръчка</w:t>
      </w:r>
      <w:r w:rsidRPr="00C1025D">
        <w:rPr>
          <w:rFonts w:ascii="Times New Roman" w:hAnsi="Times New Roman"/>
          <w:bCs/>
          <w:sz w:val="24"/>
          <w:szCs w:val="24"/>
          <w:lang w:eastAsia="bg-BG"/>
        </w:rPr>
        <w:t>.</w:t>
      </w:r>
    </w:p>
    <w:p w:rsidR="004E1073" w:rsidRPr="00C1025D" w:rsidRDefault="004E1073" w:rsidP="004E1073">
      <w:pPr>
        <w:spacing w:after="0" w:line="240" w:lineRule="auto"/>
        <w:ind w:right="-1" w:firstLine="567"/>
        <w:jc w:val="both"/>
        <w:rPr>
          <w:rFonts w:ascii="Times New Roman" w:hAnsi="Times New Roman"/>
          <w:bCs/>
          <w:sz w:val="24"/>
          <w:szCs w:val="24"/>
          <w:lang w:eastAsia="bg-BG"/>
        </w:rPr>
      </w:pPr>
      <w:r w:rsidRPr="00C1025D">
        <w:rPr>
          <w:rFonts w:ascii="Times New Roman" w:hAnsi="Times New Roman"/>
          <w:bCs/>
          <w:sz w:val="24"/>
          <w:szCs w:val="24"/>
          <w:lang w:eastAsia="bg-BG"/>
        </w:rPr>
        <w:t>Комисията провежда публично жребий за определяне на изпълнител между класираните на първо място оферти, когато критерият за оценка е най-ниска цена и тази цена се предлага в две или повече оферти.</w:t>
      </w:r>
    </w:p>
    <w:p w:rsidR="00EB0CEE" w:rsidRPr="00C1025D" w:rsidRDefault="00EB0CEE" w:rsidP="00EB0CEE">
      <w:pPr>
        <w:spacing w:after="0" w:line="240" w:lineRule="auto"/>
        <w:ind w:firstLine="567"/>
        <w:jc w:val="both"/>
        <w:rPr>
          <w:rFonts w:ascii="Times New Roman" w:hAnsi="Times New Roman"/>
          <w:b/>
          <w:i/>
          <w:sz w:val="24"/>
          <w:szCs w:val="24"/>
        </w:rPr>
      </w:pPr>
      <w:r w:rsidRPr="00C1025D">
        <w:rPr>
          <w:rFonts w:ascii="Times New Roman" w:hAnsi="Times New Roman"/>
          <w:b/>
          <w:i/>
          <w:sz w:val="24"/>
          <w:szCs w:val="24"/>
        </w:rPr>
        <w:lastRenderedPageBreak/>
        <w:t>Всички предложени цени за изпълнение на поръчката, следва се посочват в лева</w:t>
      </w:r>
      <w:r w:rsidRPr="00C1025D">
        <w:rPr>
          <w:rFonts w:ascii="Times New Roman" w:eastAsia="Times New Roman" w:hAnsi="Times New Roman"/>
          <w:b/>
          <w:i/>
          <w:sz w:val="24"/>
          <w:szCs w:val="24"/>
          <w:lang w:eastAsia="bg-BG"/>
        </w:rPr>
        <w:t xml:space="preserve"> без включен ДДС</w:t>
      </w:r>
      <w:r w:rsidRPr="00C1025D">
        <w:rPr>
          <w:rFonts w:ascii="Times New Roman" w:hAnsi="Times New Roman"/>
          <w:b/>
          <w:i/>
          <w:sz w:val="24"/>
          <w:szCs w:val="24"/>
        </w:rPr>
        <w:t>, да са различни</w:t>
      </w:r>
      <w:r w:rsidRPr="00C1025D">
        <w:rPr>
          <w:rFonts w:ascii="Times New Roman" w:hAnsi="Times New Roman"/>
          <w:b/>
          <w:i/>
          <w:sz w:val="24"/>
          <w:szCs w:val="24"/>
          <w:lang w:val="en-US"/>
        </w:rPr>
        <w:t xml:space="preserve"> </w:t>
      </w:r>
      <w:r w:rsidRPr="00C1025D">
        <w:rPr>
          <w:rFonts w:ascii="Times New Roman" w:hAnsi="Times New Roman"/>
          <w:b/>
          <w:i/>
          <w:sz w:val="24"/>
          <w:szCs w:val="24"/>
        </w:rPr>
        <w:t xml:space="preserve">от нула и да са записани най-много до втория знак след десетичната запетая. </w:t>
      </w:r>
    </w:p>
    <w:p w:rsidR="00EB0CEE" w:rsidRPr="00C1025D" w:rsidRDefault="00EB0CEE" w:rsidP="00EB0CEE">
      <w:pPr>
        <w:spacing w:after="0" w:line="240" w:lineRule="auto"/>
        <w:ind w:firstLine="567"/>
        <w:jc w:val="both"/>
        <w:rPr>
          <w:rFonts w:ascii="Times New Roman" w:eastAsia="Times New Roman" w:hAnsi="Times New Roman"/>
          <w:b/>
          <w:i/>
          <w:sz w:val="24"/>
          <w:szCs w:val="24"/>
          <w:lang w:eastAsia="bg-BG"/>
        </w:rPr>
      </w:pPr>
      <w:r w:rsidRPr="00C1025D">
        <w:rPr>
          <w:rFonts w:ascii="Times New Roman" w:eastAsia="Times New Roman" w:hAnsi="Times New Roman"/>
          <w:b/>
          <w:i/>
          <w:sz w:val="24"/>
          <w:szCs w:val="24"/>
          <w:lang w:eastAsia="bg-BG"/>
        </w:rPr>
        <w:t>Всички предложени числа трябва да са положителни числа.</w:t>
      </w:r>
    </w:p>
    <w:p w:rsidR="009802B9" w:rsidRPr="00C1025D" w:rsidRDefault="00EB0CEE" w:rsidP="009802B9">
      <w:pPr>
        <w:spacing w:after="0" w:line="240" w:lineRule="auto"/>
        <w:ind w:firstLine="567"/>
        <w:jc w:val="both"/>
        <w:rPr>
          <w:rFonts w:ascii="Times New Roman" w:hAnsi="Times New Roman"/>
          <w:b/>
          <w:i/>
          <w:sz w:val="24"/>
          <w:szCs w:val="24"/>
        </w:rPr>
      </w:pPr>
      <w:r w:rsidRPr="00C1025D">
        <w:rPr>
          <w:rFonts w:ascii="Times New Roman" w:hAnsi="Times New Roman"/>
          <w:b/>
          <w:i/>
          <w:sz w:val="24"/>
          <w:szCs w:val="24"/>
        </w:rPr>
        <w:t>Предложените от участниците цени са обвързващи за целия срок на изпълнение на поръчката.</w:t>
      </w:r>
    </w:p>
    <w:p w:rsidR="00EB0CEE" w:rsidRPr="00C1025D" w:rsidRDefault="00EB0CEE" w:rsidP="009802B9">
      <w:pPr>
        <w:spacing w:after="120" w:line="240" w:lineRule="auto"/>
        <w:ind w:firstLine="567"/>
        <w:jc w:val="both"/>
        <w:rPr>
          <w:rFonts w:ascii="Times New Roman" w:eastAsia="Times New Roman" w:hAnsi="Times New Roman"/>
          <w:sz w:val="24"/>
          <w:szCs w:val="24"/>
          <w:u w:val="single"/>
          <w:lang w:eastAsia="bg-BG"/>
        </w:rPr>
      </w:pPr>
      <w:r w:rsidRPr="00C1025D">
        <w:rPr>
          <w:rFonts w:ascii="Times New Roman" w:eastAsia="Times New Roman" w:hAnsi="Times New Roman"/>
          <w:b/>
          <w:i/>
          <w:sz w:val="24"/>
          <w:szCs w:val="24"/>
          <w:u w:val="single"/>
          <w:lang w:eastAsia="bg-BG"/>
        </w:rPr>
        <w:t>Неспазването на горепосочените условия е основание за отстраняване от участие в процедурата</w:t>
      </w:r>
      <w:r w:rsidRPr="00C1025D">
        <w:rPr>
          <w:rFonts w:ascii="Times New Roman" w:eastAsia="Times New Roman" w:hAnsi="Times New Roman"/>
          <w:sz w:val="24"/>
          <w:szCs w:val="24"/>
          <w:u w:val="single"/>
          <w:lang w:eastAsia="bg-BG"/>
        </w:rPr>
        <w:t>.</w:t>
      </w:r>
    </w:p>
    <w:p w:rsidR="004E1073" w:rsidRPr="00C1025D" w:rsidRDefault="004E1073" w:rsidP="004E1073">
      <w:pPr>
        <w:spacing w:after="0" w:line="240" w:lineRule="auto"/>
        <w:ind w:right="-1" w:firstLine="567"/>
        <w:jc w:val="both"/>
        <w:rPr>
          <w:rFonts w:ascii="Times New Roman" w:hAnsi="Times New Roman"/>
          <w:bCs/>
          <w:sz w:val="24"/>
          <w:szCs w:val="24"/>
          <w:lang w:eastAsia="bg-BG"/>
        </w:rPr>
      </w:pPr>
      <w:r w:rsidRPr="00C1025D">
        <w:rPr>
          <w:rFonts w:ascii="Times New Roman" w:hAnsi="Times New Roman"/>
          <w:bCs/>
          <w:sz w:val="24"/>
          <w:szCs w:val="24"/>
          <w:lang w:eastAsia="bg-BG"/>
        </w:rPr>
        <w:t xml:space="preserve">Възложителят сключва договор </w:t>
      </w:r>
      <w:r w:rsidR="00184D84" w:rsidRPr="00C1025D">
        <w:rPr>
          <w:rFonts w:ascii="Times New Roman" w:hAnsi="Times New Roman"/>
          <w:bCs/>
          <w:sz w:val="24"/>
          <w:szCs w:val="24"/>
          <w:lang w:eastAsia="bg-BG"/>
        </w:rPr>
        <w:t xml:space="preserve">за възлагане на обществена поръчка </w:t>
      </w:r>
      <w:r w:rsidRPr="00C1025D">
        <w:rPr>
          <w:rFonts w:ascii="Times New Roman" w:hAnsi="Times New Roman"/>
          <w:bCs/>
          <w:sz w:val="24"/>
          <w:szCs w:val="24"/>
          <w:lang w:eastAsia="bg-BG"/>
        </w:rPr>
        <w:t xml:space="preserve">с участника, предложил </w:t>
      </w:r>
      <w:r w:rsidRPr="00C1025D">
        <w:rPr>
          <w:rFonts w:ascii="Times New Roman" w:hAnsi="Times New Roman"/>
          <w:b/>
          <w:bCs/>
          <w:sz w:val="24"/>
          <w:szCs w:val="24"/>
          <w:lang w:eastAsia="bg-BG"/>
        </w:rPr>
        <w:t>най-ниска обща цена за изпълнение на поръчката</w:t>
      </w:r>
      <w:r w:rsidRPr="00C1025D">
        <w:rPr>
          <w:rFonts w:ascii="Times New Roman" w:hAnsi="Times New Roman"/>
          <w:bCs/>
          <w:sz w:val="24"/>
          <w:szCs w:val="24"/>
          <w:lang w:eastAsia="bg-BG"/>
        </w:rPr>
        <w:t>.</w:t>
      </w:r>
    </w:p>
    <w:p w:rsidR="004E1073" w:rsidRPr="00C1025D" w:rsidRDefault="004E1073" w:rsidP="004E1073">
      <w:pPr>
        <w:spacing w:after="0" w:line="240" w:lineRule="auto"/>
        <w:ind w:right="-1" w:firstLine="567"/>
        <w:jc w:val="both"/>
        <w:rPr>
          <w:rFonts w:ascii="Times New Roman" w:hAnsi="Times New Roman"/>
          <w:bCs/>
          <w:sz w:val="24"/>
          <w:szCs w:val="24"/>
          <w:lang w:eastAsia="bg-BG"/>
        </w:rPr>
      </w:pPr>
    </w:p>
    <w:p w:rsidR="004E1073" w:rsidRPr="00C1025D" w:rsidRDefault="004E1073" w:rsidP="00AB6DAA">
      <w:pPr>
        <w:keepNext/>
        <w:spacing w:after="120" w:line="240" w:lineRule="auto"/>
        <w:ind w:firstLine="567"/>
        <w:jc w:val="center"/>
        <w:outlineLvl w:val="0"/>
        <w:rPr>
          <w:rFonts w:ascii="Times New Roman" w:hAnsi="Times New Roman"/>
          <w:b/>
          <w:sz w:val="24"/>
          <w:szCs w:val="24"/>
        </w:rPr>
      </w:pPr>
      <w:bookmarkStart w:id="6" w:name="_V._Оферта_и"/>
      <w:bookmarkEnd w:id="6"/>
      <w:r w:rsidRPr="00C1025D">
        <w:rPr>
          <w:rFonts w:ascii="Times New Roman" w:hAnsi="Times New Roman"/>
          <w:b/>
          <w:sz w:val="24"/>
          <w:szCs w:val="24"/>
        </w:rPr>
        <w:t>V</w:t>
      </w:r>
      <w:r w:rsidR="00052890" w:rsidRPr="00C1025D">
        <w:rPr>
          <w:rFonts w:ascii="Times New Roman" w:hAnsi="Times New Roman"/>
          <w:b/>
          <w:sz w:val="24"/>
          <w:szCs w:val="24"/>
        </w:rPr>
        <w:t>І</w:t>
      </w:r>
      <w:r w:rsidRPr="00C1025D">
        <w:rPr>
          <w:rFonts w:ascii="Times New Roman" w:hAnsi="Times New Roman"/>
          <w:b/>
          <w:sz w:val="24"/>
          <w:szCs w:val="24"/>
          <w:lang w:val="ru-RU"/>
        </w:rPr>
        <w:t xml:space="preserve">. </w:t>
      </w:r>
      <w:r w:rsidRPr="00C1025D">
        <w:rPr>
          <w:rFonts w:ascii="Times New Roman" w:hAnsi="Times New Roman"/>
          <w:b/>
          <w:sz w:val="24"/>
          <w:szCs w:val="24"/>
        </w:rPr>
        <w:t>Указания за подготовка и подаване на оферти</w:t>
      </w:r>
    </w:p>
    <w:p w:rsidR="004E1073" w:rsidRPr="00C1025D" w:rsidRDefault="004E1073" w:rsidP="004E1073">
      <w:pPr>
        <w:spacing w:line="240" w:lineRule="auto"/>
        <w:ind w:firstLine="567"/>
        <w:jc w:val="both"/>
        <w:rPr>
          <w:rFonts w:ascii="Times New Roman" w:hAnsi="Times New Roman"/>
          <w:sz w:val="24"/>
          <w:szCs w:val="24"/>
          <w:lang w:eastAsia="bg-BG"/>
        </w:rPr>
      </w:pPr>
      <w:r w:rsidRPr="00C1025D">
        <w:rPr>
          <w:rFonts w:ascii="Times New Roman" w:hAnsi="Times New Roman"/>
          <w:sz w:val="24"/>
          <w:szCs w:val="24"/>
          <w:lang w:eastAsia="bg-BG"/>
        </w:rPr>
        <w:t>Възложителят поддържа „Профил на купувача” на ел. адрес</w:t>
      </w:r>
      <w:r w:rsidR="005F6A03" w:rsidRPr="00C1025D">
        <w:rPr>
          <w:rFonts w:ascii="Times New Roman" w:hAnsi="Times New Roman"/>
          <w:sz w:val="24"/>
          <w:szCs w:val="24"/>
          <w:lang w:eastAsia="bg-BG"/>
        </w:rPr>
        <w:t>:</w:t>
      </w:r>
      <w:r w:rsidRPr="00C1025D">
        <w:rPr>
          <w:rFonts w:ascii="Times New Roman" w:hAnsi="Times New Roman"/>
          <w:sz w:val="24"/>
          <w:szCs w:val="24"/>
          <w:lang w:eastAsia="bg-BG"/>
        </w:rPr>
        <w:t xml:space="preserve"> </w:t>
      </w:r>
      <w:hyperlink r:id="rId22" w:history="1">
        <w:r w:rsidRPr="00C1025D">
          <w:rPr>
            <w:rStyle w:val="a3"/>
            <w:rFonts w:ascii="Times New Roman" w:hAnsi="Times New Roman"/>
            <w:color w:val="auto"/>
            <w:sz w:val="24"/>
            <w:szCs w:val="24"/>
          </w:rPr>
          <w:t>http://www.srs.justice.bg/237</w:t>
        </w:r>
      </w:hyperlink>
      <w:r w:rsidRPr="00C1025D">
        <w:rPr>
          <w:rFonts w:ascii="Times New Roman" w:hAnsi="Times New Roman"/>
          <w:sz w:val="24"/>
          <w:szCs w:val="24"/>
          <w:u w:val="single"/>
        </w:rPr>
        <w:t xml:space="preserve">, </w:t>
      </w:r>
      <w:r w:rsidRPr="00C1025D">
        <w:rPr>
          <w:rFonts w:ascii="Times New Roman" w:hAnsi="Times New Roman"/>
          <w:sz w:val="24"/>
          <w:szCs w:val="24"/>
          <w:lang w:eastAsia="bg-BG"/>
        </w:rPr>
        <w:t>който представлява обособена част от електронна страница на Възложителя с осигурен неограничен, пълен, безплатен и пряк достъп чрез електронни средства. Възложителят публикува в профила на купувача, всички документи за участие в настоящата процедура, като предоставя неограничен пълен, безплатен и пряк достъп до тях.</w:t>
      </w:r>
    </w:p>
    <w:p w:rsidR="004E1073" w:rsidRPr="00C1025D" w:rsidRDefault="004E1073" w:rsidP="004E1073">
      <w:pPr>
        <w:spacing w:line="240" w:lineRule="auto"/>
        <w:ind w:firstLine="567"/>
        <w:jc w:val="both"/>
        <w:rPr>
          <w:rFonts w:ascii="Times New Roman" w:hAnsi="Times New Roman"/>
          <w:b/>
          <w:sz w:val="24"/>
          <w:szCs w:val="24"/>
          <w:u w:val="single"/>
          <w:lang w:eastAsia="bg-BG"/>
        </w:rPr>
      </w:pPr>
      <w:r w:rsidRPr="00C1025D">
        <w:rPr>
          <w:rFonts w:ascii="Times New Roman" w:hAnsi="Times New Roman"/>
          <w:b/>
          <w:sz w:val="24"/>
          <w:szCs w:val="24"/>
          <w:u w:val="single"/>
          <w:lang w:eastAsia="bg-BG"/>
        </w:rPr>
        <w:t>Документацията за участие в настоящата процедура е безплатна и всеки участник може да я изтегли от „Профила на купувача”, за да изготви своята оферта!</w:t>
      </w:r>
    </w:p>
    <w:p w:rsidR="004E1073" w:rsidRPr="00C1025D" w:rsidRDefault="004E1073" w:rsidP="00C02695">
      <w:pPr>
        <w:pStyle w:val="aa"/>
        <w:numPr>
          <w:ilvl w:val="0"/>
          <w:numId w:val="15"/>
        </w:numPr>
        <w:tabs>
          <w:tab w:val="left" w:pos="1276"/>
        </w:tabs>
        <w:autoSpaceDE w:val="0"/>
        <w:autoSpaceDN w:val="0"/>
        <w:adjustRightInd w:val="0"/>
      </w:pPr>
      <w:r w:rsidRPr="00C1025D">
        <w:rPr>
          <w:b/>
          <w:bCs/>
        </w:rPr>
        <w:t>Общи изисквания и условия</w:t>
      </w:r>
      <w:r w:rsidRPr="00C1025D">
        <w:t>:</w:t>
      </w:r>
    </w:p>
    <w:p w:rsidR="003C3BC5" w:rsidRPr="00C1025D" w:rsidRDefault="00E74016" w:rsidP="00A07ADA">
      <w:pPr>
        <w:pStyle w:val="aa"/>
        <w:ind w:left="0" w:firstLine="720"/>
      </w:pPr>
      <w:r w:rsidRPr="00C1025D">
        <w:rPr>
          <w:bCs/>
        </w:rPr>
        <w:t>1</w:t>
      </w:r>
      <w:r w:rsidR="006E0620" w:rsidRPr="00C1025D">
        <w:t>.</w:t>
      </w:r>
      <w:proofErr w:type="spellStart"/>
      <w:r w:rsidR="006E0620" w:rsidRPr="00C1025D">
        <w:t>1</w:t>
      </w:r>
      <w:proofErr w:type="spellEnd"/>
      <w:r w:rsidR="006E0620" w:rsidRPr="00C1025D">
        <w:t xml:space="preserve">. </w:t>
      </w:r>
      <w:r w:rsidR="003C3BC5" w:rsidRPr="00C1025D">
        <w:t>При изготвяне на офертата всеки участник трябва да се придържа точно към обявените от Възложителя условия.</w:t>
      </w:r>
    </w:p>
    <w:p w:rsidR="001358A7" w:rsidRPr="00C1025D" w:rsidRDefault="001358A7" w:rsidP="00A07ADA">
      <w:pPr>
        <w:pStyle w:val="aa"/>
        <w:ind w:left="0" w:firstLine="720"/>
        <w:rPr>
          <w:lang w:val="en-US"/>
        </w:rPr>
      </w:pPr>
      <w:r w:rsidRPr="00C1025D">
        <w:t>1.</w:t>
      </w:r>
      <w:r w:rsidR="00D700B5" w:rsidRPr="00C1025D">
        <w:t>2</w:t>
      </w:r>
      <w:r w:rsidRPr="00C1025D">
        <w:t>. Офертите и заявленията за участие се изготвят на български език.</w:t>
      </w:r>
    </w:p>
    <w:p w:rsidR="004E1073" w:rsidRPr="00C1025D" w:rsidRDefault="004E1073" w:rsidP="00A07ADA">
      <w:pPr>
        <w:tabs>
          <w:tab w:val="left" w:pos="1276"/>
        </w:tabs>
        <w:spacing w:line="240" w:lineRule="auto"/>
        <w:ind w:firstLine="720"/>
        <w:jc w:val="both"/>
        <w:rPr>
          <w:rFonts w:ascii="Times New Roman" w:hAnsi="Times New Roman"/>
          <w:sz w:val="24"/>
          <w:szCs w:val="24"/>
          <w:lang w:eastAsia="bg-BG"/>
        </w:rPr>
      </w:pPr>
      <w:r w:rsidRPr="00C1025D">
        <w:rPr>
          <w:rFonts w:ascii="Times New Roman" w:hAnsi="Times New Roman"/>
          <w:sz w:val="24"/>
          <w:szCs w:val="24"/>
          <w:lang w:eastAsia="bg-BG"/>
        </w:rPr>
        <w:t xml:space="preserve">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w:t>
      </w:r>
      <w:r w:rsidR="00841721" w:rsidRPr="00C1025D">
        <w:rPr>
          <w:rFonts w:ascii="Times New Roman" w:hAnsi="Times New Roman"/>
          <w:sz w:val="24"/>
          <w:szCs w:val="24"/>
          <w:lang w:eastAsia="bg-BG"/>
        </w:rPr>
        <w:t>В</w:t>
      </w:r>
      <w:r w:rsidRPr="00C1025D">
        <w:rPr>
          <w:rFonts w:ascii="Times New Roman" w:hAnsi="Times New Roman"/>
          <w:sz w:val="24"/>
          <w:szCs w:val="24"/>
          <w:lang w:eastAsia="bg-BG"/>
        </w:rPr>
        <w:t>ъзложителя.</w:t>
      </w:r>
    </w:p>
    <w:p w:rsidR="00844589" w:rsidRPr="00C1025D" w:rsidRDefault="00844589" w:rsidP="00E74016">
      <w:pPr>
        <w:spacing w:after="0" w:line="240" w:lineRule="auto"/>
        <w:ind w:firstLine="567"/>
        <w:jc w:val="both"/>
        <w:rPr>
          <w:rFonts w:ascii="Times New Roman" w:eastAsia="Times New Roman" w:hAnsi="Times New Roman"/>
          <w:sz w:val="24"/>
          <w:szCs w:val="24"/>
          <w:lang w:val="en-US" w:eastAsia="bg-BG"/>
        </w:rPr>
      </w:pPr>
      <w:r w:rsidRPr="00C1025D">
        <w:rPr>
          <w:rFonts w:ascii="Times New Roman" w:eastAsia="Times New Roman" w:hAnsi="Times New Roman"/>
          <w:sz w:val="24"/>
          <w:szCs w:val="24"/>
          <w:lang w:eastAsia="bg-BG"/>
        </w:rPr>
        <w:t xml:space="preserve">Офертата се представя на хартиен носител в запечатана, непрозрачна ОПАКОВКА, върху която участникът посочва: </w:t>
      </w:r>
    </w:p>
    <w:p w:rsidR="00E74016" w:rsidRPr="00C1025D" w:rsidRDefault="00E74016" w:rsidP="00844589">
      <w:pPr>
        <w:spacing w:after="0" w:line="240" w:lineRule="auto"/>
        <w:ind w:firstLine="284"/>
        <w:jc w:val="both"/>
        <w:rPr>
          <w:rFonts w:ascii="Times New Roman" w:eastAsia="Times New Roman" w:hAnsi="Times New Roman"/>
          <w:sz w:val="24"/>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3"/>
      </w:tblGrid>
      <w:tr w:rsidR="00844589" w:rsidRPr="00C1025D" w:rsidTr="00A24029">
        <w:tc>
          <w:tcPr>
            <w:tcW w:w="9883" w:type="dxa"/>
          </w:tcPr>
          <w:p w:rsidR="00844589" w:rsidRPr="00C1025D" w:rsidRDefault="00844589" w:rsidP="00A24029">
            <w:pPr>
              <w:spacing w:after="0" w:line="240" w:lineRule="auto"/>
              <w:ind w:firstLine="284"/>
              <w:jc w:val="both"/>
              <w:rPr>
                <w:rFonts w:ascii="Times New Roman" w:eastAsia="Times New Roman" w:hAnsi="Times New Roman"/>
                <w:b/>
                <w:sz w:val="24"/>
                <w:szCs w:val="24"/>
                <w:lang w:eastAsia="bg-BG"/>
              </w:rPr>
            </w:pPr>
            <w:r w:rsidRPr="00C1025D">
              <w:rPr>
                <w:rFonts w:ascii="Times New Roman" w:eastAsia="Times New Roman" w:hAnsi="Times New Roman"/>
                <w:b/>
                <w:sz w:val="24"/>
                <w:szCs w:val="24"/>
                <w:lang w:eastAsia="bg-BG"/>
              </w:rPr>
              <w:t>До</w:t>
            </w:r>
          </w:p>
          <w:p w:rsidR="00844589" w:rsidRPr="00C1025D" w:rsidRDefault="00844589" w:rsidP="00A24029">
            <w:pPr>
              <w:spacing w:after="0" w:line="240" w:lineRule="auto"/>
              <w:ind w:firstLine="284"/>
              <w:jc w:val="both"/>
              <w:rPr>
                <w:rFonts w:ascii="Times New Roman" w:eastAsia="Times New Roman" w:hAnsi="Times New Roman"/>
                <w:b/>
                <w:sz w:val="24"/>
                <w:szCs w:val="24"/>
                <w:lang w:eastAsia="bg-BG"/>
              </w:rPr>
            </w:pPr>
            <w:r w:rsidRPr="00C1025D">
              <w:rPr>
                <w:rFonts w:ascii="Times New Roman" w:eastAsia="Times New Roman" w:hAnsi="Times New Roman"/>
                <w:b/>
                <w:sz w:val="24"/>
                <w:szCs w:val="24"/>
                <w:lang w:eastAsia="bg-BG"/>
              </w:rPr>
              <w:t>Възложител:</w:t>
            </w:r>
          </w:p>
          <w:p w:rsidR="00844589" w:rsidRPr="00C1025D" w:rsidRDefault="00844589" w:rsidP="00A24029">
            <w:pPr>
              <w:spacing w:after="0" w:line="240" w:lineRule="auto"/>
              <w:ind w:firstLine="284"/>
              <w:jc w:val="both"/>
              <w:rPr>
                <w:rFonts w:ascii="Times New Roman" w:eastAsia="Times New Roman" w:hAnsi="Times New Roman"/>
                <w:b/>
                <w:sz w:val="24"/>
                <w:szCs w:val="24"/>
                <w:lang w:eastAsia="bg-BG"/>
              </w:rPr>
            </w:pPr>
            <w:r w:rsidRPr="00C1025D">
              <w:rPr>
                <w:rFonts w:ascii="Times New Roman" w:eastAsia="Times New Roman" w:hAnsi="Times New Roman"/>
                <w:b/>
                <w:sz w:val="24"/>
                <w:szCs w:val="24"/>
                <w:lang w:eastAsia="bg-BG"/>
              </w:rPr>
              <w:t>Софийски районен съд</w:t>
            </w:r>
          </w:p>
          <w:p w:rsidR="00844589" w:rsidRPr="00C1025D" w:rsidRDefault="00844589" w:rsidP="00A24029">
            <w:pPr>
              <w:spacing w:after="0" w:line="240" w:lineRule="auto"/>
              <w:ind w:firstLine="284"/>
              <w:jc w:val="both"/>
              <w:rPr>
                <w:rFonts w:ascii="Times New Roman" w:eastAsia="Times New Roman" w:hAnsi="Times New Roman"/>
                <w:b/>
                <w:sz w:val="24"/>
                <w:szCs w:val="24"/>
                <w:lang w:eastAsia="bg-BG"/>
              </w:rPr>
            </w:pPr>
            <w:r w:rsidRPr="00C1025D">
              <w:rPr>
                <w:rFonts w:ascii="Times New Roman" w:eastAsia="Times New Roman" w:hAnsi="Times New Roman"/>
                <w:b/>
                <w:sz w:val="24"/>
                <w:szCs w:val="24"/>
                <w:lang w:eastAsia="bg-BG"/>
              </w:rPr>
              <w:t xml:space="preserve">гр. София, ул. “Цар Борис </w:t>
            </w:r>
            <w:r w:rsidRPr="00C1025D">
              <w:rPr>
                <w:rFonts w:ascii="Times New Roman" w:eastAsia="Times New Roman" w:hAnsi="Times New Roman"/>
                <w:b/>
                <w:sz w:val="24"/>
                <w:szCs w:val="24"/>
                <w:lang w:val="en-US" w:eastAsia="bg-BG"/>
              </w:rPr>
              <w:t>III</w:t>
            </w:r>
            <w:r w:rsidRPr="00C1025D">
              <w:rPr>
                <w:rFonts w:ascii="Times New Roman" w:eastAsia="Times New Roman" w:hAnsi="Times New Roman"/>
                <w:b/>
                <w:sz w:val="24"/>
                <w:szCs w:val="24"/>
                <w:lang w:eastAsia="bg-BG"/>
              </w:rPr>
              <w:t>” №</w:t>
            </w:r>
            <w:r w:rsidR="00E74016" w:rsidRPr="00C1025D">
              <w:rPr>
                <w:rFonts w:ascii="Times New Roman" w:eastAsia="Times New Roman" w:hAnsi="Times New Roman"/>
                <w:b/>
                <w:sz w:val="24"/>
                <w:szCs w:val="24"/>
                <w:lang w:eastAsia="bg-BG"/>
              </w:rPr>
              <w:t xml:space="preserve"> </w:t>
            </w:r>
            <w:r w:rsidRPr="00C1025D">
              <w:rPr>
                <w:rFonts w:ascii="Times New Roman" w:eastAsia="Times New Roman" w:hAnsi="Times New Roman"/>
                <w:b/>
                <w:sz w:val="24"/>
                <w:szCs w:val="24"/>
                <w:lang w:eastAsia="bg-BG"/>
              </w:rPr>
              <w:t>5</w:t>
            </w:r>
            <w:r w:rsidRPr="00C1025D">
              <w:rPr>
                <w:rFonts w:ascii="Times New Roman" w:eastAsia="Times New Roman" w:hAnsi="Times New Roman"/>
                <w:b/>
                <w:sz w:val="24"/>
                <w:szCs w:val="24"/>
                <w:lang w:val="en-US" w:eastAsia="bg-BG"/>
              </w:rPr>
              <w:t>4</w:t>
            </w:r>
          </w:p>
          <w:p w:rsidR="00844589" w:rsidRPr="00C1025D" w:rsidRDefault="00844589" w:rsidP="00A24029">
            <w:pPr>
              <w:spacing w:after="0" w:line="240" w:lineRule="auto"/>
              <w:ind w:firstLine="284"/>
              <w:jc w:val="both"/>
              <w:rPr>
                <w:rFonts w:ascii="Times New Roman" w:eastAsia="Times New Roman" w:hAnsi="Times New Roman"/>
                <w:b/>
                <w:caps/>
                <w:sz w:val="24"/>
                <w:szCs w:val="24"/>
                <w:lang w:eastAsia="bg-BG"/>
              </w:rPr>
            </w:pPr>
          </w:p>
          <w:p w:rsidR="00844589" w:rsidRPr="00C1025D" w:rsidRDefault="00844589" w:rsidP="00A24029">
            <w:pPr>
              <w:spacing w:after="0" w:line="240" w:lineRule="auto"/>
              <w:ind w:firstLine="284"/>
              <w:jc w:val="center"/>
              <w:rPr>
                <w:rFonts w:ascii="Times New Roman" w:eastAsia="Times New Roman" w:hAnsi="Times New Roman"/>
                <w:b/>
                <w:caps/>
                <w:sz w:val="24"/>
                <w:szCs w:val="24"/>
                <w:lang w:eastAsia="bg-BG"/>
              </w:rPr>
            </w:pPr>
            <w:r w:rsidRPr="00C1025D">
              <w:rPr>
                <w:rFonts w:ascii="Times New Roman" w:eastAsia="Times New Roman" w:hAnsi="Times New Roman"/>
                <w:b/>
                <w:caps/>
                <w:sz w:val="24"/>
                <w:szCs w:val="24"/>
                <w:lang w:eastAsia="bg-BG"/>
              </w:rPr>
              <w:t>Оферта</w:t>
            </w:r>
          </w:p>
          <w:p w:rsidR="00E74016" w:rsidRPr="00C1025D" w:rsidRDefault="00844589" w:rsidP="00AB6DAA">
            <w:pPr>
              <w:spacing w:after="0" w:line="240" w:lineRule="auto"/>
              <w:ind w:firstLine="284"/>
              <w:jc w:val="center"/>
              <w:rPr>
                <w:rFonts w:ascii="Times New Roman" w:eastAsia="Times New Roman" w:hAnsi="Times New Roman"/>
                <w:smallCaps/>
                <w:sz w:val="24"/>
                <w:szCs w:val="24"/>
                <w:lang w:eastAsia="bg-BG"/>
              </w:rPr>
            </w:pPr>
            <w:r w:rsidRPr="00C1025D">
              <w:rPr>
                <w:rFonts w:ascii="Times New Roman" w:eastAsia="Times New Roman" w:hAnsi="Times New Roman"/>
                <w:sz w:val="24"/>
                <w:szCs w:val="24"/>
                <w:lang w:eastAsia="bg-BG"/>
              </w:rPr>
              <w:t xml:space="preserve">за участие в открита процедура за възлагане на обществена поръчка с предмет: </w:t>
            </w:r>
            <w:r w:rsidR="00A07ADA" w:rsidRPr="00C1025D">
              <w:rPr>
                <w:rFonts w:ascii="Times New Roman" w:eastAsia="Times New Roman" w:hAnsi="Times New Roman"/>
                <w:sz w:val="24"/>
                <w:szCs w:val="24"/>
                <w:lang w:eastAsia="bg-BG"/>
              </w:rPr>
              <w:br/>
            </w:r>
            <w:r w:rsidRPr="00C1025D">
              <w:rPr>
                <w:rFonts w:ascii="Times New Roman" w:eastAsia="Times New Roman" w:hAnsi="Times New Roman"/>
                <w:b/>
                <w:sz w:val="24"/>
                <w:szCs w:val="24"/>
              </w:rPr>
              <w:t>„Доставка на канцеларски материали</w:t>
            </w:r>
            <w:r w:rsidR="00E74016" w:rsidRPr="00C1025D">
              <w:rPr>
                <w:rFonts w:ascii="Times New Roman" w:eastAsia="Times New Roman" w:hAnsi="Times New Roman"/>
                <w:b/>
                <w:sz w:val="24"/>
                <w:szCs w:val="24"/>
              </w:rPr>
              <w:t xml:space="preserve"> </w:t>
            </w:r>
            <w:r w:rsidRPr="00C1025D">
              <w:rPr>
                <w:rFonts w:ascii="Times New Roman" w:eastAsia="Times New Roman" w:hAnsi="Times New Roman"/>
                <w:b/>
                <w:sz w:val="24"/>
                <w:szCs w:val="24"/>
              </w:rPr>
              <w:t>за нуждите на Софийски районен съд</w:t>
            </w:r>
            <w:r w:rsidR="00AB6DAA" w:rsidRPr="00C1025D">
              <w:rPr>
                <w:rFonts w:ascii="Times New Roman" w:eastAsia="Times New Roman" w:hAnsi="Times New Roman"/>
                <w:b/>
                <w:sz w:val="24"/>
                <w:szCs w:val="24"/>
              </w:rPr>
              <w:t xml:space="preserve"> – книги, картони и бланки по граждански и наказателни дела“, включени в списъка на стоките и услугите по чл.12, ал.1, т.1 ЗОП</w:t>
            </w:r>
            <w:r w:rsidRPr="00C1025D">
              <w:rPr>
                <w:rFonts w:ascii="Times New Roman" w:eastAsia="Times New Roman" w:hAnsi="Times New Roman"/>
                <w:b/>
                <w:sz w:val="24"/>
                <w:szCs w:val="24"/>
              </w:rPr>
              <w:t>”</w:t>
            </w:r>
            <w:r w:rsidR="00A07ADA" w:rsidRPr="00C1025D">
              <w:rPr>
                <w:rFonts w:ascii="Times New Roman" w:eastAsia="Times New Roman" w:hAnsi="Times New Roman"/>
                <w:b/>
                <w:sz w:val="24"/>
                <w:szCs w:val="24"/>
                <w:lang w:eastAsia="bg-BG"/>
              </w:rPr>
              <w:br/>
            </w:r>
          </w:p>
          <w:p w:rsidR="00844589" w:rsidRPr="00C1025D" w:rsidRDefault="00844589" w:rsidP="00A24029">
            <w:pPr>
              <w:spacing w:after="0" w:line="240" w:lineRule="auto"/>
              <w:rPr>
                <w:rFonts w:ascii="Times New Roman" w:eastAsia="Times New Roman" w:hAnsi="Times New Roman"/>
                <w:sz w:val="24"/>
                <w:szCs w:val="24"/>
                <w:lang w:val="en-US" w:eastAsia="bg-BG"/>
              </w:rPr>
            </w:pPr>
            <w:r w:rsidRPr="00C1025D">
              <w:rPr>
                <w:rFonts w:ascii="Times New Roman" w:eastAsia="Times New Roman" w:hAnsi="Times New Roman"/>
                <w:sz w:val="24"/>
                <w:szCs w:val="24"/>
                <w:lang w:eastAsia="bg-BG"/>
              </w:rPr>
              <w:t>Наименование на участника: .................................................................................................</w:t>
            </w:r>
          </w:p>
          <w:p w:rsidR="00844589" w:rsidRPr="00C1025D" w:rsidRDefault="00844589" w:rsidP="00A24029">
            <w:pPr>
              <w:spacing w:after="0" w:line="240" w:lineRule="auto"/>
              <w:rPr>
                <w:rFonts w:ascii="Times New Roman" w:eastAsia="Times New Roman" w:hAnsi="Times New Roman"/>
                <w:sz w:val="20"/>
                <w:szCs w:val="20"/>
                <w:lang w:val="en-US" w:eastAsia="bg-BG"/>
              </w:rPr>
            </w:pPr>
            <w:r w:rsidRPr="00C1025D">
              <w:rPr>
                <w:rFonts w:ascii="Times New Roman" w:eastAsia="Times New Roman" w:hAnsi="Times New Roman"/>
                <w:sz w:val="20"/>
                <w:szCs w:val="20"/>
                <w:lang w:val="en-US" w:eastAsia="bg-BG"/>
              </w:rPr>
              <w:t>(</w:t>
            </w:r>
            <w:proofErr w:type="spellStart"/>
            <w:r w:rsidRPr="00C1025D">
              <w:rPr>
                <w:rFonts w:ascii="Times New Roman" w:eastAsia="Times New Roman" w:hAnsi="Times New Roman"/>
                <w:sz w:val="20"/>
                <w:szCs w:val="20"/>
                <w:lang w:val="en-US" w:eastAsia="bg-BG"/>
              </w:rPr>
              <w:t>наименование</w:t>
            </w:r>
            <w:proofErr w:type="spellEnd"/>
            <w:r w:rsidRPr="00C1025D">
              <w:rPr>
                <w:rFonts w:ascii="Times New Roman" w:eastAsia="Times New Roman" w:hAnsi="Times New Roman"/>
                <w:sz w:val="20"/>
                <w:szCs w:val="20"/>
                <w:lang w:val="en-US" w:eastAsia="bg-BG"/>
              </w:rPr>
              <w:t xml:space="preserve"> </w:t>
            </w:r>
            <w:proofErr w:type="spellStart"/>
            <w:r w:rsidRPr="00C1025D">
              <w:rPr>
                <w:rFonts w:ascii="Times New Roman" w:eastAsia="Times New Roman" w:hAnsi="Times New Roman"/>
                <w:sz w:val="20"/>
                <w:szCs w:val="20"/>
                <w:lang w:val="en-US" w:eastAsia="bg-BG"/>
              </w:rPr>
              <w:t>на</w:t>
            </w:r>
            <w:proofErr w:type="spellEnd"/>
            <w:r w:rsidRPr="00C1025D">
              <w:rPr>
                <w:rFonts w:ascii="Times New Roman" w:eastAsia="Times New Roman" w:hAnsi="Times New Roman"/>
                <w:sz w:val="20"/>
                <w:szCs w:val="20"/>
                <w:lang w:val="en-US" w:eastAsia="bg-BG"/>
              </w:rPr>
              <w:t xml:space="preserve"> </w:t>
            </w:r>
            <w:proofErr w:type="spellStart"/>
            <w:r w:rsidRPr="00C1025D">
              <w:rPr>
                <w:rFonts w:ascii="Times New Roman" w:eastAsia="Times New Roman" w:hAnsi="Times New Roman"/>
                <w:sz w:val="20"/>
                <w:szCs w:val="20"/>
                <w:lang w:val="en-US" w:eastAsia="bg-BG"/>
              </w:rPr>
              <w:t>участника</w:t>
            </w:r>
            <w:proofErr w:type="spellEnd"/>
            <w:r w:rsidRPr="00C1025D">
              <w:rPr>
                <w:rFonts w:ascii="Times New Roman" w:eastAsia="Times New Roman" w:hAnsi="Times New Roman"/>
                <w:sz w:val="20"/>
                <w:szCs w:val="20"/>
                <w:lang w:val="en-US" w:eastAsia="bg-BG"/>
              </w:rPr>
              <w:t xml:space="preserve">, </w:t>
            </w:r>
            <w:proofErr w:type="spellStart"/>
            <w:r w:rsidRPr="00C1025D">
              <w:rPr>
                <w:rFonts w:ascii="Times New Roman" w:eastAsia="Times New Roman" w:hAnsi="Times New Roman"/>
                <w:sz w:val="20"/>
                <w:szCs w:val="20"/>
                <w:lang w:val="en-US" w:eastAsia="bg-BG"/>
              </w:rPr>
              <w:t>включително</w:t>
            </w:r>
            <w:proofErr w:type="spellEnd"/>
            <w:r w:rsidRPr="00C1025D">
              <w:rPr>
                <w:rFonts w:ascii="Times New Roman" w:eastAsia="Times New Roman" w:hAnsi="Times New Roman"/>
                <w:sz w:val="20"/>
                <w:szCs w:val="20"/>
                <w:lang w:val="en-US" w:eastAsia="bg-BG"/>
              </w:rPr>
              <w:t xml:space="preserve"> </w:t>
            </w:r>
            <w:proofErr w:type="spellStart"/>
            <w:r w:rsidRPr="00C1025D">
              <w:rPr>
                <w:rFonts w:ascii="Times New Roman" w:eastAsia="Times New Roman" w:hAnsi="Times New Roman"/>
                <w:sz w:val="20"/>
                <w:szCs w:val="20"/>
                <w:lang w:val="en-US" w:eastAsia="bg-BG"/>
              </w:rPr>
              <w:t>участниците</w:t>
            </w:r>
            <w:proofErr w:type="spellEnd"/>
            <w:r w:rsidRPr="00C1025D">
              <w:rPr>
                <w:rFonts w:ascii="Times New Roman" w:eastAsia="Times New Roman" w:hAnsi="Times New Roman"/>
                <w:sz w:val="20"/>
                <w:szCs w:val="20"/>
                <w:lang w:val="en-US" w:eastAsia="bg-BG"/>
              </w:rPr>
              <w:t xml:space="preserve"> в </w:t>
            </w:r>
            <w:proofErr w:type="spellStart"/>
            <w:r w:rsidRPr="00C1025D">
              <w:rPr>
                <w:rFonts w:ascii="Times New Roman" w:eastAsia="Times New Roman" w:hAnsi="Times New Roman"/>
                <w:sz w:val="20"/>
                <w:szCs w:val="20"/>
                <w:lang w:val="en-US" w:eastAsia="bg-BG"/>
              </w:rPr>
              <w:t>обединението</w:t>
            </w:r>
            <w:proofErr w:type="spellEnd"/>
            <w:r w:rsidRPr="00C1025D">
              <w:rPr>
                <w:rFonts w:ascii="Times New Roman" w:eastAsia="Times New Roman" w:hAnsi="Times New Roman"/>
                <w:sz w:val="20"/>
                <w:szCs w:val="20"/>
                <w:lang w:val="en-US" w:eastAsia="bg-BG"/>
              </w:rPr>
              <w:t xml:space="preserve">, </w:t>
            </w:r>
            <w:proofErr w:type="spellStart"/>
            <w:r w:rsidRPr="00C1025D">
              <w:rPr>
                <w:rFonts w:ascii="Times New Roman" w:eastAsia="Times New Roman" w:hAnsi="Times New Roman"/>
                <w:sz w:val="20"/>
                <w:szCs w:val="20"/>
                <w:lang w:val="en-US" w:eastAsia="bg-BG"/>
              </w:rPr>
              <w:t>когато</w:t>
            </w:r>
            <w:proofErr w:type="spellEnd"/>
            <w:r w:rsidRPr="00C1025D">
              <w:rPr>
                <w:rFonts w:ascii="Times New Roman" w:eastAsia="Times New Roman" w:hAnsi="Times New Roman"/>
                <w:sz w:val="20"/>
                <w:szCs w:val="20"/>
                <w:lang w:val="en-US" w:eastAsia="bg-BG"/>
              </w:rPr>
              <w:t xml:space="preserve"> е </w:t>
            </w:r>
            <w:proofErr w:type="spellStart"/>
            <w:r w:rsidRPr="00C1025D">
              <w:rPr>
                <w:rFonts w:ascii="Times New Roman" w:eastAsia="Times New Roman" w:hAnsi="Times New Roman"/>
                <w:sz w:val="20"/>
                <w:szCs w:val="20"/>
                <w:lang w:val="en-US" w:eastAsia="bg-BG"/>
              </w:rPr>
              <w:t>приложимо</w:t>
            </w:r>
            <w:proofErr w:type="spellEnd"/>
            <w:r w:rsidRPr="00C1025D">
              <w:rPr>
                <w:rFonts w:ascii="Times New Roman" w:eastAsia="Times New Roman" w:hAnsi="Times New Roman"/>
                <w:sz w:val="20"/>
                <w:szCs w:val="20"/>
                <w:lang w:val="en-US" w:eastAsia="bg-BG"/>
              </w:rPr>
              <w:t>)</w:t>
            </w:r>
          </w:p>
          <w:p w:rsidR="00844589" w:rsidRPr="00C1025D" w:rsidRDefault="00844589" w:rsidP="00A24029">
            <w:pPr>
              <w:spacing w:after="0" w:line="240" w:lineRule="auto"/>
              <w:rPr>
                <w:rFonts w:ascii="Times New Roman" w:eastAsia="Times New Roman" w:hAnsi="Times New Roman"/>
                <w:sz w:val="24"/>
                <w:szCs w:val="24"/>
                <w:lang w:eastAsia="bg-BG"/>
              </w:rPr>
            </w:pPr>
            <w:r w:rsidRPr="00C1025D">
              <w:rPr>
                <w:rFonts w:ascii="Times New Roman" w:eastAsia="Times New Roman" w:hAnsi="Times New Roman"/>
                <w:sz w:val="24"/>
                <w:szCs w:val="24"/>
                <w:lang w:eastAsia="bg-BG"/>
              </w:rPr>
              <w:t>Адрес за кореспонденция: ........................................................................................................</w:t>
            </w:r>
          </w:p>
          <w:p w:rsidR="00844589" w:rsidRPr="00C1025D" w:rsidRDefault="00844589" w:rsidP="00A24029">
            <w:pPr>
              <w:spacing w:after="0" w:line="240" w:lineRule="auto"/>
              <w:jc w:val="both"/>
              <w:rPr>
                <w:rFonts w:ascii="Times New Roman" w:eastAsia="Times New Roman" w:hAnsi="Times New Roman"/>
                <w:sz w:val="24"/>
                <w:szCs w:val="24"/>
                <w:lang w:eastAsia="bg-BG"/>
              </w:rPr>
            </w:pPr>
            <w:r w:rsidRPr="00C1025D">
              <w:rPr>
                <w:rFonts w:ascii="Times New Roman" w:eastAsia="Times New Roman" w:hAnsi="Times New Roman"/>
                <w:sz w:val="24"/>
                <w:szCs w:val="24"/>
                <w:lang w:eastAsia="bg-BG"/>
              </w:rPr>
              <w:t>Телефон: ...........................</w:t>
            </w:r>
          </w:p>
          <w:p w:rsidR="00844589" w:rsidRPr="00C1025D" w:rsidRDefault="00844589" w:rsidP="00A24029">
            <w:pPr>
              <w:spacing w:after="0" w:line="240" w:lineRule="auto"/>
              <w:jc w:val="both"/>
              <w:rPr>
                <w:rFonts w:ascii="Times New Roman" w:eastAsia="Times New Roman" w:hAnsi="Times New Roman"/>
                <w:sz w:val="24"/>
                <w:szCs w:val="24"/>
                <w:lang w:eastAsia="bg-BG"/>
              </w:rPr>
            </w:pPr>
            <w:r w:rsidRPr="00C1025D">
              <w:rPr>
                <w:rFonts w:ascii="Times New Roman" w:eastAsia="Times New Roman" w:hAnsi="Times New Roman"/>
                <w:sz w:val="24"/>
                <w:szCs w:val="24"/>
                <w:lang w:eastAsia="bg-BG"/>
              </w:rPr>
              <w:t>Факс: .............................</w:t>
            </w:r>
          </w:p>
          <w:p w:rsidR="00844589" w:rsidRPr="00C1025D" w:rsidRDefault="00844589" w:rsidP="00A24029">
            <w:pPr>
              <w:spacing w:after="0" w:line="240" w:lineRule="auto"/>
              <w:jc w:val="both"/>
              <w:rPr>
                <w:rFonts w:ascii="Times New Roman" w:eastAsia="Times New Roman" w:hAnsi="Times New Roman"/>
                <w:sz w:val="24"/>
                <w:szCs w:val="24"/>
                <w:lang w:eastAsia="bg-BG"/>
              </w:rPr>
            </w:pPr>
            <w:r w:rsidRPr="00C1025D">
              <w:rPr>
                <w:rFonts w:ascii="Times New Roman" w:eastAsia="Times New Roman" w:hAnsi="Times New Roman"/>
                <w:sz w:val="24"/>
                <w:szCs w:val="24"/>
                <w:lang w:eastAsia="bg-BG"/>
              </w:rPr>
              <w:t>Електронен адрес: ...............................</w:t>
            </w:r>
          </w:p>
          <w:p w:rsidR="00844589" w:rsidRPr="00C1025D" w:rsidRDefault="00844589" w:rsidP="00A24029">
            <w:pPr>
              <w:spacing w:after="0" w:line="240" w:lineRule="auto"/>
              <w:jc w:val="both"/>
              <w:rPr>
                <w:rFonts w:ascii="Times New Roman" w:eastAsia="Times New Roman" w:hAnsi="Times New Roman"/>
                <w:i/>
                <w:sz w:val="24"/>
                <w:szCs w:val="24"/>
                <w:lang w:eastAsia="bg-BG"/>
              </w:rPr>
            </w:pPr>
            <w:r w:rsidRPr="00C1025D">
              <w:rPr>
                <w:rFonts w:ascii="Times New Roman" w:eastAsia="Times New Roman" w:hAnsi="Times New Roman"/>
                <w:sz w:val="24"/>
                <w:szCs w:val="24"/>
                <w:lang w:eastAsia="bg-BG"/>
              </w:rPr>
              <w:t>Лице за контакт: ……………………….</w:t>
            </w:r>
          </w:p>
        </w:tc>
      </w:tr>
    </w:tbl>
    <w:p w:rsidR="00844589" w:rsidRPr="00C1025D" w:rsidRDefault="00844589" w:rsidP="00844589">
      <w:pPr>
        <w:tabs>
          <w:tab w:val="left" w:pos="180"/>
        </w:tabs>
        <w:spacing w:after="0" w:line="240" w:lineRule="auto"/>
        <w:ind w:firstLine="284"/>
        <w:jc w:val="both"/>
        <w:rPr>
          <w:rFonts w:ascii="Times New Roman" w:eastAsia="Times New Roman" w:hAnsi="Times New Roman"/>
          <w:i/>
          <w:sz w:val="20"/>
          <w:szCs w:val="20"/>
          <w:lang w:eastAsia="bg-BG"/>
        </w:rPr>
      </w:pPr>
      <w:r w:rsidRPr="00C1025D">
        <w:rPr>
          <w:rFonts w:ascii="Times New Roman" w:eastAsia="Times New Roman" w:hAnsi="Times New Roman"/>
          <w:i/>
          <w:sz w:val="20"/>
          <w:szCs w:val="20"/>
          <w:u w:val="single"/>
          <w:lang w:eastAsia="bg-BG"/>
        </w:rPr>
        <w:t>Забележка:</w:t>
      </w:r>
      <w:r w:rsidRPr="00C1025D">
        <w:rPr>
          <w:rFonts w:ascii="Times New Roman" w:eastAsia="Times New Roman" w:hAnsi="Times New Roman"/>
          <w:i/>
          <w:sz w:val="20"/>
          <w:szCs w:val="20"/>
          <w:lang w:eastAsia="bg-BG"/>
        </w:rPr>
        <w:t xml:space="preserve"> Адресът за кореспонденция следва да е пълен и точен с оглед осъществяване на кореспонденция в хода на провеждане на процедурата за възлагане на обществената поръчка.</w:t>
      </w:r>
    </w:p>
    <w:p w:rsidR="004E1073" w:rsidRPr="00C1025D" w:rsidRDefault="004E1073" w:rsidP="00000823">
      <w:pPr>
        <w:pStyle w:val="aa"/>
        <w:tabs>
          <w:tab w:val="left" w:pos="1276"/>
        </w:tabs>
        <w:autoSpaceDE w:val="0"/>
        <w:autoSpaceDN w:val="0"/>
        <w:adjustRightInd w:val="0"/>
        <w:ind w:left="0" w:firstLine="786"/>
      </w:pPr>
    </w:p>
    <w:p w:rsidR="004E1073" w:rsidRPr="00C1025D" w:rsidRDefault="00DF244B" w:rsidP="00C02695">
      <w:pPr>
        <w:pStyle w:val="aa"/>
        <w:numPr>
          <w:ilvl w:val="0"/>
          <w:numId w:val="15"/>
        </w:numPr>
        <w:tabs>
          <w:tab w:val="left" w:pos="1276"/>
        </w:tabs>
        <w:autoSpaceDE w:val="0"/>
        <w:autoSpaceDN w:val="0"/>
        <w:adjustRightInd w:val="0"/>
        <w:spacing w:after="0"/>
        <w:rPr>
          <w:u w:val="single"/>
          <w:lang w:eastAsia="bg-BG"/>
        </w:rPr>
      </w:pPr>
      <w:r w:rsidRPr="00C1025D">
        <w:rPr>
          <w:u w:val="single"/>
          <w:lang w:eastAsia="bg-BG"/>
        </w:rPr>
        <w:lastRenderedPageBreak/>
        <w:t>Опаковката включва</w:t>
      </w:r>
      <w:r w:rsidR="009802B9" w:rsidRPr="00C1025D">
        <w:rPr>
          <w:u w:val="single"/>
          <w:lang w:eastAsia="bg-BG"/>
        </w:rPr>
        <w:t>:</w:t>
      </w:r>
    </w:p>
    <w:p w:rsidR="00EB0CEE" w:rsidRPr="00C1025D" w:rsidRDefault="009802B9" w:rsidP="009802B9">
      <w:pPr>
        <w:widowControl w:val="0"/>
        <w:suppressAutoHyphens/>
        <w:autoSpaceDE w:val="0"/>
        <w:autoSpaceDN w:val="0"/>
        <w:adjustRightInd w:val="0"/>
        <w:spacing w:before="57" w:after="57" w:line="240" w:lineRule="auto"/>
        <w:ind w:firstLine="709"/>
        <w:jc w:val="both"/>
        <w:rPr>
          <w:rFonts w:ascii="Times New Roman" w:eastAsia="Times New Roman" w:hAnsi="Times New Roman"/>
          <w:b/>
          <w:sz w:val="24"/>
          <w:szCs w:val="24"/>
          <w:u w:val="single"/>
          <w:lang w:eastAsia="ar-SA"/>
        </w:rPr>
      </w:pPr>
      <w:r w:rsidRPr="00C1025D">
        <w:rPr>
          <w:rFonts w:ascii="Times New Roman" w:hAnsi="Times New Roman"/>
          <w:b/>
          <w:sz w:val="24"/>
          <w:szCs w:val="24"/>
          <w:u w:val="single"/>
        </w:rPr>
        <w:t xml:space="preserve">2.1. </w:t>
      </w:r>
      <w:r w:rsidR="004E1073" w:rsidRPr="00C1025D">
        <w:rPr>
          <w:rFonts w:ascii="Times New Roman" w:hAnsi="Times New Roman"/>
          <w:b/>
          <w:sz w:val="24"/>
          <w:szCs w:val="24"/>
          <w:u w:val="single"/>
        </w:rPr>
        <w:t>Заявление за участие, което съдържа:</w:t>
      </w:r>
    </w:p>
    <w:p w:rsidR="00EB0CEE" w:rsidRPr="00C1025D" w:rsidRDefault="00EB0CEE" w:rsidP="009802B9">
      <w:pPr>
        <w:widowControl w:val="0"/>
        <w:suppressAutoHyphens/>
        <w:autoSpaceDE w:val="0"/>
        <w:autoSpaceDN w:val="0"/>
        <w:adjustRightInd w:val="0"/>
        <w:spacing w:before="57" w:after="57" w:line="240" w:lineRule="auto"/>
        <w:ind w:firstLine="709"/>
        <w:jc w:val="both"/>
        <w:rPr>
          <w:rFonts w:ascii="Times New Roman" w:eastAsia="Times New Roman" w:hAnsi="Times New Roman"/>
          <w:sz w:val="24"/>
          <w:szCs w:val="24"/>
          <w:lang w:eastAsia="ar-SA"/>
        </w:rPr>
      </w:pPr>
      <w:r w:rsidRPr="00C1025D">
        <w:rPr>
          <w:rFonts w:ascii="Times New Roman" w:eastAsia="Times New Roman" w:hAnsi="Times New Roman"/>
          <w:sz w:val="24"/>
          <w:szCs w:val="24"/>
          <w:lang w:eastAsia="ar-SA"/>
        </w:rPr>
        <w:t>-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00FA497A" w:rsidRPr="00C1025D">
        <w:rPr>
          <w:rFonts w:ascii="Times New Roman" w:hAnsi="Times New Roman"/>
          <w:sz w:val="24"/>
          <w:szCs w:val="24"/>
        </w:rPr>
        <w:t xml:space="preserve"> В него се предоставя съответната информация, изисквана от възложителя, </w:t>
      </w:r>
      <w:r w:rsidR="00FA497A" w:rsidRPr="00C1025D">
        <w:rPr>
          <w:rStyle w:val="2115pt"/>
          <w:rFonts w:eastAsia="Calibri"/>
          <w:color w:val="auto"/>
          <w:sz w:val="24"/>
          <w:szCs w:val="24"/>
        </w:rPr>
        <w:t xml:space="preserve">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w:t>
      </w:r>
      <w:r w:rsidR="00FA497A" w:rsidRPr="00C1025D">
        <w:rPr>
          <w:rFonts w:ascii="Times New Roman" w:hAnsi="Times New Roman"/>
          <w:sz w:val="24"/>
          <w:szCs w:val="24"/>
        </w:rPr>
        <w:t>в която участникът е установен, са длъжни да предоставят информация.</w:t>
      </w:r>
    </w:p>
    <w:p w:rsidR="00EB0CEE" w:rsidRPr="00C1025D" w:rsidRDefault="00EB0CEE" w:rsidP="009802B9">
      <w:pPr>
        <w:widowControl w:val="0"/>
        <w:suppressAutoHyphens/>
        <w:autoSpaceDE w:val="0"/>
        <w:autoSpaceDN w:val="0"/>
        <w:adjustRightInd w:val="0"/>
        <w:spacing w:after="0" w:line="240" w:lineRule="auto"/>
        <w:ind w:firstLine="709"/>
        <w:jc w:val="both"/>
        <w:rPr>
          <w:rFonts w:ascii="Times New Roman" w:eastAsia="Times New Roman" w:hAnsi="Times New Roman"/>
          <w:b/>
          <w:sz w:val="24"/>
          <w:szCs w:val="24"/>
          <w:u w:val="single"/>
          <w:lang w:eastAsia="ar-SA"/>
        </w:rPr>
      </w:pPr>
      <w:r w:rsidRPr="00C1025D">
        <w:rPr>
          <w:rFonts w:ascii="Times New Roman" w:eastAsia="Times New Roman" w:hAnsi="Times New Roman"/>
          <w:b/>
          <w:sz w:val="24"/>
          <w:szCs w:val="24"/>
          <w:u w:val="single"/>
          <w:lang w:eastAsia="ar-SA"/>
        </w:rPr>
        <w:t xml:space="preserve">ВАЖНО! </w:t>
      </w:r>
    </w:p>
    <w:p w:rsidR="00EB0CEE" w:rsidRPr="00C1025D" w:rsidRDefault="005C5F97" w:rsidP="009802B9">
      <w:pPr>
        <w:widowControl w:val="0"/>
        <w:suppressAutoHyphens/>
        <w:autoSpaceDE w:val="0"/>
        <w:autoSpaceDN w:val="0"/>
        <w:adjustRightInd w:val="0"/>
        <w:spacing w:after="0" w:line="240" w:lineRule="auto"/>
        <w:ind w:firstLine="709"/>
        <w:jc w:val="both"/>
        <w:rPr>
          <w:rFonts w:ascii="Times New Roman" w:eastAsia="Times New Roman" w:hAnsi="Times New Roman"/>
          <w:b/>
          <w:sz w:val="24"/>
          <w:szCs w:val="24"/>
          <w:u w:val="single"/>
          <w:lang w:eastAsia="ar-SA"/>
        </w:rPr>
      </w:pPr>
      <w:r>
        <w:rPr>
          <w:rFonts w:ascii="Times New Roman" w:eastAsia="Times New Roman" w:hAnsi="Times New Roman"/>
          <w:b/>
          <w:sz w:val="24"/>
          <w:szCs w:val="24"/>
          <w:u w:val="single"/>
          <w:lang w:eastAsia="ar-SA"/>
        </w:rPr>
        <w:t xml:space="preserve">Съгласно чл. 67, ал. 4 </w:t>
      </w:r>
      <w:r w:rsidR="00EB0CEE" w:rsidRPr="00C1025D">
        <w:rPr>
          <w:rFonts w:ascii="Times New Roman" w:eastAsia="Times New Roman" w:hAnsi="Times New Roman"/>
          <w:b/>
          <w:sz w:val="24"/>
          <w:szCs w:val="24"/>
          <w:u w:val="single"/>
          <w:lang w:eastAsia="ar-SA"/>
        </w:rPr>
        <w:t>ЗОП, считано от 1-ви април 2018г. „Единният европейски документ за обществени поръчки се предоставя в електронен вид по образец, утвърден с акт на Европейската комисия.“</w:t>
      </w:r>
    </w:p>
    <w:p w:rsidR="00EB0CEE" w:rsidRPr="00C1025D" w:rsidRDefault="00EB0CEE" w:rsidP="009802B9">
      <w:pPr>
        <w:autoSpaceDE w:val="0"/>
        <w:autoSpaceDN w:val="0"/>
        <w:spacing w:after="0" w:line="240" w:lineRule="auto"/>
        <w:ind w:firstLine="709"/>
        <w:jc w:val="both"/>
        <w:rPr>
          <w:rFonts w:ascii="Times New Roman" w:eastAsia="Times New Roman" w:hAnsi="Times New Roman"/>
          <w:b/>
          <w:bCs/>
          <w:sz w:val="24"/>
          <w:szCs w:val="24"/>
          <w:lang w:eastAsia="bg-BG"/>
        </w:rPr>
      </w:pPr>
      <w:r w:rsidRPr="00C1025D">
        <w:rPr>
          <w:rFonts w:ascii="Times New Roman" w:eastAsia="Times New Roman" w:hAnsi="Times New Roman"/>
          <w:b/>
          <w:bCs/>
          <w:sz w:val="24"/>
          <w:szCs w:val="24"/>
          <w:lang w:eastAsia="bg-BG"/>
        </w:rPr>
        <w:t>При представянето на ЕЕДОП се спазват следните стъпки:</w:t>
      </w:r>
    </w:p>
    <w:p w:rsidR="00EB0CEE" w:rsidRPr="00C1025D" w:rsidRDefault="00EB0CEE" w:rsidP="009802B9">
      <w:pPr>
        <w:autoSpaceDE w:val="0"/>
        <w:autoSpaceDN w:val="0"/>
        <w:spacing w:after="0" w:line="240" w:lineRule="auto"/>
        <w:ind w:firstLine="709"/>
        <w:jc w:val="both"/>
        <w:rPr>
          <w:rFonts w:eastAsia="Times New Roman"/>
          <w:sz w:val="24"/>
          <w:szCs w:val="24"/>
        </w:rPr>
      </w:pPr>
      <w:r w:rsidRPr="00C1025D">
        <w:rPr>
          <w:rFonts w:ascii="Times New Roman" w:eastAsia="Times New Roman" w:hAnsi="Times New Roman"/>
          <w:b/>
          <w:bCs/>
          <w:sz w:val="24"/>
          <w:szCs w:val="24"/>
          <w:lang w:eastAsia="ar-SA"/>
        </w:rPr>
        <w:t>1.</w:t>
      </w:r>
      <w:r w:rsidRPr="00C1025D">
        <w:rPr>
          <w:rFonts w:ascii="Times New Roman" w:eastAsia="Times New Roman" w:hAnsi="Times New Roman"/>
          <w:sz w:val="24"/>
          <w:szCs w:val="24"/>
          <w:lang w:eastAsia="bg-BG"/>
        </w:rPr>
        <w:t xml:space="preserve"> Съгласно чл. 67, ал. 4 от Закона за обществените поръчки (ЗОП) във връзка с § 29, т. 5, б. „а” от Преходните и заключителни разпоредби на ЗОП, в сила от 1 април 2018 г. Единният европейски документ за обществени поръчки се представя задължително в електронен вид. </w:t>
      </w:r>
    </w:p>
    <w:p w:rsidR="00EB0CEE" w:rsidRPr="00C1025D" w:rsidRDefault="00EB0CEE" w:rsidP="009802B9">
      <w:pPr>
        <w:autoSpaceDE w:val="0"/>
        <w:autoSpaceDN w:val="0"/>
        <w:spacing w:after="0" w:line="240" w:lineRule="auto"/>
        <w:ind w:firstLine="709"/>
        <w:jc w:val="both"/>
        <w:rPr>
          <w:rFonts w:ascii="Times New Roman" w:eastAsia="Times New Roman" w:hAnsi="Times New Roman"/>
          <w:sz w:val="20"/>
          <w:szCs w:val="20"/>
          <w:lang w:eastAsia="bg-BG"/>
        </w:rPr>
      </w:pPr>
      <w:r w:rsidRPr="00C1025D">
        <w:rPr>
          <w:rFonts w:ascii="Times New Roman" w:eastAsia="Times New Roman" w:hAnsi="Times New Roman"/>
          <w:sz w:val="24"/>
          <w:szCs w:val="24"/>
          <w:lang w:eastAsia="bg-BG"/>
        </w:rPr>
        <w:t xml:space="preserve">- За настоящата процедура възложителят е създал образец на ЕЕДОП в системата за </w:t>
      </w:r>
      <w:proofErr w:type="spellStart"/>
      <w:r w:rsidRPr="00C1025D">
        <w:rPr>
          <w:rFonts w:ascii="Times New Roman" w:eastAsia="Times New Roman" w:hAnsi="Times New Roman"/>
          <w:sz w:val="24"/>
          <w:szCs w:val="24"/>
          <w:lang w:eastAsia="bg-BG"/>
        </w:rPr>
        <w:t>еЕЕДОП</w:t>
      </w:r>
      <w:proofErr w:type="spellEnd"/>
      <w:r w:rsidRPr="00C1025D">
        <w:rPr>
          <w:rFonts w:ascii="Times New Roman" w:eastAsia="Times New Roman" w:hAnsi="Times New Roman"/>
          <w:sz w:val="24"/>
          <w:szCs w:val="24"/>
          <w:lang w:eastAsia="bg-BG"/>
        </w:rPr>
        <w:t>, разработена от Европейската комисия (</w:t>
      </w:r>
      <w:hyperlink r:id="rId23" w:history="1">
        <w:r w:rsidRPr="00C1025D">
          <w:rPr>
            <w:rFonts w:ascii="Times New Roman" w:eastAsia="Times New Roman" w:hAnsi="Times New Roman"/>
            <w:sz w:val="24"/>
            <w:szCs w:val="24"/>
            <w:u w:val="single"/>
            <w:lang w:eastAsia="bg-BG"/>
          </w:rPr>
          <w:t>https://ec.europa.eu/tools/espd</w:t>
        </w:r>
      </w:hyperlink>
      <w:r w:rsidRPr="00C1025D">
        <w:rPr>
          <w:rFonts w:ascii="Times New Roman" w:eastAsia="Times New Roman" w:hAnsi="Times New Roman"/>
          <w:sz w:val="24"/>
          <w:szCs w:val="24"/>
          <w:lang w:eastAsia="bg-BG"/>
        </w:rPr>
        <w:t xml:space="preserve">) чрез маркиране на полетата, които съответстват на поставените от него изисквания, свързани с личното състояние на кандидатите/участниците и критериите за подбор. Генерираният файл е на разположение на заинтересованите лица по електронен път на Профила на купувача. </w:t>
      </w:r>
      <w:r w:rsidRPr="00C1025D">
        <w:rPr>
          <w:rFonts w:ascii="Times New Roman" w:eastAsia="Times New Roman" w:hAnsi="Times New Roman"/>
          <w:b/>
          <w:bCs/>
          <w:sz w:val="24"/>
          <w:szCs w:val="24"/>
          <w:u w:val="single"/>
          <w:lang w:eastAsia="ar-SA"/>
        </w:rPr>
        <w:t xml:space="preserve">Възложителят публикува заедно с документацията за обществена поръчка </w:t>
      </w:r>
      <w:r w:rsidRPr="00C1025D">
        <w:rPr>
          <w:rFonts w:ascii="Times New Roman" w:eastAsia="Times New Roman" w:hAnsi="Times New Roman"/>
          <w:sz w:val="24"/>
          <w:szCs w:val="24"/>
          <w:lang w:eastAsia="bg-BG"/>
        </w:rPr>
        <w:t>в PDF формат</w:t>
      </w:r>
      <w:r w:rsidRPr="00C1025D">
        <w:rPr>
          <w:rFonts w:ascii="Times New Roman" w:eastAsia="Times New Roman" w:hAnsi="Times New Roman"/>
          <w:b/>
          <w:bCs/>
          <w:sz w:val="24"/>
          <w:szCs w:val="24"/>
          <w:u w:val="single"/>
          <w:lang w:eastAsia="ar-SA"/>
        </w:rPr>
        <w:t xml:space="preserve"> и XML файл</w:t>
      </w:r>
      <w:r w:rsidR="00994D01">
        <w:rPr>
          <w:rFonts w:ascii="Times New Roman" w:eastAsia="Times New Roman" w:hAnsi="Times New Roman"/>
          <w:b/>
          <w:bCs/>
          <w:sz w:val="24"/>
          <w:szCs w:val="24"/>
          <w:u w:val="single"/>
          <w:lang w:eastAsia="ar-SA"/>
        </w:rPr>
        <w:t>,</w:t>
      </w:r>
      <w:r w:rsidRPr="00C1025D">
        <w:rPr>
          <w:rFonts w:ascii="Times New Roman" w:eastAsia="Times New Roman" w:hAnsi="Times New Roman"/>
          <w:b/>
          <w:bCs/>
          <w:sz w:val="24"/>
          <w:szCs w:val="24"/>
          <w:u w:val="single"/>
          <w:lang w:eastAsia="ar-SA"/>
        </w:rPr>
        <w:t xml:space="preserve"> който представлява предоставен от Възложителя </w:t>
      </w:r>
      <w:proofErr w:type="spellStart"/>
      <w:r w:rsidRPr="00C1025D">
        <w:rPr>
          <w:rFonts w:ascii="Times New Roman" w:eastAsia="Times New Roman" w:hAnsi="Times New Roman"/>
          <w:b/>
          <w:bCs/>
          <w:sz w:val="24"/>
          <w:szCs w:val="24"/>
          <w:u w:val="single"/>
          <w:lang w:eastAsia="ar-SA"/>
        </w:rPr>
        <w:t>еЕЕДОП</w:t>
      </w:r>
      <w:proofErr w:type="spellEnd"/>
      <w:r w:rsidRPr="00C1025D">
        <w:rPr>
          <w:rFonts w:ascii="Times New Roman" w:eastAsia="Times New Roman" w:hAnsi="Times New Roman"/>
          <w:b/>
          <w:bCs/>
          <w:sz w:val="24"/>
          <w:szCs w:val="24"/>
          <w:u w:val="single"/>
          <w:lang w:eastAsia="ar-SA"/>
        </w:rPr>
        <w:t xml:space="preserve"> във вид, подходящ за електронна обработка.</w:t>
      </w:r>
    </w:p>
    <w:p w:rsidR="00EB0CEE" w:rsidRPr="00C1025D" w:rsidRDefault="00EB0CEE" w:rsidP="009802B9">
      <w:pPr>
        <w:autoSpaceDE w:val="0"/>
        <w:autoSpaceDN w:val="0"/>
        <w:spacing w:after="0" w:line="240" w:lineRule="auto"/>
        <w:ind w:firstLine="709"/>
        <w:jc w:val="both"/>
        <w:rPr>
          <w:rFonts w:ascii="Times New Roman" w:eastAsia="Times New Roman" w:hAnsi="Times New Roman"/>
          <w:sz w:val="24"/>
          <w:szCs w:val="24"/>
          <w:lang w:eastAsia="bg-BG"/>
        </w:rPr>
      </w:pPr>
      <w:r w:rsidRPr="00C1025D">
        <w:rPr>
          <w:rFonts w:ascii="Times New Roman" w:eastAsia="Times New Roman" w:hAnsi="Times New Roman"/>
          <w:sz w:val="24"/>
          <w:szCs w:val="24"/>
          <w:lang w:eastAsia="bg-BG"/>
        </w:rPr>
        <w:t xml:space="preserve">- Участниците зареждат в системата сваления от Профила на купувача XML файл, попълват необходимите данни и го изтеглят. </w:t>
      </w:r>
    </w:p>
    <w:p w:rsidR="00EB0CEE" w:rsidRPr="00C1025D" w:rsidRDefault="00EB0CEE" w:rsidP="00EB0CEE">
      <w:pPr>
        <w:autoSpaceDE w:val="0"/>
        <w:autoSpaceDN w:val="0"/>
        <w:spacing w:after="0" w:line="240" w:lineRule="auto"/>
        <w:ind w:firstLine="708"/>
        <w:jc w:val="both"/>
        <w:rPr>
          <w:rFonts w:ascii="Times New Roman" w:eastAsia="Times New Roman" w:hAnsi="Times New Roman"/>
          <w:b/>
          <w:bCs/>
          <w:sz w:val="24"/>
          <w:szCs w:val="24"/>
          <w:u w:val="single"/>
          <w:lang w:eastAsia="ar-SA"/>
        </w:rPr>
      </w:pPr>
      <w:r w:rsidRPr="00C1025D">
        <w:rPr>
          <w:rFonts w:ascii="Times New Roman" w:eastAsia="Times New Roman" w:hAnsi="Times New Roman"/>
          <w:i/>
          <w:iCs/>
          <w:sz w:val="24"/>
          <w:szCs w:val="24"/>
          <w:lang w:eastAsia="bg-BG"/>
        </w:rPr>
        <w:t xml:space="preserve">Важно! Системата за </w:t>
      </w:r>
      <w:proofErr w:type="spellStart"/>
      <w:r w:rsidRPr="00C1025D">
        <w:rPr>
          <w:rFonts w:ascii="Times New Roman" w:eastAsia="Times New Roman" w:hAnsi="Times New Roman"/>
          <w:i/>
          <w:iCs/>
          <w:sz w:val="24"/>
          <w:szCs w:val="24"/>
          <w:lang w:eastAsia="bg-BG"/>
        </w:rPr>
        <w:t>еЕЕДОП</w:t>
      </w:r>
      <w:proofErr w:type="spellEnd"/>
      <w:r w:rsidRPr="00C1025D">
        <w:rPr>
          <w:rFonts w:ascii="Times New Roman" w:eastAsia="Times New Roman" w:hAnsi="Times New Roman"/>
          <w:i/>
          <w:iCs/>
          <w:sz w:val="24"/>
          <w:szCs w:val="24"/>
          <w:lang w:eastAsia="bg-BG"/>
        </w:rPr>
        <w:t xml:space="preserve"> е онлайн приложение и не може да съхранява данни, предвид което </w:t>
      </w:r>
      <w:proofErr w:type="spellStart"/>
      <w:r w:rsidRPr="00C1025D">
        <w:rPr>
          <w:rFonts w:ascii="Times New Roman" w:eastAsia="Times New Roman" w:hAnsi="Times New Roman"/>
          <w:i/>
          <w:iCs/>
          <w:sz w:val="24"/>
          <w:szCs w:val="24"/>
          <w:lang w:eastAsia="bg-BG"/>
        </w:rPr>
        <w:t>еЕЕДОП</w:t>
      </w:r>
      <w:proofErr w:type="spellEnd"/>
      <w:r w:rsidRPr="00C1025D">
        <w:rPr>
          <w:rFonts w:ascii="Times New Roman" w:eastAsia="Times New Roman" w:hAnsi="Times New Roman"/>
          <w:i/>
          <w:iCs/>
          <w:sz w:val="24"/>
          <w:szCs w:val="24"/>
          <w:lang w:eastAsia="bg-BG"/>
        </w:rPr>
        <w:t xml:space="preserve"> в XML или PDF формат винаги трябва да се запазва и да се съхранява локално на компютъра на потребителя.</w:t>
      </w:r>
    </w:p>
    <w:p w:rsidR="00EB0CEE" w:rsidRPr="00C1025D" w:rsidRDefault="00EB0CEE" w:rsidP="00EB0CEE">
      <w:pPr>
        <w:autoSpaceDE w:val="0"/>
        <w:autoSpaceDN w:val="0"/>
        <w:spacing w:after="0" w:line="240" w:lineRule="auto"/>
        <w:ind w:firstLine="708"/>
        <w:jc w:val="both"/>
        <w:rPr>
          <w:rFonts w:ascii="Times New Roman" w:eastAsia="Times New Roman" w:hAnsi="Times New Roman"/>
          <w:b/>
          <w:bCs/>
          <w:sz w:val="24"/>
          <w:szCs w:val="24"/>
          <w:lang w:eastAsia="bg-BG"/>
        </w:rPr>
      </w:pPr>
      <w:r w:rsidRPr="00C1025D">
        <w:rPr>
          <w:rFonts w:ascii="Times New Roman" w:eastAsia="Times New Roman" w:hAnsi="Times New Roman"/>
          <w:b/>
          <w:bCs/>
          <w:sz w:val="24"/>
          <w:szCs w:val="24"/>
          <w:lang w:eastAsia="bg-BG"/>
        </w:rPr>
        <w:t xml:space="preserve">2. </w:t>
      </w:r>
      <w:r w:rsidRPr="00C1025D">
        <w:rPr>
          <w:rFonts w:ascii="Times New Roman" w:eastAsia="Times New Roman" w:hAnsi="Times New Roman"/>
          <w:bCs/>
          <w:sz w:val="24"/>
          <w:szCs w:val="24"/>
          <w:lang w:eastAsia="bg-BG"/>
        </w:rPr>
        <w:t xml:space="preserve">Предоставеният от Възложителя </w:t>
      </w:r>
      <w:proofErr w:type="spellStart"/>
      <w:r w:rsidRPr="00C1025D">
        <w:rPr>
          <w:rFonts w:ascii="Times New Roman" w:eastAsia="Times New Roman" w:hAnsi="Times New Roman"/>
          <w:bCs/>
          <w:sz w:val="24"/>
          <w:szCs w:val="24"/>
          <w:lang w:eastAsia="bg-BG"/>
        </w:rPr>
        <w:t>еЕЕДОП</w:t>
      </w:r>
      <w:proofErr w:type="spellEnd"/>
      <w:r w:rsidRPr="00C1025D">
        <w:rPr>
          <w:rFonts w:ascii="Times New Roman" w:eastAsia="Times New Roman" w:hAnsi="Times New Roman"/>
          <w:bCs/>
          <w:sz w:val="24"/>
          <w:szCs w:val="24"/>
          <w:lang w:eastAsia="bg-BG"/>
        </w:rPr>
        <w:t xml:space="preserve"> следва да бъде попълнен от участниците, като се използва системата за ЕЕДОП – </w:t>
      </w:r>
      <w:hyperlink r:id="rId24" w:history="1">
        <w:r w:rsidRPr="00C1025D">
          <w:rPr>
            <w:rFonts w:ascii="Times New Roman" w:eastAsia="Times New Roman" w:hAnsi="Times New Roman"/>
            <w:bCs/>
            <w:sz w:val="24"/>
            <w:szCs w:val="24"/>
            <w:lang w:eastAsia="ar-SA"/>
          </w:rPr>
          <w:t>https://ec.europa.eu/tools/espd/filter?lang=bg</w:t>
        </w:r>
      </w:hyperlink>
    </w:p>
    <w:p w:rsidR="00EB0CEE" w:rsidRPr="00C1025D" w:rsidRDefault="00EB0CEE" w:rsidP="00EB0CEE">
      <w:pPr>
        <w:autoSpaceDE w:val="0"/>
        <w:autoSpaceDN w:val="0"/>
        <w:spacing w:after="0" w:line="240" w:lineRule="auto"/>
        <w:ind w:firstLine="708"/>
        <w:jc w:val="both"/>
        <w:rPr>
          <w:rFonts w:ascii="Times New Roman" w:eastAsia="Times New Roman" w:hAnsi="Times New Roman"/>
          <w:bCs/>
          <w:sz w:val="24"/>
          <w:szCs w:val="24"/>
          <w:lang w:eastAsia="bg-BG"/>
        </w:rPr>
      </w:pPr>
      <w:r w:rsidRPr="00C1025D">
        <w:rPr>
          <w:rFonts w:ascii="Times New Roman" w:eastAsia="Times New Roman" w:hAnsi="Times New Roman"/>
          <w:b/>
          <w:bCs/>
          <w:sz w:val="24"/>
          <w:szCs w:val="24"/>
          <w:lang w:eastAsia="bg-BG"/>
        </w:rPr>
        <w:t xml:space="preserve">3. </w:t>
      </w:r>
      <w:r w:rsidRPr="00C1025D">
        <w:rPr>
          <w:rFonts w:ascii="Times New Roman" w:eastAsia="Times New Roman" w:hAnsi="Times New Roman"/>
          <w:bCs/>
          <w:sz w:val="24"/>
          <w:szCs w:val="24"/>
          <w:lang w:eastAsia="bg-BG"/>
        </w:rPr>
        <w:t xml:space="preserve">Участникът (икономическият оператор) зарежда в системата предоставения от Възложителя XML файл и го попълва в съответствие с изискванията на Възложителя. </w:t>
      </w:r>
    </w:p>
    <w:p w:rsidR="00EB0CEE" w:rsidRPr="00C1025D" w:rsidRDefault="00EB0CEE" w:rsidP="00EB0CEE">
      <w:pPr>
        <w:autoSpaceDE w:val="0"/>
        <w:autoSpaceDN w:val="0"/>
        <w:spacing w:after="0" w:line="240" w:lineRule="auto"/>
        <w:ind w:firstLine="708"/>
        <w:jc w:val="both"/>
        <w:rPr>
          <w:rFonts w:ascii="Times New Roman" w:eastAsia="Times New Roman" w:hAnsi="Times New Roman"/>
          <w:bCs/>
          <w:sz w:val="24"/>
          <w:szCs w:val="24"/>
          <w:lang w:eastAsia="bg-BG"/>
        </w:rPr>
      </w:pPr>
      <w:r w:rsidRPr="00C1025D">
        <w:rPr>
          <w:rFonts w:ascii="Times New Roman" w:eastAsia="Times New Roman" w:hAnsi="Times New Roman"/>
          <w:b/>
          <w:bCs/>
          <w:sz w:val="24"/>
          <w:szCs w:val="24"/>
          <w:lang w:eastAsia="bg-BG"/>
        </w:rPr>
        <w:t xml:space="preserve">4. </w:t>
      </w:r>
      <w:r w:rsidRPr="00C1025D">
        <w:rPr>
          <w:rFonts w:ascii="Times New Roman" w:eastAsia="Times New Roman" w:hAnsi="Times New Roman"/>
          <w:bCs/>
          <w:sz w:val="24"/>
          <w:szCs w:val="24"/>
          <w:lang w:eastAsia="bg-BG"/>
        </w:rPr>
        <w:t>Попълненият електронно ЕЕДОП се изтегля от участника в XML и PDF формат, като PDF формата се подписва с електронен подпис от л</w:t>
      </w:r>
      <w:r w:rsidR="005C5F97">
        <w:rPr>
          <w:rFonts w:ascii="Times New Roman" w:eastAsia="Times New Roman" w:hAnsi="Times New Roman"/>
          <w:bCs/>
          <w:sz w:val="24"/>
          <w:szCs w:val="24"/>
          <w:lang w:eastAsia="bg-BG"/>
        </w:rPr>
        <w:t>ицата по чл. 54, ал. 2</w:t>
      </w:r>
      <w:r w:rsidRPr="00C1025D">
        <w:rPr>
          <w:rFonts w:ascii="Times New Roman" w:eastAsia="Times New Roman" w:hAnsi="Times New Roman"/>
          <w:bCs/>
          <w:sz w:val="24"/>
          <w:szCs w:val="24"/>
          <w:lang w:eastAsia="bg-BG"/>
        </w:rPr>
        <w:t xml:space="preserve"> ЗОП.</w:t>
      </w:r>
    </w:p>
    <w:p w:rsidR="00EB0CEE" w:rsidRPr="00C1025D" w:rsidRDefault="00EB0CEE" w:rsidP="00EB0CEE">
      <w:pPr>
        <w:autoSpaceDE w:val="0"/>
        <w:autoSpaceDN w:val="0"/>
        <w:spacing w:after="0" w:line="240" w:lineRule="auto"/>
        <w:ind w:firstLine="708"/>
        <w:jc w:val="both"/>
        <w:rPr>
          <w:rFonts w:ascii="Times New Roman" w:eastAsia="Times New Roman" w:hAnsi="Times New Roman"/>
          <w:bCs/>
          <w:sz w:val="24"/>
          <w:szCs w:val="24"/>
          <w:lang w:eastAsia="ar-SA"/>
        </w:rPr>
      </w:pPr>
      <w:r w:rsidRPr="00C1025D">
        <w:rPr>
          <w:rFonts w:ascii="Times New Roman" w:eastAsia="Times New Roman" w:hAnsi="Times New Roman"/>
          <w:b/>
          <w:bCs/>
          <w:sz w:val="24"/>
          <w:szCs w:val="24"/>
          <w:lang w:eastAsia="ar-SA"/>
        </w:rPr>
        <w:t>5.</w:t>
      </w:r>
      <w:r w:rsidRPr="00C1025D">
        <w:rPr>
          <w:rFonts w:ascii="Times New Roman" w:eastAsia="Times New Roman" w:hAnsi="Times New Roman"/>
          <w:bCs/>
          <w:sz w:val="24"/>
          <w:szCs w:val="24"/>
          <w:lang w:eastAsia="ar-SA"/>
        </w:rPr>
        <w:t xml:space="preserve"> Попълненият и подписан </w:t>
      </w:r>
      <w:proofErr w:type="spellStart"/>
      <w:r w:rsidRPr="00C1025D">
        <w:rPr>
          <w:rFonts w:ascii="Times New Roman" w:eastAsia="Times New Roman" w:hAnsi="Times New Roman"/>
          <w:bCs/>
          <w:sz w:val="24"/>
          <w:szCs w:val="24"/>
          <w:lang w:eastAsia="ar-SA"/>
        </w:rPr>
        <w:t>еЕЕДОП</w:t>
      </w:r>
      <w:proofErr w:type="spellEnd"/>
      <w:r w:rsidRPr="00C1025D">
        <w:rPr>
          <w:rFonts w:ascii="Times New Roman" w:eastAsia="Times New Roman" w:hAnsi="Times New Roman"/>
          <w:bCs/>
          <w:sz w:val="24"/>
          <w:szCs w:val="24"/>
          <w:lang w:eastAsia="ar-SA"/>
        </w:rPr>
        <w:t xml:space="preserve"> се предоставя на Възложителя задно с офертата,</w:t>
      </w:r>
      <w:r w:rsidRPr="00C1025D">
        <w:rPr>
          <w:rFonts w:ascii="Times New Roman" w:eastAsia="Times New Roman" w:hAnsi="Times New Roman"/>
          <w:sz w:val="24"/>
          <w:szCs w:val="24"/>
          <w:lang w:eastAsia="bg-BG"/>
        </w:rPr>
        <w:t xml:space="preserve"> приложен на подходящ оптичен носител. Форматът, в който се предоставя документът не следва да позволява редактиране на неговото съдържание.</w:t>
      </w:r>
    </w:p>
    <w:p w:rsidR="00EB0CEE" w:rsidRPr="00C1025D" w:rsidRDefault="00EB0CEE" w:rsidP="00EB0CEE">
      <w:pPr>
        <w:autoSpaceDE w:val="0"/>
        <w:autoSpaceDN w:val="0"/>
        <w:spacing w:after="0" w:line="240" w:lineRule="auto"/>
        <w:ind w:firstLine="708"/>
        <w:jc w:val="both"/>
        <w:rPr>
          <w:rFonts w:ascii="Times New Roman" w:eastAsia="Times New Roman" w:hAnsi="Times New Roman"/>
          <w:bCs/>
          <w:sz w:val="24"/>
          <w:szCs w:val="24"/>
          <w:lang w:eastAsia="bg-BG"/>
        </w:rPr>
      </w:pPr>
      <w:r w:rsidRPr="00C1025D">
        <w:rPr>
          <w:rFonts w:ascii="Times New Roman" w:eastAsia="Times New Roman" w:hAnsi="Times New Roman"/>
          <w:b/>
          <w:bCs/>
          <w:sz w:val="24"/>
          <w:szCs w:val="24"/>
          <w:lang w:eastAsia="bg-BG"/>
        </w:rPr>
        <w:t>6.</w:t>
      </w:r>
      <w:r w:rsidRPr="00C1025D">
        <w:rPr>
          <w:rFonts w:ascii="Times New Roman" w:eastAsia="Times New Roman" w:hAnsi="Times New Roman"/>
          <w:bCs/>
          <w:sz w:val="24"/>
          <w:szCs w:val="24"/>
          <w:lang w:eastAsia="bg-BG"/>
        </w:rPr>
        <w:t xml:space="preserve"> Друга възможност за предоставяне на </w:t>
      </w:r>
      <w:proofErr w:type="spellStart"/>
      <w:r w:rsidRPr="00C1025D">
        <w:rPr>
          <w:rFonts w:ascii="Times New Roman" w:eastAsia="Times New Roman" w:hAnsi="Times New Roman"/>
          <w:bCs/>
          <w:sz w:val="24"/>
          <w:szCs w:val="24"/>
          <w:lang w:eastAsia="bg-BG"/>
        </w:rPr>
        <w:t>еЕЕДОП</w:t>
      </w:r>
      <w:proofErr w:type="spellEnd"/>
      <w:r w:rsidRPr="00C1025D">
        <w:rPr>
          <w:rFonts w:ascii="Times New Roman" w:eastAsia="Times New Roman" w:hAnsi="Times New Roman"/>
          <w:bCs/>
          <w:sz w:val="24"/>
          <w:szCs w:val="24"/>
          <w:lang w:eastAsia="bg-BG"/>
        </w:rPr>
        <w:t xml:space="preserve"> е чрез осигурен достъп по електронен път до изготвения и подписан електронно ЕЕДОП . В този случай документът следва да е снабден с т.нар. времеви печат, който да удостоверява, че ЕЕДОП е подписан и качен на интернет адреса,</w:t>
      </w:r>
      <w:r w:rsidR="009802B9" w:rsidRPr="00C1025D">
        <w:rPr>
          <w:rFonts w:ascii="Times New Roman" w:eastAsia="Times New Roman" w:hAnsi="Times New Roman"/>
          <w:bCs/>
          <w:sz w:val="24"/>
          <w:szCs w:val="24"/>
          <w:lang w:eastAsia="bg-BG"/>
        </w:rPr>
        <w:t xml:space="preserve"> </w:t>
      </w:r>
      <w:r w:rsidRPr="00C1025D">
        <w:rPr>
          <w:rFonts w:ascii="Times New Roman" w:eastAsia="Times New Roman" w:hAnsi="Times New Roman"/>
          <w:bCs/>
          <w:sz w:val="24"/>
          <w:szCs w:val="24"/>
          <w:lang w:eastAsia="bg-BG"/>
        </w:rPr>
        <w:t>към койт</w:t>
      </w:r>
      <w:r w:rsidR="009802B9" w:rsidRPr="00C1025D">
        <w:rPr>
          <w:rFonts w:ascii="Times New Roman" w:eastAsia="Times New Roman" w:hAnsi="Times New Roman"/>
          <w:bCs/>
          <w:sz w:val="24"/>
          <w:szCs w:val="24"/>
          <w:lang w:eastAsia="bg-BG"/>
        </w:rPr>
        <w:t>о</w:t>
      </w:r>
      <w:r w:rsidRPr="00C1025D">
        <w:rPr>
          <w:rFonts w:ascii="Times New Roman" w:eastAsia="Times New Roman" w:hAnsi="Times New Roman"/>
          <w:bCs/>
          <w:sz w:val="24"/>
          <w:szCs w:val="24"/>
          <w:lang w:eastAsia="bg-BG"/>
        </w:rPr>
        <w:t xml:space="preserve"> се препраща, преди крайния срок за получаване на заявленията/офертите.</w:t>
      </w:r>
    </w:p>
    <w:p w:rsidR="00EB0CEE" w:rsidRPr="00C1025D" w:rsidRDefault="00EB0CEE" w:rsidP="00EB0CEE">
      <w:pPr>
        <w:autoSpaceDE w:val="0"/>
        <w:autoSpaceDN w:val="0"/>
        <w:spacing w:after="0" w:line="240" w:lineRule="auto"/>
        <w:ind w:firstLine="708"/>
        <w:jc w:val="both"/>
        <w:rPr>
          <w:rFonts w:ascii="Times New Roman" w:eastAsia="Times New Roman" w:hAnsi="Times New Roman"/>
          <w:b/>
          <w:bCs/>
          <w:sz w:val="24"/>
          <w:szCs w:val="24"/>
          <w:lang w:eastAsia="bg-BG"/>
        </w:rPr>
      </w:pPr>
      <w:r w:rsidRPr="00C1025D">
        <w:rPr>
          <w:rFonts w:ascii="Times New Roman" w:eastAsia="Times New Roman" w:hAnsi="Times New Roman"/>
          <w:b/>
          <w:bCs/>
          <w:sz w:val="24"/>
          <w:szCs w:val="24"/>
          <w:lang w:eastAsia="bg-BG"/>
        </w:rPr>
        <w:t xml:space="preserve">Повече информация относно предоставяне на Единния европейски документ за обществени поръчки в електронен вид се съдържа в </w:t>
      </w:r>
      <w:r w:rsidR="009802B9" w:rsidRPr="00C1025D">
        <w:rPr>
          <w:rFonts w:ascii="Times New Roman" w:eastAsia="Times New Roman" w:hAnsi="Times New Roman"/>
          <w:b/>
          <w:bCs/>
          <w:sz w:val="24"/>
          <w:szCs w:val="24"/>
          <w:lang w:eastAsia="bg-BG"/>
        </w:rPr>
        <w:t xml:space="preserve">Методическо </w:t>
      </w:r>
      <w:r w:rsidRPr="00C1025D">
        <w:rPr>
          <w:rFonts w:ascii="Times New Roman" w:eastAsia="Times New Roman" w:hAnsi="Times New Roman"/>
          <w:b/>
          <w:bCs/>
          <w:sz w:val="24"/>
          <w:szCs w:val="24"/>
          <w:lang w:eastAsia="bg-BG"/>
        </w:rPr>
        <w:t xml:space="preserve">указание изх. № МУ-4/02.03.2018г. на изпълнителния директор на АОП, на следния интернет адрес: </w:t>
      </w:r>
      <w:hyperlink r:id="rId25" w:history="1">
        <w:r w:rsidRPr="00C1025D">
          <w:rPr>
            <w:rFonts w:ascii="Times New Roman" w:eastAsia="Times New Roman" w:hAnsi="Times New Roman"/>
            <w:b/>
            <w:bCs/>
            <w:sz w:val="24"/>
            <w:szCs w:val="24"/>
            <w:lang w:eastAsia="ar-SA"/>
          </w:rPr>
          <w:t>http://www.aop.bg/fckedit2/user/File/bg/practika/MU4_2018.pdf</w:t>
        </w:r>
      </w:hyperlink>
    </w:p>
    <w:p w:rsidR="00EB0CEE" w:rsidRPr="00C1025D" w:rsidRDefault="009802B9" w:rsidP="009802B9">
      <w:pPr>
        <w:autoSpaceDE w:val="0"/>
        <w:autoSpaceDN w:val="0"/>
        <w:adjustRightInd w:val="0"/>
        <w:spacing w:before="120" w:after="120"/>
        <w:ind w:left="567"/>
        <w:rPr>
          <w:rFonts w:ascii="Times New Roman" w:hAnsi="Times New Roman"/>
          <w:b/>
          <w:sz w:val="24"/>
          <w:szCs w:val="24"/>
        </w:rPr>
      </w:pPr>
      <w:r w:rsidRPr="00C1025D">
        <w:rPr>
          <w:rFonts w:ascii="Times New Roman" w:hAnsi="Times New Roman"/>
          <w:b/>
          <w:sz w:val="24"/>
          <w:szCs w:val="24"/>
          <w:u w:val="single"/>
        </w:rPr>
        <w:t>2.</w:t>
      </w:r>
      <w:proofErr w:type="spellStart"/>
      <w:r w:rsidRPr="00C1025D">
        <w:rPr>
          <w:rFonts w:ascii="Times New Roman" w:hAnsi="Times New Roman"/>
          <w:b/>
          <w:sz w:val="24"/>
          <w:szCs w:val="24"/>
          <w:u w:val="single"/>
        </w:rPr>
        <w:t>2</w:t>
      </w:r>
      <w:proofErr w:type="spellEnd"/>
      <w:r w:rsidRPr="00C1025D">
        <w:rPr>
          <w:rFonts w:ascii="Times New Roman" w:hAnsi="Times New Roman"/>
          <w:b/>
          <w:sz w:val="24"/>
          <w:szCs w:val="24"/>
          <w:u w:val="single"/>
        </w:rPr>
        <w:t xml:space="preserve">. </w:t>
      </w:r>
      <w:r w:rsidR="00EB0CEE" w:rsidRPr="00C1025D">
        <w:rPr>
          <w:rFonts w:ascii="Times New Roman" w:hAnsi="Times New Roman"/>
          <w:b/>
          <w:sz w:val="24"/>
          <w:szCs w:val="24"/>
          <w:u w:val="single"/>
        </w:rPr>
        <w:t>Документите по чл. 37, ал. 4 ППЗОП, когато е приложимо</w:t>
      </w:r>
      <w:r w:rsidR="00EB0CEE" w:rsidRPr="00C1025D">
        <w:rPr>
          <w:rFonts w:ascii="Times New Roman" w:hAnsi="Times New Roman"/>
          <w:b/>
          <w:sz w:val="24"/>
          <w:szCs w:val="24"/>
        </w:rPr>
        <w:t xml:space="preserve">. </w:t>
      </w:r>
    </w:p>
    <w:p w:rsidR="00FA497A" w:rsidRPr="00C1025D" w:rsidRDefault="009802B9" w:rsidP="00FA497A">
      <w:pPr>
        <w:widowControl w:val="0"/>
        <w:tabs>
          <w:tab w:val="left" w:pos="709"/>
        </w:tabs>
        <w:suppressAutoHyphens/>
        <w:autoSpaceDE w:val="0"/>
        <w:autoSpaceDN w:val="0"/>
        <w:adjustRightInd w:val="0"/>
        <w:spacing w:before="57" w:after="57" w:line="240" w:lineRule="auto"/>
        <w:ind w:firstLine="567"/>
        <w:jc w:val="both"/>
        <w:rPr>
          <w:rFonts w:ascii="Times New Roman" w:hAnsi="Times New Roman"/>
          <w:sz w:val="24"/>
          <w:szCs w:val="24"/>
          <w:lang w:eastAsia="ar-SA"/>
        </w:rPr>
      </w:pPr>
      <w:r w:rsidRPr="00C1025D">
        <w:rPr>
          <w:rFonts w:ascii="Times New Roman" w:hAnsi="Times New Roman"/>
          <w:b/>
          <w:sz w:val="24"/>
          <w:szCs w:val="24"/>
          <w:u w:val="single"/>
          <w:lang w:eastAsia="ar-SA"/>
        </w:rPr>
        <w:lastRenderedPageBreak/>
        <w:t xml:space="preserve">2.3. </w:t>
      </w:r>
      <w:r w:rsidR="004E1073" w:rsidRPr="00C1025D">
        <w:rPr>
          <w:rFonts w:ascii="Times New Roman" w:hAnsi="Times New Roman"/>
          <w:b/>
          <w:sz w:val="24"/>
          <w:szCs w:val="24"/>
          <w:u w:val="single"/>
          <w:lang w:eastAsia="ar-SA"/>
        </w:rPr>
        <w:t>Документи за доказване на предприетите мерки за надеждност</w:t>
      </w:r>
      <w:r w:rsidR="004E1073" w:rsidRPr="00C1025D">
        <w:rPr>
          <w:rFonts w:ascii="Times New Roman" w:hAnsi="Times New Roman"/>
          <w:b/>
          <w:sz w:val="24"/>
          <w:szCs w:val="24"/>
          <w:u w:val="single"/>
          <w:vertAlign w:val="superscript"/>
          <w:lang w:eastAsia="ar-SA"/>
        </w:rPr>
        <w:footnoteReference w:id="1"/>
      </w:r>
      <w:r w:rsidR="004E1073" w:rsidRPr="00C1025D">
        <w:rPr>
          <w:rFonts w:ascii="Times New Roman" w:hAnsi="Times New Roman"/>
          <w:b/>
          <w:sz w:val="24"/>
          <w:szCs w:val="24"/>
          <w:u w:val="single"/>
          <w:lang w:eastAsia="ar-SA"/>
        </w:rPr>
        <w:t>, когато е приложимо</w:t>
      </w:r>
      <w:r w:rsidR="004E1073" w:rsidRPr="00C1025D">
        <w:rPr>
          <w:rFonts w:ascii="Times New Roman" w:hAnsi="Times New Roman"/>
          <w:sz w:val="24"/>
          <w:szCs w:val="24"/>
          <w:lang w:eastAsia="ar-SA"/>
        </w:rPr>
        <w:t>;</w:t>
      </w:r>
    </w:p>
    <w:p w:rsidR="004E1073" w:rsidRPr="00C1025D" w:rsidRDefault="00FA497A" w:rsidP="00FA497A">
      <w:pPr>
        <w:widowControl w:val="0"/>
        <w:tabs>
          <w:tab w:val="left" w:pos="709"/>
        </w:tabs>
        <w:suppressAutoHyphens/>
        <w:autoSpaceDE w:val="0"/>
        <w:autoSpaceDN w:val="0"/>
        <w:adjustRightInd w:val="0"/>
        <w:spacing w:before="57" w:after="57" w:line="240" w:lineRule="auto"/>
        <w:ind w:firstLine="567"/>
        <w:jc w:val="both"/>
        <w:rPr>
          <w:rFonts w:ascii="Times New Roman" w:hAnsi="Times New Roman"/>
          <w:sz w:val="24"/>
          <w:szCs w:val="24"/>
          <w:lang w:eastAsia="ar-SA"/>
        </w:rPr>
      </w:pPr>
      <w:r w:rsidRPr="00C1025D">
        <w:rPr>
          <w:rFonts w:ascii="Times New Roman" w:hAnsi="Times New Roman"/>
          <w:b/>
          <w:sz w:val="24"/>
          <w:szCs w:val="24"/>
          <w:lang w:eastAsia="ar-SA"/>
        </w:rPr>
        <w:t>2.4</w:t>
      </w:r>
      <w:r w:rsidRPr="00C1025D">
        <w:rPr>
          <w:rFonts w:ascii="Times New Roman" w:hAnsi="Times New Roman"/>
          <w:sz w:val="24"/>
          <w:szCs w:val="24"/>
          <w:lang w:eastAsia="ar-SA"/>
        </w:rPr>
        <w:t>.</w:t>
      </w:r>
      <w:r w:rsidRPr="00C1025D" w:rsidDel="00DF244B">
        <w:rPr>
          <w:rFonts w:ascii="Times New Roman" w:hAnsi="Times New Roman"/>
          <w:sz w:val="24"/>
          <w:szCs w:val="24"/>
          <w:lang w:eastAsia="ar-SA"/>
        </w:rPr>
        <w:t xml:space="preserve"> </w:t>
      </w:r>
      <w:r w:rsidRPr="00C1025D">
        <w:rPr>
          <w:rFonts w:ascii="Times New Roman" w:hAnsi="Times New Roman"/>
          <w:sz w:val="24"/>
          <w:szCs w:val="24"/>
          <w:lang w:eastAsia="ar-SA"/>
        </w:rPr>
        <w:t xml:space="preserve">Съпроводително писмо- по </w:t>
      </w:r>
      <w:r w:rsidRPr="00C1025D">
        <w:rPr>
          <w:rFonts w:ascii="Times New Roman" w:hAnsi="Times New Roman"/>
          <w:b/>
          <w:i/>
          <w:sz w:val="24"/>
          <w:szCs w:val="24"/>
          <w:u w:val="single"/>
          <w:lang w:eastAsia="bg-BG"/>
        </w:rPr>
        <w:t>Образец № 2</w:t>
      </w:r>
      <w:r w:rsidRPr="00C1025D">
        <w:rPr>
          <w:rFonts w:ascii="Times New Roman" w:hAnsi="Times New Roman"/>
          <w:sz w:val="24"/>
          <w:szCs w:val="24"/>
          <w:lang w:eastAsia="ar-SA"/>
        </w:rPr>
        <w:t>;</w:t>
      </w:r>
    </w:p>
    <w:p w:rsidR="00FA497A" w:rsidRPr="00C1025D" w:rsidRDefault="00FA497A" w:rsidP="00FA497A">
      <w:pPr>
        <w:widowControl w:val="0"/>
        <w:tabs>
          <w:tab w:val="left" w:pos="709"/>
        </w:tabs>
        <w:suppressAutoHyphens/>
        <w:autoSpaceDE w:val="0"/>
        <w:autoSpaceDN w:val="0"/>
        <w:adjustRightInd w:val="0"/>
        <w:spacing w:before="57" w:after="57" w:line="240" w:lineRule="auto"/>
        <w:ind w:firstLine="567"/>
        <w:jc w:val="both"/>
        <w:rPr>
          <w:rFonts w:ascii="Times New Roman" w:hAnsi="Times New Roman"/>
          <w:sz w:val="24"/>
          <w:szCs w:val="24"/>
          <w:lang w:eastAsia="ar-SA"/>
        </w:rPr>
      </w:pPr>
      <w:r w:rsidRPr="00C1025D">
        <w:rPr>
          <w:rFonts w:ascii="Times New Roman" w:hAnsi="Times New Roman"/>
          <w:b/>
          <w:sz w:val="24"/>
          <w:szCs w:val="24"/>
          <w:lang w:eastAsia="ar-SA"/>
        </w:rPr>
        <w:t>2.5.</w:t>
      </w:r>
      <w:r w:rsidRPr="00C1025D">
        <w:rPr>
          <w:rFonts w:ascii="Times New Roman" w:hAnsi="Times New Roman"/>
          <w:sz w:val="24"/>
          <w:szCs w:val="24"/>
          <w:lang w:eastAsia="ar-SA"/>
        </w:rPr>
        <w:t xml:space="preserve"> Списък на представените документи към Заявлението за участие – </w:t>
      </w:r>
      <w:r w:rsidRPr="00C1025D">
        <w:rPr>
          <w:rFonts w:ascii="Times New Roman" w:hAnsi="Times New Roman"/>
          <w:sz w:val="24"/>
          <w:szCs w:val="24"/>
          <w:lang w:eastAsia="bg-BG"/>
        </w:rPr>
        <w:t>по</w:t>
      </w:r>
      <w:r w:rsidRPr="00C1025D">
        <w:rPr>
          <w:rFonts w:ascii="Times New Roman" w:hAnsi="Times New Roman"/>
          <w:b/>
          <w:i/>
          <w:sz w:val="24"/>
          <w:szCs w:val="24"/>
          <w:u w:val="single"/>
          <w:lang w:eastAsia="bg-BG"/>
        </w:rPr>
        <w:t xml:space="preserve"> Образец № 3</w:t>
      </w:r>
    </w:p>
    <w:p w:rsidR="004E1073" w:rsidRPr="00C1025D" w:rsidRDefault="00FA497A" w:rsidP="00FA497A">
      <w:pPr>
        <w:tabs>
          <w:tab w:val="left" w:pos="851"/>
        </w:tabs>
        <w:autoSpaceDE w:val="0"/>
        <w:autoSpaceDN w:val="0"/>
        <w:adjustRightInd w:val="0"/>
        <w:spacing w:after="0"/>
        <w:ind w:firstLine="567"/>
        <w:rPr>
          <w:rFonts w:ascii="Times New Roman" w:hAnsi="Times New Roman"/>
          <w:b/>
          <w:sz w:val="24"/>
          <w:szCs w:val="24"/>
          <w:u w:val="single"/>
        </w:rPr>
      </w:pPr>
      <w:r w:rsidRPr="00C1025D">
        <w:rPr>
          <w:rFonts w:ascii="Times New Roman" w:hAnsi="Times New Roman"/>
          <w:b/>
          <w:sz w:val="24"/>
          <w:szCs w:val="24"/>
          <w:u w:val="single"/>
        </w:rPr>
        <w:t>2.6.</w:t>
      </w:r>
      <w:r w:rsidR="00B16B16" w:rsidRPr="00C1025D">
        <w:rPr>
          <w:rFonts w:ascii="Times New Roman" w:hAnsi="Times New Roman"/>
          <w:b/>
          <w:sz w:val="24"/>
          <w:szCs w:val="24"/>
          <w:u w:val="single"/>
        </w:rPr>
        <w:t xml:space="preserve"> </w:t>
      </w:r>
      <w:r w:rsidR="004E1073" w:rsidRPr="00C1025D">
        <w:rPr>
          <w:rFonts w:ascii="Times New Roman" w:hAnsi="Times New Roman"/>
          <w:b/>
          <w:sz w:val="24"/>
          <w:szCs w:val="24"/>
          <w:u w:val="single"/>
        </w:rPr>
        <w:t>Оферта, съдържаща:</w:t>
      </w:r>
    </w:p>
    <w:p w:rsidR="004E1073" w:rsidRPr="00C1025D" w:rsidRDefault="004E1073" w:rsidP="004E1073">
      <w:pPr>
        <w:autoSpaceDE w:val="0"/>
        <w:autoSpaceDN w:val="0"/>
        <w:adjustRightInd w:val="0"/>
        <w:spacing w:after="0" w:line="240" w:lineRule="auto"/>
        <w:ind w:firstLine="562"/>
        <w:rPr>
          <w:rFonts w:ascii="Times New Roman" w:hAnsi="Times New Roman"/>
          <w:sz w:val="24"/>
          <w:szCs w:val="24"/>
          <w:lang w:eastAsia="bg-BG"/>
        </w:rPr>
      </w:pPr>
      <w:r w:rsidRPr="00C1025D">
        <w:rPr>
          <w:rFonts w:ascii="Times New Roman" w:hAnsi="Times New Roman"/>
          <w:b/>
          <w:sz w:val="24"/>
          <w:szCs w:val="24"/>
          <w:lang w:eastAsia="bg-BG"/>
        </w:rPr>
        <w:t>- Техническо предложение</w:t>
      </w:r>
      <w:r w:rsidR="00723378" w:rsidRPr="00C1025D">
        <w:rPr>
          <w:rFonts w:ascii="Times New Roman" w:hAnsi="Times New Roman"/>
          <w:b/>
          <w:sz w:val="24"/>
          <w:szCs w:val="24"/>
          <w:lang w:eastAsia="bg-BG"/>
        </w:rPr>
        <w:t xml:space="preserve"> (Предложение за изпълнение)</w:t>
      </w:r>
      <w:r w:rsidRPr="00C1025D">
        <w:rPr>
          <w:rFonts w:ascii="Times New Roman" w:hAnsi="Times New Roman"/>
          <w:b/>
          <w:sz w:val="24"/>
          <w:szCs w:val="24"/>
          <w:lang w:eastAsia="bg-BG"/>
        </w:rPr>
        <w:t>, съдържащо</w:t>
      </w:r>
      <w:r w:rsidRPr="00C1025D">
        <w:rPr>
          <w:rFonts w:ascii="Times New Roman" w:hAnsi="Times New Roman"/>
          <w:sz w:val="24"/>
          <w:szCs w:val="24"/>
          <w:lang w:eastAsia="bg-BG"/>
        </w:rPr>
        <w:t>:</w:t>
      </w:r>
    </w:p>
    <w:p w:rsidR="004E1073" w:rsidRPr="00C1025D" w:rsidRDefault="004E1073" w:rsidP="004E1073">
      <w:pPr>
        <w:autoSpaceDE w:val="0"/>
        <w:autoSpaceDN w:val="0"/>
        <w:adjustRightInd w:val="0"/>
        <w:spacing w:after="0" w:line="240" w:lineRule="auto"/>
        <w:ind w:firstLine="562"/>
        <w:jc w:val="both"/>
        <w:rPr>
          <w:rFonts w:ascii="Times New Roman" w:hAnsi="Times New Roman"/>
          <w:sz w:val="24"/>
          <w:szCs w:val="24"/>
          <w:lang w:eastAsia="bg-BG"/>
        </w:rPr>
      </w:pPr>
      <w:r w:rsidRPr="00C1025D">
        <w:rPr>
          <w:rFonts w:ascii="Times New Roman" w:hAnsi="Times New Roman"/>
          <w:sz w:val="24"/>
          <w:szCs w:val="24"/>
          <w:lang w:eastAsia="bg-BG"/>
        </w:rPr>
        <w:t>а) документ за упълномощаване, когато лицето, което подава офертата, не е законният представител на участника;</w:t>
      </w:r>
    </w:p>
    <w:p w:rsidR="004E1073" w:rsidRPr="00C1025D" w:rsidRDefault="004E1073" w:rsidP="004E1073">
      <w:pPr>
        <w:autoSpaceDE w:val="0"/>
        <w:autoSpaceDN w:val="0"/>
        <w:adjustRightInd w:val="0"/>
        <w:spacing w:after="0" w:line="240" w:lineRule="auto"/>
        <w:ind w:firstLine="562"/>
        <w:jc w:val="both"/>
        <w:rPr>
          <w:rFonts w:ascii="Times New Roman" w:hAnsi="Times New Roman"/>
          <w:sz w:val="24"/>
          <w:szCs w:val="24"/>
          <w:lang w:eastAsia="bg-BG"/>
        </w:rPr>
      </w:pPr>
      <w:r w:rsidRPr="00C1025D">
        <w:rPr>
          <w:rFonts w:ascii="Times New Roman" w:hAnsi="Times New Roman"/>
          <w:sz w:val="24"/>
          <w:szCs w:val="24"/>
          <w:lang w:eastAsia="bg-BG"/>
        </w:rPr>
        <w:t>б) предложение за изпълнение на поръчката в съответствие с техническите спецификации и изискванията на възложителя (</w:t>
      </w:r>
      <w:r w:rsidRPr="00C1025D">
        <w:rPr>
          <w:rFonts w:ascii="Times New Roman" w:hAnsi="Times New Roman"/>
          <w:b/>
          <w:i/>
          <w:sz w:val="24"/>
          <w:szCs w:val="24"/>
          <w:u w:val="single"/>
          <w:lang w:eastAsia="bg-BG"/>
        </w:rPr>
        <w:t>Образец № 4</w:t>
      </w:r>
      <w:r w:rsidRPr="00C1025D">
        <w:rPr>
          <w:rFonts w:ascii="Times New Roman" w:hAnsi="Times New Roman"/>
          <w:sz w:val="24"/>
          <w:szCs w:val="24"/>
          <w:lang w:eastAsia="bg-BG"/>
        </w:rPr>
        <w:t>);</w:t>
      </w:r>
    </w:p>
    <w:p w:rsidR="004E1073" w:rsidRPr="00C1025D" w:rsidRDefault="004E1073" w:rsidP="004E1073">
      <w:pPr>
        <w:autoSpaceDE w:val="0"/>
        <w:autoSpaceDN w:val="0"/>
        <w:adjustRightInd w:val="0"/>
        <w:spacing w:after="0" w:line="240" w:lineRule="auto"/>
        <w:ind w:firstLine="562"/>
        <w:jc w:val="both"/>
        <w:rPr>
          <w:rFonts w:ascii="Times New Roman" w:hAnsi="Times New Roman"/>
          <w:sz w:val="24"/>
          <w:szCs w:val="24"/>
          <w:lang w:eastAsia="bg-BG"/>
        </w:rPr>
      </w:pPr>
      <w:r w:rsidRPr="00C1025D">
        <w:rPr>
          <w:rFonts w:ascii="Times New Roman" w:hAnsi="Times New Roman"/>
          <w:sz w:val="24"/>
          <w:szCs w:val="24"/>
          <w:lang w:eastAsia="bg-BG"/>
        </w:rPr>
        <w:t xml:space="preserve">в) декларация за съгласие с клаузите на приложения проект на договор - попълва се </w:t>
      </w:r>
      <w:hyperlink w:anchor="_ДЕКЛАРАЦИЯ" w:history="1">
        <w:r w:rsidRPr="00C1025D">
          <w:rPr>
            <w:rFonts w:ascii="Times New Roman" w:hAnsi="Times New Roman"/>
            <w:b/>
            <w:i/>
            <w:sz w:val="24"/>
            <w:szCs w:val="24"/>
            <w:u w:val="single"/>
            <w:lang w:eastAsia="bg-BG"/>
          </w:rPr>
          <w:t>Образец № 5</w:t>
        </w:r>
        <w:r w:rsidRPr="00C1025D">
          <w:rPr>
            <w:rFonts w:ascii="Times New Roman" w:hAnsi="Times New Roman"/>
            <w:sz w:val="24"/>
            <w:szCs w:val="24"/>
            <w:u w:val="single"/>
            <w:lang w:eastAsia="bg-BG"/>
          </w:rPr>
          <w:t>;</w:t>
        </w:r>
      </w:hyperlink>
    </w:p>
    <w:p w:rsidR="004E1073" w:rsidRPr="00C1025D" w:rsidRDefault="004E1073" w:rsidP="004E1073">
      <w:pPr>
        <w:autoSpaceDE w:val="0"/>
        <w:autoSpaceDN w:val="0"/>
        <w:adjustRightInd w:val="0"/>
        <w:spacing w:after="0" w:line="240" w:lineRule="auto"/>
        <w:ind w:firstLine="562"/>
        <w:jc w:val="both"/>
        <w:rPr>
          <w:rFonts w:ascii="Times New Roman" w:hAnsi="Times New Roman"/>
          <w:sz w:val="24"/>
          <w:szCs w:val="24"/>
          <w:lang w:eastAsia="bg-BG"/>
        </w:rPr>
      </w:pPr>
      <w:r w:rsidRPr="00C1025D">
        <w:rPr>
          <w:rFonts w:ascii="Times New Roman" w:hAnsi="Times New Roman"/>
          <w:sz w:val="24"/>
          <w:szCs w:val="24"/>
          <w:lang w:eastAsia="bg-BG"/>
        </w:rPr>
        <w:t xml:space="preserve">г) декларация за срока на валидност на офертата - попълва се </w:t>
      </w:r>
      <w:hyperlink w:anchor="_Д__Е" w:history="1">
        <w:r w:rsidRPr="00C1025D">
          <w:rPr>
            <w:rFonts w:ascii="Times New Roman" w:hAnsi="Times New Roman"/>
            <w:b/>
            <w:i/>
            <w:sz w:val="24"/>
            <w:szCs w:val="24"/>
            <w:u w:val="single"/>
            <w:lang w:eastAsia="bg-BG"/>
          </w:rPr>
          <w:t>Образец № 6;</w:t>
        </w:r>
      </w:hyperlink>
    </w:p>
    <w:p w:rsidR="004E1073" w:rsidRPr="00C1025D" w:rsidRDefault="004E1073" w:rsidP="004E1073">
      <w:pPr>
        <w:autoSpaceDE w:val="0"/>
        <w:autoSpaceDN w:val="0"/>
        <w:adjustRightInd w:val="0"/>
        <w:spacing w:after="0" w:line="240" w:lineRule="auto"/>
        <w:ind w:firstLine="562"/>
        <w:jc w:val="both"/>
        <w:rPr>
          <w:rFonts w:ascii="Times New Roman" w:hAnsi="Times New Roman"/>
          <w:sz w:val="24"/>
          <w:szCs w:val="24"/>
          <w:lang w:eastAsia="bg-BG"/>
        </w:rPr>
      </w:pPr>
      <w:r w:rsidRPr="00C1025D">
        <w:rPr>
          <w:rFonts w:ascii="Times New Roman" w:hAnsi="Times New Roman"/>
          <w:sz w:val="24"/>
          <w:szCs w:val="24"/>
          <w:lang w:eastAsia="bg-BG"/>
        </w:rPr>
        <w:t xml:space="preserve">д)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w:t>
      </w:r>
      <w:r w:rsidR="00A15C2C" w:rsidRPr="00C1025D">
        <w:rPr>
          <w:rFonts w:ascii="Times New Roman" w:hAnsi="Times New Roman"/>
          <w:sz w:val="24"/>
          <w:szCs w:val="24"/>
          <w:lang w:eastAsia="bg-BG"/>
        </w:rPr>
        <w:t xml:space="preserve">- попълва се </w:t>
      </w:r>
      <w:r w:rsidRPr="00C1025D">
        <w:rPr>
          <w:rFonts w:ascii="Times New Roman" w:hAnsi="Times New Roman"/>
          <w:b/>
          <w:i/>
          <w:sz w:val="24"/>
          <w:szCs w:val="24"/>
          <w:u w:val="single"/>
          <w:lang w:eastAsia="bg-BG"/>
        </w:rPr>
        <w:t xml:space="preserve">Образец № </w:t>
      </w:r>
      <w:r w:rsidR="00BE2106" w:rsidRPr="00C1025D">
        <w:rPr>
          <w:rFonts w:ascii="Times New Roman" w:hAnsi="Times New Roman"/>
          <w:b/>
          <w:i/>
          <w:sz w:val="24"/>
          <w:szCs w:val="24"/>
          <w:u w:val="single"/>
          <w:lang w:eastAsia="bg-BG"/>
        </w:rPr>
        <w:t>7</w:t>
      </w:r>
      <w:r w:rsidRPr="00C1025D">
        <w:rPr>
          <w:rFonts w:ascii="Times New Roman" w:hAnsi="Times New Roman"/>
          <w:sz w:val="24"/>
          <w:szCs w:val="24"/>
          <w:lang w:eastAsia="bg-BG"/>
        </w:rPr>
        <w:t>.</w:t>
      </w:r>
    </w:p>
    <w:p w:rsidR="004E1073" w:rsidRPr="00C1025D" w:rsidRDefault="004E1073" w:rsidP="004E1073">
      <w:pPr>
        <w:autoSpaceDE w:val="0"/>
        <w:autoSpaceDN w:val="0"/>
        <w:adjustRightInd w:val="0"/>
        <w:spacing w:after="0" w:line="240" w:lineRule="auto"/>
        <w:ind w:firstLine="562"/>
        <w:jc w:val="both"/>
        <w:rPr>
          <w:rFonts w:ascii="Times New Roman" w:hAnsi="Times New Roman"/>
          <w:sz w:val="24"/>
          <w:szCs w:val="24"/>
          <w:lang w:eastAsia="bg-BG"/>
        </w:rPr>
      </w:pPr>
      <w:r w:rsidRPr="00C1025D">
        <w:rPr>
          <w:rFonts w:ascii="Times New Roman" w:hAnsi="Times New Roman"/>
          <w:sz w:val="24"/>
          <w:szCs w:val="24"/>
          <w:lang w:eastAsia="bg-BG"/>
        </w:rPr>
        <w:t>ж) друга информация и/или документи, изискани от възложителя, когато това се налага от предмета на поръчката</w:t>
      </w:r>
      <w:r w:rsidR="00687E45" w:rsidRPr="00C1025D">
        <w:rPr>
          <w:rFonts w:ascii="Times New Roman" w:hAnsi="Times New Roman"/>
          <w:sz w:val="24"/>
          <w:szCs w:val="24"/>
          <w:lang w:eastAsia="bg-BG"/>
        </w:rPr>
        <w:t>;</w:t>
      </w:r>
      <w:r w:rsidRPr="00C1025D">
        <w:t xml:space="preserve"> </w:t>
      </w:r>
    </w:p>
    <w:p w:rsidR="00164EBE" w:rsidRPr="00C1025D" w:rsidRDefault="004E1073" w:rsidP="0013454F">
      <w:pPr>
        <w:spacing w:after="0" w:line="240" w:lineRule="auto"/>
        <w:ind w:firstLine="562"/>
        <w:jc w:val="both"/>
        <w:rPr>
          <w:rFonts w:ascii="Times New Roman" w:hAnsi="Times New Roman"/>
          <w:sz w:val="24"/>
          <w:szCs w:val="24"/>
        </w:rPr>
      </w:pPr>
      <w:r w:rsidRPr="00C1025D">
        <w:rPr>
          <w:rFonts w:ascii="Times New Roman" w:hAnsi="Times New Roman"/>
          <w:sz w:val="24"/>
          <w:szCs w:val="24"/>
          <w:lang w:eastAsia="bg-BG"/>
        </w:rPr>
        <w:t>з)</w:t>
      </w:r>
      <w:r w:rsidRPr="00C1025D">
        <w:rPr>
          <w:rFonts w:ascii="Times New Roman" w:hAnsi="Times New Roman"/>
          <w:sz w:val="24"/>
          <w:szCs w:val="24"/>
          <w:lang w:val="ru-RU"/>
        </w:rPr>
        <w:t xml:space="preserve"> </w:t>
      </w:r>
      <w:r w:rsidR="00164EBE" w:rsidRPr="00C1025D">
        <w:rPr>
          <w:rFonts w:ascii="Times New Roman" w:eastAsia="Times New Roman" w:hAnsi="Times New Roman"/>
          <w:sz w:val="24"/>
          <w:szCs w:val="24"/>
          <w:lang w:eastAsia="bg-BG"/>
        </w:rPr>
        <w:t xml:space="preserve">мостри </w:t>
      </w:r>
      <w:r w:rsidR="00164EBE" w:rsidRPr="00C1025D">
        <w:rPr>
          <w:rFonts w:ascii="Times New Roman" w:hAnsi="Times New Roman"/>
          <w:sz w:val="24"/>
          <w:szCs w:val="24"/>
          <w:lang w:eastAsia="bg-BG"/>
        </w:rPr>
        <w:t xml:space="preserve">- </w:t>
      </w:r>
      <w:r w:rsidR="00164EBE" w:rsidRPr="00C1025D">
        <w:rPr>
          <w:rFonts w:ascii="Times New Roman" w:hAnsi="Times New Roman"/>
          <w:sz w:val="24"/>
          <w:szCs w:val="24"/>
        </w:rPr>
        <w:t xml:space="preserve">Всеки участник трябва да представи мостри на предлаганите </w:t>
      </w:r>
      <w:r w:rsidR="00AB6DAA" w:rsidRPr="00C1025D">
        <w:rPr>
          <w:rFonts w:ascii="Times New Roman" w:hAnsi="Times New Roman"/>
          <w:sz w:val="24"/>
          <w:szCs w:val="24"/>
        </w:rPr>
        <w:t xml:space="preserve">артикули </w:t>
      </w:r>
      <w:r w:rsidR="00164EBE" w:rsidRPr="00C1025D">
        <w:rPr>
          <w:rFonts w:ascii="Times New Roman" w:hAnsi="Times New Roman"/>
          <w:sz w:val="24"/>
          <w:szCs w:val="24"/>
        </w:rPr>
        <w:t>за установяване съответствието с посочените в документацията технически спецификации и изисквания.</w:t>
      </w:r>
    </w:p>
    <w:p w:rsidR="00761E0C" w:rsidRPr="00C1025D" w:rsidRDefault="00761E0C" w:rsidP="00761E0C">
      <w:pPr>
        <w:pStyle w:val="2d"/>
        <w:tabs>
          <w:tab w:val="left" w:pos="1202"/>
        </w:tabs>
        <w:spacing w:after="0" w:line="274" w:lineRule="exact"/>
        <w:ind w:firstLine="567"/>
        <w:rPr>
          <w:sz w:val="24"/>
          <w:szCs w:val="24"/>
        </w:rPr>
      </w:pPr>
      <w:r w:rsidRPr="00C1025D">
        <w:rPr>
          <w:sz w:val="24"/>
          <w:szCs w:val="24"/>
        </w:rPr>
        <w:t xml:space="preserve">Мострите се подреждат в устойчив/и кашон/и с приложен вътре в кашоните опис на предоставените артикули. </w:t>
      </w:r>
      <w:r w:rsidRPr="00C1025D">
        <w:rPr>
          <w:sz w:val="24"/>
          <w:szCs w:val="24"/>
          <w:u w:val="single"/>
        </w:rPr>
        <w:t xml:space="preserve">Мострите следва да бъдат опаковани в непрозрачна опаковка и обозначени четливо с цифрата, посочена като „№ по ред” – колона №1 от Техническата спецификация на възложителя. </w:t>
      </w:r>
      <w:r w:rsidRPr="00C1025D">
        <w:rPr>
          <w:sz w:val="24"/>
          <w:szCs w:val="24"/>
        </w:rPr>
        <w:t>При предаване, всеки кашон ведно със съдържанието му следва да е запечатан с тиксо с обозначение на фирмата (за юридическо лице) или трите имена (за физическо лице) на участника и полагане на печат, по начин, който да не позволява отваряне</w:t>
      </w:r>
      <w:r w:rsidR="00D55CC7" w:rsidRPr="00C1025D">
        <w:rPr>
          <w:sz w:val="24"/>
          <w:szCs w:val="24"/>
        </w:rPr>
        <w:t>,</w:t>
      </w:r>
      <w:r w:rsidRPr="00C1025D">
        <w:rPr>
          <w:sz w:val="24"/>
          <w:szCs w:val="24"/>
        </w:rPr>
        <w:t xml:space="preserve"> без да се наруши целостта му.</w:t>
      </w:r>
    </w:p>
    <w:p w:rsidR="00164EBE" w:rsidRPr="00C1025D" w:rsidRDefault="00761E0C" w:rsidP="00761E0C">
      <w:pPr>
        <w:pStyle w:val="2d"/>
        <w:shd w:val="clear" w:color="auto" w:fill="auto"/>
        <w:tabs>
          <w:tab w:val="left" w:pos="1202"/>
        </w:tabs>
        <w:spacing w:after="0" w:line="274" w:lineRule="exact"/>
        <w:ind w:firstLine="567"/>
        <w:rPr>
          <w:sz w:val="24"/>
          <w:szCs w:val="24"/>
        </w:rPr>
      </w:pPr>
      <w:r w:rsidRPr="00C1025D">
        <w:rPr>
          <w:sz w:val="24"/>
          <w:szCs w:val="24"/>
        </w:rPr>
        <w:t xml:space="preserve">Върху опаковката се отбелязва предмета на поръчката, за която се отнасят и кандидатства. За предадените кашони с мостри се съставя приемателно-предавателен протокол в два идентични екземпляра, който се подписва от служител на Възложителя и от участника или негов упълномощен представител, от друга страна при приемане на офертите. Единият екземпляр на приемателно-предавателния протокол, както и предоставените кашони с мостри се оставят на съхранение при служител на СРС. Другият екземпляр е за участника, респективно негов упълномощен представител. </w:t>
      </w:r>
    </w:p>
    <w:p w:rsidR="00164EBE" w:rsidRPr="00C1025D" w:rsidRDefault="00164EBE" w:rsidP="00A15C2C">
      <w:pPr>
        <w:pStyle w:val="2d"/>
        <w:tabs>
          <w:tab w:val="left" w:pos="1199"/>
        </w:tabs>
        <w:spacing w:after="0" w:line="274" w:lineRule="exact"/>
        <w:ind w:firstLine="567"/>
        <w:rPr>
          <w:sz w:val="24"/>
          <w:szCs w:val="24"/>
        </w:rPr>
      </w:pPr>
      <w:r w:rsidRPr="00C1025D">
        <w:rPr>
          <w:sz w:val="24"/>
          <w:szCs w:val="24"/>
        </w:rPr>
        <w:t xml:space="preserve">Мострите подлежат на връщане на участниците, </w:t>
      </w:r>
      <w:r w:rsidR="00761E0C" w:rsidRPr="00C1025D">
        <w:rPr>
          <w:sz w:val="24"/>
          <w:szCs w:val="24"/>
        </w:rPr>
        <w:t xml:space="preserve">без </w:t>
      </w:r>
      <w:r w:rsidRPr="00C1025D">
        <w:rPr>
          <w:sz w:val="24"/>
          <w:szCs w:val="24"/>
        </w:rPr>
        <w:t>да бъде нарушена тяхната цялост и търговски вид.</w:t>
      </w:r>
    </w:p>
    <w:p w:rsidR="00164EBE" w:rsidRPr="00C1025D" w:rsidRDefault="00164EBE" w:rsidP="005957A5">
      <w:pPr>
        <w:pStyle w:val="2d"/>
        <w:shd w:val="clear" w:color="auto" w:fill="auto"/>
        <w:tabs>
          <w:tab w:val="left" w:pos="1191"/>
        </w:tabs>
        <w:spacing w:after="0" w:line="240" w:lineRule="auto"/>
        <w:ind w:firstLine="567"/>
        <w:rPr>
          <w:sz w:val="24"/>
          <w:szCs w:val="24"/>
        </w:rPr>
      </w:pPr>
      <w:r w:rsidRPr="00C1025D">
        <w:rPr>
          <w:sz w:val="24"/>
          <w:szCs w:val="24"/>
        </w:rPr>
        <w:t>Мострите на всички участници в процедурата с изключение на мострите на участника, определен за изпълнител, ще се връщат на участниците срещу подпис в срок от 10 (десет) дни след сключване на договора за изпълнение на поръчката или прекратяване на процедурата.</w:t>
      </w:r>
    </w:p>
    <w:p w:rsidR="005957A5" w:rsidRPr="00C1025D" w:rsidRDefault="00164EBE" w:rsidP="005957A5">
      <w:pPr>
        <w:pStyle w:val="2d"/>
        <w:shd w:val="clear" w:color="auto" w:fill="auto"/>
        <w:tabs>
          <w:tab w:val="left" w:pos="1199"/>
        </w:tabs>
        <w:spacing w:after="0" w:line="240" w:lineRule="auto"/>
        <w:ind w:firstLine="567"/>
        <w:rPr>
          <w:sz w:val="24"/>
          <w:szCs w:val="24"/>
        </w:rPr>
      </w:pPr>
      <w:r w:rsidRPr="00C1025D">
        <w:rPr>
          <w:sz w:val="24"/>
          <w:szCs w:val="24"/>
        </w:rPr>
        <w:t xml:space="preserve">След сключване на договора, мострите на участника, определен за изпълнител на </w:t>
      </w:r>
      <w:r w:rsidRPr="00C1025D">
        <w:rPr>
          <w:sz w:val="24"/>
          <w:szCs w:val="24"/>
        </w:rPr>
        <w:lastRenderedPageBreak/>
        <w:t>поръчката, ще останат за сравнение при материално отговорното лице на Възложителя до изтичан</w:t>
      </w:r>
      <w:r w:rsidR="005957A5" w:rsidRPr="00C1025D">
        <w:rPr>
          <w:sz w:val="24"/>
          <w:szCs w:val="24"/>
        </w:rPr>
        <w:t>е срока на действие на договора.</w:t>
      </w:r>
    </w:p>
    <w:p w:rsidR="004E1073" w:rsidRPr="00C1025D" w:rsidRDefault="0013454F" w:rsidP="005957A5">
      <w:pPr>
        <w:pStyle w:val="2d"/>
        <w:shd w:val="clear" w:color="auto" w:fill="auto"/>
        <w:tabs>
          <w:tab w:val="left" w:pos="1199"/>
        </w:tabs>
        <w:spacing w:after="0" w:line="240" w:lineRule="auto"/>
        <w:ind w:firstLine="567"/>
        <w:rPr>
          <w:sz w:val="24"/>
          <w:szCs w:val="24"/>
          <w:lang w:eastAsia="ar-SA"/>
        </w:rPr>
      </w:pPr>
      <w:r w:rsidRPr="00C1025D">
        <w:rPr>
          <w:sz w:val="24"/>
          <w:szCs w:val="24"/>
        </w:rPr>
        <w:t>и</w:t>
      </w:r>
      <w:r w:rsidR="005957A5" w:rsidRPr="00C1025D">
        <w:rPr>
          <w:sz w:val="24"/>
          <w:szCs w:val="24"/>
        </w:rPr>
        <w:t xml:space="preserve">) </w:t>
      </w:r>
      <w:r w:rsidR="004E1073" w:rsidRPr="00C1025D">
        <w:rPr>
          <w:sz w:val="24"/>
          <w:szCs w:val="24"/>
          <w:lang w:eastAsia="ar-SA"/>
        </w:rPr>
        <w:t xml:space="preserve">Списък на документите в Техническото предложение по </w:t>
      </w:r>
      <w:r w:rsidR="004E1073" w:rsidRPr="00C1025D">
        <w:rPr>
          <w:b/>
          <w:i/>
          <w:sz w:val="24"/>
          <w:szCs w:val="24"/>
          <w:u w:val="single"/>
          <w:lang w:eastAsia="bg-BG"/>
        </w:rPr>
        <w:t xml:space="preserve">Образец № </w:t>
      </w:r>
      <w:r w:rsidR="00BE2106" w:rsidRPr="00C1025D">
        <w:rPr>
          <w:b/>
          <w:i/>
          <w:sz w:val="24"/>
          <w:szCs w:val="24"/>
          <w:u w:val="single"/>
          <w:lang w:eastAsia="bg-BG"/>
        </w:rPr>
        <w:t>8</w:t>
      </w:r>
      <w:r w:rsidR="004E1073" w:rsidRPr="00C1025D">
        <w:rPr>
          <w:sz w:val="24"/>
          <w:szCs w:val="24"/>
          <w:lang w:eastAsia="ar-SA"/>
        </w:rPr>
        <w:t>.</w:t>
      </w:r>
    </w:p>
    <w:p w:rsidR="0013454F" w:rsidRPr="00C1025D" w:rsidRDefault="0013454F" w:rsidP="005957A5">
      <w:pPr>
        <w:pStyle w:val="2d"/>
        <w:shd w:val="clear" w:color="auto" w:fill="auto"/>
        <w:tabs>
          <w:tab w:val="left" w:pos="1199"/>
        </w:tabs>
        <w:spacing w:after="0" w:line="240" w:lineRule="auto"/>
        <w:ind w:firstLine="567"/>
        <w:rPr>
          <w:sz w:val="24"/>
          <w:szCs w:val="24"/>
          <w:lang w:eastAsia="bg-BG"/>
        </w:rPr>
      </w:pPr>
    </w:p>
    <w:p w:rsidR="00BE2106" w:rsidRPr="00C1025D" w:rsidRDefault="00BE2106" w:rsidP="00BE2106">
      <w:pPr>
        <w:pStyle w:val="2d"/>
        <w:shd w:val="clear" w:color="auto" w:fill="auto"/>
        <w:tabs>
          <w:tab w:val="left" w:pos="1199"/>
        </w:tabs>
        <w:spacing w:after="0" w:line="240" w:lineRule="auto"/>
        <w:ind w:firstLine="567"/>
        <w:rPr>
          <w:b/>
          <w:sz w:val="24"/>
          <w:szCs w:val="24"/>
          <w:lang w:eastAsia="bg-BG"/>
        </w:rPr>
      </w:pPr>
      <w:r w:rsidRPr="00C1025D">
        <w:rPr>
          <w:b/>
          <w:sz w:val="24"/>
          <w:szCs w:val="24"/>
          <w:u w:val="single"/>
          <w:lang w:eastAsia="bg-BG"/>
        </w:rPr>
        <w:t xml:space="preserve">2.7. </w:t>
      </w:r>
      <w:r w:rsidR="00BE33E5" w:rsidRPr="00C1025D">
        <w:rPr>
          <w:b/>
          <w:sz w:val="24"/>
          <w:szCs w:val="24"/>
          <w:u w:val="single"/>
          <w:lang w:eastAsia="bg-BG"/>
        </w:rPr>
        <w:t>Ценово предложение</w:t>
      </w:r>
      <w:r w:rsidRPr="00C1025D">
        <w:rPr>
          <w:b/>
          <w:sz w:val="24"/>
          <w:szCs w:val="24"/>
          <w:lang w:eastAsia="bg-BG"/>
        </w:rPr>
        <w:t>.</w:t>
      </w:r>
    </w:p>
    <w:p w:rsidR="00BE2106" w:rsidRPr="00C1025D" w:rsidRDefault="005C5F97" w:rsidP="00BE2106">
      <w:pPr>
        <w:pStyle w:val="2d"/>
        <w:shd w:val="clear" w:color="auto" w:fill="auto"/>
        <w:tabs>
          <w:tab w:val="left" w:pos="1199"/>
        </w:tabs>
        <w:spacing w:after="0" w:line="240" w:lineRule="auto"/>
        <w:ind w:firstLine="567"/>
        <w:rPr>
          <w:b/>
          <w:i/>
          <w:sz w:val="24"/>
          <w:szCs w:val="24"/>
          <w:lang w:eastAsia="ar-SA"/>
        </w:rPr>
      </w:pPr>
      <w:r>
        <w:rPr>
          <w:b/>
          <w:i/>
          <w:sz w:val="24"/>
          <w:szCs w:val="24"/>
          <w:lang w:eastAsia="ar-SA"/>
        </w:rPr>
        <w:t xml:space="preserve">Съгласно чл. 104, ал. 2 </w:t>
      </w:r>
      <w:r w:rsidR="00BE33E5" w:rsidRPr="00C1025D">
        <w:rPr>
          <w:b/>
          <w:i/>
          <w:sz w:val="24"/>
          <w:szCs w:val="24"/>
          <w:lang w:eastAsia="ar-SA"/>
        </w:rPr>
        <w:t xml:space="preserve">ЗОП ценовите предложения могат да не се представят в запечатан плик. </w:t>
      </w:r>
      <w:r w:rsidR="002743A8">
        <w:rPr>
          <w:b/>
          <w:i/>
          <w:sz w:val="24"/>
          <w:szCs w:val="24"/>
          <w:lang w:eastAsia="ar-SA"/>
        </w:rPr>
        <w:t>Ако участник избере да постави ценовото предложение в плик, то върху плика се изписва наименованието на участника.</w:t>
      </w:r>
    </w:p>
    <w:p w:rsidR="002743A8" w:rsidRDefault="00BE2106" w:rsidP="00BE2106">
      <w:pPr>
        <w:tabs>
          <w:tab w:val="left" w:pos="993"/>
        </w:tabs>
        <w:suppressAutoHyphens/>
        <w:spacing w:after="0" w:line="240" w:lineRule="auto"/>
        <w:ind w:firstLine="567"/>
        <w:jc w:val="both"/>
        <w:rPr>
          <w:rFonts w:ascii="Times New Roman" w:hAnsi="Times New Roman"/>
          <w:sz w:val="24"/>
          <w:szCs w:val="24"/>
          <w:lang w:eastAsia="bg-BG"/>
        </w:rPr>
      </w:pPr>
      <w:r w:rsidRPr="00C1025D">
        <w:rPr>
          <w:rFonts w:ascii="Times New Roman" w:hAnsi="Times New Roman"/>
          <w:sz w:val="24"/>
          <w:szCs w:val="24"/>
          <w:lang w:eastAsia="bg-BG"/>
        </w:rPr>
        <w:t>П</w:t>
      </w:r>
      <w:r w:rsidR="00A15C2C" w:rsidRPr="00C1025D">
        <w:rPr>
          <w:rFonts w:ascii="Times New Roman" w:hAnsi="Times New Roman"/>
          <w:sz w:val="24"/>
          <w:szCs w:val="24"/>
          <w:lang w:eastAsia="bg-BG"/>
        </w:rPr>
        <w:t xml:space="preserve">опълва се </w:t>
      </w:r>
      <w:r w:rsidR="00A15C2C" w:rsidRPr="00C1025D">
        <w:rPr>
          <w:rFonts w:ascii="Times New Roman" w:eastAsia="Times New Roman" w:hAnsi="Times New Roman"/>
          <w:b/>
          <w:i/>
          <w:sz w:val="24"/>
          <w:szCs w:val="24"/>
          <w:u w:val="single"/>
          <w:lang w:eastAsia="bg-BG"/>
        </w:rPr>
        <w:t>Образец № 10</w:t>
      </w:r>
      <w:r w:rsidR="00D55CC7" w:rsidRPr="00C1025D">
        <w:rPr>
          <w:rFonts w:ascii="Times New Roman" w:eastAsia="Times New Roman" w:hAnsi="Times New Roman"/>
          <w:b/>
          <w:i/>
          <w:sz w:val="24"/>
          <w:szCs w:val="24"/>
          <w:lang w:eastAsia="bg-BG"/>
        </w:rPr>
        <w:t xml:space="preserve"> </w:t>
      </w:r>
      <w:r w:rsidR="004E1073" w:rsidRPr="00C1025D">
        <w:rPr>
          <w:rFonts w:ascii="Times New Roman" w:hAnsi="Times New Roman"/>
          <w:sz w:val="24"/>
          <w:szCs w:val="24"/>
          <w:lang w:eastAsia="bg-BG"/>
        </w:rPr>
        <w:t xml:space="preserve">- относно цената за придобиване и предложенията по други </w:t>
      </w:r>
      <w:r w:rsidR="005957A5" w:rsidRPr="00C1025D">
        <w:rPr>
          <w:rFonts w:ascii="Times New Roman" w:hAnsi="Times New Roman"/>
          <w:sz w:val="24"/>
          <w:szCs w:val="24"/>
          <w:lang w:eastAsia="bg-BG"/>
        </w:rPr>
        <w:t>показатели с парично изражение.</w:t>
      </w:r>
    </w:p>
    <w:p w:rsidR="0013454F" w:rsidRPr="00C1025D" w:rsidRDefault="0013454F" w:rsidP="00BE2106">
      <w:pPr>
        <w:widowControl w:val="0"/>
        <w:spacing w:after="120" w:line="277" w:lineRule="exact"/>
        <w:ind w:firstLine="567"/>
        <w:jc w:val="both"/>
        <w:rPr>
          <w:rFonts w:ascii="Times New Roman" w:eastAsia="Times New Roman" w:hAnsi="Times New Roman"/>
          <w:b/>
          <w:i/>
          <w:sz w:val="24"/>
          <w:szCs w:val="24"/>
          <w:lang w:eastAsia="bg-BG" w:bidi="bg-BG"/>
        </w:rPr>
      </w:pPr>
      <w:r w:rsidRPr="00C1025D">
        <w:rPr>
          <w:rFonts w:ascii="Times New Roman" w:eastAsia="Times New Roman" w:hAnsi="Times New Roman"/>
          <w:b/>
          <w:i/>
          <w:sz w:val="24"/>
          <w:szCs w:val="24"/>
          <w:lang w:eastAsia="bg-BG" w:bidi="bg-BG"/>
        </w:rPr>
        <w:t xml:space="preserve">Участник, чието ценово предложение не отговаря на изискванията по т. </w:t>
      </w:r>
      <w:r w:rsidR="00B16B16" w:rsidRPr="00C1025D">
        <w:rPr>
          <w:rFonts w:ascii="Times New Roman" w:eastAsia="Times New Roman" w:hAnsi="Times New Roman"/>
          <w:b/>
          <w:i/>
          <w:sz w:val="24"/>
          <w:szCs w:val="24"/>
          <w:lang w:eastAsia="bg-BG" w:bidi="bg-BG"/>
        </w:rPr>
        <w:t>2.</w:t>
      </w:r>
      <w:r w:rsidR="00BE2106" w:rsidRPr="00C1025D">
        <w:rPr>
          <w:rFonts w:ascii="Times New Roman" w:eastAsia="Times New Roman" w:hAnsi="Times New Roman"/>
          <w:b/>
          <w:i/>
          <w:sz w:val="24"/>
          <w:szCs w:val="24"/>
          <w:lang w:eastAsia="bg-BG" w:bidi="bg-BG"/>
        </w:rPr>
        <w:t>7</w:t>
      </w:r>
      <w:r w:rsidRPr="00C1025D">
        <w:rPr>
          <w:rFonts w:ascii="Times New Roman" w:eastAsia="Times New Roman" w:hAnsi="Times New Roman"/>
          <w:b/>
          <w:i/>
          <w:sz w:val="24"/>
          <w:szCs w:val="24"/>
          <w:lang w:eastAsia="bg-BG" w:bidi="bg-BG"/>
        </w:rPr>
        <w:t xml:space="preserve"> ще бъде отстранен от процедурата.</w:t>
      </w:r>
    </w:p>
    <w:p w:rsidR="005957A5" w:rsidRPr="00C1025D" w:rsidRDefault="005957A5" w:rsidP="005957A5">
      <w:pPr>
        <w:spacing w:after="0" w:line="240" w:lineRule="auto"/>
        <w:ind w:firstLine="567"/>
        <w:jc w:val="both"/>
        <w:rPr>
          <w:rFonts w:ascii="Times New Roman" w:eastAsia="Times New Roman" w:hAnsi="Times New Roman"/>
          <w:b/>
          <w:bCs/>
          <w:sz w:val="24"/>
          <w:szCs w:val="24"/>
          <w:u w:val="single"/>
          <w:lang w:eastAsia="bg-BG"/>
        </w:rPr>
      </w:pPr>
      <w:r w:rsidRPr="00C1025D">
        <w:rPr>
          <w:rFonts w:ascii="Times New Roman" w:eastAsia="Times New Roman" w:hAnsi="Times New Roman"/>
          <w:b/>
          <w:bCs/>
          <w:sz w:val="24"/>
          <w:szCs w:val="24"/>
          <w:u w:val="single"/>
          <w:lang w:eastAsia="bg-BG"/>
        </w:rPr>
        <w:t>Не се допускат промени, изтриване или допълване на образците.</w:t>
      </w:r>
    </w:p>
    <w:p w:rsidR="005957A5" w:rsidRPr="00C1025D" w:rsidRDefault="005957A5" w:rsidP="005957A5">
      <w:pPr>
        <w:spacing w:after="0" w:line="240" w:lineRule="auto"/>
        <w:ind w:firstLine="567"/>
        <w:jc w:val="both"/>
        <w:rPr>
          <w:rFonts w:ascii="Times New Roman" w:eastAsia="Times New Roman" w:hAnsi="Times New Roman"/>
          <w:b/>
          <w:bCs/>
          <w:i/>
          <w:sz w:val="24"/>
          <w:szCs w:val="24"/>
          <w:lang w:eastAsia="bg-BG"/>
        </w:rPr>
      </w:pPr>
    </w:p>
    <w:p w:rsidR="004E1073" w:rsidRPr="00C1025D" w:rsidRDefault="004E1073" w:rsidP="004E1073">
      <w:pPr>
        <w:autoSpaceDE w:val="0"/>
        <w:autoSpaceDN w:val="0"/>
        <w:adjustRightInd w:val="0"/>
        <w:spacing w:after="0" w:line="240" w:lineRule="auto"/>
        <w:ind w:firstLine="567"/>
        <w:jc w:val="both"/>
        <w:rPr>
          <w:rFonts w:ascii="Times New Roman" w:hAnsi="Times New Roman"/>
          <w:sz w:val="24"/>
          <w:szCs w:val="24"/>
          <w:lang w:eastAsia="bg-BG"/>
        </w:rPr>
      </w:pPr>
      <w:r w:rsidRPr="00C1025D">
        <w:rPr>
          <w:rFonts w:ascii="Times New Roman" w:hAnsi="Times New Roman"/>
          <w:b/>
          <w:sz w:val="24"/>
          <w:szCs w:val="24"/>
          <w:u w:val="single"/>
          <w:lang w:eastAsia="ar-SA"/>
        </w:rPr>
        <w:t>Заявяване на участие в процедурата</w:t>
      </w:r>
    </w:p>
    <w:p w:rsidR="004E1073" w:rsidRPr="00C1025D" w:rsidRDefault="004E1073" w:rsidP="00B16B16">
      <w:pPr>
        <w:widowControl w:val="0"/>
        <w:suppressAutoHyphens/>
        <w:spacing w:before="57" w:after="57" w:line="240" w:lineRule="auto"/>
        <w:ind w:firstLine="567"/>
        <w:jc w:val="both"/>
        <w:rPr>
          <w:rFonts w:ascii="Times New Roman" w:hAnsi="Times New Roman"/>
          <w:sz w:val="24"/>
          <w:szCs w:val="24"/>
          <w:lang w:eastAsia="ar-SA"/>
        </w:rPr>
      </w:pPr>
      <w:r w:rsidRPr="00C1025D">
        <w:rPr>
          <w:rFonts w:ascii="Times New Roman" w:hAnsi="Times New Roman"/>
          <w:sz w:val="24"/>
          <w:szCs w:val="24"/>
          <w:lang w:eastAsia="ar-SA"/>
        </w:rPr>
        <w:t>При получаване на заявлението за участие и офертата върху опаковката по чл.47, ал.2 ППЗОП се отбелязват номер, дата и час на получаване, причините за връщане на офертата, когато е приложимо.</w:t>
      </w:r>
    </w:p>
    <w:p w:rsidR="004E1073" w:rsidRPr="00C1025D" w:rsidRDefault="004E1073" w:rsidP="004E1073">
      <w:pPr>
        <w:spacing w:after="0" w:line="240" w:lineRule="auto"/>
        <w:ind w:firstLine="567"/>
        <w:jc w:val="both"/>
        <w:rPr>
          <w:rFonts w:ascii="Times New Roman" w:hAnsi="Times New Roman"/>
          <w:sz w:val="24"/>
          <w:szCs w:val="24"/>
          <w:lang w:eastAsia="bg-BG"/>
        </w:rPr>
      </w:pPr>
      <w:r w:rsidRPr="00C1025D">
        <w:rPr>
          <w:rFonts w:ascii="Times New Roman" w:hAnsi="Times New Roman"/>
          <w:sz w:val="24"/>
          <w:szCs w:val="24"/>
          <w:lang w:eastAsia="bg-BG"/>
        </w:rPr>
        <w:t xml:space="preserve">Не се приемат опаковки, в това число и заявления за участие и оферти, които са представени след изтичане на крайния срок за получаване или са в незапечатана опаковка, или в опаковка с нарушена цялост. В случай, че опаковката е подадена по пощата, същата следва да бъде получена от възложителя до </w:t>
      </w:r>
      <w:r w:rsidRPr="00C1025D">
        <w:rPr>
          <w:rFonts w:ascii="Times New Roman" w:hAnsi="Times New Roman"/>
          <w:sz w:val="24"/>
          <w:szCs w:val="24"/>
          <w:lang w:val="ru-RU" w:eastAsia="bg-BG"/>
        </w:rPr>
        <w:t>17.00</w:t>
      </w:r>
      <w:r w:rsidRPr="00C1025D">
        <w:rPr>
          <w:rFonts w:ascii="Times New Roman" w:hAnsi="Times New Roman"/>
          <w:sz w:val="24"/>
          <w:szCs w:val="24"/>
          <w:lang w:eastAsia="bg-BG"/>
        </w:rPr>
        <w:t xml:space="preserve"> часа на датата, посочена в IV.2.</w:t>
      </w:r>
      <w:proofErr w:type="spellStart"/>
      <w:r w:rsidRPr="00C1025D">
        <w:rPr>
          <w:rFonts w:ascii="Times New Roman" w:hAnsi="Times New Roman"/>
          <w:sz w:val="24"/>
          <w:szCs w:val="24"/>
          <w:lang w:eastAsia="bg-BG"/>
        </w:rPr>
        <w:t>2</w:t>
      </w:r>
      <w:proofErr w:type="spellEnd"/>
      <w:r w:rsidRPr="00C1025D">
        <w:rPr>
          <w:rFonts w:ascii="Times New Roman" w:hAnsi="Times New Roman"/>
          <w:sz w:val="24"/>
          <w:szCs w:val="24"/>
          <w:lang w:eastAsia="bg-BG"/>
        </w:rPr>
        <w:t>. от Обявлението за поръчка. Рискът от забава или загубване на офертата е на участника.</w:t>
      </w:r>
    </w:p>
    <w:p w:rsidR="004E1073" w:rsidRPr="00C1025D" w:rsidRDefault="004E1073" w:rsidP="004E1073">
      <w:pPr>
        <w:autoSpaceDE w:val="0"/>
        <w:autoSpaceDN w:val="0"/>
        <w:adjustRightInd w:val="0"/>
        <w:spacing w:after="0" w:line="240" w:lineRule="auto"/>
        <w:ind w:firstLine="567"/>
        <w:jc w:val="both"/>
        <w:rPr>
          <w:rFonts w:ascii="Times New Roman" w:hAnsi="Times New Roman"/>
          <w:sz w:val="24"/>
          <w:szCs w:val="24"/>
          <w:lang w:eastAsia="bg-BG"/>
        </w:rPr>
      </w:pPr>
    </w:p>
    <w:p w:rsidR="004E1073" w:rsidRPr="00C1025D" w:rsidRDefault="004E1073" w:rsidP="004E1073">
      <w:pPr>
        <w:autoSpaceDE w:val="0"/>
        <w:autoSpaceDN w:val="0"/>
        <w:adjustRightInd w:val="0"/>
        <w:spacing w:after="0" w:line="240" w:lineRule="auto"/>
        <w:ind w:firstLine="567"/>
        <w:jc w:val="both"/>
        <w:rPr>
          <w:rFonts w:ascii="Times New Roman" w:hAnsi="Times New Roman"/>
          <w:sz w:val="24"/>
          <w:szCs w:val="24"/>
          <w:lang w:eastAsia="bg-BG"/>
        </w:rPr>
      </w:pPr>
      <w:r w:rsidRPr="00C1025D">
        <w:rPr>
          <w:rFonts w:ascii="Times New Roman" w:hAnsi="Times New Roman"/>
          <w:sz w:val="24"/>
          <w:szCs w:val="24"/>
          <w:lang w:eastAsia="bg-BG"/>
        </w:rPr>
        <w:t>Когато към момента на изтичане на крайния срок за получаване на опаковки, съдържащи заявления за участие и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 офертите на лицата от списъка се завеждат в регистъра на получените оферти.</w:t>
      </w:r>
    </w:p>
    <w:p w:rsidR="004E1073" w:rsidRPr="00C1025D" w:rsidRDefault="004E1073" w:rsidP="004E1073">
      <w:pPr>
        <w:autoSpaceDE w:val="0"/>
        <w:autoSpaceDN w:val="0"/>
        <w:adjustRightInd w:val="0"/>
        <w:spacing w:after="0" w:line="240" w:lineRule="auto"/>
        <w:ind w:firstLine="567"/>
        <w:jc w:val="both"/>
        <w:rPr>
          <w:rFonts w:ascii="Times New Roman" w:hAnsi="Times New Roman"/>
          <w:sz w:val="24"/>
          <w:szCs w:val="24"/>
          <w:lang w:eastAsia="bg-BG"/>
        </w:rPr>
      </w:pPr>
      <w:r w:rsidRPr="00C1025D">
        <w:rPr>
          <w:rFonts w:ascii="Times New Roman" w:hAnsi="Times New Roman"/>
          <w:sz w:val="24"/>
          <w:szCs w:val="24"/>
          <w:lang w:eastAsia="bg-BG"/>
        </w:rPr>
        <w:t>До изтичането на срока за подаване на заявленията за участие и офертите всеки участник може да промени, да допълни или да оттегли заявлението и офертата си.</w:t>
      </w:r>
    </w:p>
    <w:p w:rsidR="00B16B16" w:rsidRPr="00C1025D" w:rsidRDefault="004E1073" w:rsidP="00B16B16">
      <w:pPr>
        <w:autoSpaceDE w:val="0"/>
        <w:autoSpaceDN w:val="0"/>
        <w:adjustRightInd w:val="0"/>
        <w:spacing w:after="0" w:line="240" w:lineRule="auto"/>
        <w:ind w:firstLine="567"/>
        <w:jc w:val="both"/>
        <w:rPr>
          <w:rFonts w:ascii="Times New Roman" w:hAnsi="Times New Roman"/>
          <w:sz w:val="24"/>
          <w:szCs w:val="24"/>
          <w:lang w:eastAsia="bg-BG"/>
        </w:rPr>
      </w:pPr>
      <w:r w:rsidRPr="00C1025D">
        <w:rPr>
          <w:rFonts w:ascii="Times New Roman" w:hAnsi="Times New Roman"/>
          <w:sz w:val="24"/>
          <w:szCs w:val="24"/>
          <w:lang w:eastAsia="bg-BG"/>
        </w:rPr>
        <w:t>Всеки участник в процедурата за възлагане на обществена поръчка има право да представи само една оферта.</w:t>
      </w:r>
      <w:r w:rsidR="00B16B16" w:rsidRPr="00C1025D">
        <w:t xml:space="preserve"> </w:t>
      </w:r>
    </w:p>
    <w:p w:rsidR="00B16B16" w:rsidRPr="00C1025D" w:rsidRDefault="00B16B16" w:rsidP="00B16B16">
      <w:pPr>
        <w:autoSpaceDE w:val="0"/>
        <w:autoSpaceDN w:val="0"/>
        <w:adjustRightInd w:val="0"/>
        <w:spacing w:after="0" w:line="240" w:lineRule="auto"/>
        <w:ind w:firstLine="567"/>
        <w:jc w:val="both"/>
        <w:rPr>
          <w:rFonts w:ascii="Times New Roman" w:hAnsi="Times New Roman"/>
          <w:sz w:val="24"/>
          <w:szCs w:val="24"/>
          <w:lang w:eastAsia="bg-BG"/>
        </w:rPr>
      </w:pPr>
      <w:r w:rsidRPr="00C1025D">
        <w:rPr>
          <w:rFonts w:ascii="Times New Roman" w:hAnsi="Times New Roman"/>
          <w:sz w:val="24"/>
          <w:szCs w:val="24"/>
          <w:lang w:eastAsia="bg-BG"/>
        </w:rPr>
        <w:t xml:space="preserve">Офертата задължително следва да включва пълния обем на </w:t>
      </w:r>
      <w:r w:rsidR="00D55CC7" w:rsidRPr="00C1025D">
        <w:rPr>
          <w:rFonts w:ascii="Times New Roman" w:hAnsi="Times New Roman"/>
          <w:sz w:val="24"/>
          <w:szCs w:val="24"/>
          <w:lang w:eastAsia="bg-BG"/>
        </w:rPr>
        <w:t>предмета на настоящата обществена поръчка. Не се допуска оферта за част от предмета.</w:t>
      </w:r>
    </w:p>
    <w:p w:rsidR="00B16B16" w:rsidRPr="00C1025D" w:rsidRDefault="00B16B16" w:rsidP="00B16B16">
      <w:pPr>
        <w:autoSpaceDE w:val="0"/>
        <w:autoSpaceDN w:val="0"/>
        <w:adjustRightInd w:val="0"/>
        <w:spacing w:after="0" w:line="240" w:lineRule="auto"/>
        <w:ind w:firstLine="567"/>
        <w:jc w:val="both"/>
        <w:rPr>
          <w:rFonts w:ascii="Times New Roman" w:hAnsi="Times New Roman"/>
          <w:sz w:val="24"/>
          <w:szCs w:val="24"/>
          <w:lang w:eastAsia="bg-BG"/>
        </w:rPr>
      </w:pPr>
      <w:r w:rsidRPr="00C1025D">
        <w:rPr>
          <w:rFonts w:ascii="Times New Roman" w:hAnsi="Times New Roman"/>
          <w:sz w:val="24"/>
          <w:szCs w:val="24"/>
          <w:lang w:eastAsia="bg-BG"/>
        </w:rPr>
        <w:t>Офертата се изготвя само в един вариант, съобразно изискванията на Възложителя. Не се допуска предлагане на алтернативни решения (повече от един вариант) по отношение на срокове, цени или други елементи от офертата.</w:t>
      </w:r>
    </w:p>
    <w:p w:rsidR="004E1073" w:rsidRPr="00C1025D" w:rsidRDefault="00B16B16" w:rsidP="00B16B16">
      <w:pPr>
        <w:autoSpaceDE w:val="0"/>
        <w:autoSpaceDN w:val="0"/>
        <w:adjustRightInd w:val="0"/>
        <w:spacing w:after="0" w:line="240" w:lineRule="auto"/>
        <w:ind w:firstLine="567"/>
        <w:jc w:val="both"/>
        <w:rPr>
          <w:rFonts w:ascii="Times New Roman" w:hAnsi="Times New Roman"/>
          <w:sz w:val="24"/>
          <w:szCs w:val="24"/>
          <w:lang w:eastAsia="bg-BG"/>
        </w:rPr>
      </w:pPr>
      <w:r w:rsidRPr="00C1025D">
        <w:rPr>
          <w:rFonts w:ascii="Times New Roman" w:hAnsi="Times New Roman"/>
          <w:sz w:val="24"/>
          <w:szCs w:val="24"/>
          <w:lang w:eastAsia="bg-BG"/>
        </w:rPr>
        <w:t>Участниците в процедурата следва да прегледат и да се съобразят с всички указания, образци, условия и изисквания, поставени от Възложителя в документацията.</w:t>
      </w:r>
    </w:p>
    <w:p w:rsidR="004E1073" w:rsidRPr="00C1025D" w:rsidRDefault="004E1073" w:rsidP="004E1073">
      <w:pPr>
        <w:autoSpaceDE w:val="0"/>
        <w:autoSpaceDN w:val="0"/>
        <w:adjustRightInd w:val="0"/>
        <w:spacing w:after="0" w:line="240" w:lineRule="auto"/>
        <w:ind w:firstLine="567"/>
        <w:jc w:val="both"/>
        <w:rPr>
          <w:rFonts w:ascii="Times New Roman" w:hAnsi="Times New Roman"/>
          <w:b/>
          <w:i/>
          <w:sz w:val="24"/>
          <w:szCs w:val="24"/>
          <w:lang w:eastAsia="bg-BG"/>
        </w:rPr>
      </w:pPr>
      <w:r w:rsidRPr="00C1025D">
        <w:rPr>
          <w:rFonts w:ascii="Times New Roman" w:hAnsi="Times New Roman"/>
          <w:b/>
          <w:i/>
          <w:sz w:val="24"/>
          <w:szCs w:val="24"/>
          <w:lang w:eastAsia="bg-BG"/>
        </w:rPr>
        <w:t>Срокът на валидност на офертите следва да е не по-малък от 1</w:t>
      </w:r>
      <w:r w:rsidR="005F7F79" w:rsidRPr="00C1025D">
        <w:rPr>
          <w:rFonts w:ascii="Times New Roman" w:hAnsi="Times New Roman"/>
          <w:b/>
          <w:i/>
          <w:sz w:val="24"/>
          <w:szCs w:val="24"/>
          <w:lang w:eastAsia="bg-BG"/>
        </w:rPr>
        <w:t>5</w:t>
      </w:r>
      <w:r w:rsidRPr="00C1025D">
        <w:rPr>
          <w:rFonts w:ascii="Times New Roman" w:hAnsi="Times New Roman"/>
          <w:b/>
          <w:i/>
          <w:sz w:val="24"/>
          <w:szCs w:val="24"/>
          <w:lang w:eastAsia="bg-BG"/>
        </w:rPr>
        <w:t xml:space="preserve">0 (сто и </w:t>
      </w:r>
      <w:r w:rsidR="005F7F79" w:rsidRPr="00C1025D">
        <w:rPr>
          <w:rFonts w:ascii="Times New Roman" w:hAnsi="Times New Roman"/>
          <w:b/>
          <w:i/>
          <w:sz w:val="24"/>
          <w:szCs w:val="24"/>
          <w:lang w:eastAsia="bg-BG"/>
        </w:rPr>
        <w:t>пет</w:t>
      </w:r>
      <w:r w:rsidRPr="00C1025D">
        <w:rPr>
          <w:rFonts w:ascii="Times New Roman" w:hAnsi="Times New Roman"/>
          <w:b/>
          <w:i/>
          <w:sz w:val="24"/>
          <w:szCs w:val="24"/>
          <w:lang w:eastAsia="bg-BG"/>
        </w:rPr>
        <w:t>десет) календарни дни, считано от крайния срок за подаване на оферти .</w:t>
      </w:r>
    </w:p>
    <w:p w:rsidR="004E1073" w:rsidRPr="00C1025D" w:rsidRDefault="004E1073" w:rsidP="004E1073">
      <w:pPr>
        <w:autoSpaceDE w:val="0"/>
        <w:autoSpaceDN w:val="0"/>
        <w:adjustRightInd w:val="0"/>
        <w:spacing w:after="0" w:line="240" w:lineRule="auto"/>
        <w:ind w:firstLine="567"/>
        <w:jc w:val="both"/>
        <w:rPr>
          <w:rFonts w:ascii="Times New Roman" w:hAnsi="Times New Roman"/>
          <w:b/>
          <w:i/>
          <w:sz w:val="24"/>
          <w:szCs w:val="24"/>
          <w:lang w:eastAsia="bg-BG"/>
        </w:rPr>
      </w:pPr>
      <w:r w:rsidRPr="00C1025D">
        <w:rPr>
          <w:rFonts w:ascii="Times New Roman" w:hAnsi="Times New Roman"/>
          <w:b/>
          <w:i/>
          <w:sz w:val="24"/>
          <w:szCs w:val="24"/>
          <w:lang w:eastAsia="bg-BG"/>
        </w:rPr>
        <w:t>Опаковките се подават всеки работен ден от 09.00 до 12.00 и от 13.00 до</w:t>
      </w:r>
      <w:r w:rsidRPr="00C1025D">
        <w:rPr>
          <w:rFonts w:ascii="Times New Roman" w:hAnsi="Times New Roman"/>
          <w:b/>
          <w:i/>
          <w:strike/>
          <w:sz w:val="24"/>
          <w:szCs w:val="24"/>
          <w:lang w:eastAsia="bg-BG"/>
        </w:rPr>
        <w:t xml:space="preserve"> </w:t>
      </w:r>
      <w:r w:rsidRPr="00C1025D">
        <w:rPr>
          <w:rFonts w:ascii="Times New Roman" w:hAnsi="Times New Roman"/>
          <w:b/>
          <w:i/>
          <w:sz w:val="24"/>
          <w:szCs w:val="24"/>
          <w:lang w:eastAsia="bg-BG"/>
        </w:rPr>
        <w:t>17.00 часа, в срок до</w:t>
      </w:r>
      <w:r w:rsidR="00994D01">
        <w:rPr>
          <w:rFonts w:ascii="Times New Roman" w:hAnsi="Times New Roman"/>
          <w:b/>
          <w:i/>
          <w:sz w:val="24"/>
          <w:szCs w:val="24"/>
          <w:lang w:eastAsia="bg-BG"/>
        </w:rPr>
        <w:t xml:space="preserve"> 01.08.2018 </w:t>
      </w:r>
      <w:r w:rsidRPr="00C1025D">
        <w:rPr>
          <w:rFonts w:ascii="Times New Roman" w:hAnsi="Times New Roman"/>
          <w:b/>
          <w:bCs/>
          <w:i/>
          <w:sz w:val="24"/>
          <w:szCs w:val="24"/>
          <w:lang w:eastAsia="bg-BG"/>
        </w:rPr>
        <w:t xml:space="preserve">г. </w:t>
      </w:r>
      <w:r w:rsidR="00E74016" w:rsidRPr="00C1025D">
        <w:rPr>
          <w:rFonts w:ascii="Times New Roman" w:hAnsi="Times New Roman"/>
          <w:b/>
          <w:i/>
          <w:sz w:val="24"/>
          <w:szCs w:val="24"/>
          <w:lang w:eastAsia="bg-BG"/>
        </w:rPr>
        <w:t>включително, в Софийски</w:t>
      </w:r>
      <w:r w:rsidRPr="00C1025D">
        <w:rPr>
          <w:rFonts w:ascii="Times New Roman" w:hAnsi="Times New Roman"/>
          <w:b/>
          <w:i/>
          <w:sz w:val="24"/>
          <w:szCs w:val="24"/>
          <w:lang w:eastAsia="bg-BG"/>
        </w:rPr>
        <w:t xml:space="preserve"> районен съд, гр. София – 16</w:t>
      </w:r>
      <w:r w:rsidR="005F7F79" w:rsidRPr="00C1025D">
        <w:rPr>
          <w:rFonts w:ascii="Times New Roman" w:hAnsi="Times New Roman"/>
          <w:b/>
          <w:i/>
          <w:sz w:val="24"/>
          <w:szCs w:val="24"/>
          <w:lang w:eastAsia="bg-BG"/>
        </w:rPr>
        <w:t>12</w:t>
      </w:r>
      <w:r w:rsidRPr="00C1025D">
        <w:rPr>
          <w:rFonts w:ascii="Times New Roman" w:hAnsi="Times New Roman"/>
          <w:b/>
          <w:i/>
          <w:sz w:val="24"/>
          <w:szCs w:val="24"/>
          <w:lang w:eastAsia="bg-BG"/>
        </w:rPr>
        <w:t xml:space="preserve">, бул. </w:t>
      </w:r>
      <w:r w:rsidR="005F7F79" w:rsidRPr="00C1025D">
        <w:rPr>
          <w:rFonts w:ascii="Times New Roman" w:hAnsi="Times New Roman"/>
          <w:b/>
          <w:i/>
          <w:sz w:val="24"/>
          <w:szCs w:val="24"/>
          <w:lang w:eastAsia="bg-BG"/>
        </w:rPr>
        <w:t>„</w:t>
      </w:r>
      <w:r w:rsidRPr="00C1025D">
        <w:rPr>
          <w:rFonts w:ascii="Times New Roman" w:hAnsi="Times New Roman"/>
          <w:b/>
          <w:i/>
          <w:sz w:val="24"/>
          <w:szCs w:val="24"/>
          <w:lang w:eastAsia="bg-BG"/>
        </w:rPr>
        <w:t>Цар Борис</w:t>
      </w:r>
      <w:r w:rsidRPr="00C1025D">
        <w:rPr>
          <w:rFonts w:ascii="Times New Roman" w:hAnsi="Times New Roman"/>
          <w:b/>
          <w:i/>
          <w:sz w:val="24"/>
          <w:szCs w:val="24"/>
          <w:lang w:val="ru-RU" w:eastAsia="bg-BG"/>
        </w:rPr>
        <w:t xml:space="preserve"> </w:t>
      </w:r>
      <w:r w:rsidRPr="00C1025D">
        <w:rPr>
          <w:rFonts w:ascii="Times New Roman" w:hAnsi="Times New Roman"/>
          <w:b/>
          <w:i/>
          <w:sz w:val="24"/>
          <w:szCs w:val="24"/>
          <w:lang w:val="en-US" w:eastAsia="bg-BG"/>
        </w:rPr>
        <w:t>III</w:t>
      </w:r>
      <w:r w:rsidR="005F7F79" w:rsidRPr="00C1025D">
        <w:rPr>
          <w:rFonts w:ascii="Times New Roman" w:hAnsi="Times New Roman"/>
          <w:b/>
          <w:i/>
          <w:sz w:val="24"/>
          <w:szCs w:val="24"/>
          <w:lang w:eastAsia="bg-BG"/>
        </w:rPr>
        <w:t>“</w:t>
      </w:r>
      <w:r w:rsidRPr="00C1025D">
        <w:rPr>
          <w:rFonts w:ascii="Times New Roman" w:hAnsi="Times New Roman"/>
          <w:b/>
          <w:i/>
          <w:sz w:val="24"/>
          <w:szCs w:val="24"/>
          <w:lang w:eastAsia="bg-BG"/>
        </w:rPr>
        <w:t xml:space="preserve"> № 54, стая 101 Обща Регистратура. </w:t>
      </w:r>
    </w:p>
    <w:p w:rsidR="00BE33E5" w:rsidRPr="00C1025D" w:rsidRDefault="00BE33E5" w:rsidP="00BE33E5">
      <w:pPr>
        <w:spacing w:after="0" w:line="240" w:lineRule="auto"/>
        <w:ind w:firstLine="567"/>
        <w:jc w:val="both"/>
        <w:rPr>
          <w:rFonts w:ascii="Times New Roman" w:hAnsi="Times New Roman"/>
          <w:b/>
          <w:bCs/>
          <w:sz w:val="24"/>
          <w:szCs w:val="24"/>
          <w:u w:val="single"/>
        </w:rPr>
      </w:pPr>
      <w:r w:rsidRPr="00C1025D">
        <w:rPr>
          <w:rFonts w:ascii="Times New Roman" w:hAnsi="Times New Roman"/>
          <w:b/>
          <w:sz w:val="24"/>
          <w:szCs w:val="24"/>
          <w:u w:val="single"/>
        </w:rPr>
        <w:t xml:space="preserve">Участник, който </w:t>
      </w:r>
      <w:r w:rsidRPr="00C1025D">
        <w:rPr>
          <w:rFonts w:ascii="Times New Roman" w:eastAsia="Times New Roman" w:hAnsi="Times New Roman"/>
          <w:b/>
          <w:sz w:val="24"/>
          <w:szCs w:val="24"/>
          <w:u w:val="single"/>
          <w:lang w:eastAsia="bg-BG"/>
        </w:rPr>
        <w:t xml:space="preserve">представи оферта с по-кратък срок на валидност, или не посочи срок на валидност на офертата, се отстранява от участие на основание </w:t>
      </w:r>
      <w:r w:rsidR="005C5F97">
        <w:rPr>
          <w:rFonts w:ascii="Times New Roman" w:hAnsi="Times New Roman"/>
          <w:b/>
          <w:bCs/>
          <w:sz w:val="24"/>
          <w:szCs w:val="24"/>
          <w:u w:val="single"/>
        </w:rPr>
        <w:t>чл. 107, т.2,  б. „а“</w:t>
      </w:r>
      <w:r w:rsidRPr="00C1025D">
        <w:rPr>
          <w:rFonts w:ascii="Times New Roman" w:hAnsi="Times New Roman"/>
          <w:b/>
          <w:bCs/>
          <w:sz w:val="24"/>
          <w:szCs w:val="24"/>
          <w:u w:val="single"/>
        </w:rPr>
        <w:t xml:space="preserve"> ЗОП.</w:t>
      </w:r>
    </w:p>
    <w:p w:rsidR="004E1073" w:rsidRPr="00C1025D" w:rsidRDefault="004E1073" w:rsidP="00BE2106">
      <w:pPr>
        <w:keepNext/>
        <w:spacing w:before="120" w:after="120" w:line="240" w:lineRule="auto"/>
        <w:ind w:firstLine="567"/>
        <w:jc w:val="center"/>
        <w:outlineLvl w:val="0"/>
        <w:rPr>
          <w:rFonts w:ascii="Times New Roman" w:hAnsi="Times New Roman"/>
          <w:b/>
          <w:sz w:val="24"/>
          <w:szCs w:val="24"/>
        </w:rPr>
      </w:pPr>
      <w:r w:rsidRPr="00C1025D">
        <w:rPr>
          <w:rFonts w:ascii="Times New Roman" w:hAnsi="Times New Roman"/>
          <w:b/>
          <w:sz w:val="24"/>
          <w:szCs w:val="24"/>
          <w:lang w:val="en-US"/>
        </w:rPr>
        <w:t>VI</w:t>
      </w:r>
      <w:r w:rsidR="00052890" w:rsidRPr="00C1025D">
        <w:rPr>
          <w:rFonts w:ascii="Times New Roman" w:hAnsi="Times New Roman"/>
          <w:b/>
          <w:sz w:val="24"/>
          <w:szCs w:val="24"/>
        </w:rPr>
        <w:t>І</w:t>
      </w:r>
      <w:r w:rsidRPr="00C1025D">
        <w:rPr>
          <w:rFonts w:ascii="Times New Roman" w:hAnsi="Times New Roman"/>
          <w:b/>
          <w:sz w:val="24"/>
          <w:szCs w:val="24"/>
        </w:rPr>
        <w:t>. ГАРАНЦИИ</w:t>
      </w:r>
    </w:p>
    <w:p w:rsidR="004E1073" w:rsidRPr="00C1025D" w:rsidRDefault="004E1073" w:rsidP="004E1073">
      <w:pPr>
        <w:autoSpaceDE w:val="0"/>
        <w:autoSpaceDN w:val="0"/>
        <w:adjustRightInd w:val="0"/>
        <w:spacing w:after="0" w:line="240" w:lineRule="auto"/>
        <w:ind w:firstLine="567"/>
        <w:jc w:val="both"/>
        <w:rPr>
          <w:rFonts w:ascii="Times New Roman" w:hAnsi="Times New Roman"/>
          <w:sz w:val="24"/>
          <w:szCs w:val="24"/>
          <w:lang w:eastAsia="bg-BG"/>
        </w:rPr>
      </w:pPr>
      <w:r w:rsidRPr="00C1025D">
        <w:rPr>
          <w:rFonts w:ascii="Times New Roman" w:hAnsi="Times New Roman"/>
          <w:b/>
          <w:bCs/>
          <w:sz w:val="24"/>
          <w:szCs w:val="24"/>
          <w:lang w:val="ru-RU" w:eastAsia="bg-BG"/>
        </w:rPr>
        <w:t>1.</w:t>
      </w:r>
      <w:r w:rsidRPr="00C1025D">
        <w:rPr>
          <w:rFonts w:ascii="Times New Roman" w:hAnsi="Times New Roman"/>
          <w:sz w:val="24"/>
          <w:szCs w:val="24"/>
          <w:lang w:val="ru-RU" w:eastAsia="bg-BG"/>
        </w:rPr>
        <w:t xml:space="preserve"> </w:t>
      </w:r>
      <w:r w:rsidRPr="00C1025D">
        <w:rPr>
          <w:rFonts w:ascii="Times New Roman" w:hAnsi="Times New Roman"/>
          <w:b/>
          <w:bCs/>
          <w:sz w:val="24"/>
          <w:szCs w:val="24"/>
          <w:lang w:eastAsia="bg-BG"/>
        </w:rPr>
        <w:t xml:space="preserve">Гаранцията за изпълнение на договора </w:t>
      </w:r>
      <w:r w:rsidRPr="00C1025D">
        <w:rPr>
          <w:rFonts w:ascii="Times New Roman" w:hAnsi="Times New Roman"/>
          <w:sz w:val="24"/>
          <w:szCs w:val="24"/>
          <w:lang w:eastAsia="bg-BG"/>
        </w:rPr>
        <w:t>е в размер на 5</w:t>
      </w:r>
      <w:r w:rsidR="00CA554E" w:rsidRPr="00C1025D">
        <w:rPr>
          <w:rFonts w:ascii="Times New Roman" w:hAnsi="Times New Roman"/>
          <w:sz w:val="24"/>
          <w:szCs w:val="24"/>
          <w:lang w:eastAsia="bg-BG"/>
        </w:rPr>
        <w:t xml:space="preserve"> </w:t>
      </w:r>
      <w:r w:rsidRPr="00C1025D">
        <w:rPr>
          <w:rFonts w:ascii="Times New Roman" w:hAnsi="Times New Roman"/>
          <w:sz w:val="24"/>
          <w:szCs w:val="24"/>
          <w:lang w:eastAsia="bg-BG"/>
        </w:rPr>
        <w:t>% (</w:t>
      </w:r>
      <w:r w:rsidRPr="00C1025D">
        <w:rPr>
          <w:rFonts w:ascii="Times New Roman" w:hAnsi="Times New Roman"/>
          <w:i/>
          <w:iCs/>
          <w:sz w:val="24"/>
          <w:szCs w:val="24"/>
          <w:lang w:eastAsia="bg-BG"/>
        </w:rPr>
        <w:t>пет процента</w:t>
      </w:r>
      <w:r w:rsidRPr="00C1025D">
        <w:rPr>
          <w:rFonts w:ascii="Times New Roman" w:hAnsi="Times New Roman"/>
          <w:sz w:val="24"/>
          <w:szCs w:val="24"/>
          <w:lang w:eastAsia="bg-BG"/>
        </w:rPr>
        <w:t>) от стойността на договора без ДДС.</w:t>
      </w:r>
    </w:p>
    <w:p w:rsidR="0013169F" w:rsidRPr="00C1025D" w:rsidRDefault="0013169F" w:rsidP="004E1073">
      <w:pPr>
        <w:autoSpaceDE w:val="0"/>
        <w:autoSpaceDN w:val="0"/>
        <w:adjustRightInd w:val="0"/>
        <w:spacing w:after="0" w:line="240" w:lineRule="auto"/>
        <w:ind w:firstLine="567"/>
        <w:jc w:val="both"/>
        <w:rPr>
          <w:rFonts w:ascii="Times New Roman" w:hAnsi="Times New Roman"/>
          <w:sz w:val="24"/>
          <w:szCs w:val="24"/>
          <w:lang w:eastAsia="bg-BG"/>
        </w:rPr>
      </w:pPr>
      <w:r w:rsidRPr="00C1025D">
        <w:rPr>
          <w:rFonts w:ascii="Times New Roman" w:hAnsi="Times New Roman"/>
          <w:sz w:val="24"/>
          <w:szCs w:val="24"/>
          <w:lang w:eastAsia="bg-BG"/>
        </w:rPr>
        <w:lastRenderedPageBreak/>
        <w:t>Когато в процедурата участват специализирани предприятия или кооперации на хора с увреждания, гаранцията за изпълнение е в размер на 2</w:t>
      </w:r>
      <w:r w:rsidR="00490100" w:rsidRPr="00C1025D">
        <w:rPr>
          <w:rFonts w:ascii="Times New Roman" w:hAnsi="Times New Roman"/>
          <w:sz w:val="24"/>
          <w:szCs w:val="24"/>
          <w:lang w:eastAsia="bg-BG"/>
        </w:rPr>
        <w:t xml:space="preserve"> %</w:t>
      </w:r>
      <w:r w:rsidRPr="00C1025D">
        <w:rPr>
          <w:rFonts w:ascii="Times New Roman" w:hAnsi="Times New Roman"/>
          <w:sz w:val="24"/>
          <w:szCs w:val="24"/>
          <w:lang w:eastAsia="bg-BG"/>
        </w:rPr>
        <w:t xml:space="preserve"> (</w:t>
      </w:r>
      <w:r w:rsidRPr="00C1025D">
        <w:rPr>
          <w:rFonts w:ascii="Times New Roman" w:hAnsi="Times New Roman"/>
          <w:i/>
          <w:sz w:val="24"/>
          <w:szCs w:val="24"/>
          <w:lang w:eastAsia="bg-BG"/>
        </w:rPr>
        <w:t>два процента</w:t>
      </w:r>
      <w:r w:rsidRPr="00C1025D">
        <w:rPr>
          <w:rFonts w:ascii="Times New Roman" w:hAnsi="Times New Roman"/>
          <w:sz w:val="24"/>
          <w:szCs w:val="24"/>
          <w:lang w:eastAsia="bg-BG"/>
        </w:rPr>
        <w:t>) от стойността на договора без ДДС.</w:t>
      </w:r>
    </w:p>
    <w:p w:rsidR="004E1073" w:rsidRPr="00C1025D" w:rsidRDefault="004E1073" w:rsidP="004E1073">
      <w:pPr>
        <w:autoSpaceDE w:val="0"/>
        <w:autoSpaceDN w:val="0"/>
        <w:adjustRightInd w:val="0"/>
        <w:spacing w:after="0" w:line="240" w:lineRule="auto"/>
        <w:ind w:firstLine="567"/>
        <w:jc w:val="both"/>
        <w:rPr>
          <w:rFonts w:ascii="Times New Roman" w:hAnsi="Times New Roman"/>
          <w:sz w:val="24"/>
          <w:szCs w:val="24"/>
          <w:lang w:eastAsia="bg-BG"/>
        </w:rPr>
      </w:pPr>
      <w:r w:rsidRPr="00C1025D">
        <w:rPr>
          <w:rFonts w:ascii="Times New Roman" w:hAnsi="Times New Roman"/>
          <w:b/>
          <w:bCs/>
          <w:sz w:val="24"/>
          <w:szCs w:val="24"/>
          <w:lang w:val="ru-RU" w:eastAsia="bg-BG"/>
        </w:rPr>
        <w:t>2.1</w:t>
      </w:r>
      <w:r w:rsidRPr="00C1025D">
        <w:rPr>
          <w:rFonts w:ascii="Times New Roman" w:hAnsi="Times New Roman"/>
          <w:sz w:val="24"/>
          <w:szCs w:val="24"/>
          <w:lang w:val="ru-RU" w:eastAsia="bg-BG"/>
        </w:rPr>
        <w:t xml:space="preserve">. </w:t>
      </w:r>
      <w:r w:rsidRPr="00C1025D">
        <w:rPr>
          <w:rFonts w:ascii="Times New Roman" w:hAnsi="Times New Roman"/>
          <w:sz w:val="24"/>
          <w:szCs w:val="24"/>
          <w:lang w:eastAsia="bg-BG"/>
        </w:rPr>
        <w:t>Гаранцията може да бъде представена в една от следните форми:</w:t>
      </w:r>
    </w:p>
    <w:p w:rsidR="004E1073" w:rsidRPr="00C1025D" w:rsidRDefault="004E1073" w:rsidP="004E1073">
      <w:pPr>
        <w:autoSpaceDE w:val="0"/>
        <w:autoSpaceDN w:val="0"/>
        <w:adjustRightInd w:val="0"/>
        <w:spacing w:after="0" w:line="240" w:lineRule="auto"/>
        <w:ind w:firstLine="567"/>
        <w:jc w:val="both"/>
        <w:rPr>
          <w:rFonts w:ascii="Times New Roman" w:hAnsi="Times New Roman"/>
          <w:sz w:val="24"/>
          <w:szCs w:val="24"/>
          <w:lang w:eastAsia="bg-BG"/>
        </w:rPr>
      </w:pPr>
      <w:r w:rsidRPr="00C1025D">
        <w:rPr>
          <w:rFonts w:ascii="Times New Roman" w:hAnsi="Times New Roman"/>
          <w:b/>
          <w:bCs/>
          <w:sz w:val="24"/>
          <w:szCs w:val="24"/>
          <w:lang w:eastAsia="bg-BG"/>
        </w:rPr>
        <w:t>а)</w:t>
      </w:r>
      <w:r w:rsidRPr="00C1025D">
        <w:rPr>
          <w:rFonts w:ascii="Times New Roman" w:hAnsi="Times New Roman"/>
          <w:sz w:val="24"/>
          <w:szCs w:val="24"/>
          <w:lang w:eastAsia="bg-BG"/>
        </w:rPr>
        <w:t xml:space="preserve"> парична сума, платима по следната банкова сметка на Софийски районен съд:</w:t>
      </w:r>
    </w:p>
    <w:p w:rsidR="004E1073" w:rsidRPr="00C1025D" w:rsidRDefault="004E1073" w:rsidP="004E1073">
      <w:pPr>
        <w:pStyle w:val="33"/>
        <w:tabs>
          <w:tab w:val="left" w:pos="284"/>
        </w:tabs>
        <w:spacing w:after="0"/>
        <w:ind w:left="0" w:firstLine="567"/>
        <w:rPr>
          <w:rFonts w:ascii="Times New Roman" w:hAnsi="Times New Roman"/>
          <w:b/>
          <w:sz w:val="24"/>
          <w:szCs w:val="24"/>
        </w:rPr>
      </w:pPr>
      <w:r w:rsidRPr="00C1025D">
        <w:rPr>
          <w:rFonts w:ascii="Times New Roman" w:hAnsi="Times New Roman"/>
          <w:sz w:val="24"/>
          <w:szCs w:val="24"/>
        </w:rPr>
        <w:t xml:space="preserve">Банка: </w:t>
      </w:r>
      <w:r w:rsidRPr="00C1025D">
        <w:rPr>
          <w:rFonts w:ascii="Times New Roman" w:hAnsi="Times New Roman"/>
          <w:b/>
          <w:sz w:val="24"/>
          <w:szCs w:val="24"/>
        </w:rPr>
        <w:t>Централна кооп</w:t>
      </w:r>
      <w:r w:rsidR="00490100" w:rsidRPr="00C1025D">
        <w:rPr>
          <w:rFonts w:ascii="Times New Roman" w:hAnsi="Times New Roman"/>
          <w:b/>
          <w:sz w:val="24"/>
          <w:szCs w:val="24"/>
        </w:rPr>
        <w:t>еративна банка, клон „Дондуков”</w:t>
      </w:r>
    </w:p>
    <w:p w:rsidR="004E1073" w:rsidRPr="00C1025D" w:rsidRDefault="004E1073" w:rsidP="004E1073">
      <w:pPr>
        <w:tabs>
          <w:tab w:val="left" w:pos="284"/>
        </w:tabs>
        <w:spacing w:after="0" w:line="240" w:lineRule="auto"/>
        <w:ind w:firstLine="567"/>
        <w:jc w:val="both"/>
        <w:rPr>
          <w:rFonts w:ascii="Times New Roman" w:hAnsi="Times New Roman"/>
          <w:b/>
          <w:sz w:val="24"/>
          <w:szCs w:val="24"/>
        </w:rPr>
      </w:pPr>
      <w:r w:rsidRPr="00C1025D">
        <w:rPr>
          <w:rFonts w:ascii="Times New Roman" w:hAnsi="Times New Roman"/>
          <w:b/>
          <w:sz w:val="24"/>
          <w:szCs w:val="24"/>
        </w:rPr>
        <w:t>IB</w:t>
      </w:r>
      <w:r w:rsidR="00490100" w:rsidRPr="00C1025D">
        <w:rPr>
          <w:rFonts w:ascii="Times New Roman" w:hAnsi="Times New Roman"/>
          <w:b/>
          <w:sz w:val="24"/>
          <w:szCs w:val="24"/>
        </w:rPr>
        <w:t>AN: BG96 CECB 9790 3343 8974 00</w:t>
      </w:r>
    </w:p>
    <w:p w:rsidR="004E1073" w:rsidRPr="00C1025D" w:rsidRDefault="004E1073" w:rsidP="004E1073">
      <w:pPr>
        <w:autoSpaceDE w:val="0"/>
        <w:autoSpaceDN w:val="0"/>
        <w:adjustRightInd w:val="0"/>
        <w:spacing w:after="0" w:line="240" w:lineRule="auto"/>
        <w:ind w:firstLine="567"/>
        <w:jc w:val="both"/>
        <w:rPr>
          <w:rFonts w:ascii="Times New Roman" w:hAnsi="Times New Roman"/>
          <w:b/>
          <w:sz w:val="24"/>
          <w:szCs w:val="24"/>
          <w:lang w:eastAsia="bg-BG"/>
        </w:rPr>
      </w:pPr>
      <w:r w:rsidRPr="00C1025D">
        <w:rPr>
          <w:rFonts w:ascii="Times New Roman" w:hAnsi="Times New Roman"/>
          <w:b/>
          <w:sz w:val="24"/>
          <w:szCs w:val="24"/>
          <w:lang w:eastAsia="ar-SA"/>
        </w:rPr>
        <w:t>BIC: CECBBGSF</w:t>
      </w:r>
    </w:p>
    <w:p w:rsidR="004E1073" w:rsidRPr="00C1025D" w:rsidRDefault="004E1073" w:rsidP="004E1073">
      <w:pPr>
        <w:autoSpaceDE w:val="0"/>
        <w:autoSpaceDN w:val="0"/>
        <w:adjustRightInd w:val="0"/>
        <w:spacing w:after="0" w:line="240" w:lineRule="auto"/>
        <w:ind w:firstLine="567"/>
        <w:jc w:val="both"/>
        <w:rPr>
          <w:rFonts w:ascii="Times New Roman" w:hAnsi="Times New Roman"/>
          <w:sz w:val="24"/>
          <w:szCs w:val="24"/>
          <w:lang w:eastAsia="bg-BG"/>
        </w:rPr>
      </w:pPr>
      <w:r w:rsidRPr="00C1025D">
        <w:rPr>
          <w:rFonts w:ascii="Times New Roman" w:hAnsi="Times New Roman"/>
          <w:sz w:val="24"/>
          <w:szCs w:val="24"/>
          <w:lang w:eastAsia="bg-BG"/>
        </w:rPr>
        <w:t>В платежния документ, като основание за внасяне на сумата, да е посочен номерът на решението за определяне на изпълнител на поръчката, за която се внася гаранцията.</w:t>
      </w:r>
    </w:p>
    <w:p w:rsidR="004E1073" w:rsidRPr="00C1025D" w:rsidRDefault="004E1073" w:rsidP="004E1073">
      <w:pPr>
        <w:autoSpaceDE w:val="0"/>
        <w:autoSpaceDN w:val="0"/>
        <w:adjustRightInd w:val="0"/>
        <w:spacing w:after="0" w:line="240" w:lineRule="auto"/>
        <w:ind w:firstLine="567"/>
        <w:jc w:val="both"/>
        <w:rPr>
          <w:rFonts w:ascii="Times New Roman" w:hAnsi="Times New Roman"/>
          <w:sz w:val="24"/>
          <w:szCs w:val="24"/>
          <w:lang w:eastAsia="bg-BG"/>
        </w:rPr>
      </w:pPr>
      <w:r w:rsidRPr="00C1025D">
        <w:rPr>
          <w:rFonts w:ascii="Times New Roman" w:hAnsi="Times New Roman"/>
          <w:b/>
          <w:bCs/>
          <w:sz w:val="24"/>
          <w:szCs w:val="24"/>
          <w:lang w:eastAsia="bg-BG"/>
        </w:rPr>
        <w:t>б)</w:t>
      </w:r>
      <w:r w:rsidRPr="00C1025D">
        <w:rPr>
          <w:rFonts w:ascii="Times New Roman" w:hAnsi="Times New Roman"/>
          <w:sz w:val="24"/>
          <w:szCs w:val="24"/>
          <w:lang w:eastAsia="bg-BG"/>
        </w:rPr>
        <w:t xml:space="preserve"> оригинал на безусловна и неотменима банкова гаранция за изпълнение на договор, издадена в полза на Възложителя, съгласно </w:t>
      </w:r>
      <w:r w:rsidRPr="00C1025D">
        <w:rPr>
          <w:rFonts w:ascii="Times New Roman" w:eastAsia="Times New Roman" w:hAnsi="Times New Roman"/>
          <w:b/>
          <w:i/>
          <w:sz w:val="24"/>
          <w:szCs w:val="24"/>
          <w:u w:val="single"/>
          <w:lang w:eastAsia="bg-BG"/>
        </w:rPr>
        <w:t xml:space="preserve">Образец </w:t>
      </w:r>
      <w:r w:rsidR="00A15C2C" w:rsidRPr="00C1025D">
        <w:rPr>
          <w:rFonts w:ascii="Times New Roman" w:eastAsia="Times New Roman" w:hAnsi="Times New Roman"/>
          <w:b/>
          <w:i/>
          <w:sz w:val="24"/>
          <w:szCs w:val="24"/>
          <w:u w:val="single"/>
          <w:lang w:eastAsia="bg-BG"/>
        </w:rPr>
        <w:t>9</w:t>
      </w:r>
      <w:r w:rsidRPr="00C1025D">
        <w:rPr>
          <w:rFonts w:ascii="Times New Roman" w:hAnsi="Times New Roman"/>
          <w:b/>
          <w:bCs/>
          <w:i/>
          <w:iCs/>
          <w:sz w:val="24"/>
          <w:szCs w:val="24"/>
          <w:lang w:eastAsia="bg-BG"/>
        </w:rPr>
        <w:t>,</w:t>
      </w:r>
      <w:r w:rsidRPr="00C1025D">
        <w:rPr>
          <w:rFonts w:ascii="Times New Roman" w:hAnsi="Times New Roman"/>
          <w:sz w:val="24"/>
          <w:szCs w:val="24"/>
          <w:lang w:eastAsia="bg-BG"/>
        </w:rPr>
        <w:t xml:space="preserve"> представен към настоящата документация и </w:t>
      </w:r>
      <w:r w:rsidRPr="00C1025D">
        <w:rPr>
          <w:rFonts w:ascii="Times New Roman" w:hAnsi="Times New Roman"/>
          <w:b/>
          <w:sz w:val="24"/>
          <w:szCs w:val="24"/>
          <w:lang w:eastAsia="bg-BG"/>
        </w:rPr>
        <w:t>валидна най-малко</w:t>
      </w:r>
      <w:r w:rsidR="0013169F" w:rsidRPr="00C1025D">
        <w:t xml:space="preserve"> </w:t>
      </w:r>
      <w:r w:rsidR="0013169F" w:rsidRPr="00C1025D">
        <w:rPr>
          <w:rFonts w:ascii="Times New Roman" w:hAnsi="Times New Roman"/>
          <w:b/>
          <w:sz w:val="24"/>
          <w:szCs w:val="24"/>
          <w:lang w:eastAsia="bg-BG"/>
        </w:rPr>
        <w:t>за срока на изпълнение на договора, удължен с 30 календарни дни</w:t>
      </w:r>
      <w:r w:rsidR="0013169F" w:rsidRPr="00C1025D">
        <w:rPr>
          <w:rFonts w:ascii="Times New Roman" w:hAnsi="Times New Roman"/>
          <w:sz w:val="24"/>
          <w:szCs w:val="24"/>
          <w:lang w:eastAsia="bg-BG"/>
        </w:rPr>
        <w:t>.</w:t>
      </w:r>
    </w:p>
    <w:p w:rsidR="004E1073" w:rsidRPr="00C1025D" w:rsidRDefault="004E1073" w:rsidP="00D55CC7">
      <w:pPr>
        <w:spacing w:after="120"/>
        <w:ind w:firstLine="567"/>
        <w:jc w:val="both"/>
        <w:rPr>
          <w:rFonts w:ascii="Times New Roman" w:hAnsi="Times New Roman"/>
          <w:b/>
          <w:bCs/>
          <w:sz w:val="24"/>
          <w:szCs w:val="24"/>
          <w:lang w:eastAsia="bg-BG"/>
        </w:rPr>
      </w:pPr>
      <w:r w:rsidRPr="00C1025D">
        <w:rPr>
          <w:rFonts w:ascii="Times New Roman" w:hAnsi="Times New Roman"/>
          <w:b/>
          <w:bCs/>
          <w:sz w:val="24"/>
          <w:szCs w:val="24"/>
          <w:lang w:eastAsia="bg-BG"/>
        </w:rPr>
        <w:t>Образецът е примерен и в случай, че съответната банка ползва собствени образци е важно те да са съобразени с изискванията на ЗОП и на Възложителя.</w:t>
      </w:r>
    </w:p>
    <w:p w:rsidR="004E1073" w:rsidRPr="00C1025D" w:rsidRDefault="004E1073" w:rsidP="004E1073">
      <w:pPr>
        <w:autoSpaceDE w:val="0"/>
        <w:autoSpaceDN w:val="0"/>
        <w:adjustRightInd w:val="0"/>
        <w:spacing w:after="0" w:line="240" w:lineRule="auto"/>
        <w:ind w:firstLine="567"/>
        <w:jc w:val="both"/>
        <w:rPr>
          <w:rFonts w:ascii="Times New Roman" w:hAnsi="Times New Roman"/>
          <w:b/>
          <w:sz w:val="24"/>
          <w:szCs w:val="24"/>
          <w:lang w:eastAsia="bg-BG"/>
        </w:rPr>
      </w:pPr>
      <w:r w:rsidRPr="00C1025D">
        <w:rPr>
          <w:rFonts w:ascii="Times New Roman" w:hAnsi="Times New Roman"/>
          <w:b/>
          <w:sz w:val="24"/>
          <w:szCs w:val="24"/>
          <w:lang w:eastAsia="bg-BG"/>
        </w:rPr>
        <w:t>в)</w:t>
      </w:r>
      <w:r w:rsidRPr="00C1025D">
        <w:rPr>
          <w:rFonts w:ascii="Times New Roman" w:hAnsi="Times New Roman"/>
          <w:sz w:val="24"/>
          <w:szCs w:val="24"/>
          <w:lang w:eastAsia="bg-BG"/>
        </w:rPr>
        <w:t xml:space="preserve"> застраховка (застрахователна полица), която обезпечава изпълнението чрез покритие на отговорността на изпълнителя, </w:t>
      </w:r>
      <w:r w:rsidRPr="00C1025D">
        <w:rPr>
          <w:rFonts w:ascii="Times New Roman" w:hAnsi="Times New Roman"/>
          <w:b/>
          <w:sz w:val="24"/>
          <w:szCs w:val="24"/>
          <w:lang w:eastAsia="bg-BG"/>
        </w:rPr>
        <w:t xml:space="preserve">валидна </w:t>
      </w:r>
      <w:r w:rsidR="0013169F" w:rsidRPr="00C1025D">
        <w:rPr>
          <w:rFonts w:ascii="Times New Roman" w:hAnsi="Times New Roman"/>
          <w:b/>
          <w:sz w:val="24"/>
          <w:szCs w:val="24"/>
          <w:lang w:eastAsia="bg-BG"/>
        </w:rPr>
        <w:t>най-малко за срока на изпълнение на догово</w:t>
      </w:r>
      <w:r w:rsidR="00E74016" w:rsidRPr="00C1025D">
        <w:rPr>
          <w:rFonts w:ascii="Times New Roman" w:hAnsi="Times New Roman"/>
          <w:b/>
          <w:sz w:val="24"/>
          <w:szCs w:val="24"/>
          <w:lang w:eastAsia="bg-BG"/>
        </w:rPr>
        <w:t>ра, удължен с 30 календарни дни</w:t>
      </w:r>
      <w:r w:rsidRPr="00C1025D">
        <w:rPr>
          <w:rFonts w:ascii="Times New Roman" w:hAnsi="Times New Roman"/>
          <w:b/>
          <w:sz w:val="24"/>
          <w:szCs w:val="24"/>
          <w:lang w:eastAsia="bg-BG"/>
        </w:rPr>
        <w:t>.</w:t>
      </w:r>
    </w:p>
    <w:p w:rsidR="004E1073" w:rsidRPr="00C1025D" w:rsidRDefault="004E1073" w:rsidP="004E1073">
      <w:pPr>
        <w:autoSpaceDE w:val="0"/>
        <w:autoSpaceDN w:val="0"/>
        <w:adjustRightInd w:val="0"/>
        <w:spacing w:after="0" w:line="240" w:lineRule="auto"/>
        <w:ind w:firstLine="567"/>
        <w:jc w:val="both"/>
        <w:rPr>
          <w:rFonts w:ascii="Times New Roman" w:hAnsi="Times New Roman"/>
          <w:b/>
          <w:sz w:val="24"/>
          <w:szCs w:val="24"/>
          <w:lang w:eastAsia="bg-BG"/>
        </w:rPr>
      </w:pPr>
      <w:r w:rsidRPr="00C1025D">
        <w:rPr>
          <w:rFonts w:ascii="Times New Roman" w:hAnsi="Times New Roman"/>
          <w:b/>
          <w:sz w:val="24"/>
          <w:szCs w:val="24"/>
          <w:lang w:eastAsia="bg-BG"/>
        </w:rPr>
        <w:t>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F51143" w:rsidRPr="00C1025D" w:rsidRDefault="00F51143" w:rsidP="00F51143">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1025D">
        <w:rPr>
          <w:rFonts w:ascii="Times New Roman" w:eastAsia="Times New Roman" w:hAnsi="Times New Roman"/>
          <w:sz w:val="24"/>
          <w:szCs w:val="24"/>
        </w:rPr>
        <w:t>Застраховката, следва да покрива риска от неизпълнение на задълженията по договора от страна на Изпълнителя.</w:t>
      </w:r>
    </w:p>
    <w:p w:rsidR="00F51143" w:rsidRPr="00C1025D" w:rsidRDefault="00F51143" w:rsidP="00F51143">
      <w:pPr>
        <w:tabs>
          <w:tab w:val="left" w:pos="851"/>
        </w:tabs>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1025D">
        <w:rPr>
          <w:rFonts w:ascii="Times New Roman" w:eastAsia="Times New Roman" w:hAnsi="Times New Roman"/>
          <w:sz w:val="24"/>
          <w:szCs w:val="24"/>
          <w:lang w:eastAsia="bg-BG"/>
        </w:rPr>
        <w:t>Застраховката следва да е валидна при сключване на договора.</w:t>
      </w:r>
      <w:r w:rsidRPr="00C1025D">
        <w:rPr>
          <w:rFonts w:ascii="Times New Roman" w:eastAsia="Times New Roman" w:hAnsi="Times New Roman"/>
          <w:sz w:val="24"/>
          <w:szCs w:val="24"/>
        </w:rPr>
        <w:t xml:space="preserve"> </w:t>
      </w:r>
      <w:r w:rsidRPr="00C1025D">
        <w:rPr>
          <w:rFonts w:ascii="Times New Roman" w:eastAsia="Times New Roman" w:hAnsi="Times New Roman"/>
          <w:sz w:val="24"/>
          <w:szCs w:val="24"/>
          <w:lang w:eastAsia="bg-BG"/>
        </w:rPr>
        <w:t>В случай че участникът, избран за изпълнител, представи Гаранция за обезпечаване на изпълнението под формата на застраховка, при подписването на договора той представя на Възложителя и доказателства, че дължимата по застраховката премия е изцяло платена.</w:t>
      </w:r>
    </w:p>
    <w:p w:rsidR="00F51143" w:rsidRPr="00C1025D" w:rsidRDefault="00F51143" w:rsidP="00F51143">
      <w:pPr>
        <w:tabs>
          <w:tab w:val="left" w:pos="851"/>
        </w:tabs>
        <w:autoSpaceDE w:val="0"/>
        <w:autoSpaceDN w:val="0"/>
        <w:adjustRightInd w:val="0"/>
        <w:spacing w:after="0" w:line="240" w:lineRule="auto"/>
        <w:ind w:firstLine="567"/>
        <w:jc w:val="both"/>
        <w:rPr>
          <w:rFonts w:ascii="Times New Roman" w:hAnsi="Times New Roman"/>
          <w:sz w:val="24"/>
          <w:szCs w:val="24"/>
          <w:lang w:eastAsia="bg-BG"/>
        </w:rPr>
      </w:pPr>
      <w:r w:rsidRPr="00C1025D">
        <w:rPr>
          <w:rFonts w:ascii="Times New Roman" w:hAnsi="Times New Roman"/>
          <w:sz w:val="24"/>
          <w:szCs w:val="24"/>
          <w:lang w:eastAsia="bg-BG"/>
        </w:rPr>
        <w:t>Застрахователната полица следва да съдържа клауза, че ползващото се лице не е обвързано с Общите условия на Застраховката.</w:t>
      </w:r>
    </w:p>
    <w:p w:rsidR="00BE2106" w:rsidRPr="00C1025D" w:rsidRDefault="00BE2106" w:rsidP="00F51143">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F51143" w:rsidRPr="00C1025D" w:rsidRDefault="00F51143" w:rsidP="00F51143">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1025D">
        <w:rPr>
          <w:rFonts w:ascii="Times New Roman" w:eastAsia="Times New Roman" w:hAnsi="Times New Roman"/>
          <w:sz w:val="24"/>
          <w:szCs w:val="24"/>
          <w:lang w:eastAsia="bg-BG"/>
        </w:rPr>
        <w:t>Когато Гаранцията за обезпечаване на изпълнението е представена под формата на банкова гаранция или застраховка, същата трябва да съдържа безусловно и неотменимо изявление на банката издател, съответно на застрахователя, че при получаване на писмено искане (претенция) от Възложителя, съдържащо неговата декларация, че Изпълнителят не е изпълнил някое от договорните си задължения или</w:t>
      </w:r>
      <w:r w:rsidRPr="00C1025D">
        <w:rPr>
          <w:rFonts w:ascii="Times New Roman" w:eastAsia="Times New Roman" w:hAnsi="Times New Roman"/>
          <w:sz w:val="24"/>
          <w:szCs w:val="24"/>
          <w:lang w:val="en-US" w:eastAsia="bg-BG"/>
        </w:rPr>
        <w:t xml:space="preserve"> e </w:t>
      </w:r>
      <w:r w:rsidRPr="00C1025D">
        <w:rPr>
          <w:rFonts w:ascii="Times New Roman" w:eastAsia="Times New Roman" w:hAnsi="Times New Roman"/>
          <w:sz w:val="24"/>
          <w:szCs w:val="24"/>
          <w:lang w:eastAsia="bg-BG"/>
        </w:rPr>
        <w:t xml:space="preserve">налице друго основание за задържане на гаранцията за изпълнение, се задължава да изплати на Възложителя в срок до 3 (три) работни дни, от датата на получаване на искането </w:t>
      </w:r>
      <w:proofErr w:type="spellStart"/>
      <w:r w:rsidRPr="00C1025D">
        <w:rPr>
          <w:rFonts w:ascii="Times New Roman" w:eastAsia="Times New Roman" w:hAnsi="Times New Roman"/>
          <w:sz w:val="24"/>
          <w:szCs w:val="24"/>
          <w:lang w:eastAsia="bg-BG"/>
        </w:rPr>
        <w:t>претендираната</w:t>
      </w:r>
      <w:proofErr w:type="spellEnd"/>
      <w:r w:rsidRPr="00C1025D">
        <w:rPr>
          <w:rFonts w:ascii="Times New Roman" w:eastAsia="Times New Roman" w:hAnsi="Times New Roman"/>
          <w:sz w:val="24"/>
          <w:szCs w:val="24"/>
          <w:lang w:eastAsia="bg-BG"/>
        </w:rPr>
        <w:t xml:space="preserve"> от Възложителя сума.</w:t>
      </w:r>
    </w:p>
    <w:p w:rsidR="004E1073" w:rsidRPr="00C1025D" w:rsidRDefault="004E1073" w:rsidP="004E1073">
      <w:pPr>
        <w:autoSpaceDE w:val="0"/>
        <w:autoSpaceDN w:val="0"/>
        <w:adjustRightInd w:val="0"/>
        <w:spacing w:after="0" w:line="240" w:lineRule="auto"/>
        <w:ind w:firstLine="567"/>
        <w:jc w:val="both"/>
        <w:rPr>
          <w:rFonts w:ascii="Times New Roman" w:hAnsi="Times New Roman"/>
          <w:sz w:val="24"/>
          <w:szCs w:val="24"/>
          <w:lang w:eastAsia="bg-BG"/>
        </w:rPr>
      </w:pPr>
      <w:r w:rsidRPr="00C1025D">
        <w:rPr>
          <w:rFonts w:ascii="Times New Roman" w:hAnsi="Times New Roman"/>
          <w:sz w:val="24"/>
          <w:szCs w:val="24"/>
          <w:lang w:eastAsia="bg-BG"/>
        </w:rPr>
        <w:t>Паричната сума или банковата гаранция могат да се предоставят от името на изпълнителя за сметка на трето лице – гарант.</w:t>
      </w:r>
    </w:p>
    <w:p w:rsidR="004E1073" w:rsidRPr="00C1025D" w:rsidRDefault="004E1073" w:rsidP="004E1073">
      <w:pPr>
        <w:autoSpaceDE w:val="0"/>
        <w:autoSpaceDN w:val="0"/>
        <w:adjustRightInd w:val="0"/>
        <w:spacing w:after="0" w:line="240" w:lineRule="auto"/>
        <w:ind w:firstLine="567"/>
        <w:jc w:val="both"/>
        <w:rPr>
          <w:rFonts w:ascii="Times New Roman" w:hAnsi="Times New Roman"/>
          <w:sz w:val="24"/>
          <w:szCs w:val="24"/>
          <w:lang w:eastAsia="bg-BG"/>
        </w:rPr>
      </w:pPr>
      <w:r w:rsidRPr="00C1025D">
        <w:rPr>
          <w:rFonts w:ascii="Times New Roman" w:hAnsi="Times New Roman"/>
          <w:sz w:val="24"/>
          <w:szCs w:val="24"/>
          <w:lang w:eastAsia="bg-BG"/>
        </w:rPr>
        <w:t>Участникът, определен за изпълнител, избира сам формата на гаранцията за изпълнение.</w:t>
      </w:r>
    </w:p>
    <w:p w:rsidR="004E1073" w:rsidRPr="00C1025D" w:rsidRDefault="004E1073" w:rsidP="004E1073">
      <w:pPr>
        <w:autoSpaceDE w:val="0"/>
        <w:autoSpaceDN w:val="0"/>
        <w:adjustRightInd w:val="0"/>
        <w:spacing w:after="0" w:line="240" w:lineRule="auto"/>
        <w:ind w:firstLine="567"/>
        <w:jc w:val="both"/>
        <w:rPr>
          <w:rFonts w:ascii="Times New Roman" w:hAnsi="Times New Roman"/>
          <w:sz w:val="24"/>
          <w:szCs w:val="24"/>
          <w:lang w:eastAsia="bg-BG"/>
        </w:rPr>
      </w:pPr>
      <w:r w:rsidRPr="00C1025D">
        <w:rPr>
          <w:rFonts w:ascii="Times New Roman" w:hAnsi="Times New Roman"/>
          <w:sz w:val="24"/>
          <w:szCs w:val="24"/>
          <w:lang w:eastAsia="bg-BG"/>
        </w:rPr>
        <w:t xml:space="preserve">Когато избраният изпълнител е обединение, което не е юридическо лице, всеки от </w:t>
      </w:r>
      <w:proofErr w:type="spellStart"/>
      <w:r w:rsidRPr="00C1025D">
        <w:rPr>
          <w:rFonts w:ascii="Times New Roman" w:hAnsi="Times New Roman"/>
          <w:sz w:val="24"/>
          <w:szCs w:val="24"/>
          <w:lang w:eastAsia="bg-BG"/>
        </w:rPr>
        <w:t>съдружниците</w:t>
      </w:r>
      <w:proofErr w:type="spellEnd"/>
      <w:r w:rsidRPr="00C1025D">
        <w:rPr>
          <w:rFonts w:ascii="Times New Roman" w:hAnsi="Times New Roman"/>
          <w:sz w:val="24"/>
          <w:szCs w:val="24"/>
          <w:lang w:eastAsia="bg-BG"/>
        </w:rPr>
        <w:t xml:space="preserve"> в него може да е </w:t>
      </w:r>
      <w:proofErr w:type="spellStart"/>
      <w:r w:rsidRPr="00C1025D">
        <w:rPr>
          <w:rFonts w:ascii="Times New Roman" w:hAnsi="Times New Roman"/>
          <w:sz w:val="24"/>
          <w:szCs w:val="24"/>
          <w:lang w:eastAsia="bg-BG"/>
        </w:rPr>
        <w:t>наредител</w:t>
      </w:r>
      <w:proofErr w:type="spellEnd"/>
      <w:r w:rsidRPr="00C1025D">
        <w:rPr>
          <w:rFonts w:ascii="Times New Roman" w:hAnsi="Times New Roman"/>
          <w:sz w:val="24"/>
          <w:szCs w:val="24"/>
          <w:lang w:eastAsia="bg-BG"/>
        </w:rPr>
        <w:t xml:space="preserve"> по банковата гаранция, съответно вносител на сумата по гаранцията или титуляр на застраховката.</w:t>
      </w:r>
    </w:p>
    <w:p w:rsidR="004E1073" w:rsidRPr="00C1025D" w:rsidRDefault="004E1073" w:rsidP="004E1073">
      <w:pPr>
        <w:autoSpaceDE w:val="0"/>
        <w:autoSpaceDN w:val="0"/>
        <w:adjustRightInd w:val="0"/>
        <w:spacing w:after="0" w:line="240" w:lineRule="auto"/>
        <w:ind w:firstLine="567"/>
        <w:jc w:val="both"/>
        <w:rPr>
          <w:rFonts w:ascii="Times New Roman" w:hAnsi="Times New Roman"/>
          <w:sz w:val="24"/>
          <w:szCs w:val="24"/>
          <w:lang w:eastAsia="bg-BG"/>
        </w:rPr>
      </w:pPr>
      <w:r w:rsidRPr="00C1025D">
        <w:rPr>
          <w:rFonts w:ascii="Times New Roman" w:hAnsi="Times New Roman"/>
          <w:sz w:val="24"/>
          <w:szCs w:val="24"/>
          <w:lang w:eastAsia="bg-BG"/>
        </w:rPr>
        <w:t>Документът за гаранцията за изпълнение се представя към момента на сключване на договора.</w:t>
      </w:r>
    </w:p>
    <w:p w:rsidR="004E1073" w:rsidRPr="00C1025D" w:rsidRDefault="004E1073" w:rsidP="004E1073">
      <w:pPr>
        <w:autoSpaceDE w:val="0"/>
        <w:autoSpaceDN w:val="0"/>
        <w:adjustRightInd w:val="0"/>
        <w:spacing w:after="0" w:line="240" w:lineRule="auto"/>
        <w:ind w:firstLine="567"/>
        <w:jc w:val="both"/>
        <w:rPr>
          <w:rFonts w:ascii="Times New Roman" w:hAnsi="Times New Roman"/>
          <w:sz w:val="24"/>
          <w:szCs w:val="24"/>
          <w:lang w:eastAsia="bg-BG"/>
        </w:rPr>
      </w:pPr>
      <w:r w:rsidRPr="00C1025D">
        <w:rPr>
          <w:rFonts w:ascii="Times New Roman" w:hAnsi="Times New Roman"/>
          <w:sz w:val="24"/>
          <w:szCs w:val="24"/>
          <w:lang w:eastAsia="bg-BG"/>
        </w:rPr>
        <w:t xml:space="preserve">Условията и сроковете за задържане или освобождаване на гаранцията за изпълнение се уреждат в договора за обществена поръчка. </w:t>
      </w:r>
    </w:p>
    <w:p w:rsidR="00BE2106" w:rsidRPr="00C1025D" w:rsidRDefault="00BE2106">
      <w:pPr>
        <w:rPr>
          <w:rFonts w:ascii="Times New Roman" w:hAnsi="Times New Roman"/>
          <w:sz w:val="24"/>
          <w:szCs w:val="24"/>
          <w:lang w:eastAsia="bg-BG"/>
        </w:rPr>
      </w:pPr>
      <w:r w:rsidRPr="00C1025D">
        <w:rPr>
          <w:rFonts w:ascii="Times New Roman" w:hAnsi="Times New Roman"/>
          <w:sz w:val="24"/>
          <w:szCs w:val="24"/>
          <w:lang w:eastAsia="bg-BG"/>
        </w:rPr>
        <w:br w:type="page"/>
      </w:r>
    </w:p>
    <w:p w:rsidR="004E1073" w:rsidRPr="00C1025D" w:rsidRDefault="004E1073" w:rsidP="004E1073">
      <w:pPr>
        <w:autoSpaceDE w:val="0"/>
        <w:autoSpaceDN w:val="0"/>
        <w:adjustRightInd w:val="0"/>
        <w:spacing w:after="0" w:line="240" w:lineRule="auto"/>
        <w:ind w:firstLine="567"/>
        <w:jc w:val="both"/>
        <w:rPr>
          <w:rFonts w:ascii="Times New Roman" w:hAnsi="Times New Roman"/>
          <w:sz w:val="24"/>
          <w:szCs w:val="24"/>
          <w:lang w:eastAsia="bg-BG"/>
        </w:rPr>
      </w:pPr>
    </w:p>
    <w:p w:rsidR="004E1073" w:rsidRPr="00C1025D" w:rsidRDefault="004E1073" w:rsidP="004E1073">
      <w:pPr>
        <w:keepNext/>
        <w:spacing w:after="0" w:line="240" w:lineRule="auto"/>
        <w:jc w:val="center"/>
        <w:outlineLvl w:val="0"/>
        <w:rPr>
          <w:rFonts w:ascii="Times New Roman" w:hAnsi="Times New Roman"/>
          <w:b/>
          <w:sz w:val="24"/>
          <w:szCs w:val="24"/>
        </w:rPr>
      </w:pPr>
      <w:bookmarkStart w:id="7" w:name="_VІI._Проект_на"/>
      <w:bookmarkEnd w:id="7"/>
      <w:r w:rsidRPr="00C1025D">
        <w:rPr>
          <w:rFonts w:ascii="Times New Roman" w:hAnsi="Times New Roman"/>
          <w:b/>
          <w:sz w:val="24"/>
          <w:szCs w:val="24"/>
        </w:rPr>
        <w:t>VІІ</w:t>
      </w:r>
      <w:r w:rsidR="00052890" w:rsidRPr="00C1025D">
        <w:rPr>
          <w:rFonts w:ascii="Times New Roman" w:hAnsi="Times New Roman"/>
          <w:b/>
          <w:sz w:val="24"/>
          <w:szCs w:val="24"/>
        </w:rPr>
        <w:t>І</w:t>
      </w:r>
      <w:r w:rsidRPr="00C1025D">
        <w:rPr>
          <w:rFonts w:ascii="Times New Roman" w:hAnsi="Times New Roman"/>
          <w:b/>
          <w:sz w:val="24"/>
          <w:szCs w:val="24"/>
        </w:rPr>
        <w:t xml:space="preserve">. </w:t>
      </w:r>
      <w:r w:rsidR="00524022" w:rsidRPr="00C1025D">
        <w:rPr>
          <w:rFonts w:ascii="Times New Roman" w:hAnsi="Times New Roman"/>
          <w:b/>
          <w:sz w:val="24"/>
          <w:szCs w:val="24"/>
        </w:rPr>
        <w:t xml:space="preserve">ПРОЕКТ НА ДОГОВОР ЗА ВЪЗЛАГАНЕ НА ОБЩЕСТВЕНАТА ПОРЪЧКА </w:t>
      </w:r>
    </w:p>
    <w:p w:rsidR="00F61155" w:rsidRPr="00C1025D" w:rsidRDefault="00F61155" w:rsidP="00524022">
      <w:pPr>
        <w:spacing w:after="0" w:line="240" w:lineRule="auto"/>
        <w:jc w:val="center"/>
        <w:rPr>
          <w:rFonts w:ascii="Times New Roman" w:eastAsia="Times New Roman" w:hAnsi="Times New Roman"/>
          <w:b/>
          <w:sz w:val="24"/>
          <w:szCs w:val="24"/>
        </w:rPr>
      </w:pPr>
    </w:p>
    <w:p w:rsidR="00524022" w:rsidRPr="00C1025D" w:rsidRDefault="00F61155" w:rsidP="00524022">
      <w:pPr>
        <w:spacing w:after="0" w:line="240" w:lineRule="auto"/>
        <w:jc w:val="center"/>
        <w:rPr>
          <w:rFonts w:ascii="Times New Roman" w:eastAsia="Times New Roman" w:hAnsi="Times New Roman"/>
          <w:b/>
          <w:sz w:val="24"/>
          <w:szCs w:val="24"/>
        </w:rPr>
      </w:pPr>
      <w:r w:rsidRPr="00C1025D">
        <w:rPr>
          <w:rFonts w:ascii="Times New Roman" w:eastAsia="Times New Roman" w:hAnsi="Times New Roman"/>
          <w:b/>
          <w:sz w:val="24"/>
          <w:szCs w:val="24"/>
        </w:rPr>
        <w:t xml:space="preserve">Д О Г О В О Р </w:t>
      </w:r>
      <w:r w:rsidR="00A304B0" w:rsidRPr="00C1025D">
        <w:rPr>
          <w:rFonts w:ascii="Times New Roman" w:eastAsia="Times New Roman" w:hAnsi="Times New Roman"/>
          <w:b/>
          <w:sz w:val="24"/>
          <w:szCs w:val="24"/>
        </w:rPr>
        <w:t xml:space="preserve"> №……</w:t>
      </w:r>
      <w:r w:rsidRPr="00C1025D">
        <w:rPr>
          <w:rFonts w:ascii="Times New Roman" w:eastAsia="Times New Roman" w:hAnsi="Times New Roman"/>
          <w:b/>
          <w:sz w:val="24"/>
          <w:szCs w:val="24"/>
        </w:rPr>
        <w:t>/……………… г.</w:t>
      </w:r>
    </w:p>
    <w:p w:rsidR="00A304B0" w:rsidRPr="00C1025D" w:rsidRDefault="00A304B0" w:rsidP="00524022">
      <w:pPr>
        <w:spacing w:after="0" w:line="240" w:lineRule="auto"/>
        <w:jc w:val="center"/>
        <w:rPr>
          <w:rFonts w:ascii="Times New Roman" w:eastAsia="Times New Roman" w:hAnsi="Times New Roman"/>
          <w:b/>
          <w:sz w:val="24"/>
          <w:szCs w:val="24"/>
        </w:rPr>
      </w:pPr>
      <w:r w:rsidRPr="00C1025D">
        <w:rPr>
          <w:rFonts w:ascii="Times New Roman" w:eastAsia="Times New Roman" w:hAnsi="Times New Roman"/>
          <w:b/>
          <w:sz w:val="24"/>
          <w:szCs w:val="24"/>
        </w:rPr>
        <w:t>ЗА ВЪЗЛАГАНЕ НА ОБЩЕСТВЕНА ПОРЪЧКА</w:t>
      </w:r>
    </w:p>
    <w:p w:rsidR="00524022" w:rsidRPr="00C1025D" w:rsidRDefault="00524022" w:rsidP="00524022">
      <w:pPr>
        <w:spacing w:after="0" w:line="360" w:lineRule="atLeast"/>
        <w:ind w:right="-23"/>
        <w:jc w:val="both"/>
        <w:rPr>
          <w:rFonts w:ascii="Times New Roman" w:eastAsia="Times New Roman" w:hAnsi="Times New Roman"/>
          <w:sz w:val="24"/>
          <w:szCs w:val="24"/>
        </w:rPr>
      </w:pPr>
    </w:p>
    <w:p w:rsidR="00524022" w:rsidRPr="00C1025D" w:rsidRDefault="00524022" w:rsidP="00524022">
      <w:pPr>
        <w:spacing w:after="0" w:line="240" w:lineRule="auto"/>
        <w:ind w:right="-23" w:firstLine="851"/>
        <w:jc w:val="both"/>
        <w:rPr>
          <w:rFonts w:ascii="Times New Roman" w:eastAsia="Times New Roman" w:hAnsi="Times New Roman"/>
          <w:b/>
          <w:sz w:val="24"/>
          <w:szCs w:val="24"/>
        </w:rPr>
      </w:pPr>
      <w:r w:rsidRPr="00C1025D">
        <w:rPr>
          <w:rFonts w:ascii="Times New Roman" w:eastAsia="Times New Roman" w:hAnsi="Times New Roman"/>
          <w:sz w:val="24"/>
          <w:szCs w:val="24"/>
        </w:rPr>
        <w:t>Днес, ………</w:t>
      </w:r>
      <w:r w:rsidR="008618EF" w:rsidRPr="00C1025D">
        <w:rPr>
          <w:rFonts w:ascii="Times New Roman" w:eastAsia="Times New Roman" w:hAnsi="Times New Roman"/>
          <w:sz w:val="24"/>
          <w:szCs w:val="24"/>
        </w:rPr>
        <w:t>…….</w:t>
      </w:r>
      <w:r w:rsidRPr="00C1025D">
        <w:rPr>
          <w:rFonts w:ascii="Times New Roman" w:eastAsia="Times New Roman" w:hAnsi="Times New Roman"/>
          <w:sz w:val="24"/>
          <w:szCs w:val="24"/>
        </w:rPr>
        <w:t xml:space="preserve"> г. в гр. София, между:</w:t>
      </w:r>
    </w:p>
    <w:p w:rsidR="00524022" w:rsidRPr="00C1025D" w:rsidRDefault="00524022" w:rsidP="00524022">
      <w:pPr>
        <w:autoSpaceDE w:val="0"/>
        <w:autoSpaceDN w:val="0"/>
        <w:adjustRightInd w:val="0"/>
        <w:spacing w:after="0" w:line="240" w:lineRule="auto"/>
        <w:ind w:firstLine="851"/>
        <w:jc w:val="both"/>
        <w:rPr>
          <w:rFonts w:ascii="Times New Roman" w:hAnsi="Times New Roman"/>
          <w:b/>
          <w:bCs/>
          <w:sz w:val="24"/>
          <w:szCs w:val="24"/>
          <w:lang w:eastAsia="bg-BG"/>
        </w:rPr>
      </w:pPr>
      <w:r w:rsidRPr="00C1025D">
        <w:rPr>
          <w:rFonts w:ascii="Times New Roman" w:eastAsia="Times New Roman" w:hAnsi="Times New Roman"/>
          <w:b/>
          <w:sz w:val="24"/>
          <w:szCs w:val="24"/>
        </w:rPr>
        <w:t>1.</w:t>
      </w:r>
      <w:r w:rsidRPr="00C1025D">
        <w:rPr>
          <w:rFonts w:ascii="Times New Roman" w:eastAsia="Times New Roman" w:hAnsi="Times New Roman"/>
          <w:sz w:val="24"/>
          <w:szCs w:val="24"/>
        </w:rPr>
        <w:t xml:space="preserve"> </w:t>
      </w:r>
      <w:hyperlink r:id="rId26" w:history="1">
        <w:r w:rsidRPr="00C1025D">
          <w:rPr>
            <w:rFonts w:ascii="Times New Roman" w:hAnsi="Times New Roman"/>
            <w:b/>
            <w:sz w:val="24"/>
            <w:szCs w:val="24"/>
            <w:lang w:eastAsia="ar-SA"/>
          </w:rPr>
          <w:t>СОФИЙСКИ РАЙОНЕН СЪД</w:t>
        </w:r>
      </w:hyperlink>
      <w:r w:rsidRPr="00C1025D">
        <w:rPr>
          <w:rFonts w:ascii="Times New Roman" w:hAnsi="Times New Roman"/>
          <w:sz w:val="24"/>
          <w:szCs w:val="24"/>
          <w:lang w:eastAsia="ar-SA"/>
        </w:rPr>
        <w:t xml:space="preserve">, със седалище, гр. София, </w:t>
      </w:r>
      <w:r w:rsidR="00EC1C38" w:rsidRPr="00C1025D">
        <w:rPr>
          <w:rFonts w:ascii="Times New Roman" w:hAnsi="Times New Roman"/>
          <w:sz w:val="24"/>
          <w:szCs w:val="24"/>
          <w:lang w:eastAsia="ar-SA"/>
        </w:rPr>
        <w:t xml:space="preserve">, бул. „Ген. Д. М. </w:t>
      </w:r>
      <w:proofErr w:type="spellStart"/>
      <w:r w:rsidR="00EC1C38" w:rsidRPr="00C1025D">
        <w:rPr>
          <w:rFonts w:ascii="Times New Roman" w:hAnsi="Times New Roman"/>
          <w:sz w:val="24"/>
          <w:szCs w:val="24"/>
          <w:lang w:eastAsia="ar-SA"/>
        </w:rPr>
        <w:t>Скобелев</w:t>
      </w:r>
      <w:proofErr w:type="spellEnd"/>
      <w:r w:rsidR="00EC1C38" w:rsidRPr="00C1025D">
        <w:rPr>
          <w:rFonts w:ascii="Times New Roman" w:hAnsi="Times New Roman"/>
          <w:sz w:val="24"/>
          <w:szCs w:val="24"/>
          <w:lang w:eastAsia="ar-SA"/>
        </w:rPr>
        <w:t>” № 23</w:t>
      </w:r>
      <w:r w:rsidRPr="00C1025D">
        <w:rPr>
          <w:rFonts w:ascii="Times New Roman" w:hAnsi="Times New Roman"/>
          <w:sz w:val="24"/>
          <w:szCs w:val="24"/>
          <w:lang w:eastAsia="ar-SA"/>
        </w:rPr>
        <w:t>, БУЛСТАТ BG 831462482, представляван от Александър Ангелов –</w:t>
      </w:r>
      <w:r w:rsidR="00D55CC7" w:rsidRPr="00C1025D">
        <w:rPr>
          <w:rFonts w:ascii="Times New Roman" w:hAnsi="Times New Roman"/>
          <w:sz w:val="24"/>
          <w:szCs w:val="24"/>
          <w:lang w:eastAsia="ar-SA"/>
        </w:rPr>
        <w:t>административен рък</w:t>
      </w:r>
      <w:r w:rsidR="002D4B8C" w:rsidRPr="00C1025D">
        <w:rPr>
          <w:rFonts w:ascii="Times New Roman" w:hAnsi="Times New Roman"/>
          <w:sz w:val="24"/>
          <w:szCs w:val="24"/>
          <w:lang w:eastAsia="ar-SA"/>
        </w:rPr>
        <w:t>о</w:t>
      </w:r>
      <w:r w:rsidR="00D55CC7" w:rsidRPr="00C1025D">
        <w:rPr>
          <w:rFonts w:ascii="Times New Roman" w:hAnsi="Times New Roman"/>
          <w:sz w:val="24"/>
          <w:szCs w:val="24"/>
          <w:lang w:eastAsia="ar-SA"/>
        </w:rPr>
        <w:t>водител и п</w:t>
      </w:r>
      <w:r w:rsidRPr="00C1025D">
        <w:rPr>
          <w:rFonts w:ascii="Times New Roman" w:hAnsi="Times New Roman"/>
          <w:sz w:val="24"/>
          <w:szCs w:val="24"/>
          <w:lang w:eastAsia="ar-SA"/>
        </w:rPr>
        <w:t>редседател на Софийския районен съд и Ангелина Паунова – главен счетоводител, наричано по-долу за краткост „</w:t>
      </w:r>
      <w:r w:rsidRPr="00C1025D">
        <w:rPr>
          <w:rFonts w:ascii="Times New Roman" w:hAnsi="Times New Roman"/>
          <w:b/>
          <w:sz w:val="24"/>
          <w:szCs w:val="24"/>
          <w:lang w:eastAsia="ar-SA"/>
        </w:rPr>
        <w:t>ВЪЗЛОЖИТЕЛ”</w:t>
      </w:r>
      <w:r w:rsidRPr="00C1025D">
        <w:rPr>
          <w:rFonts w:ascii="Times New Roman" w:hAnsi="Times New Roman"/>
          <w:sz w:val="24"/>
          <w:szCs w:val="24"/>
          <w:lang w:eastAsia="ar-SA"/>
        </w:rPr>
        <w:t xml:space="preserve"> от една страна</w:t>
      </w:r>
      <w:r w:rsidRPr="00C1025D">
        <w:rPr>
          <w:rFonts w:ascii="Times New Roman" w:hAnsi="Times New Roman"/>
          <w:b/>
          <w:bCs/>
          <w:sz w:val="24"/>
          <w:szCs w:val="24"/>
          <w:lang w:eastAsia="bg-BG"/>
        </w:rPr>
        <w:t xml:space="preserve"> </w:t>
      </w:r>
    </w:p>
    <w:p w:rsidR="00524022" w:rsidRPr="00C1025D" w:rsidRDefault="00524022" w:rsidP="00524022">
      <w:pPr>
        <w:autoSpaceDE w:val="0"/>
        <w:autoSpaceDN w:val="0"/>
        <w:adjustRightInd w:val="0"/>
        <w:spacing w:after="0" w:line="240" w:lineRule="auto"/>
        <w:ind w:firstLine="851"/>
        <w:jc w:val="both"/>
        <w:rPr>
          <w:rFonts w:ascii="Times New Roman" w:hAnsi="Times New Roman"/>
          <w:sz w:val="24"/>
          <w:szCs w:val="24"/>
          <w:lang w:eastAsia="bg-BG"/>
        </w:rPr>
      </w:pPr>
      <w:r w:rsidRPr="00C1025D">
        <w:rPr>
          <w:rFonts w:ascii="Times New Roman" w:hAnsi="Times New Roman"/>
          <w:sz w:val="24"/>
          <w:szCs w:val="24"/>
          <w:lang w:eastAsia="bg-BG"/>
        </w:rPr>
        <w:t>и</w:t>
      </w:r>
    </w:p>
    <w:p w:rsidR="00524022" w:rsidRPr="00C1025D" w:rsidRDefault="00524022" w:rsidP="00524022">
      <w:pPr>
        <w:widowControl w:val="0"/>
        <w:spacing w:after="0" w:line="240" w:lineRule="auto"/>
        <w:ind w:firstLine="851"/>
        <w:jc w:val="both"/>
        <w:rPr>
          <w:rFonts w:ascii="Times New Roman" w:hAnsi="Times New Roman"/>
          <w:sz w:val="24"/>
          <w:szCs w:val="24"/>
        </w:rPr>
      </w:pPr>
      <w:r w:rsidRPr="00C1025D">
        <w:rPr>
          <w:rFonts w:ascii="Times New Roman" w:hAnsi="Times New Roman"/>
          <w:b/>
          <w:sz w:val="24"/>
          <w:szCs w:val="24"/>
        </w:rPr>
        <w:t xml:space="preserve">2. </w:t>
      </w:r>
      <w:r w:rsidRPr="00C1025D">
        <w:rPr>
          <w:rFonts w:ascii="Times New Roman" w:hAnsi="Times New Roman"/>
          <w:sz w:val="24"/>
          <w:szCs w:val="24"/>
        </w:rPr>
        <w:t>......................................................................................</w:t>
      </w:r>
      <w:r w:rsidR="008652D6" w:rsidRPr="00C1025D">
        <w:rPr>
          <w:rFonts w:ascii="Times New Roman" w:hAnsi="Times New Roman"/>
          <w:sz w:val="24"/>
          <w:szCs w:val="24"/>
        </w:rPr>
        <w:t>..........................</w:t>
      </w:r>
      <w:r w:rsidRPr="00C1025D">
        <w:rPr>
          <w:rFonts w:ascii="Times New Roman" w:hAnsi="Times New Roman"/>
          <w:sz w:val="24"/>
          <w:szCs w:val="24"/>
        </w:rPr>
        <w:t>................................, ЕИК/БУЛСТАТ ........</w:t>
      </w:r>
      <w:r w:rsidR="008652D6" w:rsidRPr="00C1025D">
        <w:rPr>
          <w:rFonts w:ascii="Times New Roman" w:hAnsi="Times New Roman"/>
          <w:sz w:val="24"/>
          <w:szCs w:val="24"/>
        </w:rPr>
        <w:t>..........</w:t>
      </w:r>
      <w:r w:rsidRPr="00C1025D">
        <w:rPr>
          <w:rFonts w:ascii="Times New Roman" w:hAnsi="Times New Roman"/>
          <w:sz w:val="24"/>
          <w:szCs w:val="24"/>
        </w:rPr>
        <w:t>........., със седалище и адрес на управление гр. ...</w:t>
      </w:r>
      <w:r w:rsidR="008652D6" w:rsidRPr="00C1025D">
        <w:rPr>
          <w:rFonts w:ascii="Times New Roman" w:hAnsi="Times New Roman"/>
          <w:sz w:val="24"/>
          <w:szCs w:val="24"/>
        </w:rPr>
        <w:t>.........</w:t>
      </w:r>
      <w:r w:rsidRPr="00C1025D">
        <w:rPr>
          <w:rFonts w:ascii="Times New Roman" w:hAnsi="Times New Roman"/>
          <w:sz w:val="24"/>
          <w:szCs w:val="24"/>
        </w:rPr>
        <w:t>..........................</w:t>
      </w:r>
      <w:r w:rsidR="008652D6" w:rsidRPr="00C1025D">
        <w:rPr>
          <w:rFonts w:ascii="Times New Roman" w:hAnsi="Times New Roman"/>
          <w:sz w:val="24"/>
          <w:szCs w:val="24"/>
        </w:rPr>
        <w:t xml:space="preserve"> </w:t>
      </w:r>
      <w:r w:rsidRPr="00C1025D">
        <w:rPr>
          <w:rFonts w:ascii="Times New Roman" w:hAnsi="Times New Roman"/>
          <w:sz w:val="24"/>
          <w:szCs w:val="24"/>
        </w:rPr>
        <w:t>............................</w:t>
      </w:r>
      <w:r w:rsidR="008652D6" w:rsidRPr="00C1025D">
        <w:rPr>
          <w:rFonts w:ascii="Times New Roman" w:hAnsi="Times New Roman"/>
          <w:sz w:val="24"/>
          <w:szCs w:val="24"/>
        </w:rPr>
        <w:t>.................</w:t>
      </w:r>
      <w:r w:rsidRPr="00C1025D">
        <w:rPr>
          <w:rFonts w:ascii="Times New Roman" w:hAnsi="Times New Roman"/>
          <w:sz w:val="24"/>
          <w:szCs w:val="24"/>
        </w:rPr>
        <w:t>......, представлявано от ............................................................................., наричано за краткост ИЗПЪЛНИТЕЛ, от друга страна,</w:t>
      </w:r>
    </w:p>
    <w:p w:rsidR="00524022" w:rsidRPr="00C1025D" w:rsidRDefault="00524022" w:rsidP="00524022">
      <w:pPr>
        <w:widowControl w:val="0"/>
        <w:spacing w:after="0" w:line="240" w:lineRule="auto"/>
        <w:ind w:firstLine="851"/>
        <w:jc w:val="both"/>
        <w:rPr>
          <w:rFonts w:ascii="Times New Roman" w:hAnsi="Times New Roman"/>
          <w:sz w:val="24"/>
          <w:szCs w:val="24"/>
        </w:rPr>
      </w:pPr>
      <w:r w:rsidRPr="00C1025D">
        <w:rPr>
          <w:rFonts w:ascii="Times New Roman" w:hAnsi="Times New Roman"/>
          <w:sz w:val="24"/>
          <w:szCs w:val="24"/>
        </w:rPr>
        <w:t>на основание чл. 112, ал.1 от Закона за обществените поръчки и във връзка с влязло в сила Решение № ……….. на Възложителя за класиране на участниците и определяне на изпълнител на обществена поръчка с предмет: „Дос</w:t>
      </w:r>
      <w:r w:rsidR="005C0C24" w:rsidRPr="00C1025D">
        <w:rPr>
          <w:rFonts w:ascii="Times New Roman" w:hAnsi="Times New Roman"/>
          <w:sz w:val="24"/>
          <w:szCs w:val="24"/>
        </w:rPr>
        <w:t xml:space="preserve">тавка на канцеларски материали </w:t>
      </w:r>
      <w:r w:rsidRPr="00C1025D">
        <w:rPr>
          <w:rFonts w:ascii="Times New Roman" w:hAnsi="Times New Roman"/>
          <w:sz w:val="24"/>
          <w:szCs w:val="24"/>
        </w:rPr>
        <w:t>за нуждите на Софийски районен съд</w:t>
      </w:r>
      <w:r w:rsidR="00D55CC7" w:rsidRPr="00C1025D">
        <w:rPr>
          <w:rFonts w:ascii="Times New Roman" w:hAnsi="Times New Roman"/>
          <w:sz w:val="24"/>
          <w:szCs w:val="24"/>
        </w:rPr>
        <w:t xml:space="preserve"> – книги, картони и бланки по граждански и наказателни дела“, включени в списъка на стоките и услугите по чл.12, ал.1, т.1 ЗОП“</w:t>
      </w:r>
      <w:r w:rsidRPr="00C1025D">
        <w:rPr>
          <w:rFonts w:ascii="Times New Roman" w:hAnsi="Times New Roman"/>
          <w:sz w:val="24"/>
          <w:szCs w:val="24"/>
        </w:rPr>
        <w:t xml:space="preserve">, открита с Решение № </w:t>
      </w:r>
      <w:r w:rsidR="00A304B0" w:rsidRPr="00C1025D">
        <w:rPr>
          <w:rFonts w:ascii="Times New Roman" w:hAnsi="Times New Roman"/>
          <w:sz w:val="24"/>
          <w:szCs w:val="24"/>
        </w:rPr>
        <w:t>…</w:t>
      </w:r>
      <w:r w:rsidRPr="00C1025D">
        <w:rPr>
          <w:rFonts w:ascii="Times New Roman" w:hAnsi="Times New Roman"/>
          <w:sz w:val="24"/>
          <w:szCs w:val="24"/>
        </w:rPr>
        <w:t xml:space="preserve">../…….. на </w:t>
      </w:r>
      <w:r w:rsidR="00D55CC7" w:rsidRPr="00C1025D">
        <w:rPr>
          <w:rFonts w:ascii="Times New Roman" w:hAnsi="Times New Roman"/>
          <w:sz w:val="24"/>
          <w:szCs w:val="24"/>
        </w:rPr>
        <w:t xml:space="preserve">Административния ръководител </w:t>
      </w:r>
      <w:r w:rsidRPr="00C1025D">
        <w:rPr>
          <w:rFonts w:ascii="Times New Roman" w:hAnsi="Times New Roman"/>
          <w:sz w:val="24"/>
          <w:szCs w:val="24"/>
        </w:rPr>
        <w:t>на Софийски районен съд, се сключи настоящият договор за обществена поръчка, въз основа на който стран</w:t>
      </w:r>
      <w:r w:rsidR="00EC1C38" w:rsidRPr="00C1025D">
        <w:rPr>
          <w:rFonts w:ascii="Times New Roman" w:hAnsi="Times New Roman"/>
          <w:sz w:val="24"/>
          <w:szCs w:val="24"/>
        </w:rPr>
        <w:t>ите се споразумяха за следното:</w:t>
      </w:r>
    </w:p>
    <w:p w:rsidR="00524022" w:rsidRPr="00C1025D" w:rsidRDefault="00524022" w:rsidP="004A53BA">
      <w:pPr>
        <w:spacing w:before="120" w:after="120" w:line="240" w:lineRule="auto"/>
        <w:jc w:val="center"/>
        <w:rPr>
          <w:rFonts w:ascii="Times New Roman" w:eastAsia="Times New Roman" w:hAnsi="Times New Roman"/>
          <w:b/>
          <w:sz w:val="24"/>
          <w:szCs w:val="24"/>
        </w:rPr>
      </w:pPr>
      <w:r w:rsidRPr="00C1025D">
        <w:rPr>
          <w:rFonts w:ascii="Times New Roman" w:eastAsia="Times New Roman" w:hAnsi="Times New Roman"/>
          <w:b/>
          <w:sz w:val="24"/>
          <w:szCs w:val="24"/>
        </w:rPr>
        <w:t>I. ПРЕДМЕТ НА ДОГОВОРА</w:t>
      </w:r>
    </w:p>
    <w:p w:rsidR="00524022" w:rsidRPr="00C1025D" w:rsidRDefault="00524022" w:rsidP="00524022">
      <w:pPr>
        <w:spacing w:after="0" w:line="240" w:lineRule="auto"/>
        <w:ind w:right="-23" w:firstLine="851"/>
        <w:jc w:val="both"/>
        <w:rPr>
          <w:rFonts w:ascii="Times New Roman" w:eastAsia="Times New Roman" w:hAnsi="Times New Roman"/>
          <w:sz w:val="24"/>
          <w:szCs w:val="24"/>
        </w:rPr>
      </w:pPr>
      <w:r w:rsidRPr="00C1025D">
        <w:rPr>
          <w:rFonts w:ascii="Times New Roman" w:eastAsia="Times New Roman" w:hAnsi="Times New Roman"/>
          <w:b/>
          <w:sz w:val="24"/>
          <w:szCs w:val="24"/>
        </w:rPr>
        <w:t>Чл. 1.</w:t>
      </w:r>
      <w:r w:rsidRPr="00C1025D">
        <w:rPr>
          <w:rFonts w:ascii="Times New Roman" w:eastAsia="Times New Roman" w:hAnsi="Times New Roman"/>
          <w:sz w:val="24"/>
          <w:szCs w:val="24"/>
        </w:rPr>
        <w:t xml:space="preserve"> </w:t>
      </w:r>
      <w:r w:rsidRPr="00C1025D">
        <w:rPr>
          <w:rFonts w:ascii="Times New Roman" w:eastAsia="Times New Roman" w:hAnsi="Times New Roman"/>
          <w:b/>
          <w:sz w:val="24"/>
          <w:szCs w:val="24"/>
        </w:rPr>
        <w:t>(1)</w:t>
      </w:r>
      <w:r w:rsidRPr="00C1025D">
        <w:rPr>
          <w:rFonts w:ascii="Times New Roman" w:eastAsia="Times New Roman" w:hAnsi="Times New Roman"/>
          <w:sz w:val="24"/>
          <w:szCs w:val="24"/>
        </w:rPr>
        <w:t xml:space="preserve"> </w:t>
      </w:r>
      <w:r w:rsidRPr="00C1025D">
        <w:rPr>
          <w:rFonts w:ascii="Times New Roman" w:eastAsia="Times New Roman" w:hAnsi="Times New Roman"/>
          <w:b/>
          <w:caps/>
          <w:sz w:val="24"/>
          <w:szCs w:val="24"/>
        </w:rPr>
        <w:t>ВъзложителяТ</w:t>
      </w:r>
      <w:r w:rsidRPr="00C1025D">
        <w:rPr>
          <w:rFonts w:ascii="Times New Roman" w:eastAsia="Times New Roman" w:hAnsi="Times New Roman"/>
          <w:sz w:val="24"/>
          <w:szCs w:val="24"/>
        </w:rPr>
        <w:t xml:space="preserve"> възлага, а </w:t>
      </w:r>
      <w:r w:rsidRPr="00C1025D">
        <w:rPr>
          <w:rFonts w:ascii="Times New Roman" w:eastAsia="Times New Roman" w:hAnsi="Times New Roman"/>
          <w:b/>
          <w:sz w:val="24"/>
          <w:szCs w:val="24"/>
        </w:rPr>
        <w:t xml:space="preserve">ИЗПЪЛНИТЕЛЯТ </w:t>
      </w:r>
      <w:r w:rsidRPr="00C1025D">
        <w:rPr>
          <w:rFonts w:ascii="Times New Roman" w:eastAsia="Times New Roman" w:hAnsi="Times New Roman"/>
          <w:sz w:val="24"/>
          <w:szCs w:val="24"/>
        </w:rPr>
        <w:t>приема да извърши периодични д</w:t>
      </w:r>
      <w:r w:rsidRPr="00C1025D">
        <w:rPr>
          <w:rFonts w:ascii="Times New Roman" w:eastAsia="Times New Roman" w:hAnsi="Times New Roman"/>
          <w:bCs/>
          <w:sz w:val="24"/>
          <w:szCs w:val="24"/>
        </w:rPr>
        <w:t xml:space="preserve">оставки на </w:t>
      </w:r>
      <w:r w:rsidR="00131CE4" w:rsidRPr="00C1025D">
        <w:rPr>
          <w:rFonts w:ascii="Times New Roman" w:hAnsi="Times New Roman"/>
          <w:sz w:val="24"/>
          <w:szCs w:val="24"/>
        </w:rPr>
        <w:t>канцеларски материали – книги, картони и бланки по граждански и наказателни дела, включени в списъка на стоките и услугите по чл.12, ал.1, т.1 ЗОП</w:t>
      </w:r>
      <w:r w:rsidRPr="00C1025D">
        <w:rPr>
          <w:rFonts w:ascii="Times New Roman" w:eastAsia="Times New Roman" w:hAnsi="Times New Roman"/>
          <w:bCs/>
          <w:sz w:val="24"/>
          <w:szCs w:val="24"/>
        </w:rPr>
        <w:t xml:space="preserve">, </w:t>
      </w:r>
      <w:r w:rsidRPr="00C1025D">
        <w:rPr>
          <w:rFonts w:ascii="Times New Roman" w:eastAsia="Times New Roman" w:hAnsi="Times New Roman"/>
          <w:sz w:val="24"/>
          <w:szCs w:val="24"/>
        </w:rPr>
        <w:t xml:space="preserve">съобразно Предложение за изпълнение на поръчката на </w:t>
      </w:r>
      <w:r w:rsidRPr="00C1025D">
        <w:rPr>
          <w:rFonts w:ascii="Times New Roman" w:eastAsia="Times New Roman" w:hAnsi="Times New Roman"/>
          <w:b/>
          <w:sz w:val="24"/>
          <w:szCs w:val="24"/>
        </w:rPr>
        <w:t>ИЗПЪЛНИТЕЛЯ</w:t>
      </w:r>
      <w:r w:rsidRPr="00C1025D">
        <w:rPr>
          <w:rFonts w:ascii="Times New Roman" w:eastAsia="Times New Roman" w:hAnsi="Times New Roman"/>
          <w:sz w:val="24"/>
          <w:szCs w:val="24"/>
        </w:rPr>
        <w:t xml:space="preserve"> (Приложение № 1), неразделна част от договора, и в съответствие с изискванията на настоящия договор.</w:t>
      </w:r>
    </w:p>
    <w:p w:rsidR="00524022" w:rsidRPr="00C1025D" w:rsidRDefault="00524022" w:rsidP="00524022">
      <w:pPr>
        <w:spacing w:after="0" w:line="240" w:lineRule="auto"/>
        <w:ind w:right="-23" w:firstLine="851"/>
        <w:jc w:val="both"/>
        <w:rPr>
          <w:rFonts w:ascii="Times New Roman" w:eastAsia="Times New Roman" w:hAnsi="Times New Roman"/>
          <w:b/>
          <w:spacing w:val="-5"/>
          <w:sz w:val="24"/>
          <w:szCs w:val="24"/>
        </w:rPr>
      </w:pPr>
      <w:r w:rsidRPr="00C1025D">
        <w:rPr>
          <w:rFonts w:ascii="Times New Roman" w:eastAsia="Times New Roman" w:hAnsi="Times New Roman"/>
          <w:b/>
          <w:sz w:val="24"/>
          <w:szCs w:val="24"/>
        </w:rPr>
        <w:t>(2)</w:t>
      </w:r>
      <w:r w:rsidRPr="00C1025D">
        <w:rPr>
          <w:rFonts w:ascii="Times New Roman" w:eastAsia="Times New Roman" w:hAnsi="Times New Roman"/>
          <w:spacing w:val="-5"/>
          <w:sz w:val="24"/>
          <w:szCs w:val="24"/>
        </w:rPr>
        <w:t xml:space="preserve"> Качеството на стоките по чл.1 следва да отговаря на техническите параметри, описани в </w:t>
      </w:r>
      <w:r w:rsidRPr="00C1025D">
        <w:rPr>
          <w:rFonts w:ascii="Times New Roman" w:eastAsia="Times New Roman" w:hAnsi="Times New Roman"/>
          <w:sz w:val="24"/>
          <w:szCs w:val="24"/>
        </w:rPr>
        <w:t xml:space="preserve">Предложението за изпълнение на поръчката </w:t>
      </w:r>
      <w:r w:rsidRPr="00C1025D">
        <w:rPr>
          <w:rFonts w:ascii="Times New Roman" w:eastAsia="Times New Roman" w:hAnsi="Times New Roman"/>
          <w:spacing w:val="-5"/>
          <w:sz w:val="24"/>
          <w:szCs w:val="24"/>
        </w:rPr>
        <w:t xml:space="preserve">на </w:t>
      </w:r>
      <w:r w:rsidRPr="00C1025D">
        <w:rPr>
          <w:rFonts w:ascii="Times New Roman" w:eastAsia="Times New Roman" w:hAnsi="Times New Roman"/>
          <w:b/>
          <w:spacing w:val="-5"/>
          <w:sz w:val="24"/>
          <w:szCs w:val="24"/>
        </w:rPr>
        <w:t xml:space="preserve">ИЗПЪЛНИТЕЛЯ- </w:t>
      </w:r>
      <w:r w:rsidRPr="00C1025D">
        <w:rPr>
          <w:rFonts w:ascii="Times New Roman" w:eastAsia="Times New Roman" w:hAnsi="Times New Roman"/>
          <w:sz w:val="24"/>
          <w:szCs w:val="24"/>
        </w:rPr>
        <w:t>Приложение № 1 към настоящия договор</w:t>
      </w:r>
      <w:r w:rsidRPr="00C1025D">
        <w:rPr>
          <w:rFonts w:ascii="Times New Roman" w:eastAsia="Times New Roman" w:hAnsi="Times New Roman"/>
          <w:b/>
          <w:spacing w:val="-5"/>
          <w:sz w:val="24"/>
          <w:szCs w:val="24"/>
        </w:rPr>
        <w:t>.</w:t>
      </w:r>
    </w:p>
    <w:p w:rsidR="00524022" w:rsidRPr="00C1025D" w:rsidRDefault="00524022" w:rsidP="00524022">
      <w:pPr>
        <w:spacing w:after="0" w:line="240" w:lineRule="auto"/>
        <w:ind w:right="-23" w:firstLine="851"/>
        <w:jc w:val="both"/>
        <w:rPr>
          <w:rFonts w:ascii="Times New Roman" w:eastAsia="Times New Roman" w:hAnsi="Times New Roman"/>
          <w:sz w:val="24"/>
          <w:szCs w:val="24"/>
        </w:rPr>
      </w:pPr>
      <w:r w:rsidRPr="00C1025D">
        <w:rPr>
          <w:rFonts w:ascii="Times New Roman" w:eastAsia="Times New Roman" w:hAnsi="Times New Roman"/>
          <w:b/>
          <w:sz w:val="24"/>
          <w:szCs w:val="24"/>
        </w:rPr>
        <w:t>Чл.2. (1)</w:t>
      </w:r>
      <w:r w:rsidRPr="00C1025D">
        <w:rPr>
          <w:rFonts w:ascii="Times New Roman" w:eastAsia="Times New Roman" w:hAnsi="Times New Roman"/>
          <w:sz w:val="24"/>
          <w:szCs w:val="24"/>
        </w:rPr>
        <w:t xml:space="preserve"> Доставките се извършват по предварителни заявки от оторизиран служител на </w:t>
      </w:r>
      <w:r w:rsidR="00131CE4" w:rsidRPr="00C1025D">
        <w:rPr>
          <w:rFonts w:ascii="Times New Roman" w:eastAsia="Times New Roman" w:hAnsi="Times New Roman"/>
          <w:b/>
          <w:sz w:val="24"/>
          <w:szCs w:val="24"/>
        </w:rPr>
        <w:t>ВЪЗЛОЖИТЕЛЯ</w:t>
      </w:r>
      <w:r w:rsidRPr="00C1025D">
        <w:rPr>
          <w:rFonts w:ascii="Times New Roman" w:eastAsia="Times New Roman" w:hAnsi="Times New Roman"/>
          <w:sz w:val="24"/>
          <w:szCs w:val="24"/>
        </w:rPr>
        <w:t>. Страните одобряват типов образец на заявката</w:t>
      </w:r>
      <w:r w:rsidRPr="00C1025D">
        <w:rPr>
          <w:rFonts w:ascii="Times New Roman" w:eastAsia="Times New Roman" w:hAnsi="Times New Roman"/>
          <w:sz w:val="24"/>
          <w:szCs w:val="24"/>
          <w:lang w:eastAsia="bg-BG"/>
        </w:rPr>
        <w:t xml:space="preserve"> – Приложение № 3, </w:t>
      </w:r>
      <w:r w:rsidRPr="00C1025D">
        <w:rPr>
          <w:rFonts w:ascii="Times New Roman" w:eastAsia="Times New Roman" w:hAnsi="Times New Roman"/>
          <w:sz w:val="24"/>
          <w:szCs w:val="24"/>
        </w:rPr>
        <w:t>който е неразделна част от съдържанието на настоящия договор.</w:t>
      </w:r>
    </w:p>
    <w:p w:rsidR="00524022" w:rsidRPr="00C1025D" w:rsidRDefault="00524022" w:rsidP="00524022">
      <w:pPr>
        <w:spacing w:after="0" w:line="240" w:lineRule="auto"/>
        <w:ind w:right="-23" w:firstLine="851"/>
        <w:jc w:val="both"/>
        <w:rPr>
          <w:rFonts w:ascii="Times New Roman" w:eastAsia="Times New Roman" w:hAnsi="Times New Roman"/>
          <w:sz w:val="24"/>
          <w:szCs w:val="24"/>
        </w:rPr>
      </w:pPr>
      <w:r w:rsidRPr="00C1025D">
        <w:rPr>
          <w:rFonts w:ascii="Times New Roman" w:eastAsia="Times New Roman" w:hAnsi="Times New Roman"/>
          <w:b/>
          <w:sz w:val="24"/>
          <w:szCs w:val="24"/>
        </w:rPr>
        <w:t>(2)</w:t>
      </w:r>
      <w:r w:rsidRPr="00C1025D">
        <w:rPr>
          <w:rFonts w:ascii="Times New Roman" w:eastAsia="Times New Roman" w:hAnsi="Times New Roman"/>
          <w:sz w:val="24"/>
          <w:szCs w:val="24"/>
        </w:rPr>
        <w:t xml:space="preserve"> Количествата по настоящия договор са ориентировъчни, като </w:t>
      </w:r>
      <w:r w:rsidRPr="00C1025D">
        <w:rPr>
          <w:rFonts w:ascii="Times New Roman" w:eastAsia="Times New Roman" w:hAnsi="Times New Roman"/>
          <w:b/>
          <w:sz w:val="24"/>
          <w:szCs w:val="24"/>
        </w:rPr>
        <w:t>ВЪЗЛОЖИТЕЛЯТ</w:t>
      </w:r>
      <w:r w:rsidRPr="00C1025D">
        <w:rPr>
          <w:rFonts w:ascii="Times New Roman" w:eastAsia="Times New Roman" w:hAnsi="Times New Roman"/>
          <w:sz w:val="24"/>
          <w:szCs w:val="24"/>
        </w:rPr>
        <w:t xml:space="preserve"> няма задължение да заяви пълният им обем, за срока на действие на договора.</w:t>
      </w:r>
    </w:p>
    <w:p w:rsidR="00524022" w:rsidRPr="00C1025D" w:rsidRDefault="00524022" w:rsidP="00524022">
      <w:pPr>
        <w:spacing w:after="0" w:line="240" w:lineRule="auto"/>
        <w:ind w:right="-23" w:firstLine="851"/>
        <w:jc w:val="both"/>
        <w:rPr>
          <w:rFonts w:ascii="Times New Roman" w:eastAsia="Times New Roman" w:hAnsi="Times New Roman"/>
          <w:sz w:val="24"/>
          <w:szCs w:val="24"/>
        </w:rPr>
      </w:pPr>
      <w:r w:rsidRPr="00C1025D">
        <w:rPr>
          <w:rFonts w:ascii="Times New Roman" w:eastAsia="Times New Roman" w:hAnsi="Times New Roman"/>
          <w:b/>
          <w:sz w:val="24"/>
          <w:szCs w:val="24"/>
        </w:rPr>
        <w:t>(3)</w:t>
      </w:r>
      <w:r w:rsidRPr="00C1025D">
        <w:rPr>
          <w:rFonts w:ascii="Times New Roman" w:eastAsia="Times New Roman" w:hAnsi="Times New Roman"/>
          <w:sz w:val="24"/>
          <w:szCs w:val="24"/>
        </w:rPr>
        <w:t xml:space="preserve"> По време на изпълнението на договора, </w:t>
      </w:r>
      <w:r w:rsidRPr="00C1025D">
        <w:rPr>
          <w:rFonts w:ascii="Times New Roman" w:eastAsia="Times New Roman" w:hAnsi="Times New Roman"/>
          <w:b/>
          <w:sz w:val="24"/>
          <w:szCs w:val="24"/>
        </w:rPr>
        <w:t>ВЪЗЛОЖИТЕЛЯТ</w:t>
      </w:r>
      <w:r w:rsidRPr="00C1025D">
        <w:rPr>
          <w:rFonts w:ascii="Times New Roman" w:eastAsia="Times New Roman" w:hAnsi="Times New Roman"/>
          <w:sz w:val="24"/>
          <w:szCs w:val="24"/>
        </w:rPr>
        <w:t xml:space="preserve"> има право да заменя едни видове </w:t>
      </w:r>
      <w:r w:rsidR="00131CE4" w:rsidRPr="00C1025D">
        <w:rPr>
          <w:rFonts w:ascii="Times New Roman" w:eastAsia="Times New Roman" w:hAnsi="Times New Roman"/>
          <w:sz w:val="24"/>
          <w:szCs w:val="24"/>
        </w:rPr>
        <w:t>артикули</w:t>
      </w:r>
      <w:r w:rsidRPr="00C1025D">
        <w:rPr>
          <w:rFonts w:ascii="Times New Roman" w:eastAsia="Times New Roman" w:hAnsi="Times New Roman"/>
          <w:sz w:val="24"/>
          <w:szCs w:val="24"/>
        </w:rPr>
        <w:t xml:space="preserve"> с други, включени в Приложение № 1, в рамките на общата стойност на договора.</w:t>
      </w:r>
    </w:p>
    <w:p w:rsidR="00524022" w:rsidRPr="00C1025D" w:rsidRDefault="00524022" w:rsidP="004A53BA">
      <w:pPr>
        <w:spacing w:before="120" w:after="120" w:line="240" w:lineRule="auto"/>
        <w:jc w:val="center"/>
        <w:rPr>
          <w:rFonts w:ascii="Times New Roman" w:eastAsia="Times New Roman" w:hAnsi="Times New Roman"/>
          <w:b/>
          <w:bCs/>
          <w:sz w:val="24"/>
          <w:szCs w:val="24"/>
          <w:lang w:val="ru-RU"/>
        </w:rPr>
      </w:pPr>
      <w:r w:rsidRPr="00C1025D">
        <w:rPr>
          <w:rFonts w:ascii="Times New Roman" w:eastAsia="Times New Roman" w:hAnsi="Times New Roman"/>
          <w:b/>
          <w:bCs/>
          <w:sz w:val="24"/>
          <w:szCs w:val="24"/>
        </w:rPr>
        <w:t>II</w:t>
      </w:r>
      <w:r w:rsidRPr="00C1025D">
        <w:rPr>
          <w:rFonts w:ascii="Times New Roman" w:eastAsia="Times New Roman" w:hAnsi="Times New Roman"/>
          <w:b/>
          <w:bCs/>
          <w:sz w:val="24"/>
          <w:szCs w:val="24"/>
          <w:lang w:val="ru-RU"/>
        </w:rPr>
        <w:t>. СРОК НА ДОГОВОРА</w:t>
      </w:r>
    </w:p>
    <w:p w:rsidR="00524022" w:rsidRPr="00C1025D" w:rsidRDefault="00524022" w:rsidP="00524022">
      <w:pPr>
        <w:spacing w:after="0" w:line="240" w:lineRule="auto"/>
        <w:ind w:right="-23" w:firstLine="851"/>
        <w:jc w:val="both"/>
        <w:rPr>
          <w:rFonts w:ascii="Times New Roman" w:eastAsia="Times New Roman" w:hAnsi="Times New Roman"/>
          <w:sz w:val="24"/>
          <w:szCs w:val="24"/>
        </w:rPr>
      </w:pPr>
      <w:r w:rsidRPr="00C1025D">
        <w:rPr>
          <w:rFonts w:ascii="Times New Roman" w:eastAsia="Times New Roman" w:hAnsi="Times New Roman"/>
          <w:b/>
          <w:sz w:val="24"/>
          <w:szCs w:val="24"/>
        </w:rPr>
        <w:t xml:space="preserve">Чл. 3. </w:t>
      </w:r>
      <w:r w:rsidRPr="00C1025D">
        <w:rPr>
          <w:rFonts w:ascii="Times New Roman" w:eastAsia="Times New Roman" w:hAnsi="Times New Roman"/>
          <w:sz w:val="24"/>
          <w:szCs w:val="24"/>
        </w:rPr>
        <w:t>Срокът на договора е 24 (двадесет и четири) месеца, считано от датата на подписването му</w:t>
      </w:r>
      <w:r w:rsidR="004A53BA" w:rsidRPr="00C1025D">
        <w:rPr>
          <w:rFonts w:ascii="Times New Roman" w:eastAsia="Times New Roman" w:hAnsi="Times New Roman"/>
          <w:sz w:val="24"/>
          <w:szCs w:val="24"/>
        </w:rPr>
        <w:t xml:space="preserve"> </w:t>
      </w:r>
      <w:r w:rsidRPr="00C1025D">
        <w:rPr>
          <w:rFonts w:ascii="Times New Roman" w:eastAsia="Times New Roman" w:hAnsi="Times New Roman"/>
          <w:sz w:val="24"/>
          <w:szCs w:val="24"/>
        </w:rPr>
        <w:t>или до достигане на максимално допустимата прогнозна стойност на поръчката, за която е сключен настоящият договор, в зависимост от това кое от двете обстоятелства настъпи първо.</w:t>
      </w:r>
    </w:p>
    <w:p w:rsidR="00524022" w:rsidRPr="00C1025D" w:rsidRDefault="00524022" w:rsidP="004A53BA">
      <w:pPr>
        <w:spacing w:before="120" w:after="120" w:line="240" w:lineRule="auto"/>
        <w:jc w:val="center"/>
        <w:rPr>
          <w:rFonts w:ascii="Times New Roman" w:eastAsia="Times New Roman" w:hAnsi="Times New Roman"/>
          <w:b/>
          <w:sz w:val="24"/>
          <w:szCs w:val="24"/>
        </w:rPr>
      </w:pPr>
      <w:r w:rsidRPr="00C1025D">
        <w:rPr>
          <w:rFonts w:ascii="Times New Roman" w:eastAsia="Times New Roman" w:hAnsi="Times New Roman"/>
          <w:b/>
          <w:sz w:val="24"/>
          <w:szCs w:val="24"/>
        </w:rPr>
        <w:t xml:space="preserve">III. ЦЕНА </w:t>
      </w:r>
    </w:p>
    <w:p w:rsidR="00524022" w:rsidRPr="00C1025D" w:rsidRDefault="00524022" w:rsidP="00524022">
      <w:pPr>
        <w:spacing w:after="0" w:line="240" w:lineRule="auto"/>
        <w:ind w:right="-23" w:firstLine="851"/>
        <w:jc w:val="both"/>
        <w:rPr>
          <w:rFonts w:ascii="Times New Roman" w:eastAsia="Times New Roman" w:hAnsi="Times New Roman"/>
          <w:sz w:val="24"/>
          <w:szCs w:val="24"/>
        </w:rPr>
      </w:pPr>
      <w:r w:rsidRPr="00C1025D">
        <w:rPr>
          <w:rFonts w:ascii="Times New Roman" w:eastAsia="Times New Roman" w:hAnsi="Times New Roman"/>
          <w:b/>
          <w:sz w:val="24"/>
          <w:szCs w:val="24"/>
        </w:rPr>
        <w:t>Чл. 4. (1)</w:t>
      </w:r>
      <w:r w:rsidRPr="00C1025D">
        <w:rPr>
          <w:rFonts w:ascii="Times New Roman" w:eastAsia="Times New Roman" w:hAnsi="Times New Roman"/>
          <w:sz w:val="24"/>
          <w:szCs w:val="24"/>
        </w:rPr>
        <w:t xml:space="preserve"> Стойността на договора е в размер до</w:t>
      </w:r>
      <w:r w:rsidRPr="00C1025D">
        <w:rPr>
          <w:rFonts w:ascii="Times New Roman" w:eastAsia="MS Mincho" w:hAnsi="Times New Roman"/>
          <w:b/>
          <w:bCs/>
          <w:sz w:val="24"/>
          <w:szCs w:val="24"/>
        </w:rPr>
        <w:t xml:space="preserve"> </w:t>
      </w:r>
      <w:r w:rsidRPr="00C1025D">
        <w:rPr>
          <w:rFonts w:ascii="Times New Roman" w:eastAsia="Times New Roman" w:hAnsi="Times New Roman"/>
          <w:sz w:val="24"/>
          <w:szCs w:val="24"/>
        </w:rPr>
        <w:t>………. лв. (………….) без ДДС</w:t>
      </w:r>
      <w:r w:rsidRPr="00C1025D">
        <w:rPr>
          <w:rFonts w:ascii="Times New Roman" w:eastAsia="Times New Roman" w:hAnsi="Times New Roman"/>
          <w:sz w:val="24"/>
          <w:szCs w:val="24"/>
          <w:lang w:eastAsia="bg-BG"/>
        </w:rPr>
        <w:t xml:space="preserve"> </w:t>
      </w:r>
      <w:r w:rsidRPr="00C1025D">
        <w:rPr>
          <w:rFonts w:ascii="Times New Roman" w:eastAsia="Times New Roman" w:hAnsi="Times New Roman"/>
          <w:sz w:val="24"/>
          <w:szCs w:val="24"/>
        </w:rPr>
        <w:t xml:space="preserve">, формирана въз основа единични цени и количества, за съответните видове </w:t>
      </w:r>
      <w:r w:rsidR="00131CE4" w:rsidRPr="00C1025D">
        <w:rPr>
          <w:rFonts w:ascii="Times New Roman" w:eastAsia="Times New Roman" w:hAnsi="Times New Roman"/>
          <w:sz w:val="24"/>
          <w:szCs w:val="24"/>
        </w:rPr>
        <w:t>артикули</w:t>
      </w:r>
      <w:r w:rsidRPr="00C1025D">
        <w:rPr>
          <w:rFonts w:ascii="Times New Roman" w:eastAsia="Times New Roman" w:hAnsi="Times New Roman"/>
          <w:sz w:val="24"/>
          <w:szCs w:val="24"/>
        </w:rPr>
        <w:t xml:space="preserve">, съгласно Ценовото предложение на изпълнителя, с която е избран за изпълнител – Приложение № 2, </w:t>
      </w:r>
      <w:r w:rsidRPr="00C1025D">
        <w:rPr>
          <w:rFonts w:ascii="Times New Roman" w:eastAsia="Times New Roman" w:hAnsi="Times New Roman"/>
          <w:sz w:val="24"/>
          <w:szCs w:val="24"/>
        </w:rPr>
        <w:lastRenderedPageBreak/>
        <w:t>неразделна част от настоящия договор. Цените са определени в лева без включен ДДС и не подлежат на завишение през периода на изпълнение на договора.</w:t>
      </w:r>
    </w:p>
    <w:p w:rsidR="00524022" w:rsidRPr="00C1025D" w:rsidRDefault="00524022" w:rsidP="00524022">
      <w:pPr>
        <w:spacing w:after="0" w:line="240" w:lineRule="auto"/>
        <w:ind w:right="-23" w:firstLine="851"/>
        <w:jc w:val="both"/>
        <w:rPr>
          <w:rFonts w:ascii="Times New Roman" w:eastAsia="Times New Roman" w:hAnsi="Times New Roman"/>
          <w:sz w:val="24"/>
          <w:szCs w:val="24"/>
        </w:rPr>
      </w:pPr>
      <w:r w:rsidRPr="00C1025D">
        <w:rPr>
          <w:rFonts w:ascii="Times New Roman" w:eastAsia="Times New Roman" w:hAnsi="Times New Roman"/>
          <w:b/>
          <w:sz w:val="24"/>
          <w:szCs w:val="24"/>
        </w:rPr>
        <w:t>(2)</w:t>
      </w:r>
      <w:r w:rsidRPr="00C1025D">
        <w:rPr>
          <w:rFonts w:ascii="Times New Roman" w:eastAsia="Times New Roman" w:hAnsi="Times New Roman"/>
          <w:sz w:val="24"/>
          <w:szCs w:val="24"/>
        </w:rPr>
        <w:t xml:space="preserve"> Цената на артикулите, предмет на договора е крайна и в нея са включени всички разходи, свързани с окомплектоването и доставката до посочените от Възложителя места.</w:t>
      </w:r>
    </w:p>
    <w:p w:rsidR="00524022" w:rsidRPr="00C1025D" w:rsidRDefault="00524022" w:rsidP="004A53BA">
      <w:pPr>
        <w:spacing w:before="120" w:after="120" w:line="240" w:lineRule="auto"/>
        <w:jc w:val="center"/>
        <w:rPr>
          <w:rFonts w:ascii="Times New Roman" w:eastAsia="Times New Roman" w:hAnsi="Times New Roman"/>
          <w:b/>
          <w:sz w:val="24"/>
          <w:szCs w:val="24"/>
        </w:rPr>
      </w:pPr>
      <w:r w:rsidRPr="00C1025D">
        <w:rPr>
          <w:rFonts w:ascii="Times New Roman" w:eastAsia="Times New Roman" w:hAnsi="Times New Roman"/>
          <w:b/>
          <w:sz w:val="24"/>
          <w:szCs w:val="24"/>
        </w:rPr>
        <w:t>ІV. УСЛОВИЯ И НАЧИН НА ПЛАЩАНЕ</w:t>
      </w:r>
    </w:p>
    <w:p w:rsidR="00524022" w:rsidRPr="00C1025D" w:rsidRDefault="00524022" w:rsidP="00524022">
      <w:pPr>
        <w:spacing w:after="0" w:line="240" w:lineRule="auto"/>
        <w:ind w:right="-23" w:firstLine="851"/>
        <w:jc w:val="both"/>
        <w:rPr>
          <w:rFonts w:ascii="Times New Roman" w:eastAsia="Times New Roman" w:hAnsi="Times New Roman"/>
          <w:b/>
          <w:sz w:val="24"/>
          <w:szCs w:val="24"/>
        </w:rPr>
      </w:pPr>
      <w:r w:rsidRPr="00C1025D">
        <w:rPr>
          <w:rFonts w:ascii="Times New Roman" w:eastAsia="Times New Roman" w:hAnsi="Times New Roman"/>
          <w:b/>
          <w:sz w:val="24"/>
          <w:szCs w:val="24"/>
        </w:rPr>
        <w:t>Чл. 5. (1)</w:t>
      </w:r>
      <w:r w:rsidRPr="00C1025D">
        <w:rPr>
          <w:rFonts w:ascii="Times New Roman" w:eastAsia="Times New Roman" w:hAnsi="Times New Roman"/>
          <w:sz w:val="24"/>
          <w:szCs w:val="24"/>
        </w:rPr>
        <w:t xml:space="preserve"> Начин на плащане – по банков път, с платежно нареждане в български лева. Плащането се осъществява </w:t>
      </w:r>
      <w:r w:rsidRPr="00C1025D">
        <w:rPr>
          <w:rFonts w:ascii="Times New Roman" w:eastAsia="Times New Roman" w:hAnsi="Times New Roman"/>
          <w:sz w:val="24"/>
          <w:szCs w:val="24"/>
          <w:lang w:val="ru-RU"/>
        </w:rPr>
        <w:t xml:space="preserve">по </w:t>
      </w:r>
      <w:proofErr w:type="spellStart"/>
      <w:r w:rsidRPr="00C1025D">
        <w:rPr>
          <w:rFonts w:ascii="Times New Roman" w:eastAsia="Times New Roman" w:hAnsi="Times New Roman"/>
          <w:sz w:val="24"/>
          <w:szCs w:val="24"/>
          <w:lang w:val="ru-RU"/>
        </w:rPr>
        <w:t>следната</w:t>
      </w:r>
      <w:proofErr w:type="spellEnd"/>
      <w:r w:rsidRPr="00C1025D">
        <w:rPr>
          <w:rFonts w:ascii="Times New Roman" w:eastAsia="Times New Roman" w:hAnsi="Times New Roman"/>
          <w:sz w:val="24"/>
          <w:szCs w:val="24"/>
          <w:lang w:val="ru-RU"/>
        </w:rPr>
        <w:t xml:space="preserve"> </w:t>
      </w:r>
      <w:proofErr w:type="spellStart"/>
      <w:r w:rsidRPr="00C1025D">
        <w:rPr>
          <w:rFonts w:ascii="Times New Roman" w:eastAsia="Times New Roman" w:hAnsi="Times New Roman"/>
          <w:sz w:val="24"/>
          <w:szCs w:val="24"/>
          <w:lang w:val="ru-RU"/>
        </w:rPr>
        <w:t>банкова</w:t>
      </w:r>
      <w:proofErr w:type="spellEnd"/>
      <w:r w:rsidRPr="00C1025D">
        <w:rPr>
          <w:rFonts w:ascii="Times New Roman" w:eastAsia="Times New Roman" w:hAnsi="Times New Roman"/>
          <w:sz w:val="24"/>
          <w:szCs w:val="24"/>
          <w:lang w:val="ru-RU"/>
        </w:rPr>
        <w:t xml:space="preserve"> сметка на </w:t>
      </w:r>
      <w:r w:rsidRPr="00C1025D">
        <w:rPr>
          <w:rFonts w:ascii="Times New Roman" w:eastAsia="Times New Roman" w:hAnsi="Times New Roman"/>
          <w:b/>
          <w:sz w:val="24"/>
          <w:szCs w:val="24"/>
          <w:lang w:val="ru-RU"/>
        </w:rPr>
        <w:t>ИЗПЪЛНИТЕЛЯ</w:t>
      </w:r>
      <w:r w:rsidRPr="00C1025D">
        <w:rPr>
          <w:rFonts w:ascii="Times New Roman" w:eastAsia="Times New Roman" w:hAnsi="Times New Roman"/>
          <w:sz w:val="24"/>
          <w:szCs w:val="24"/>
          <w:lang w:val="ru-RU"/>
        </w:rPr>
        <w:t>:</w:t>
      </w:r>
    </w:p>
    <w:p w:rsidR="00524022" w:rsidRPr="00C1025D" w:rsidRDefault="00524022" w:rsidP="00524022">
      <w:pPr>
        <w:spacing w:after="0" w:line="240" w:lineRule="auto"/>
        <w:ind w:right="-23" w:firstLine="851"/>
        <w:jc w:val="both"/>
        <w:rPr>
          <w:rFonts w:ascii="Times New Roman" w:hAnsi="Times New Roman"/>
          <w:sz w:val="24"/>
          <w:szCs w:val="24"/>
          <w:lang w:eastAsia="x-none"/>
        </w:rPr>
      </w:pPr>
      <w:r w:rsidRPr="00C1025D">
        <w:rPr>
          <w:rFonts w:ascii="Times New Roman" w:hAnsi="Times New Roman"/>
          <w:sz w:val="24"/>
          <w:szCs w:val="24"/>
          <w:lang w:val="ru-RU" w:eastAsia="x-none"/>
        </w:rPr>
        <w:t xml:space="preserve">Банка: </w:t>
      </w:r>
      <w:r w:rsidRPr="00C1025D">
        <w:rPr>
          <w:rFonts w:ascii="Times New Roman" w:hAnsi="Times New Roman"/>
          <w:sz w:val="24"/>
          <w:szCs w:val="24"/>
          <w:lang w:eastAsia="x-none"/>
        </w:rPr>
        <w:t>……………</w:t>
      </w:r>
    </w:p>
    <w:p w:rsidR="00524022" w:rsidRPr="00C1025D" w:rsidRDefault="00524022" w:rsidP="00524022">
      <w:pPr>
        <w:spacing w:after="0" w:line="240" w:lineRule="auto"/>
        <w:ind w:right="-23" w:firstLine="851"/>
        <w:jc w:val="both"/>
        <w:rPr>
          <w:rFonts w:ascii="Times New Roman" w:eastAsia="Times New Roman" w:hAnsi="Times New Roman"/>
          <w:sz w:val="24"/>
          <w:szCs w:val="24"/>
        </w:rPr>
      </w:pPr>
      <w:r w:rsidRPr="00C1025D">
        <w:rPr>
          <w:rFonts w:ascii="Times New Roman" w:hAnsi="Times New Roman"/>
          <w:sz w:val="24"/>
          <w:szCs w:val="24"/>
          <w:lang w:val="x-none" w:eastAsia="x-none"/>
        </w:rPr>
        <w:t xml:space="preserve">Банкова сметка: </w:t>
      </w:r>
      <w:r w:rsidRPr="00C1025D">
        <w:rPr>
          <w:rFonts w:ascii="Times New Roman" w:eastAsia="Times New Roman" w:hAnsi="Times New Roman"/>
          <w:sz w:val="24"/>
          <w:szCs w:val="24"/>
        </w:rPr>
        <w:t xml:space="preserve">…………….., </w:t>
      </w:r>
      <w:r w:rsidRPr="00C1025D">
        <w:rPr>
          <w:rFonts w:ascii="Times New Roman" w:eastAsia="Times New Roman" w:hAnsi="Times New Roman"/>
          <w:sz w:val="24"/>
          <w:szCs w:val="24"/>
          <w:lang w:val="en-US"/>
        </w:rPr>
        <w:t>BIC</w:t>
      </w:r>
      <w:r w:rsidRPr="00C1025D">
        <w:rPr>
          <w:rFonts w:ascii="Times New Roman" w:eastAsia="Times New Roman" w:hAnsi="Times New Roman"/>
          <w:sz w:val="24"/>
          <w:szCs w:val="24"/>
        </w:rPr>
        <w:t xml:space="preserve">: ………………….                  </w:t>
      </w:r>
    </w:p>
    <w:p w:rsidR="00524022" w:rsidRPr="00C1025D" w:rsidRDefault="00524022" w:rsidP="00524022">
      <w:pPr>
        <w:spacing w:after="0" w:line="240" w:lineRule="auto"/>
        <w:ind w:right="-23" w:firstLine="851"/>
        <w:jc w:val="both"/>
        <w:rPr>
          <w:rFonts w:ascii="Times New Roman" w:eastAsia="Times New Roman" w:hAnsi="Times New Roman"/>
          <w:sz w:val="24"/>
          <w:szCs w:val="24"/>
        </w:rPr>
      </w:pPr>
      <w:r w:rsidRPr="00C1025D">
        <w:rPr>
          <w:rFonts w:ascii="Times New Roman" w:eastAsia="Times New Roman" w:hAnsi="Times New Roman"/>
          <w:b/>
          <w:sz w:val="24"/>
          <w:szCs w:val="24"/>
        </w:rPr>
        <w:t xml:space="preserve">(2) ИЗПЪЛНИТЕЛЯТ </w:t>
      </w:r>
      <w:r w:rsidRPr="00C1025D">
        <w:rPr>
          <w:rFonts w:ascii="Times New Roman" w:eastAsia="Times New Roman" w:hAnsi="Times New Roman"/>
          <w:sz w:val="24"/>
          <w:szCs w:val="24"/>
        </w:rPr>
        <w:t>издава фактура в оригинал в срок до 3 (три) работни дни от изпълнение на заявената доставка. Изпълнението на доставката с</w:t>
      </w:r>
      <w:r w:rsidRPr="00C1025D">
        <w:rPr>
          <w:rFonts w:ascii="Times New Roman" w:eastAsia="Times New Roman" w:hAnsi="Times New Roman"/>
          <w:sz w:val="24"/>
          <w:szCs w:val="24"/>
          <w:lang w:val="en-US"/>
        </w:rPr>
        <w:t>e</w:t>
      </w:r>
      <w:r w:rsidRPr="00C1025D">
        <w:rPr>
          <w:rFonts w:ascii="Times New Roman" w:eastAsia="Times New Roman" w:hAnsi="Times New Roman"/>
          <w:sz w:val="24"/>
          <w:szCs w:val="24"/>
        </w:rPr>
        <w:t xml:space="preserve"> доказва с </w:t>
      </w:r>
      <w:proofErr w:type="spellStart"/>
      <w:r w:rsidRPr="00C1025D">
        <w:rPr>
          <w:rFonts w:ascii="Times New Roman" w:eastAsia="Times New Roman" w:hAnsi="Times New Roman"/>
          <w:sz w:val="24"/>
          <w:szCs w:val="24"/>
        </w:rPr>
        <w:t>приемо-предавателен</w:t>
      </w:r>
      <w:proofErr w:type="spellEnd"/>
      <w:r w:rsidRPr="00C1025D">
        <w:rPr>
          <w:rFonts w:ascii="Times New Roman" w:eastAsia="Times New Roman" w:hAnsi="Times New Roman"/>
          <w:sz w:val="24"/>
          <w:szCs w:val="24"/>
        </w:rPr>
        <w:t xml:space="preserve"> протокол, подписан от представители на </w:t>
      </w:r>
      <w:r w:rsidRPr="00C1025D">
        <w:rPr>
          <w:rFonts w:ascii="Times New Roman" w:eastAsia="Times New Roman" w:hAnsi="Times New Roman"/>
          <w:b/>
          <w:sz w:val="24"/>
          <w:szCs w:val="24"/>
        </w:rPr>
        <w:t xml:space="preserve">ВЪЗЛОЖИТЕЛЯ </w:t>
      </w:r>
      <w:r w:rsidRPr="00C1025D">
        <w:rPr>
          <w:rFonts w:ascii="Times New Roman" w:eastAsia="Times New Roman" w:hAnsi="Times New Roman"/>
          <w:sz w:val="24"/>
          <w:szCs w:val="24"/>
        </w:rPr>
        <w:t xml:space="preserve">и </w:t>
      </w:r>
      <w:r w:rsidRPr="00C1025D">
        <w:rPr>
          <w:rFonts w:ascii="Times New Roman" w:eastAsia="Times New Roman" w:hAnsi="Times New Roman"/>
          <w:b/>
          <w:sz w:val="24"/>
          <w:szCs w:val="24"/>
        </w:rPr>
        <w:t>ИЗПЪЛНИТЕЛЯ,</w:t>
      </w:r>
      <w:r w:rsidRPr="00C1025D">
        <w:rPr>
          <w:rFonts w:ascii="Times New Roman" w:eastAsia="Times New Roman" w:hAnsi="Times New Roman"/>
          <w:sz w:val="24"/>
          <w:szCs w:val="24"/>
        </w:rPr>
        <w:t xml:space="preserve"> съставен в два еднакви оригинални екземпляра. Страните одобряват типов образец на приемателно-предавателен протокол, който е неразделна част от съдържанието на настоящия договор (Приложение № </w:t>
      </w:r>
      <w:r w:rsidR="008B1B2A" w:rsidRPr="00C1025D">
        <w:rPr>
          <w:rFonts w:ascii="Times New Roman" w:eastAsia="Times New Roman" w:hAnsi="Times New Roman"/>
          <w:sz w:val="24"/>
          <w:szCs w:val="24"/>
        </w:rPr>
        <w:t>4</w:t>
      </w:r>
      <w:r w:rsidRPr="00C1025D">
        <w:rPr>
          <w:rFonts w:ascii="Times New Roman" w:eastAsia="Times New Roman" w:hAnsi="Times New Roman"/>
          <w:sz w:val="24"/>
          <w:szCs w:val="24"/>
        </w:rPr>
        <w:t xml:space="preserve">). Към фактурата, </w:t>
      </w:r>
      <w:r w:rsidRPr="00C1025D">
        <w:rPr>
          <w:rFonts w:ascii="Times New Roman" w:eastAsia="Times New Roman" w:hAnsi="Times New Roman"/>
          <w:b/>
          <w:sz w:val="24"/>
          <w:szCs w:val="24"/>
        </w:rPr>
        <w:t>ИЗПЪЛНИТЕЛЯТ</w:t>
      </w:r>
      <w:r w:rsidRPr="00C1025D">
        <w:rPr>
          <w:rFonts w:ascii="Times New Roman" w:eastAsia="Times New Roman" w:hAnsi="Times New Roman"/>
          <w:sz w:val="24"/>
          <w:szCs w:val="24"/>
        </w:rPr>
        <w:t xml:space="preserve"> прилага по един екземпляр от всеки от </w:t>
      </w:r>
      <w:proofErr w:type="spellStart"/>
      <w:r w:rsidRPr="00C1025D">
        <w:rPr>
          <w:rFonts w:ascii="Times New Roman" w:eastAsia="Times New Roman" w:hAnsi="Times New Roman"/>
          <w:sz w:val="24"/>
          <w:szCs w:val="24"/>
        </w:rPr>
        <w:t>приемо-предавателните</w:t>
      </w:r>
      <w:proofErr w:type="spellEnd"/>
      <w:r w:rsidRPr="00C1025D">
        <w:rPr>
          <w:rFonts w:ascii="Times New Roman" w:eastAsia="Times New Roman" w:hAnsi="Times New Roman"/>
          <w:sz w:val="24"/>
          <w:szCs w:val="24"/>
        </w:rPr>
        <w:t xml:space="preserve"> протоколи.</w:t>
      </w:r>
    </w:p>
    <w:p w:rsidR="00524022" w:rsidRPr="00C1025D" w:rsidRDefault="00524022" w:rsidP="00524022">
      <w:pPr>
        <w:spacing w:after="0" w:line="240" w:lineRule="auto"/>
        <w:ind w:right="-23" w:firstLine="851"/>
        <w:jc w:val="both"/>
        <w:rPr>
          <w:rFonts w:ascii="Times New Roman" w:eastAsia="Times New Roman" w:hAnsi="Times New Roman"/>
          <w:b/>
          <w:sz w:val="24"/>
          <w:szCs w:val="24"/>
        </w:rPr>
      </w:pPr>
      <w:r w:rsidRPr="00C1025D">
        <w:rPr>
          <w:rFonts w:ascii="Times New Roman" w:eastAsia="Times New Roman" w:hAnsi="Times New Roman"/>
          <w:b/>
          <w:sz w:val="24"/>
          <w:szCs w:val="24"/>
        </w:rPr>
        <w:t>Чл. 6. (1) ВЪЗЛОЖИТЕЛЯТ</w:t>
      </w:r>
      <w:r w:rsidRPr="00C1025D">
        <w:rPr>
          <w:rFonts w:ascii="Times New Roman" w:eastAsia="Times New Roman" w:hAnsi="Times New Roman"/>
          <w:sz w:val="24"/>
          <w:szCs w:val="24"/>
        </w:rPr>
        <w:t xml:space="preserve"> заплаща цената на реално доставените стоки в срок до 15 (петнадесет) дни от представена фактура в оригинал, ведно с подписан </w:t>
      </w:r>
      <w:proofErr w:type="spellStart"/>
      <w:r w:rsidRPr="00C1025D">
        <w:rPr>
          <w:rFonts w:ascii="Times New Roman" w:eastAsia="Times New Roman" w:hAnsi="Times New Roman"/>
          <w:sz w:val="24"/>
          <w:szCs w:val="24"/>
        </w:rPr>
        <w:t>приемо-предавателен</w:t>
      </w:r>
      <w:proofErr w:type="spellEnd"/>
      <w:r w:rsidRPr="00C1025D">
        <w:rPr>
          <w:rFonts w:ascii="Times New Roman" w:eastAsia="Times New Roman" w:hAnsi="Times New Roman"/>
          <w:sz w:val="24"/>
          <w:szCs w:val="24"/>
        </w:rPr>
        <w:t xml:space="preserve"> протокол.</w:t>
      </w:r>
    </w:p>
    <w:p w:rsidR="00524022" w:rsidRPr="00C1025D" w:rsidRDefault="00524022" w:rsidP="00524022">
      <w:pPr>
        <w:spacing w:after="0" w:line="240" w:lineRule="auto"/>
        <w:ind w:right="-23" w:firstLine="851"/>
        <w:jc w:val="both"/>
        <w:rPr>
          <w:rFonts w:ascii="Times New Roman" w:eastAsia="Times New Roman" w:hAnsi="Times New Roman"/>
          <w:sz w:val="24"/>
          <w:szCs w:val="24"/>
        </w:rPr>
      </w:pPr>
      <w:r w:rsidRPr="00C1025D">
        <w:rPr>
          <w:rFonts w:ascii="Times New Roman" w:eastAsia="Times New Roman" w:hAnsi="Times New Roman"/>
          <w:sz w:val="24"/>
          <w:szCs w:val="24"/>
        </w:rPr>
        <w:t xml:space="preserve">т.1 В случаите на чл. 6, ал. 3, </w:t>
      </w:r>
      <w:r w:rsidRPr="00C1025D">
        <w:rPr>
          <w:rFonts w:ascii="Times New Roman" w:eastAsia="Times New Roman" w:hAnsi="Times New Roman"/>
          <w:b/>
          <w:sz w:val="24"/>
          <w:szCs w:val="24"/>
        </w:rPr>
        <w:t>ВЪЗЛОЖИТЕЛЯТ</w:t>
      </w:r>
      <w:r w:rsidRPr="00C1025D">
        <w:rPr>
          <w:rFonts w:ascii="Times New Roman" w:eastAsia="Times New Roman" w:hAnsi="Times New Roman"/>
          <w:sz w:val="24"/>
          <w:szCs w:val="24"/>
        </w:rPr>
        <w:t xml:space="preserve"> заплаща цената след представяне на фактура от подизпълнителя в оригинал, придружена с </w:t>
      </w:r>
      <w:proofErr w:type="spellStart"/>
      <w:r w:rsidRPr="00C1025D">
        <w:rPr>
          <w:rFonts w:ascii="Times New Roman" w:eastAsia="Times New Roman" w:hAnsi="Times New Roman"/>
          <w:sz w:val="24"/>
          <w:szCs w:val="24"/>
        </w:rPr>
        <w:t>приемо-предавателен</w:t>
      </w:r>
      <w:proofErr w:type="spellEnd"/>
      <w:r w:rsidRPr="00C1025D">
        <w:rPr>
          <w:rFonts w:ascii="Times New Roman" w:eastAsia="Times New Roman" w:hAnsi="Times New Roman"/>
          <w:sz w:val="24"/>
          <w:szCs w:val="24"/>
        </w:rPr>
        <w:t xml:space="preserve"> протокол по чл. 13, ал. 2, искане от подизпълнителя и становище, от което да е видно дали </w:t>
      </w:r>
      <w:r w:rsidRPr="00C1025D">
        <w:rPr>
          <w:rFonts w:ascii="Times New Roman" w:eastAsia="Times New Roman" w:hAnsi="Times New Roman"/>
          <w:b/>
          <w:sz w:val="24"/>
          <w:szCs w:val="24"/>
        </w:rPr>
        <w:t>ИЗПЪЛНИТЕЛЯТ</w:t>
      </w:r>
      <w:r w:rsidRPr="00C1025D">
        <w:rPr>
          <w:rFonts w:ascii="Times New Roman" w:eastAsia="Times New Roman" w:hAnsi="Times New Roman"/>
          <w:sz w:val="24"/>
          <w:szCs w:val="24"/>
        </w:rPr>
        <w:t xml:space="preserve"> оспорва плащанията или част от тях като недължими.</w:t>
      </w:r>
    </w:p>
    <w:p w:rsidR="00524022" w:rsidRPr="00C1025D" w:rsidRDefault="00524022" w:rsidP="00524022">
      <w:pPr>
        <w:spacing w:after="0" w:line="240" w:lineRule="auto"/>
        <w:ind w:right="-23" w:firstLine="851"/>
        <w:jc w:val="both"/>
        <w:rPr>
          <w:rFonts w:ascii="Times New Roman" w:eastAsia="Times New Roman" w:hAnsi="Times New Roman"/>
          <w:sz w:val="24"/>
          <w:szCs w:val="24"/>
        </w:rPr>
      </w:pPr>
      <w:r w:rsidRPr="00C1025D">
        <w:rPr>
          <w:rFonts w:ascii="Times New Roman" w:eastAsia="Times New Roman" w:hAnsi="Times New Roman"/>
          <w:b/>
          <w:sz w:val="24"/>
          <w:szCs w:val="24"/>
        </w:rPr>
        <w:t>(2)</w:t>
      </w:r>
      <w:r w:rsidRPr="00C1025D">
        <w:rPr>
          <w:rFonts w:ascii="Times New Roman" w:eastAsia="Times New Roman" w:hAnsi="Times New Roman"/>
          <w:sz w:val="24"/>
          <w:szCs w:val="24"/>
        </w:rPr>
        <w:t xml:space="preserve"> </w:t>
      </w:r>
      <w:r w:rsidRPr="00C1025D">
        <w:rPr>
          <w:rFonts w:ascii="Times New Roman" w:eastAsia="Times New Roman" w:hAnsi="Times New Roman"/>
          <w:b/>
          <w:sz w:val="24"/>
          <w:szCs w:val="24"/>
        </w:rPr>
        <w:t>ВЪЗЛОЖИТЕЛЯТ</w:t>
      </w:r>
      <w:r w:rsidRPr="00C1025D">
        <w:rPr>
          <w:rFonts w:ascii="Times New Roman" w:eastAsia="Times New Roman" w:hAnsi="Times New Roman"/>
          <w:sz w:val="24"/>
          <w:szCs w:val="24"/>
        </w:rPr>
        <w:t xml:space="preserve"> заплаща единствено действително доставените стоки и количества, отразени в </w:t>
      </w:r>
      <w:proofErr w:type="spellStart"/>
      <w:r w:rsidRPr="00C1025D">
        <w:rPr>
          <w:rFonts w:ascii="Times New Roman" w:eastAsia="Times New Roman" w:hAnsi="Times New Roman"/>
          <w:sz w:val="24"/>
          <w:szCs w:val="24"/>
        </w:rPr>
        <w:t>приемо-предавателния</w:t>
      </w:r>
      <w:proofErr w:type="spellEnd"/>
      <w:r w:rsidRPr="00C1025D">
        <w:rPr>
          <w:rFonts w:ascii="Times New Roman" w:eastAsia="Times New Roman" w:hAnsi="Times New Roman"/>
          <w:sz w:val="24"/>
          <w:szCs w:val="24"/>
        </w:rPr>
        <w:t xml:space="preserve"> протокол по чл.</w:t>
      </w:r>
      <w:r w:rsidR="005C0C24" w:rsidRPr="00C1025D">
        <w:rPr>
          <w:rFonts w:ascii="Times New Roman" w:eastAsia="Times New Roman" w:hAnsi="Times New Roman"/>
          <w:sz w:val="24"/>
          <w:szCs w:val="24"/>
        </w:rPr>
        <w:t xml:space="preserve"> </w:t>
      </w:r>
      <w:r w:rsidRPr="00C1025D">
        <w:rPr>
          <w:rFonts w:ascii="Times New Roman" w:eastAsia="Times New Roman" w:hAnsi="Times New Roman"/>
          <w:sz w:val="24"/>
          <w:szCs w:val="24"/>
        </w:rPr>
        <w:t>13, ал.</w:t>
      </w:r>
      <w:r w:rsidR="005C0C24" w:rsidRPr="00C1025D">
        <w:rPr>
          <w:rFonts w:ascii="Times New Roman" w:eastAsia="Times New Roman" w:hAnsi="Times New Roman"/>
          <w:sz w:val="24"/>
          <w:szCs w:val="24"/>
        </w:rPr>
        <w:t xml:space="preserve"> </w:t>
      </w:r>
      <w:r w:rsidRPr="00C1025D">
        <w:rPr>
          <w:rFonts w:ascii="Times New Roman" w:eastAsia="Times New Roman" w:hAnsi="Times New Roman"/>
          <w:sz w:val="24"/>
          <w:szCs w:val="24"/>
        </w:rPr>
        <w:t>1 или ал.</w:t>
      </w:r>
      <w:r w:rsidR="005C0C24" w:rsidRPr="00C1025D">
        <w:rPr>
          <w:rFonts w:ascii="Times New Roman" w:eastAsia="Times New Roman" w:hAnsi="Times New Roman"/>
          <w:sz w:val="24"/>
          <w:szCs w:val="24"/>
        </w:rPr>
        <w:t xml:space="preserve"> </w:t>
      </w:r>
      <w:r w:rsidRPr="00C1025D">
        <w:rPr>
          <w:rFonts w:ascii="Times New Roman" w:eastAsia="Times New Roman" w:hAnsi="Times New Roman"/>
          <w:sz w:val="24"/>
          <w:szCs w:val="24"/>
        </w:rPr>
        <w:t>2 от договора.</w:t>
      </w:r>
    </w:p>
    <w:p w:rsidR="00524022" w:rsidRPr="00C1025D" w:rsidRDefault="00524022" w:rsidP="00524022">
      <w:pPr>
        <w:spacing w:after="0" w:line="240" w:lineRule="auto"/>
        <w:ind w:right="-23" w:firstLine="851"/>
        <w:jc w:val="both"/>
        <w:rPr>
          <w:rFonts w:ascii="Times New Roman" w:eastAsia="Times New Roman" w:hAnsi="Times New Roman"/>
          <w:sz w:val="24"/>
          <w:szCs w:val="24"/>
        </w:rPr>
      </w:pPr>
      <w:r w:rsidRPr="00C1025D">
        <w:rPr>
          <w:rFonts w:ascii="Times New Roman" w:eastAsia="Times New Roman" w:hAnsi="Times New Roman"/>
          <w:b/>
          <w:sz w:val="24"/>
          <w:szCs w:val="24"/>
        </w:rPr>
        <w:t>(3)</w:t>
      </w:r>
      <w:r w:rsidRPr="00C1025D">
        <w:rPr>
          <w:rFonts w:ascii="Times New Roman" w:eastAsia="Times New Roman" w:hAnsi="Times New Roman"/>
          <w:sz w:val="24"/>
          <w:szCs w:val="24"/>
        </w:rPr>
        <w:t xml:space="preserve"> Когато </w:t>
      </w:r>
      <w:r w:rsidRPr="00C1025D">
        <w:rPr>
          <w:rFonts w:ascii="Times New Roman" w:eastAsia="Times New Roman" w:hAnsi="Times New Roman"/>
          <w:b/>
          <w:sz w:val="24"/>
          <w:szCs w:val="24"/>
        </w:rPr>
        <w:t>ИЗПЪЛНИТЕЛЯТ</w:t>
      </w:r>
      <w:r w:rsidRPr="00C1025D">
        <w:rPr>
          <w:rFonts w:ascii="Times New Roman" w:eastAsia="Times New Roman" w:hAnsi="Times New Roman"/>
          <w:sz w:val="24"/>
          <w:szCs w:val="24"/>
        </w:rPr>
        <w:t xml:space="preserve"> е сключил договор/договори за </w:t>
      </w:r>
      <w:proofErr w:type="spellStart"/>
      <w:r w:rsidRPr="00C1025D">
        <w:rPr>
          <w:rFonts w:ascii="Times New Roman" w:eastAsia="Times New Roman" w:hAnsi="Times New Roman"/>
          <w:sz w:val="24"/>
          <w:szCs w:val="24"/>
        </w:rPr>
        <w:t>подизпълнение</w:t>
      </w:r>
      <w:proofErr w:type="spellEnd"/>
      <w:r w:rsidRPr="00C1025D">
        <w:rPr>
          <w:rFonts w:ascii="Times New Roman" w:eastAsia="Times New Roman" w:hAnsi="Times New Roman"/>
          <w:sz w:val="24"/>
          <w:szCs w:val="24"/>
        </w:rPr>
        <w:t xml:space="preserve"> и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524022" w:rsidRPr="00C1025D" w:rsidRDefault="00524022" w:rsidP="00524022">
      <w:pPr>
        <w:spacing w:after="0" w:line="240" w:lineRule="auto"/>
        <w:ind w:right="-23" w:firstLine="851"/>
        <w:jc w:val="both"/>
        <w:rPr>
          <w:rFonts w:ascii="Times New Roman" w:eastAsia="Times New Roman" w:hAnsi="Times New Roman"/>
          <w:sz w:val="24"/>
          <w:szCs w:val="24"/>
        </w:rPr>
      </w:pPr>
      <w:r w:rsidRPr="00C1025D">
        <w:rPr>
          <w:rFonts w:ascii="Times New Roman" w:eastAsia="Times New Roman" w:hAnsi="Times New Roman"/>
          <w:b/>
          <w:sz w:val="24"/>
          <w:szCs w:val="24"/>
        </w:rPr>
        <w:t>(4)</w:t>
      </w:r>
      <w:r w:rsidRPr="00C1025D">
        <w:rPr>
          <w:rFonts w:ascii="Times New Roman" w:eastAsia="Times New Roman" w:hAnsi="Times New Roman"/>
          <w:sz w:val="24"/>
          <w:szCs w:val="24"/>
        </w:rPr>
        <w:t xml:space="preserve"> Към искането по ал. 3 </w:t>
      </w:r>
      <w:r w:rsidRPr="00C1025D">
        <w:rPr>
          <w:rFonts w:ascii="Times New Roman" w:eastAsia="Times New Roman" w:hAnsi="Times New Roman"/>
          <w:b/>
          <w:caps/>
          <w:sz w:val="24"/>
          <w:szCs w:val="24"/>
        </w:rPr>
        <w:t>изпълнителят</w:t>
      </w:r>
      <w:r w:rsidRPr="00C1025D">
        <w:rPr>
          <w:rFonts w:ascii="Times New Roman" w:eastAsia="Times New Roman" w:hAnsi="Times New Roman"/>
          <w:sz w:val="24"/>
          <w:szCs w:val="24"/>
        </w:rPr>
        <w:t xml:space="preserve"> предоставя на </w:t>
      </w:r>
      <w:r w:rsidRPr="00C1025D">
        <w:rPr>
          <w:rFonts w:ascii="Times New Roman" w:eastAsia="Times New Roman" w:hAnsi="Times New Roman"/>
          <w:b/>
          <w:sz w:val="24"/>
          <w:szCs w:val="24"/>
        </w:rPr>
        <w:t>ВЪЗЛОЖИТЕЛЯ</w:t>
      </w:r>
      <w:r w:rsidRPr="00C1025D">
        <w:rPr>
          <w:rFonts w:ascii="Times New Roman" w:eastAsia="Times New Roman" w:hAnsi="Times New Roman"/>
          <w:sz w:val="24"/>
          <w:szCs w:val="24"/>
        </w:rPr>
        <w:t xml:space="preserve"> становище, от което да е видно дали оспорва плащанията или част от тях като недължими.</w:t>
      </w:r>
    </w:p>
    <w:p w:rsidR="00524022" w:rsidRPr="00C1025D" w:rsidRDefault="00524022" w:rsidP="00524022">
      <w:pPr>
        <w:spacing w:after="0" w:line="240" w:lineRule="auto"/>
        <w:ind w:right="-23" w:firstLine="851"/>
        <w:jc w:val="both"/>
        <w:rPr>
          <w:rFonts w:ascii="Times New Roman" w:eastAsia="Times New Roman" w:hAnsi="Times New Roman"/>
          <w:sz w:val="24"/>
          <w:szCs w:val="24"/>
        </w:rPr>
      </w:pPr>
      <w:r w:rsidRPr="00C1025D">
        <w:rPr>
          <w:rFonts w:ascii="Times New Roman" w:eastAsia="Times New Roman" w:hAnsi="Times New Roman"/>
          <w:b/>
          <w:sz w:val="24"/>
          <w:szCs w:val="24"/>
        </w:rPr>
        <w:t>(5)</w:t>
      </w:r>
      <w:r w:rsidRPr="00C1025D">
        <w:rPr>
          <w:rFonts w:ascii="Times New Roman" w:eastAsia="Times New Roman" w:hAnsi="Times New Roman"/>
          <w:sz w:val="24"/>
          <w:szCs w:val="24"/>
        </w:rPr>
        <w:t xml:space="preserve"> </w:t>
      </w:r>
      <w:r w:rsidRPr="00C1025D">
        <w:rPr>
          <w:rFonts w:ascii="Times New Roman" w:eastAsia="Times New Roman" w:hAnsi="Times New Roman"/>
          <w:b/>
          <w:sz w:val="24"/>
          <w:szCs w:val="24"/>
        </w:rPr>
        <w:t>ВЪЗЛОЖИТЕЛЯТ</w:t>
      </w:r>
      <w:r w:rsidRPr="00C1025D">
        <w:rPr>
          <w:rFonts w:ascii="Times New Roman" w:eastAsia="Times New Roman" w:hAnsi="Times New Roman"/>
          <w:sz w:val="24"/>
          <w:szCs w:val="24"/>
        </w:rPr>
        <w:t xml:space="preserve"> има право да откаже плащане по ал. 1, т.</w:t>
      </w:r>
      <w:r w:rsidR="005C0C24" w:rsidRPr="00C1025D">
        <w:rPr>
          <w:rFonts w:ascii="Times New Roman" w:eastAsia="Times New Roman" w:hAnsi="Times New Roman"/>
          <w:sz w:val="24"/>
          <w:szCs w:val="24"/>
        </w:rPr>
        <w:t xml:space="preserve"> </w:t>
      </w:r>
      <w:r w:rsidRPr="00C1025D">
        <w:rPr>
          <w:rFonts w:ascii="Times New Roman" w:eastAsia="Times New Roman" w:hAnsi="Times New Roman"/>
          <w:sz w:val="24"/>
          <w:szCs w:val="24"/>
        </w:rPr>
        <w:t>1</w:t>
      </w:r>
      <w:r w:rsidR="005C0C24" w:rsidRPr="00C1025D">
        <w:rPr>
          <w:rFonts w:ascii="Times New Roman" w:eastAsia="Times New Roman" w:hAnsi="Times New Roman"/>
          <w:sz w:val="24"/>
          <w:szCs w:val="24"/>
        </w:rPr>
        <w:t>,</w:t>
      </w:r>
      <w:r w:rsidRPr="00C1025D">
        <w:rPr>
          <w:rFonts w:ascii="Times New Roman" w:eastAsia="Times New Roman" w:hAnsi="Times New Roman"/>
          <w:sz w:val="24"/>
          <w:szCs w:val="24"/>
        </w:rPr>
        <w:t xml:space="preserve"> когато искането за плащане е оспорено, до момента на отстраняване на причината за отказа.</w:t>
      </w:r>
    </w:p>
    <w:p w:rsidR="00524022" w:rsidRPr="00C1025D" w:rsidRDefault="00524022" w:rsidP="004A53BA">
      <w:pPr>
        <w:spacing w:before="120" w:after="120" w:line="240" w:lineRule="auto"/>
        <w:jc w:val="center"/>
        <w:rPr>
          <w:rFonts w:ascii="Times New Roman" w:eastAsia="Times New Roman" w:hAnsi="Times New Roman"/>
          <w:sz w:val="24"/>
          <w:szCs w:val="24"/>
        </w:rPr>
      </w:pPr>
      <w:r w:rsidRPr="00C1025D">
        <w:rPr>
          <w:rFonts w:ascii="Times New Roman" w:eastAsia="Times New Roman" w:hAnsi="Times New Roman"/>
          <w:b/>
          <w:sz w:val="24"/>
          <w:szCs w:val="24"/>
        </w:rPr>
        <w:t>V. МЯСТО И СРОК НА ИЗПЪЛНЕНИЕ</w:t>
      </w:r>
    </w:p>
    <w:p w:rsidR="00524022" w:rsidRPr="00C1025D" w:rsidRDefault="00524022" w:rsidP="00524022">
      <w:pPr>
        <w:spacing w:after="0"/>
        <w:ind w:right="-23" w:firstLine="851"/>
        <w:jc w:val="both"/>
        <w:rPr>
          <w:rFonts w:ascii="Times New Roman" w:eastAsia="MS Mincho" w:hAnsi="Times New Roman"/>
          <w:b/>
          <w:i/>
          <w:sz w:val="24"/>
          <w:szCs w:val="24"/>
        </w:rPr>
      </w:pPr>
      <w:r w:rsidRPr="00C1025D">
        <w:rPr>
          <w:rFonts w:ascii="Times New Roman" w:eastAsia="Times New Roman" w:hAnsi="Times New Roman"/>
          <w:b/>
          <w:sz w:val="24"/>
          <w:szCs w:val="24"/>
        </w:rPr>
        <w:t>Чл. 7. (1)</w:t>
      </w:r>
      <w:r w:rsidRPr="00C1025D">
        <w:rPr>
          <w:rFonts w:ascii="Times New Roman" w:eastAsia="Times New Roman" w:hAnsi="Times New Roman"/>
          <w:sz w:val="24"/>
          <w:szCs w:val="24"/>
        </w:rPr>
        <w:t xml:space="preserve"> </w:t>
      </w:r>
      <w:r w:rsidRPr="00C1025D">
        <w:rPr>
          <w:rFonts w:ascii="Times New Roman" w:eastAsia="MS Mincho" w:hAnsi="Times New Roman"/>
          <w:sz w:val="24"/>
          <w:szCs w:val="24"/>
        </w:rPr>
        <w:t xml:space="preserve">Доставката на стоките се извършва на адресите на сградите на Софийския районен съд </w:t>
      </w:r>
      <w:r w:rsidR="008B1B2A" w:rsidRPr="00C1025D">
        <w:rPr>
          <w:rFonts w:ascii="Times New Roman" w:eastAsia="MS Mincho" w:hAnsi="Times New Roman"/>
          <w:sz w:val="24"/>
          <w:szCs w:val="24"/>
        </w:rPr>
        <w:t xml:space="preserve">- </w:t>
      </w:r>
      <w:r w:rsidRPr="00C1025D">
        <w:rPr>
          <w:rFonts w:ascii="Times New Roman" w:eastAsia="MS Mincho" w:hAnsi="Times New Roman"/>
          <w:sz w:val="24"/>
          <w:szCs w:val="24"/>
        </w:rPr>
        <w:t xml:space="preserve">бул. Ген. М. Д. </w:t>
      </w:r>
      <w:proofErr w:type="spellStart"/>
      <w:r w:rsidRPr="00C1025D">
        <w:rPr>
          <w:rFonts w:ascii="Times New Roman" w:eastAsia="MS Mincho" w:hAnsi="Times New Roman"/>
          <w:sz w:val="24"/>
          <w:szCs w:val="24"/>
        </w:rPr>
        <w:t>Скобелев</w:t>
      </w:r>
      <w:proofErr w:type="spellEnd"/>
      <w:r w:rsidRPr="00C1025D">
        <w:rPr>
          <w:rFonts w:ascii="Times New Roman" w:eastAsia="MS Mincho" w:hAnsi="Times New Roman"/>
          <w:sz w:val="24"/>
          <w:szCs w:val="24"/>
        </w:rPr>
        <w:t>“ № 23 и бул. „Цар Борис ІІІ“ 54,.</w:t>
      </w:r>
    </w:p>
    <w:p w:rsidR="00524022" w:rsidRPr="00C1025D" w:rsidRDefault="00524022" w:rsidP="00524022">
      <w:pPr>
        <w:spacing w:after="0" w:line="240" w:lineRule="auto"/>
        <w:ind w:right="-23" w:firstLine="851"/>
        <w:jc w:val="both"/>
        <w:rPr>
          <w:rFonts w:ascii="Times New Roman" w:eastAsia="MS Mincho" w:hAnsi="Times New Roman"/>
          <w:b/>
          <w:i/>
          <w:sz w:val="24"/>
          <w:szCs w:val="24"/>
        </w:rPr>
      </w:pPr>
      <w:r w:rsidRPr="00C1025D">
        <w:rPr>
          <w:rFonts w:ascii="Times New Roman" w:eastAsia="MS Mincho" w:hAnsi="Times New Roman"/>
          <w:b/>
          <w:sz w:val="24"/>
          <w:szCs w:val="24"/>
        </w:rPr>
        <w:t>(2)</w:t>
      </w:r>
      <w:r w:rsidRPr="00C1025D">
        <w:rPr>
          <w:rFonts w:ascii="Times New Roman" w:eastAsia="MS Mincho" w:hAnsi="Times New Roman"/>
          <w:sz w:val="24"/>
          <w:szCs w:val="24"/>
        </w:rPr>
        <w:t xml:space="preserve"> Конкретните количества и видове стоки, които следва да се доставят от </w:t>
      </w:r>
      <w:r w:rsidRPr="00C1025D">
        <w:rPr>
          <w:rFonts w:ascii="Times New Roman" w:eastAsia="MS Mincho" w:hAnsi="Times New Roman"/>
          <w:b/>
          <w:sz w:val="24"/>
          <w:szCs w:val="24"/>
        </w:rPr>
        <w:t>ИЗПЪЛНИТЕЛЯ</w:t>
      </w:r>
      <w:r w:rsidRPr="00C1025D">
        <w:rPr>
          <w:rFonts w:ascii="Times New Roman" w:eastAsia="MS Mincho" w:hAnsi="Times New Roman"/>
          <w:sz w:val="24"/>
          <w:szCs w:val="24"/>
        </w:rPr>
        <w:t xml:space="preserve"> се определят от </w:t>
      </w:r>
      <w:r w:rsidRPr="00C1025D">
        <w:rPr>
          <w:rFonts w:ascii="Times New Roman" w:eastAsia="MS Mincho" w:hAnsi="Times New Roman"/>
          <w:b/>
          <w:sz w:val="24"/>
          <w:szCs w:val="24"/>
        </w:rPr>
        <w:t>ВЪЗЛОЖИТЕЛЯ</w:t>
      </w:r>
      <w:r w:rsidRPr="00C1025D">
        <w:rPr>
          <w:rFonts w:ascii="Times New Roman" w:eastAsia="MS Mincho" w:hAnsi="Times New Roman"/>
          <w:sz w:val="24"/>
          <w:szCs w:val="24"/>
        </w:rPr>
        <w:t xml:space="preserve"> с писмена заявка при необходимост. Заплащат се само заявените и доставени количества след получаването им по реда определен в договора.</w:t>
      </w:r>
    </w:p>
    <w:p w:rsidR="00524022" w:rsidRPr="00C1025D" w:rsidRDefault="00524022" w:rsidP="00524022">
      <w:pPr>
        <w:tabs>
          <w:tab w:val="left" w:pos="9900"/>
        </w:tabs>
        <w:spacing w:after="0" w:line="240" w:lineRule="auto"/>
        <w:ind w:right="-23" w:firstLine="851"/>
        <w:jc w:val="both"/>
        <w:rPr>
          <w:rFonts w:ascii="Times New Roman" w:eastAsia="Times New Roman" w:hAnsi="Times New Roman"/>
          <w:sz w:val="24"/>
          <w:szCs w:val="24"/>
        </w:rPr>
      </w:pPr>
      <w:r w:rsidRPr="00C1025D">
        <w:rPr>
          <w:rFonts w:ascii="Times New Roman" w:eastAsia="Times New Roman" w:hAnsi="Times New Roman"/>
          <w:b/>
          <w:sz w:val="24"/>
          <w:szCs w:val="24"/>
        </w:rPr>
        <w:t>(3)</w:t>
      </w:r>
      <w:r w:rsidRPr="00C1025D">
        <w:rPr>
          <w:rFonts w:ascii="Times New Roman" w:eastAsia="Times New Roman" w:hAnsi="Times New Roman"/>
          <w:sz w:val="24"/>
          <w:szCs w:val="24"/>
        </w:rPr>
        <w:t xml:space="preserve"> </w:t>
      </w:r>
      <w:r w:rsidRPr="00C1025D">
        <w:rPr>
          <w:rFonts w:ascii="Times New Roman" w:eastAsia="Times New Roman" w:hAnsi="Times New Roman"/>
          <w:b/>
          <w:bCs/>
          <w:sz w:val="24"/>
          <w:szCs w:val="24"/>
        </w:rPr>
        <w:t>ИЗПЪЛНИТЕЛЯТ</w:t>
      </w:r>
      <w:r w:rsidRPr="00C1025D">
        <w:rPr>
          <w:rFonts w:ascii="Times New Roman" w:eastAsia="Times New Roman" w:hAnsi="Times New Roman"/>
          <w:b/>
          <w:sz w:val="24"/>
          <w:szCs w:val="24"/>
        </w:rPr>
        <w:t xml:space="preserve"> </w:t>
      </w:r>
      <w:r w:rsidRPr="00C1025D">
        <w:rPr>
          <w:rFonts w:ascii="Times New Roman" w:eastAsia="Times New Roman" w:hAnsi="Times New Roman"/>
          <w:sz w:val="24"/>
          <w:szCs w:val="24"/>
        </w:rPr>
        <w:t>се задължава да доставя стоките, предмет на договора, в срок до …….. работни часа от получаването на заявка от</w:t>
      </w:r>
      <w:r w:rsidRPr="00C1025D">
        <w:rPr>
          <w:rFonts w:ascii="Times New Roman" w:eastAsia="Times New Roman" w:hAnsi="Times New Roman"/>
          <w:b/>
          <w:sz w:val="24"/>
          <w:szCs w:val="24"/>
        </w:rPr>
        <w:t xml:space="preserve"> ВЪЗЛОЖИТЕЛЯ.</w:t>
      </w:r>
    </w:p>
    <w:p w:rsidR="00524022" w:rsidRPr="00C1025D" w:rsidRDefault="00524022" w:rsidP="004A53BA">
      <w:pPr>
        <w:spacing w:before="120" w:after="120" w:line="240" w:lineRule="auto"/>
        <w:jc w:val="center"/>
        <w:rPr>
          <w:rFonts w:ascii="Times New Roman" w:eastAsia="Times New Roman" w:hAnsi="Times New Roman"/>
          <w:b/>
          <w:sz w:val="24"/>
          <w:szCs w:val="24"/>
        </w:rPr>
      </w:pPr>
      <w:r w:rsidRPr="00C1025D">
        <w:rPr>
          <w:rFonts w:ascii="Times New Roman" w:eastAsia="Times New Roman" w:hAnsi="Times New Roman"/>
          <w:b/>
          <w:sz w:val="24"/>
          <w:szCs w:val="24"/>
        </w:rPr>
        <w:t>VI. ПРАВА И ЗАДЪЛЖЕНИЯ НА СТРАНИТЕ</w:t>
      </w:r>
    </w:p>
    <w:p w:rsidR="00524022" w:rsidRPr="00C1025D" w:rsidRDefault="00524022" w:rsidP="00524022">
      <w:pPr>
        <w:spacing w:after="0" w:line="240" w:lineRule="auto"/>
        <w:ind w:right="-23" w:firstLine="851"/>
        <w:jc w:val="both"/>
        <w:rPr>
          <w:rFonts w:ascii="Times New Roman" w:eastAsia="Times New Roman" w:hAnsi="Times New Roman"/>
          <w:sz w:val="24"/>
          <w:szCs w:val="24"/>
        </w:rPr>
      </w:pPr>
      <w:r w:rsidRPr="00C1025D">
        <w:rPr>
          <w:rFonts w:ascii="Times New Roman" w:eastAsia="Times New Roman" w:hAnsi="Times New Roman"/>
          <w:b/>
          <w:sz w:val="24"/>
          <w:szCs w:val="24"/>
        </w:rPr>
        <w:t>Чл. 8.</w:t>
      </w:r>
      <w:r w:rsidRPr="00C1025D">
        <w:rPr>
          <w:rFonts w:ascii="Times New Roman" w:eastAsia="Times New Roman" w:hAnsi="Times New Roman"/>
          <w:sz w:val="24"/>
          <w:szCs w:val="24"/>
        </w:rPr>
        <w:t xml:space="preserve"> </w:t>
      </w:r>
      <w:r w:rsidRPr="00C1025D">
        <w:rPr>
          <w:rFonts w:ascii="Times New Roman" w:eastAsia="Times New Roman" w:hAnsi="Times New Roman"/>
          <w:b/>
          <w:sz w:val="24"/>
          <w:szCs w:val="24"/>
        </w:rPr>
        <w:t>ИЗПЪЛНИТЕЛЯТ</w:t>
      </w:r>
      <w:r w:rsidRPr="00C1025D">
        <w:rPr>
          <w:rFonts w:ascii="Times New Roman" w:eastAsia="Times New Roman" w:hAnsi="Times New Roman"/>
          <w:sz w:val="24"/>
          <w:szCs w:val="24"/>
        </w:rPr>
        <w:t xml:space="preserve"> се задължава:</w:t>
      </w:r>
    </w:p>
    <w:p w:rsidR="00524022" w:rsidRPr="00C1025D" w:rsidRDefault="00524022" w:rsidP="00524022">
      <w:pPr>
        <w:spacing w:after="0" w:line="240" w:lineRule="auto"/>
        <w:ind w:right="-23" w:firstLine="851"/>
        <w:jc w:val="both"/>
        <w:rPr>
          <w:rFonts w:ascii="Times New Roman" w:eastAsia="Times New Roman" w:hAnsi="Times New Roman"/>
          <w:sz w:val="24"/>
          <w:szCs w:val="24"/>
        </w:rPr>
      </w:pPr>
      <w:r w:rsidRPr="00C1025D">
        <w:rPr>
          <w:rFonts w:ascii="Times New Roman" w:eastAsia="Times New Roman" w:hAnsi="Times New Roman"/>
          <w:sz w:val="24"/>
          <w:szCs w:val="24"/>
        </w:rPr>
        <w:t>а) да доставя стоките в уговорените срокове;</w:t>
      </w:r>
    </w:p>
    <w:p w:rsidR="00524022" w:rsidRPr="00C1025D" w:rsidRDefault="00524022" w:rsidP="00524022">
      <w:pPr>
        <w:spacing w:after="0" w:line="240" w:lineRule="auto"/>
        <w:ind w:right="-23" w:firstLine="851"/>
        <w:jc w:val="both"/>
        <w:rPr>
          <w:rFonts w:ascii="Times New Roman" w:eastAsia="Times New Roman" w:hAnsi="Times New Roman"/>
          <w:sz w:val="24"/>
          <w:szCs w:val="24"/>
        </w:rPr>
      </w:pPr>
      <w:r w:rsidRPr="00C1025D">
        <w:rPr>
          <w:rFonts w:ascii="Times New Roman" w:eastAsia="Times New Roman" w:hAnsi="Times New Roman"/>
          <w:sz w:val="24"/>
          <w:szCs w:val="24"/>
        </w:rPr>
        <w:t>б) да изпълни задълженията си по настоящия договор качествено и в съответствие с условията и изискванията на Предложението си за изпълнение на поръчката;</w:t>
      </w:r>
    </w:p>
    <w:p w:rsidR="00524022" w:rsidRPr="00C1025D" w:rsidRDefault="00524022" w:rsidP="00524022">
      <w:pPr>
        <w:spacing w:after="0" w:line="240" w:lineRule="auto"/>
        <w:ind w:right="-23" w:firstLine="851"/>
        <w:jc w:val="both"/>
        <w:rPr>
          <w:rFonts w:ascii="Times New Roman" w:eastAsia="Times New Roman" w:hAnsi="Times New Roman"/>
          <w:sz w:val="24"/>
          <w:szCs w:val="24"/>
        </w:rPr>
      </w:pPr>
      <w:r w:rsidRPr="00C1025D">
        <w:rPr>
          <w:rFonts w:ascii="Times New Roman" w:eastAsia="Times New Roman" w:hAnsi="Times New Roman"/>
          <w:sz w:val="24"/>
          <w:szCs w:val="24"/>
          <w:lang w:val="ru-RU"/>
        </w:rPr>
        <w:lastRenderedPageBreak/>
        <w:t>в)</w:t>
      </w:r>
      <w:r w:rsidRPr="00C1025D">
        <w:rPr>
          <w:rFonts w:ascii="Times New Roman" w:eastAsia="Times New Roman" w:hAnsi="Times New Roman"/>
          <w:sz w:val="24"/>
          <w:szCs w:val="24"/>
        </w:rPr>
        <w:t xml:space="preserve"> да уведомява своевременно </w:t>
      </w:r>
      <w:r w:rsidRPr="00C1025D">
        <w:rPr>
          <w:rFonts w:ascii="Times New Roman" w:eastAsia="Times New Roman" w:hAnsi="Times New Roman"/>
          <w:b/>
          <w:sz w:val="24"/>
          <w:szCs w:val="24"/>
        </w:rPr>
        <w:t xml:space="preserve">ВЪЗЛОЖИТЕЛЯ </w:t>
      </w:r>
      <w:r w:rsidRPr="00C1025D">
        <w:rPr>
          <w:rFonts w:ascii="Times New Roman" w:eastAsia="Times New Roman" w:hAnsi="Times New Roman"/>
          <w:sz w:val="24"/>
          <w:szCs w:val="24"/>
        </w:rPr>
        <w:t>за всички промени в статута на фирмата по време на изпълнението на договора.</w:t>
      </w:r>
    </w:p>
    <w:p w:rsidR="00524022" w:rsidRPr="00C1025D" w:rsidRDefault="00524022" w:rsidP="00524022">
      <w:pPr>
        <w:spacing w:after="0" w:line="240" w:lineRule="auto"/>
        <w:ind w:firstLine="851"/>
        <w:jc w:val="both"/>
        <w:rPr>
          <w:rFonts w:ascii="Times New Roman" w:eastAsia="Times New Roman" w:hAnsi="Times New Roman"/>
          <w:sz w:val="24"/>
          <w:szCs w:val="24"/>
        </w:rPr>
      </w:pPr>
      <w:r w:rsidRPr="00C1025D">
        <w:rPr>
          <w:rFonts w:ascii="Times New Roman" w:eastAsia="Times New Roman" w:hAnsi="Times New Roman"/>
          <w:sz w:val="24"/>
          <w:szCs w:val="24"/>
          <w:lang w:val="ru-RU"/>
        </w:rPr>
        <w:t xml:space="preserve">г) </w:t>
      </w:r>
      <w:r w:rsidRPr="00C1025D">
        <w:rPr>
          <w:rFonts w:ascii="Times New Roman" w:eastAsia="Times New Roman" w:hAnsi="Times New Roman"/>
          <w:sz w:val="24"/>
          <w:szCs w:val="24"/>
        </w:rPr>
        <w:t xml:space="preserve">да сключи договор/договори за </w:t>
      </w:r>
      <w:proofErr w:type="spellStart"/>
      <w:r w:rsidRPr="00C1025D">
        <w:rPr>
          <w:rFonts w:ascii="Times New Roman" w:eastAsia="Times New Roman" w:hAnsi="Times New Roman"/>
          <w:sz w:val="24"/>
          <w:szCs w:val="24"/>
        </w:rPr>
        <w:t>подизпълнение</w:t>
      </w:r>
      <w:proofErr w:type="spellEnd"/>
      <w:r w:rsidRPr="00C1025D">
        <w:rPr>
          <w:rFonts w:ascii="Times New Roman" w:eastAsia="Times New Roman" w:hAnsi="Times New Roman"/>
          <w:sz w:val="24"/>
          <w:szCs w:val="24"/>
        </w:rPr>
        <w:t xml:space="preserve"> с посочените в офертата му подизпълнители в срок от 5 дни от сключване на настоящия договор и да предостави оригинален екземпляр на </w:t>
      </w:r>
      <w:r w:rsidRPr="00C1025D">
        <w:rPr>
          <w:rFonts w:ascii="Times New Roman" w:eastAsia="Times New Roman" w:hAnsi="Times New Roman"/>
          <w:b/>
          <w:sz w:val="24"/>
          <w:szCs w:val="24"/>
        </w:rPr>
        <w:t>ВЪЗЛОЖИТЕЛЯ</w:t>
      </w:r>
      <w:r w:rsidRPr="00C1025D">
        <w:rPr>
          <w:rFonts w:ascii="Times New Roman" w:eastAsia="Times New Roman" w:hAnsi="Times New Roman"/>
          <w:sz w:val="24"/>
          <w:szCs w:val="24"/>
        </w:rPr>
        <w:t xml:space="preserve"> в 3-дневен срок от сключването.</w:t>
      </w:r>
    </w:p>
    <w:p w:rsidR="00524022" w:rsidRPr="00C1025D" w:rsidRDefault="00524022" w:rsidP="00524022">
      <w:pPr>
        <w:spacing w:after="0" w:line="240" w:lineRule="auto"/>
        <w:ind w:right="-23" w:firstLine="851"/>
        <w:jc w:val="both"/>
        <w:rPr>
          <w:rFonts w:ascii="Times New Roman" w:eastAsia="Times New Roman" w:hAnsi="Times New Roman"/>
          <w:sz w:val="24"/>
          <w:szCs w:val="24"/>
        </w:rPr>
      </w:pPr>
      <w:r w:rsidRPr="00C1025D">
        <w:rPr>
          <w:rFonts w:ascii="Times New Roman" w:eastAsia="Times New Roman" w:hAnsi="Times New Roman"/>
          <w:b/>
          <w:sz w:val="24"/>
          <w:szCs w:val="24"/>
        </w:rPr>
        <w:t>Чл. 9.</w:t>
      </w:r>
      <w:r w:rsidR="00131CE4" w:rsidRPr="00C1025D">
        <w:rPr>
          <w:rFonts w:ascii="Times New Roman" w:eastAsia="Times New Roman" w:hAnsi="Times New Roman"/>
          <w:sz w:val="24"/>
          <w:szCs w:val="24"/>
        </w:rPr>
        <w:t xml:space="preserve"> </w:t>
      </w:r>
      <w:r w:rsidRPr="00C1025D">
        <w:rPr>
          <w:rFonts w:ascii="Times New Roman" w:eastAsia="Times New Roman" w:hAnsi="Times New Roman"/>
          <w:b/>
          <w:sz w:val="24"/>
          <w:szCs w:val="24"/>
        </w:rPr>
        <w:t>ИЗПЪЛНИТЕЛЯТ</w:t>
      </w:r>
      <w:r w:rsidRPr="00C1025D">
        <w:rPr>
          <w:rFonts w:ascii="Times New Roman" w:eastAsia="Times New Roman" w:hAnsi="Times New Roman"/>
          <w:sz w:val="24"/>
          <w:szCs w:val="24"/>
        </w:rPr>
        <w:t xml:space="preserve"> има право:</w:t>
      </w:r>
    </w:p>
    <w:p w:rsidR="00524022" w:rsidRPr="00C1025D" w:rsidRDefault="00524022" w:rsidP="00524022">
      <w:pPr>
        <w:spacing w:after="0" w:line="240" w:lineRule="auto"/>
        <w:ind w:right="-23" w:firstLine="851"/>
        <w:jc w:val="both"/>
        <w:rPr>
          <w:rFonts w:ascii="Times New Roman" w:eastAsia="Times New Roman" w:hAnsi="Times New Roman"/>
          <w:sz w:val="24"/>
          <w:szCs w:val="24"/>
        </w:rPr>
      </w:pPr>
      <w:r w:rsidRPr="00C1025D">
        <w:rPr>
          <w:rFonts w:ascii="Times New Roman" w:eastAsia="Times New Roman" w:hAnsi="Times New Roman"/>
          <w:sz w:val="24"/>
          <w:szCs w:val="24"/>
        </w:rPr>
        <w:t xml:space="preserve">а) да иска от </w:t>
      </w:r>
      <w:r w:rsidRPr="00C1025D">
        <w:rPr>
          <w:rFonts w:ascii="Times New Roman" w:eastAsia="Times New Roman" w:hAnsi="Times New Roman"/>
          <w:b/>
          <w:sz w:val="24"/>
          <w:szCs w:val="24"/>
        </w:rPr>
        <w:t>ВЪЗЛОЖИТЕЛЯ</w:t>
      </w:r>
      <w:r w:rsidRPr="00C1025D">
        <w:rPr>
          <w:rFonts w:ascii="Times New Roman" w:eastAsia="Times New Roman" w:hAnsi="Times New Roman"/>
          <w:sz w:val="24"/>
          <w:szCs w:val="24"/>
        </w:rPr>
        <w:t xml:space="preserve"> необходимото съдействие за изпълнение на доставката;</w:t>
      </w:r>
    </w:p>
    <w:p w:rsidR="00524022" w:rsidRPr="00C1025D" w:rsidRDefault="00524022" w:rsidP="00524022">
      <w:pPr>
        <w:spacing w:after="0" w:line="240" w:lineRule="auto"/>
        <w:ind w:right="-23" w:firstLine="851"/>
        <w:jc w:val="both"/>
        <w:rPr>
          <w:rFonts w:ascii="Times New Roman" w:eastAsia="Times New Roman" w:hAnsi="Times New Roman"/>
          <w:sz w:val="24"/>
          <w:szCs w:val="24"/>
        </w:rPr>
      </w:pPr>
      <w:r w:rsidRPr="00C1025D">
        <w:rPr>
          <w:rFonts w:ascii="Times New Roman" w:eastAsia="Times New Roman" w:hAnsi="Times New Roman"/>
          <w:sz w:val="24"/>
          <w:szCs w:val="24"/>
        </w:rPr>
        <w:t>б)</w:t>
      </w:r>
      <w:r w:rsidR="00131CE4" w:rsidRPr="00C1025D">
        <w:rPr>
          <w:rFonts w:ascii="Times New Roman" w:eastAsia="Times New Roman" w:hAnsi="Times New Roman"/>
          <w:sz w:val="24"/>
          <w:szCs w:val="24"/>
        </w:rPr>
        <w:t xml:space="preserve"> </w:t>
      </w:r>
      <w:r w:rsidRPr="00C1025D">
        <w:rPr>
          <w:rFonts w:ascii="Times New Roman" w:eastAsia="Times New Roman" w:hAnsi="Times New Roman"/>
          <w:sz w:val="24"/>
          <w:szCs w:val="24"/>
        </w:rPr>
        <w:t>да получи договореното възнаграждение при условията на настоящия договор.</w:t>
      </w:r>
    </w:p>
    <w:p w:rsidR="00524022" w:rsidRPr="00C1025D" w:rsidRDefault="00524022" w:rsidP="00524022">
      <w:pPr>
        <w:spacing w:after="0" w:line="240" w:lineRule="auto"/>
        <w:ind w:right="-23" w:firstLine="851"/>
        <w:jc w:val="both"/>
        <w:rPr>
          <w:rFonts w:ascii="Times New Roman" w:eastAsia="Times New Roman" w:hAnsi="Times New Roman"/>
          <w:sz w:val="24"/>
          <w:szCs w:val="24"/>
        </w:rPr>
      </w:pPr>
      <w:r w:rsidRPr="00C1025D">
        <w:rPr>
          <w:rFonts w:ascii="Times New Roman" w:eastAsia="Times New Roman" w:hAnsi="Times New Roman"/>
          <w:b/>
          <w:sz w:val="24"/>
          <w:szCs w:val="24"/>
        </w:rPr>
        <w:t>Чл. 10.</w:t>
      </w:r>
      <w:r w:rsidRPr="00C1025D">
        <w:rPr>
          <w:rFonts w:ascii="Times New Roman" w:eastAsia="Times New Roman" w:hAnsi="Times New Roman"/>
          <w:sz w:val="24"/>
          <w:szCs w:val="24"/>
        </w:rPr>
        <w:t xml:space="preserve"> </w:t>
      </w:r>
      <w:r w:rsidRPr="00C1025D">
        <w:rPr>
          <w:rFonts w:ascii="Times New Roman" w:eastAsia="Times New Roman" w:hAnsi="Times New Roman"/>
          <w:b/>
          <w:sz w:val="24"/>
          <w:szCs w:val="24"/>
        </w:rPr>
        <w:t>ВЪЗЛОЖИТЕЛЯТ</w:t>
      </w:r>
      <w:r w:rsidRPr="00C1025D">
        <w:rPr>
          <w:rFonts w:ascii="Times New Roman" w:eastAsia="Times New Roman" w:hAnsi="Times New Roman"/>
          <w:sz w:val="24"/>
          <w:szCs w:val="24"/>
        </w:rPr>
        <w:t xml:space="preserve"> се задължава:</w:t>
      </w:r>
    </w:p>
    <w:p w:rsidR="00524022" w:rsidRPr="00C1025D" w:rsidRDefault="00524022" w:rsidP="00524022">
      <w:pPr>
        <w:spacing w:after="0" w:line="240" w:lineRule="auto"/>
        <w:ind w:right="-23" w:firstLine="851"/>
        <w:jc w:val="both"/>
        <w:rPr>
          <w:rFonts w:ascii="Times New Roman" w:eastAsia="Times New Roman" w:hAnsi="Times New Roman"/>
          <w:sz w:val="24"/>
          <w:szCs w:val="24"/>
        </w:rPr>
      </w:pPr>
      <w:r w:rsidRPr="00C1025D">
        <w:rPr>
          <w:rFonts w:ascii="Times New Roman" w:eastAsia="Times New Roman" w:hAnsi="Times New Roman"/>
          <w:sz w:val="24"/>
          <w:szCs w:val="24"/>
        </w:rPr>
        <w:t>а) при условията на настоящия договор да заплаща дължимите по договора суми;</w:t>
      </w:r>
    </w:p>
    <w:p w:rsidR="00524022" w:rsidRPr="00C1025D" w:rsidRDefault="00524022" w:rsidP="00524022">
      <w:pPr>
        <w:spacing w:after="0" w:line="240" w:lineRule="auto"/>
        <w:ind w:right="-23" w:firstLine="851"/>
        <w:jc w:val="both"/>
        <w:rPr>
          <w:rFonts w:ascii="Times New Roman" w:eastAsia="Times New Roman" w:hAnsi="Times New Roman"/>
          <w:sz w:val="24"/>
          <w:szCs w:val="24"/>
        </w:rPr>
      </w:pPr>
      <w:r w:rsidRPr="00C1025D">
        <w:rPr>
          <w:rFonts w:ascii="Times New Roman" w:eastAsia="Times New Roman" w:hAnsi="Times New Roman"/>
          <w:sz w:val="24"/>
          <w:szCs w:val="24"/>
        </w:rPr>
        <w:t xml:space="preserve">б) да подава на </w:t>
      </w:r>
      <w:r w:rsidRPr="00C1025D">
        <w:rPr>
          <w:rFonts w:ascii="Times New Roman" w:eastAsia="Times New Roman" w:hAnsi="Times New Roman"/>
          <w:b/>
          <w:sz w:val="24"/>
          <w:szCs w:val="24"/>
        </w:rPr>
        <w:t>ИЗПЪЛНИТЕЛЯ</w:t>
      </w:r>
      <w:r w:rsidRPr="00C1025D">
        <w:rPr>
          <w:rFonts w:ascii="Times New Roman" w:eastAsia="Times New Roman" w:hAnsi="Times New Roman"/>
          <w:sz w:val="24"/>
          <w:szCs w:val="24"/>
        </w:rPr>
        <w:t xml:space="preserve"> обобщена заявка (Приложение № 3) за необходимите канцеларски материали. Страните одобряват типов образец на заявката, който е неразделна част от съдържанието на настоящия договор;</w:t>
      </w:r>
    </w:p>
    <w:p w:rsidR="00524022" w:rsidRPr="00C1025D" w:rsidRDefault="00524022" w:rsidP="00524022">
      <w:pPr>
        <w:spacing w:after="0" w:line="240" w:lineRule="auto"/>
        <w:ind w:right="-23" w:firstLine="851"/>
        <w:jc w:val="both"/>
        <w:rPr>
          <w:rFonts w:ascii="Times New Roman" w:eastAsia="Times New Roman" w:hAnsi="Times New Roman"/>
          <w:sz w:val="24"/>
          <w:szCs w:val="24"/>
        </w:rPr>
      </w:pPr>
      <w:r w:rsidRPr="00C1025D">
        <w:rPr>
          <w:rFonts w:ascii="Times New Roman" w:eastAsia="Times New Roman" w:hAnsi="Times New Roman"/>
          <w:sz w:val="24"/>
          <w:szCs w:val="24"/>
        </w:rPr>
        <w:t xml:space="preserve">в) да приеме доставката след преброяване на доставените материали, сверяване с писмената заявка и установяване на съответствието между заявката (количество, вид, качество) и доставката. За доставените стоки се изготвя </w:t>
      </w:r>
      <w:proofErr w:type="spellStart"/>
      <w:r w:rsidRPr="00C1025D">
        <w:rPr>
          <w:rFonts w:ascii="Times New Roman" w:eastAsia="Times New Roman" w:hAnsi="Times New Roman"/>
          <w:sz w:val="24"/>
          <w:szCs w:val="24"/>
        </w:rPr>
        <w:t>приемо</w:t>
      </w:r>
      <w:proofErr w:type="spellEnd"/>
      <w:r w:rsidRPr="00C1025D">
        <w:rPr>
          <w:rFonts w:ascii="Times New Roman" w:eastAsia="Times New Roman" w:hAnsi="Times New Roman"/>
          <w:sz w:val="24"/>
          <w:szCs w:val="24"/>
        </w:rPr>
        <w:t>- предавателен протокол по чл.5, ал.2 от настоящия договор.</w:t>
      </w:r>
    </w:p>
    <w:p w:rsidR="00524022" w:rsidRPr="00C1025D" w:rsidRDefault="00524022" w:rsidP="00524022">
      <w:pPr>
        <w:spacing w:after="0" w:line="240" w:lineRule="auto"/>
        <w:ind w:right="-23" w:firstLine="851"/>
        <w:jc w:val="both"/>
        <w:rPr>
          <w:rFonts w:ascii="Times New Roman" w:eastAsia="Times New Roman" w:hAnsi="Times New Roman"/>
          <w:sz w:val="24"/>
          <w:szCs w:val="24"/>
        </w:rPr>
      </w:pPr>
      <w:r w:rsidRPr="00C1025D">
        <w:rPr>
          <w:rFonts w:ascii="Times New Roman" w:eastAsia="Times New Roman" w:hAnsi="Times New Roman"/>
          <w:b/>
          <w:sz w:val="24"/>
          <w:szCs w:val="24"/>
        </w:rPr>
        <w:t>Чл. 11.</w:t>
      </w:r>
      <w:r w:rsidR="00131CE4" w:rsidRPr="00C1025D">
        <w:rPr>
          <w:rFonts w:ascii="Times New Roman" w:eastAsia="Times New Roman" w:hAnsi="Times New Roman"/>
          <w:b/>
          <w:sz w:val="24"/>
          <w:szCs w:val="24"/>
        </w:rPr>
        <w:t xml:space="preserve"> </w:t>
      </w:r>
      <w:r w:rsidRPr="00C1025D">
        <w:rPr>
          <w:rFonts w:ascii="Times New Roman" w:eastAsia="Times New Roman" w:hAnsi="Times New Roman"/>
          <w:b/>
          <w:sz w:val="24"/>
          <w:szCs w:val="24"/>
        </w:rPr>
        <w:t>ВЪЗЛОЖИТЕЛЯТ</w:t>
      </w:r>
      <w:r w:rsidRPr="00C1025D">
        <w:rPr>
          <w:rFonts w:ascii="Times New Roman" w:eastAsia="Times New Roman" w:hAnsi="Times New Roman"/>
          <w:sz w:val="24"/>
          <w:szCs w:val="24"/>
        </w:rPr>
        <w:t xml:space="preserve"> има право:</w:t>
      </w:r>
    </w:p>
    <w:p w:rsidR="00524022" w:rsidRPr="00C1025D" w:rsidRDefault="00524022" w:rsidP="00524022">
      <w:pPr>
        <w:spacing w:after="0" w:line="240" w:lineRule="auto"/>
        <w:ind w:right="-23" w:firstLine="851"/>
        <w:jc w:val="both"/>
        <w:rPr>
          <w:rFonts w:ascii="Times New Roman" w:eastAsia="Times New Roman" w:hAnsi="Times New Roman"/>
          <w:sz w:val="24"/>
          <w:szCs w:val="24"/>
        </w:rPr>
      </w:pPr>
      <w:r w:rsidRPr="00C1025D">
        <w:rPr>
          <w:rFonts w:ascii="Times New Roman" w:eastAsia="Times New Roman" w:hAnsi="Times New Roman"/>
          <w:sz w:val="24"/>
          <w:szCs w:val="24"/>
        </w:rPr>
        <w:t>а) да оказва контрол при изпълнение на договора;</w:t>
      </w:r>
    </w:p>
    <w:p w:rsidR="00524022" w:rsidRPr="00C1025D" w:rsidRDefault="00524022" w:rsidP="00524022">
      <w:pPr>
        <w:spacing w:after="0" w:line="240" w:lineRule="auto"/>
        <w:ind w:right="-23" w:firstLine="851"/>
        <w:jc w:val="both"/>
        <w:rPr>
          <w:rFonts w:ascii="Times New Roman" w:eastAsia="Times New Roman" w:hAnsi="Times New Roman"/>
          <w:sz w:val="24"/>
          <w:szCs w:val="24"/>
        </w:rPr>
      </w:pPr>
      <w:r w:rsidRPr="00C1025D">
        <w:rPr>
          <w:rFonts w:ascii="Times New Roman" w:eastAsia="Times New Roman" w:hAnsi="Times New Roman"/>
          <w:sz w:val="24"/>
          <w:szCs w:val="24"/>
        </w:rPr>
        <w:t xml:space="preserve">б) да иска от </w:t>
      </w:r>
      <w:r w:rsidRPr="00C1025D">
        <w:rPr>
          <w:rFonts w:ascii="Times New Roman" w:eastAsia="Times New Roman" w:hAnsi="Times New Roman"/>
          <w:b/>
          <w:sz w:val="24"/>
          <w:szCs w:val="24"/>
        </w:rPr>
        <w:t>ИЗПЪЛНИТЕЛЯ</w:t>
      </w:r>
      <w:r w:rsidRPr="00C1025D">
        <w:rPr>
          <w:rFonts w:ascii="Times New Roman" w:eastAsia="Times New Roman" w:hAnsi="Times New Roman"/>
          <w:sz w:val="24"/>
          <w:szCs w:val="24"/>
        </w:rPr>
        <w:t xml:space="preserve"> да извърши доставката в срок, без отклонение от договореното и без недостатъци.</w:t>
      </w:r>
    </w:p>
    <w:p w:rsidR="00524022" w:rsidRPr="00C1025D" w:rsidRDefault="00524022" w:rsidP="00524022">
      <w:pPr>
        <w:spacing w:after="0" w:line="240" w:lineRule="auto"/>
        <w:ind w:right="-23" w:firstLine="851"/>
        <w:jc w:val="both"/>
        <w:rPr>
          <w:rFonts w:ascii="Times New Roman" w:eastAsia="Times New Roman" w:hAnsi="Times New Roman"/>
          <w:sz w:val="24"/>
          <w:szCs w:val="24"/>
        </w:rPr>
      </w:pPr>
      <w:r w:rsidRPr="00C1025D">
        <w:rPr>
          <w:rFonts w:ascii="Times New Roman" w:eastAsia="Times New Roman" w:hAnsi="Times New Roman"/>
          <w:sz w:val="24"/>
          <w:szCs w:val="24"/>
        </w:rPr>
        <w:t xml:space="preserve">в) да откаже да приеме доставената стока, в случай, че не съответства на изискванията на възложителя и предложението за изпълнение на </w:t>
      </w:r>
      <w:r w:rsidRPr="00C1025D">
        <w:rPr>
          <w:rFonts w:ascii="Times New Roman" w:eastAsia="Times New Roman" w:hAnsi="Times New Roman"/>
          <w:b/>
          <w:sz w:val="24"/>
          <w:szCs w:val="24"/>
        </w:rPr>
        <w:t>ИЗПЪЛНИТЕЛЯ</w:t>
      </w:r>
      <w:r w:rsidRPr="00C1025D">
        <w:rPr>
          <w:rFonts w:ascii="Times New Roman" w:eastAsia="Times New Roman" w:hAnsi="Times New Roman"/>
          <w:sz w:val="24"/>
          <w:szCs w:val="24"/>
        </w:rPr>
        <w:t>.</w:t>
      </w:r>
    </w:p>
    <w:p w:rsidR="00524022" w:rsidRPr="00C1025D" w:rsidRDefault="00524022" w:rsidP="004A53BA">
      <w:pPr>
        <w:spacing w:before="120" w:after="120" w:line="240" w:lineRule="auto"/>
        <w:jc w:val="center"/>
        <w:rPr>
          <w:rFonts w:ascii="Times New Roman" w:eastAsia="Times New Roman" w:hAnsi="Times New Roman"/>
          <w:b/>
          <w:sz w:val="24"/>
          <w:szCs w:val="24"/>
        </w:rPr>
      </w:pPr>
      <w:r w:rsidRPr="00C1025D">
        <w:rPr>
          <w:rFonts w:ascii="Times New Roman" w:eastAsia="Times New Roman" w:hAnsi="Times New Roman"/>
          <w:b/>
          <w:sz w:val="24"/>
          <w:szCs w:val="24"/>
          <w:lang w:val="en-US"/>
        </w:rPr>
        <w:t>VII</w:t>
      </w:r>
      <w:r w:rsidRPr="00C1025D">
        <w:rPr>
          <w:rFonts w:ascii="Times New Roman" w:eastAsia="Times New Roman" w:hAnsi="Times New Roman"/>
          <w:b/>
          <w:sz w:val="24"/>
          <w:szCs w:val="24"/>
        </w:rPr>
        <w:t>. ДОСТАВЯНЕ И ПРЕДАВАНЕ НА СТОКИТЕ. ПРЕМИНАВАНЕ НА СОБСТВЕНОСТТА И РИСКА</w:t>
      </w:r>
    </w:p>
    <w:p w:rsidR="00524022" w:rsidRPr="00C1025D" w:rsidRDefault="00524022" w:rsidP="00524022">
      <w:pPr>
        <w:spacing w:after="0" w:line="240" w:lineRule="auto"/>
        <w:ind w:right="-23" w:firstLine="851"/>
        <w:jc w:val="both"/>
        <w:rPr>
          <w:rFonts w:ascii="Times New Roman" w:eastAsia="Times New Roman" w:hAnsi="Times New Roman"/>
          <w:sz w:val="24"/>
          <w:szCs w:val="24"/>
        </w:rPr>
      </w:pPr>
      <w:r w:rsidRPr="00C1025D">
        <w:rPr>
          <w:rFonts w:ascii="Times New Roman" w:eastAsia="Times New Roman" w:hAnsi="Times New Roman"/>
          <w:b/>
          <w:sz w:val="24"/>
          <w:szCs w:val="24"/>
        </w:rPr>
        <w:t>Чл. 12.</w:t>
      </w:r>
      <w:r w:rsidRPr="00C1025D">
        <w:rPr>
          <w:rFonts w:ascii="Times New Roman" w:eastAsia="Times New Roman" w:hAnsi="Times New Roman"/>
          <w:sz w:val="24"/>
          <w:szCs w:val="24"/>
        </w:rPr>
        <w:t xml:space="preserve"> </w:t>
      </w:r>
      <w:r w:rsidRPr="00C1025D">
        <w:rPr>
          <w:rFonts w:ascii="Times New Roman" w:eastAsia="Times New Roman" w:hAnsi="Times New Roman"/>
          <w:b/>
          <w:sz w:val="24"/>
          <w:szCs w:val="24"/>
        </w:rPr>
        <w:t>ИЗПЪЛНИТЕЛЯТ</w:t>
      </w:r>
      <w:r w:rsidRPr="00C1025D">
        <w:rPr>
          <w:rFonts w:ascii="Times New Roman" w:eastAsia="Times New Roman" w:hAnsi="Times New Roman"/>
          <w:sz w:val="24"/>
          <w:szCs w:val="24"/>
        </w:rPr>
        <w:t xml:space="preserve"> се задължава на свой риск и за своя сметка да достави и предаде стоките на </w:t>
      </w:r>
      <w:r w:rsidRPr="00C1025D">
        <w:rPr>
          <w:rFonts w:ascii="Times New Roman" w:eastAsia="Times New Roman" w:hAnsi="Times New Roman"/>
          <w:b/>
          <w:sz w:val="24"/>
          <w:szCs w:val="24"/>
        </w:rPr>
        <w:t>ВЪЗЛОЖИТЕЛЯ</w:t>
      </w:r>
      <w:r w:rsidRPr="00C1025D">
        <w:rPr>
          <w:rFonts w:ascii="Times New Roman" w:eastAsia="Times New Roman" w:hAnsi="Times New Roman"/>
          <w:sz w:val="24"/>
          <w:szCs w:val="24"/>
        </w:rPr>
        <w:t xml:space="preserve"> на посоченото от </w:t>
      </w:r>
      <w:r w:rsidRPr="00C1025D">
        <w:rPr>
          <w:rFonts w:ascii="Times New Roman" w:eastAsia="Times New Roman" w:hAnsi="Times New Roman"/>
          <w:b/>
          <w:sz w:val="24"/>
          <w:szCs w:val="24"/>
        </w:rPr>
        <w:t>ВЪЗЛОЖИТЕЛЯ</w:t>
      </w:r>
      <w:r w:rsidRPr="00C1025D">
        <w:rPr>
          <w:rFonts w:ascii="Times New Roman" w:eastAsia="Times New Roman" w:hAnsi="Times New Roman"/>
          <w:sz w:val="24"/>
          <w:szCs w:val="24"/>
        </w:rPr>
        <w:t xml:space="preserve"> място. </w:t>
      </w:r>
    </w:p>
    <w:p w:rsidR="00524022" w:rsidRPr="00C1025D" w:rsidRDefault="00524022" w:rsidP="00524022">
      <w:pPr>
        <w:spacing w:after="0" w:line="240" w:lineRule="auto"/>
        <w:ind w:right="-23" w:firstLine="851"/>
        <w:jc w:val="both"/>
        <w:rPr>
          <w:rFonts w:ascii="Times New Roman" w:eastAsia="Times New Roman" w:hAnsi="Times New Roman"/>
          <w:b/>
          <w:spacing w:val="-5"/>
          <w:sz w:val="24"/>
          <w:szCs w:val="24"/>
        </w:rPr>
      </w:pPr>
      <w:r w:rsidRPr="00C1025D">
        <w:rPr>
          <w:rFonts w:ascii="Times New Roman" w:eastAsia="Times New Roman" w:hAnsi="Times New Roman"/>
          <w:b/>
          <w:sz w:val="24"/>
          <w:szCs w:val="24"/>
        </w:rPr>
        <w:t>Чл. 13. (1)</w:t>
      </w:r>
      <w:r w:rsidRPr="00C1025D">
        <w:rPr>
          <w:rFonts w:ascii="Times New Roman" w:eastAsia="Times New Roman" w:hAnsi="Times New Roman"/>
          <w:sz w:val="24"/>
          <w:szCs w:val="24"/>
        </w:rPr>
        <w:t xml:space="preserve"> </w:t>
      </w:r>
      <w:r w:rsidRPr="00C1025D">
        <w:rPr>
          <w:rFonts w:ascii="Times New Roman" w:eastAsia="Times New Roman" w:hAnsi="Times New Roman"/>
          <w:spacing w:val="-5"/>
          <w:sz w:val="24"/>
          <w:szCs w:val="24"/>
        </w:rPr>
        <w:t xml:space="preserve">Приемането на стоките по чл. 1 се извършва с подписване на приемно-предавателен протокол на мястото на доставката по чл.7, ал.1 от представители на </w:t>
      </w:r>
      <w:r w:rsidRPr="00C1025D">
        <w:rPr>
          <w:rFonts w:ascii="Times New Roman" w:eastAsia="Times New Roman" w:hAnsi="Times New Roman"/>
          <w:b/>
          <w:spacing w:val="-5"/>
          <w:sz w:val="24"/>
          <w:szCs w:val="24"/>
        </w:rPr>
        <w:t>ВЪЗЛОЖИТЕЛЯ</w:t>
      </w:r>
      <w:r w:rsidRPr="00C1025D">
        <w:rPr>
          <w:rFonts w:ascii="Times New Roman" w:eastAsia="Times New Roman" w:hAnsi="Times New Roman"/>
          <w:spacing w:val="-5"/>
          <w:sz w:val="24"/>
          <w:szCs w:val="24"/>
        </w:rPr>
        <w:t xml:space="preserve"> и </w:t>
      </w:r>
      <w:r w:rsidRPr="00C1025D">
        <w:rPr>
          <w:rFonts w:ascii="Times New Roman" w:eastAsia="Times New Roman" w:hAnsi="Times New Roman"/>
          <w:b/>
          <w:spacing w:val="-5"/>
          <w:sz w:val="24"/>
          <w:szCs w:val="24"/>
        </w:rPr>
        <w:t>ИЗПЪЛНИТЕЛЯ.</w:t>
      </w:r>
    </w:p>
    <w:p w:rsidR="004A53BA" w:rsidRPr="00C1025D" w:rsidRDefault="00524022" w:rsidP="004A53BA">
      <w:pPr>
        <w:spacing w:after="0" w:line="240" w:lineRule="auto"/>
        <w:ind w:firstLine="851"/>
        <w:jc w:val="both"/>
        <w:rPr>
          <w:rFonts w:ascii="Times New Roman" w:eastAsia="Times New Roman" w:hAnsi="Times New Roman"/>
          <w:sz w:val="24"/>
          <w:szCs w:val="24"/>
        </w:rPr>
      </w:pPr>
      <w:r w:rsidRPr="00C1025D">
        <w:rPr>
          <w:rFonts w:ascii="Times New Roman" w:eastAsia="Times New Roman" w:hAnsi="Times New Roman"/>
          <w:b/>
          <w:sz w:val="24"/>
          <w:szCs w:val="24"/>
        </w:rPr>
        <w:t>(2)</w:t>
      </w:r>
      <w:r w:rsidRPr="00C1025D">
        <w:rPr>
          <w:rFonts w:ascii="Times New Roman" w:eastAsia="Times New Roman" w:hAnsi="Times New Roman"/>
          <w:sz w:val="24"/>
          <w:szCs w:val="24"/>
        </w:rPr>
        <w:t xml:space="preserve"> В случаите на чл.</w:t>
      </w:r>
      <w:r w:rsidR="00131CE4" w:rsidRPr="00C1025D">
        <w:rPr>
          <w:rFonts w:ascii="Times New Roman" w:eastAsia="Times New Roman" w:hAnsi="Times New Roman"/>
          <w:sz w:val="24"/>
          <w:szCs w:val="24"/>
        </w:rPr>
        <w:t>5, ал.</w:t>
      </w:r>
      <w:r w:rsidRPr="00C1025D">
        <w:rPr>
          <w:rFonts w:ascii="Times New Roman" w:eastAsia="Times New Roman" w:hAnsi="Times New Roman"/>
          <w:sz w:val="24"/>
          <w:szCs w:val="24"/>
        </w:rPr>
        <w:t xml:space="preserve">3 от настоящия договор изпълнението на отделния обект от предмета на договора се удостоверява с подписан между </w:t>
      </w:r>
      <w:r w:rsidRPr="00C1025D">
        <w:rPr>
          <w:rFonts w:ascii="Times New Roman" w:eastAsia="Times New Roman" w:hAnsi="Times New Roman"/>
          <w:b/>
          <w:sz w:val="24"/>
          <w:szCs w:val="24"/>
        </w:rPr>
        <w:t>ВЪЗЛОЖИТЕЛЯ</w:t>
      </w:r>
      <w:r w:rsidRPr="00C1025D">
        <w:rPr>
          <w:rFonts w:ascii="Times New Roman" w:eastAsia="Times New Roman" w:hAnsi="Times New Roman"/>
          <w:sz w:val="24"/>
          <w:szCs w:val="24"/>
        </w:rPr>
        <w:t xml:space="preserve"> и подизпълнителя, без забележки </w:t>
      </w:r>
      <w:proofErr w:type="spellStart"/>
      <w:r w:rsidRPr="00C1025D">
        <w:rPr>
          <w:rFonts w:ascii="Times New Roman" w:eastAsia="Times New Roman" w:hAnsi="Times New Roman"/>
          <w:sz w:val="24"/>
          <w:szCs w:val="24"/>
        </w:rPr>
        <w:t>приемо</w:t>
      </w:r>
      <w:proofErr w:type="spellEnd"/>
      <w:r w:rsidRPr="00C1025D">
        <w:rPr>
          <w:rFonts w:ascii="Times New Roman" w:eastAsia="Times New Roman" w:hAnsi="Times New Roman"/>
          <w:sz w:val="24"/>
          <w:szCs w:val="24"/>
        </w:rPr>
        <w:t xml:space="preserve"> – предавателен протокол. </w:t>
      </w:r>
    </w:p>
    <w:p w:rsidR="004A53BA" w:rsidRPr="00C1025D" w:rsidRDefault="00524022" w:rsidP="004A53BA">
      <w:pPr>
        <w:tabs>
          <w:tab w:val="left" w:pos="993"/>
        </w:tabs>
        <w:spacing w:after="0" w:line="240" w:lineRule="auto"/>
        <w:ind w:firstLine="851"/>
        <w:jc w:val="both"/>
        <w:rPr>
          <w:rFonts w:ascii="Times New Roman" w:eastAsia="Times New Roman" w:hAnsi="Times New Roman"/>
          <w:b/>
          <w:sz w:val="24"/>
          <w:szCs w:val="24"/>
        </w:rPr>
      </w:pPr>
      <w:r w:rsidRPr="00C1025D">
        <w:rPr>
          <w:rFonts w:ascii="Times New Roman" w:eastAsia="Times New Roman" w:hAnsi="Times New Roman"/>
          <w:b/>
          <w:spacing w:val="-5"/>
          <w:sz w:val="24"/>
          <w:szCs w:val="24"/>
        </w:rPr>
        <w:t>Чл. 14. (1)</w:t>
      </w:r>
      <w:r w:rsidRPr="00C1025D">
        <w:rPr>
          <w:rFonts w:ascii="Times New Roman" w:eastAsia="Times New Roman" w:hAnsi="Times New Roman"/>
          <w:spacing w:val="-5"/>
          <w:sz w:val="24"/>
          <w:szCs w:val="24"/>
        </w:rPr>
        <w:t xml:space="preserve"> </w:t>
      </w:r>
      <w:r w:rsidRPr="00C1025D">
        <w:rPr>
          <w:rFonts w:ascii="Times New Roman" w:eastAsia="Times New Roman" w:hAnsi="Times New Roman"/>
          <w:b/>
          <w:spacing w:val="-5"/>
          <w:sz w:val="24"/>
          <w:szCs w:val="24"/>
        </w:rPr>
        <w:t>ВЪЗЛОЖИТЕЛЯТ</w:t>
      </w:r>
      <w:r w:rsidRPr="00C1025D">
        <w:rPr>
          <w:rFonts w:ascii="Times New Roman" w:eastAsia="Times New Roman" w:hAnsi="Times New Roman"/>
          <w:spacing w:val="-5"/>
          <w:sz w:val="24"/>
          <w:szCs w:val="24"/>
        </w:rPr>
        <w:t xml:space="preserve"> определя следните длъжностни лица, които да отговарят за пълното и точно изпълнение на договора</w:t>
      </w:r>
      <w:r w:rsidR="004A53BA" w:rsidRPr="00C1025D">
        <w:rPr>
          <w:rFonts w:ascii="Times New Roman" w:eastAsia="Times New Roman" w:hAnsi="Times New Roman"/>
          <w:spacing w:val="-5"/>
          <w:sz w:val="24"/>
          <w:szCs w:val="24"/>
        </w:rPr>
        <w:t>, в. т.ч. за изготвянето и подаването на заявките по чл.7, ал.2, както и за приемането на стоките и подписването на протоколите по чл.13</w:t>
      </w:r>
      <w:r w:rsidR="004A53BA" w:rsidRPr="00C1025D">
        <w:rPr>
          <w:rFonts w:ascii="Times New Roman" w:eastAsia="Times New Roman" w:hAnsi="Times New Roman"/>
          <w:caps/>
          <w:spacing w:val="-5"/>
          <w:sz w:val="24"/>
          <w:szCs w:val="24"/>
        </w:rPr>
        <w:t>:</w:t>
      </w:r>
    </w:p>
    <w:p w:rsidR="004A53BA" w:rsidRPr="00C1025D" w:rsidRDefault="004A53BA" w:rsidP="004A53BA">
      <w:pPr>
        <w:numPr>
          <w:ilvl w:val="0"/>
          <w:numId w:val="21"/>
        </w:numPr>
        <w:shd w:val="clear" w:color="auto" w:fill="FFFFFF"/>
        <w:tabs>
          <w:tab w:val="left" w:pos="851"/>
          <w:tab w:val="left" w:pos="993"/>
        </w:tabs>
        <w:spacing w:after="0" w:line="240" w:lineRule="auto"/>
        <w:ind w:left="0" w:right="-23" w:firstLine="851"/>
        <w:contextualSpacing/>
        <w:jc w:val="both"/>
        <w:rPr>
          <w:rFonts w:ascii="Times New Roman" w:eastAsia="Times New Roman" w:hAnsi="Times New Roman"/>
          <w:b/>
          <w:spacing w:val="-5"/>
          <w:sz w:val="24"/>
          <w:szCs w:val="24"/>
        </w:rPr>
      </w:pPr>
      <w:r w:rsidRPr="00C1025D">
        <w:rPr>
          <w:rFonts w:ascii="Times New Roman" w:eastAsia="Times New Roman" w:hAnsi="Times New Roman"/>
          <w:b/>
          <w:spacing w:val="-5"/>
          <w:sz w:val="24"/>
          <w:szCs w:val="24"/>
        </w:rPr>
        <w:t>…………………………… – ……………………..</w:t>
      </w:r>
    </w:p>
    <w:p w:rsidR="004A53BA" w:rsidRPr="00C1025D" w:rsidRDefault="004A53BA" w:rsidP="004A53BA">
      <w:pPr>
        <w:shd w:val="clear" w:color="auto" w:fill="FFFFFF"/>
        <w:tabs>
          <w:tab w:val="left" w:pos="851"/>
          <w:tab w:val="left" w:pos="993"/>
        </w:tabs>
        <w:spacing w:after="0" w:line="240" w:lineRule="auto"/>
        <w:ind w:right="-23" w:firstLine="851"/>
        <w:jc w:val="both"/>
        <w:rPr>
          <w:rFonts w:ascii="Times New Roman" w:eastAsia="Times New Roman" w:hAnsi="Times New Roman"/>
          <w:spacing w:val="-5"/>
          <w:sz w:val="24"/>
          <w:szCs w:val="24"/>
          <w:lang w:val="en-US"/>
        </w:rPr>
      </w:pPr>
      <w:r w:rsidRPr="00C1025D">
        <w:rPr>
          <w:rFonts w:ascii="Times New Roman" w:eastAsia="Times New Roman" w:hAnsi="Times New Roman"/>
          <w:spacing w:val="-5"/>
          <w:sz w:val="24"/>
          <w:szCs w:val="24"/>
        </w:rPr>
        <w:t xml:space="preserve">тел.: …………., </w:t>
      </w:r>
      <w:proofErr w:type="spellStart"/>
      <w:r w:rsidRPr="00C1025D">
        <w:rPr>
          <w:rFonts w:ascii="Times New Roman" w:eastAsia="Times New Roman" w:hAnsi="Times New Roman"/>
          <w:spacing w:val="-5"/>
          <w:sz w:val="24"/>
          <w:szCs w:val="24"/>
        </w:rPr>
        <w:t>моб</w:t>
      </w:r>
      <w:proofErr w:type="spellEnd"/>
      <w:r w:rsidRPr="00C1025D">
        <w:rPr>
          <w:rFonts w:ascii="Times New Roman" w:eastAsia="Times New Roman" w:hAnsi="Times New Roman"/>
          <w:spacing w:val="-5"/>
          <w:sz w:val="24"/>
          <w:szCs w:val="24"/>
        </w:rPr>
        <w:t>.тел.: ……………….., ел.поща: …………………………………</w:t>
      </w:r>
      <w:r w:rsidRPr="00C1025D">
        <w:rPr>
          <w:rFonts w:ascii="Times New Roman" w:eastAsia="Times New Roman" w:hAnsi="Times New Roman"/>
          <w:spacing w:val="-5"/>
          <w:sz w:val="24"/>
          <w:szCs w:val="24"/>
          <w:lang w:val="en-US"/>
        </w:rPr>
        <w:t xml:space="preserve"> </w:t>
      </w:r>
    </w:p>
    <w:p w:rsidR="004A53BA" w:rsidRPr="00C1025D" w:rsidRDefault="004A53BA" w:rsidP="004A53BA">
      <w:pPr>
        <w:shd w:val="clear" w:color="auto" w:fill="FFFFFF"/>
        <w:tabs>
          <w:tab w:val="left" w:pos="993"/>
        </w:tabs>
        <w:ind w:right="-23" w:firstLine="851"/>
        <w:contextualSpacing/>
        <w:jc w:val="both"/>
        <w:rPr>
          <w:rFonts w:ascii="Times New Roman" w:eastAsia="Times New Roman" w:hAnsi="Times New Roman"/>
          <w:spacing w:val="-5"/>
          <w:sz w:val="24"/>
          <w:szCs w:val="24"/>
        </w:rPr>
      </w:pPr>
      <w:r w:rsidRPr="00C1025D">
        <w:rPr>
          <w:rFonts w:ascii="Times New Roman" w:eastAsia="Times New Roman" w:hAnsi="Times New Roman"/>
          <w:b/>
          <w:spacing w:val="-5"/>
          <w:sz w:val="24"/>
          <w:szCs w:val="24"/>
        </w:rPr>
        <w:t xml:space="preserve">(2) </w:t>
      </w:r>
      <w:r w:rsidRPr="00C1025D">
        <w:rPr>
          <w:rFonts w:ascii="Times New Roman" w:eastAsia="Times New Roman" w:hAnsi="Times New Roman"/>
          <w:spacing w:val="-5"/>
          <w:sz w:val="24"/>
          <w:szCs w:val="24"/>
          <w:lang w:val="en-US"/>
        </w:rPr>
        <w:t>O</w:t>
      </w:r>
      <w:proofErr w:type="spellStart"/>
      <w:r w:rsidRPr="00C1025D">
        <w:rPr>
          <w:rFonts w:ascii="Times New Roman" w:eastAsia="Times New Roman" w:hAnsi="Times New Roman"/>
          <w:spacing w:val="-5"/>
          <w:sz w:val="24"/>
          <w:szCs w:val="24"/>
        </w:rPr>
        <w:t>тговорно</w:t>
      </w:r>
      <w:proofErr w:type="spellEnd"/>
      <w:r w:rsidRPr="00C1025D">
        <w:rPr>
          <w:rFonts w:ascii="Times New Roman" w:eastAsia="Times New Roman" w:hAnsi="Times New Roman"/>
          <w:spacing w:val="-5"/>
          <w:sz w:val="24"/>
          <w:szCs w:val="24"/>
        </w:rPr>
        <w:t xml:space="preserve"> лице, на което да бъдат изпращани фактурите и оригиналните </w:t>
      </w:r>
      <w:proofErr w:type="spellStart"/>
      <w:r w:rsidRPr="00C1025D">
        <w:rPr>
          <w:rFonts w:ascii="Times New Roman" w:eastAsia="Times New Roman" w:hAnsi="Times New Roman"/>
          <w:spacing w:val="-5"/>
          <w:sz w:val="24"/>
          <w:szCs w:val="24"/>
        </w:rPr>
        <w:t>приемо</w:t>
      </w:r>
      <w:proofErr w:type="spellEnd"/>
      <w:r w:rsidRPr="00C1025D">
        <w:rPr>
          <w:rFonts w:ascii="Times New Roman" w:eastAsia="Times New Roman" w:hAnsi="Times New Roman"/>
          <w:spacing w:val="-5"/>
          <w:sz w:val="24"/>
          <w:szCs w:val="24"/>
        </w:rPr>
        <w:t xml:space="preserve"> –предавателни протоколи по чл. 13, ал. 1 и 2 от договора и което да контролира документално изпълнението на договора:</w:t>
      </w:r>
    </w:p>
    <w:p w:rsidR="004A53BA" w:rsidRPr="00C1025D" w:rsidRDefault="004A53BA" w:rsidP="004A53BA">
      <w:pPr>
        <w:numPr>
          <w:ilvl w:val="0"/>
          <w:numId w:val="21"/>
        </w:numPr>
        <w:shd w:val="clear" w:color="auto" w:fill="FFFFFF"/>
        <w:tabs>
          <w:tab w:val="left" w:pos="851"/>
          <w:tab w:val="left" w:pos="993"/>
        </w:tabs>
        <w:spacing w:after="0" w:line="240" w:lineRule="auto"/>
        <w:ind w:left="0" w:right="-23" w:firstLine="851"/>
        <w:contextualSpacing/>
        <w:jc w:val="both"/>
        <w:rPr>
          <w:rFonts w:ascii="Times New Roman" w:eastAsia="Times New Roman" w:hAnsi="Times New Roman"/>
          <w:b/>
          <w:spacing w:val="-5"/>
          <w:sz w:val="24"/>
          <w:szCs w:val="24"/>
        </w:rPr>
      </w:pPr>
      <w:r w:rsidRPr="00C1025D">
        <w:rPr>
          <w:rFonts w:ascii="Times New Roman" w:eastAsia="Times New Roman" w:hAnsi="Times New Roman"/>
          <w:b/>
          <w:spacing w:val="-5"/>
          <w:sz w:val="24"/>
          <w:szCs w:val="24"/>
        </w:rPr>
        <w:t>…………………………… – ……………………..</w:t>
      </w:r>
    </w:p>
    <w:p w:rsidR="004A53BA" w:rsidRPr="00C1025D" w:rsidRDefault="004A53BA" w:rsidP="004A53BA">
      <w:pPr>
        <w:shd w:val="clear" w:color="auto" w:fill="FFFFFF"/>
        <w:tabs>
          <w:tab w:val="left" w:pos="851"/>
          <w:tab w:val="left" w:pos="993"/>
        </w:tabs>
        <w:spacing w:after="0" w:line="240" w:lineRule="auto"/>
        <w:ind w:right="-23" w:firstLine="851"/>
        <w:jc w:val="both"/>
        <w:rPr>
          <w:rFonts w:ascii="Times New Roman" w:eastAsia="Times New Roman" w:hAnsi="Times New Roman"/>
          <w:spacing w:val="-5"/>
          <w:sz w:val="24"/>
          <w:szCs w:val="24"/>
          <w:lang w:val="en-US"/>
        </w:rPr>
      </w:pPr>
      <w:r w:rsidRPr="00C1025D">
        <w:rPr>
          <w:rFonts w:ascii="Times New Roman" w:eastAsia="Times New Roman" w:hAnsi="Times New Roman"/>
          <w:spacing w:val="-5"/>
          <w:sz w:val="24"/>
          <w:szCs w:val="24"/>
        </w:rPr>
        <w:t xml:space="preserve">тел.: …………., </w:t>
      </w:r>
      <w:proofErr w:type="spellStart"/>
      <w:r w:rsidRPr="00C1025D">
        <w:rPr>
          <w:rFonts w:ascii="Times New Roman" w:eastAsia="Times New Roman" w:hAnsi="Times New Roman"/>
          <w:spacing w:val="-5"/>
          <w:sz w:val="24"/>
          <w:szCs w:val="24"/>
        </w:rPr>
        <w:t>моб</w:t>
      </w:r>
      <w:proofErr w:type="spellEnd"/>
      <w:r w:rsidRPr="00C1025D">
        <w:rPr>
          <w:rFonts w:ascii="Times New Roman" w:eastAsia="Times New Roman" w:hAnsi="Times New Roman"/>
          <w:spacing w:val="-5"/>
          <w:sz w:val="24"/>
          <w:szCs w:val="24"/>
        </w:rPr>
        <w:t>.тел.: ……………….., ел.поща: …………………………………</w:t>
      </w:r>
      <w:r w:rsidRPr="00C1025D">
        <w:rPr>
          <w:rFonts w:ascii="Times New Roman" w:eastAsia="Times New Roman" w:hAnsi="Times New Roman"/>
          <w:spacing w:val="-5"/>
          <w:sz w:val="24"/>
          <w:szCs w:val="24"/>
          <w:lang w:val="en-US"/>
        </w:rPr>
        <w:t xml:space="preserve"> </w:t>
      </w:r>
    </w:p>
    <w:p w:rsidR="00524022" w:rsidRPr="00C1025D" w:rsidRDefault="00524022" w:rsidP="004A53BA">
      <w:pPr>
        <w:tabs>
          <w:tab w:val="left" w:pos="993"/>
        </w:tabs>
        <w:spacing w:after="0" w:line="240" w:lineRule="auto"/>
        <w:ind w:right="-23" w:firstLine="851"/>
        <w:jc w:val="both"/>
        <w:rPr>
          <w:rFonts w:ascii="Times New Roman" w:eastAsia="Times New Roman" w:hAnsi="Times New Roman"/>
          <w:caps/>
          <w:spacing w:val="-5"/>
          <w:sz w:val="24"/>
          <w:szCs w:val="24"/>
        </w:rPr>
      </w:pPr>
      <w:r w:rsidRPr="00C1025D">
        <w:rPr>
          <w:rFonts w:ascii="Times New Roman" w:eastAsia="Times New Roman" w:hAnsi="Times New Roman"/>
          <w:b/>
          <w:spacing w:val="-5"/>
          <w:sz w:val="24"/>
          <w:szCs w:val="24"/>
        </w:rPr>
        <w:t>Чл. 15.</w:t>
      </w:r>
      <w:r w:rsidRPr="00C1025D">
        <w:rPr>
          <w:rFonts w:ascii="Times New Roman" w:eastAsia="Times New Roman" w:hAnsi="Times New Roman"/>
          <w:spacing w:val="-5"/>
          <w:sz w:val="24"/>
          <w:szCs w:val="24"/>
        </w:rPr>
        <w:t xml:space="preserve"> </w:t>
      </w:r>
      <w:r w:rsidRPr="00C1025D">
        <w:rPr>
          <w:rFonts w:ascii="Times New Roman" w:eastAsia="Times New Roman" w:hAnsi="Times New Roman"/>
          <w:b/>
          <w:spacing w:val="-5"/>
          <w:sz w:val="24"/>
          <w:szCs w:val="24"/>
        </w:rPr>
        <w:t>ИЗПЪЛНИТЕЛЯТ</w:t>
      </w:r>
      <w:r w:rsidRPr="00C1025D">
        <w:rPr>
          <w:rFonts w:ascii="Times New Roman" w:eastAsia="Times New Roman" w:hAnsi="Times New Roman"/>
          <w:spacing w:val="-5"/>
          <w:sz w:val="24"/>
          <w:szCs w:val="24"/>
        </w:rPr>
        <w:t xml:space="preserve"> определя следното длъжностно лице, което да отговаря за пълното и точно изпълнение на договора</w:t>
      </w:r>
      <w:r w:rsidRPr="00C1025D">
        <w:rPr>
          <w:rFonts w:ascii="Times New Roman" w:eastAsia="Times New Roman" w:hAnsi="Times New Roman"/>
          <w:caps/>
          <w:spacing w:val="-5"/>
          <w:sz w:val="24"/>
          <w:szCs w:val="24"/>
        </w:rPr>
        <w:t>:</w:t>
      </w:r>
    </w:p>
    <w:p w:rsidR="00524022" w:rsidRPr="00C1025D" w:rsidRDefault="00524022" w:rsidP="004A53BA">
      <w:pPr>
        <w:numPr>
          <w:ilvl w:val="0"/>
          <w:numId w:val="21"/>
        </w:numPr>
        <w:shd w:val="clear" w:color="auto" w:fill="FFFFFF"/>
        <w:tabs>
          <w:tab w:val="left" w:pos="993"/>
        </w:tabs>
        <w:spacing w:after="0" w:line="240" w:lineRule="auto"/>
        <w:ind w:left="0" w:right="-23" w:firstLine="851"/>
        <w:contextualSpacing/>
        <w:jc w:val="both"/>
        <w:rPr>
          <w:rFonts w:ascii="Times New Roman" w:eastAsia="Times New Roman" w:hAnsi="Times New Roman"/>
          <w:spacing w:val="-5"/>
          <w:sz w:val="24"/>
          <w:szCs w:val="24"/>
        </w:rPr>
      </w:pPr>
      <w:r w:rsidRPr="00C1025D">
        <w:rPr>
          <w:rFonts w:ascii="Times New Roman" w:eastAsia="Times New Roman" w:hAnsi="Times New Roman"/>
          <w:spacing w:val="-5"/>
          <w:sz w:val="24"/>
          <w:szCs w:val="24"/>
        </w:rPr>
        <w:t>…………………………………………………………………………………………..</w:t>
      </w:r>
    </w:p>
    <w:p w:rsidR="004A53BA" w:rsidRPr="00C1025D" w:rsidRDefault="004A53BA" w:rsidP="004A53BA">
      <w:pPr>
        <w:pStyle w:val="aa"/>
        <w:shd w:val="clear" w:color="auto" w:fill="FFFFFF"/>
        <w:tabs>
          <w:tab w:val="left" w:pos="851"/>
          <w:tab w:val="left" w:pos="993"/>
        </w:tabs>
        <w:spacing w:after="0"/>
        <w:ind w:left="142" w:right="-23" w:firstLine="709"/>
        <w:rPr>
          <w:spacing w:val="-5"/>
          <w:lang w:val="en-US"/>
        </w:rPr>
      </w:pPr>
      <w:r w:rsidRPr="00C1025D">
        <w:rPr>
          <w:spacing w:val="-5"/>
        </w:rPr>
        <w:t xml:space="preserve">тел.: …………., </w:t>
      </w:r>
      <w:proofErr w:type="spellStart"/>
      <w:r w:rsidRPr="00C1025D">
        <w:rPr>
          <w:spacing w:val="-5"/>
        </w:rPr>
        <w:t>моб</w:t>
      </w:r>
      <w:proofErr w:type="spellEnd"/>
      <w:r w:rsidRPr="00C1025D">
        <w:rPr>
          <w:spacing w:val="-5"/>
        </w:rPr>
        <w:t>.тел.: ……………….., ел.поща: …………………………………</w:t>
      </w:r>
    </w:p>
    <w:p w:rsidR="00524022" w:rsidRPr="00C1025D" w:rsidRDefault="00524022" w:rsidP="004A53BA">
      <w:pPr>
        <w:shd w:val="clear" w:color="auto" w:fill="FFFFFF"/>
        <w:tabs>
          <w:tab w:val="left" w:pos="993"/>
        </w:tabs>
        <w:spacing w:after="0" w:line="240" w:lineRule="auto"/>
        <w:ind w:right="-23" w:firstLine="851"/>
        <w:jc w:val="both"/>
        <w:rPr>
          <w:rFonts w:ascii="Times New Roman" w:eastAsia="Times New Roman" w:hAnsi="Times New Roman"/>
          <w:spacing w:val="-5"/>
          <w:sz w:val="24"/>
          <w:szCs w:val="24"/>
        </w:rPr>
      </w:pPr>
      <w:r w:rsidRPr="00C1025D">
        <w:rPr>
          <w:rFonts w:ascii="Times New Roman" w:eastAsia="Times New Roman" w:hAnsi="Times New Roman"/>
          <w:b/>
          <w:spacing w:val="-5"/>
          <w:sz w:val="24"/>
          <w:szCs w:val="24"/>
        </w:rPr>
        <w:t>Чл. 16.</w:t>
      </w:r>
      <w:r w:rsidRPr="00C1025D">
        <w:rPr>
          <w:rFonts w:ascii="Times New Roman" w:eastAsia="Times New Roman" w:hAnsi="Times New Roman"/>
          <w:spacing w:val="-5"/>
          <w:sz w:val="24"/>
          <w:szCs w:val="24"/>
        </w:rPr>
        <w:t xml:space="preserve"> При приемането </w:t>
      </w:r>
      <w:r w:rsidRPr="00C1025D">
        <w:rPr>
          <w:rFonts w:ascii="Times New Roman" w:eastAsia="Times New Roman" w:hAnsi="Times New Roman"/>
          <w:b/>
          <w:spacing w:val="-5"/>
          <w:sz w:val="24"/>
          <w:szCs w:val="24"/>
        </w:rPr>
        <w:t>длъжностните лица по чл.</w:t>
      </w:r>
      <w:r w:rsidR="005C0C24" w:rsidRPr="00C1025D">
        <w:rPr>
          <w:rFonts w:ascii="Times New Roman" w:eastAsia="Times New Roman" w:hAnsi="Times New Roman"/>
          <w:b/>
          <w:spacing w:val="-5"/>
          <w:sz w:val="24"/>
          <w:szCs w:val="24"/>
        </w:rPr>
        <w:t xml:space="preserve"> </w:t>
      </w:r>
      <w:r w:rsidRPr="00C1025D">
        <w:rPr>
          <w:rFonts w:ascii="Times New Roman" w:eastAsia="Times New Roman" w:hAnsi="Times New Roman"/>
          <w:b/>
          <w:spacing w:val="-5"/>
          <w:sz w:val="24"/>
          <w:szCs w:val="24"/>
        </w:rPr>
        <w:t>14</w:t>
      </w:r>
      <w:r w:rsidR="004A53BA" w:rsidRPr="00C1025D">
        <w:rPr>
          <w:rFonts w:ascii="Times New Roman" w:eastAsia="Times New Roman" w:hAnsi="Times New Roman"/>
          <w:b/>
          <w:spacing w:val="-5"/>
          <w:sz w:val="24"/>
          <w:szCs w:val="24"/>
        </w:rPr>
        <w:t>, ал.1</w:t>
      </w:r>
      <w:r w:rsidRPr="00C1025D">
        <w:rPr>
          <w:rFonts w:ascii="Times New Roman" w:eastAsia="Times New Roman" w:hAnsi="Times New Roman"/>
          <w:b/>
          <w:spacing w:val="-5"/>
          <w:sz w:val="24"/>
          <w:szCs w:val="24"/>
        </w:rPr>
        <w:t xml:space="preserve"> </w:t>
      </w:r>
      <w:r w:rsidRPr="00C1025D">
        <w:rPr>
          <w:rFonts w:ascii="Times New Roman" w:eastAsia="Times New Roman" w:hAnsi="Times New Roman"/>
          <w:spacing w:val="-5"/>
          <w:sz w:val="24"/>
          <w:szCs w:val="24"/>
        </w:rPr>
        <w:t xml:space="preserve">са длъжни да прегледат външния вид и характеристиките на стоките за съответствие с договореното качество, количество и опаковка, в присъствие на представител на </w:t>
      </w:r>
      <w:r w:rsidRPr="00C1025D">
        <w:rPr>
          <w:rFonts w:ascii="Times New Roman" w:eastAsia="Times New Roman" w:hAnsi="Times New Roman"/>
          <w:b/>
          <w:spacing w:val="-5"/>
          <w:sz w:val="24"/>
          <w:szCs w:val="24"/>
        </w:rPr>
        <w:t>ИЗПЪЛНИТЕЛЯ</w:t>
      </w:r>
      <w:r w:rsidRPr="00C1025D">
        <w:rPr>
          <w:rFonts w:ascii="Times New Roman" w:eastAsia="Times New Roman" w:hAnsi="Times New Roman"/>
          <w:spacing w:val="-5"/>
          <w:sz w:val="24"/>
          <w:szCs w:val="24"/>
        </w:rPr>
        <w:t xml:space="preserve">. </w:t>
      </w:r>
    </w:p>
    <w:p w:rsidR="00524022" w:rsidRPr="00C1025D" w:rsidRDefault="00524022" w:rsidP="004A53BA">
      <w:pPr>
        <w:shd w:val="clear" w:color="auto" w:fill="FFFFFF"/>
        <w:tabs>
          <w:tab w:val="left" w:pos="993"/>
        </w:tabs>
        <w:spacing w:after="0" w:line="240" w:lineRule="auto"/>
        <w:ind w:right="-23" w:firstLine="851"/>
        <w:jc w:val="both"/>
        <w:rPr>
          <w:rFonts w:ascii="Times New Roman" w:eastAsia="Times New Roman" w:hAnsi="Times New Roman"/>
          <w:spacing w:val="-2"/>
          <w:sz w:val="24"/>
          <w:szCs w:val="24"/>
        </w:rPr>
      </w:pPr>
      <w:r w:rsidRPr="00C1025D">
        <w:rPr>
          <w:rFonts w:ascii="Times New Roman" w:eastAsia="Times New Roman" w:hAnsi="Times New Roman"/>
          <w:b/>
          <w:spacing w:val="-5"/>
          <w:sz w:val="24"/>
          <w:szCs w:val="24"/>
        </w:rPr>
        <w:lastRenderedPageBreak/>
        <w:t>Чл. 17.</w:t>
      </w:r>
      <w:r w:rsidRPr="00C1025D">
        <w:rPr>
          <w:rFonts w:ascii="Times New Roman" w:eastAsia="Times New Roman" w:hAnsi="Times New Roman"/>
          <w:spacing w:val="-5"/>
          <w:sz w:val="24"/>
          <w:szCs w:val="24"/>
        </w:rPr>
        <w:t xml:space="preserve"> Външни повреди и несъответствия в характеристиките на стоките могат да бъдат основание на </w:t>
      </w:r>
      <w:r w:rsidRPr="00C1025D">
        <w:rPr>
          <w:rFonts w:ascii="Times New Roman" w:eastAsia="Times New Roman" w:hAnsi="Times New Roman"/>
          <w:b/>
          <w:spacing w:val="-5"/>
          <w:sz w:val="24"/>
          <w:szCs w:val="24"/>
        </w:rPr>
        <w:t xml:space="preserve">ВЪЗЛОЖИТЕЛЯ </w:t>
      </w:r>
      <w:r w:rsidRPr="00C1025D">
        <w:rPr>
          <w:rFonts w:ascii="Times New Roman" w:eastAsia="Times New Roman" w:hAnsi="Times New Roman"/>
          <w:spacing w:val="-5"/>
          <w:sz w:val="24"/>
          <w:szCs w:val="24"/>
        </w:rPr>
        <w:t xml:space="preserve">за искане от </w:t>
      </w:r>
      <w:r w:rsidRPr="00C1025D">
        <w:rPr>
          <w:rFonts w:ascii="Times New Roman" w:eastAsia="Times New Roman" w:hAnsi="Times New Roman"/>
          <w:b/>
          <w:spacing w:val="-5"/>
          <w:sz w:val="24"/>
          <w:szCs w:val="24"/>
        </w:rPr>
        <w:t>ИЗПЪЛНИТЕЛЯ</w:t>
      </w:r>
      <w:r w:rsidRPr="00C1025D">
        <w:rPr>
          <w:rFonts w:ascii="Times New Roman" w:eastAsia="Times New Roman" w:hAnsi="Times New Roman"/>
          <w:spacing w:val="-5"/>
          <w:sz w:val="24"/>
          <w:szCs w:val="24"/>
        </w:rPr>
        <w:t xml:space="preserve"> да замени несъответстващите стоки с такива, отговарящи на всички изисквания, посочени</w:t>
      </w:r>
      <w:r w:rsidRPr="00C1025D">
        <w:rPr>
          <w:rFonts w:ascii="Times New Roman" w:eastAsia="Times New Roman" w:hAnsi="Times New Roman"/>
          <w:sz w:val="24"/>
          <w:szCs w:val="24"/>
        </w:rPr>
        <w:t xml:space="preserve"> в Приложение </w:t>
      </w:r>
      <w:r w:rsidRPr="00C1025D">
        <w:rPr>
          <w:rFonts w:ascii="Times New Roman" w:eastAsia="Times New Roman" w:hAnsi="Times New Roman"/>
          <w:spacing w:val="-2"/>
          <w:sz w:val="24"/>
          <w:szCs w:val="24"/>
        </w:rPr>
        <w:t xml:space="preserve">№ 1 към договора. При констатиране на несъответствия или повреди представителите на страните по чл.14, ал. 1 и чл.15 от договора подписват констативен протокол, удостоверяващ несъответствието или недостатъка. </w:t>
      </w:r>
    </w:p>
    <w:p w:rsidR="00524022" w:rsidRPr="00C1025D" w:rsidRDefault="00524022" w:rsidP="00524022">
      <w:pPr>
        <w:shd w:val="clear" w:color="auto" w:fill="FFFFFF"/>
        <w:tabs>
          <w:tab w:val="left" w:pos="2861"/>
          <w:tab w:val="left" w:pos="4925"/>
          <w:tab w:val="left" w:pos="6773"/>
          <w:tab w:val="left" w:pos="7450"/>
        </w:tabs>
        <w:spacing w:after="0" w:line="240" w:lineRule="auto"/>
        <w:ind w:right="-23" w:firstLine="851"/>
        <w:jc w:val="both"/>
        <w:rPr>
          <w:rFonts w:ascii="Times New Roman" w:eastAsia="Times New Roman" w:hAnsi="Times New Roman"/>
          <w:spacing w:val="-5"/>
          <w:sz w:val="24"/>
          <w:szCs w:val="24"/>
        </w:rPr>
      </w:pPr>
      <w:r w:rsidRPr="00C1025D">
        <w:rPr>
          <w:rFonts w:ascii="Times New Roman" w:eastAsia="Times New Roman" w:hAnsi="Times New Roman"/>
          <w:b/>
          <w:spacing w:val="-5"/>
          <w:sz w:val="24"/>
          <w:szCs w:val="24"/>
        </w:rPr>
        <w:t>Чл. 18. (1)</w:t>
      </w:r>
      <w:r w:rsidRPr="00C1025D">
        <w:rPr>
          <w:rFonts w:ascii="Times New Roman" w:eastAsia="Times New Roman" w:hAnsi="Times New Roman"/>
          <w:spacing w:val="-5"/>
          <w:sz w:val="24"/>
          <w:szCs w:val="24"/>
        </w:rPr>
        <w:t xml:space="preserve"> Собствеността и рискът от случайно погиване или повреждане на стоките преминават от </w:t>
      </w:r>
      <w:r w:rsidRPr="00C1025D">
        <w:rPr>
          <w:rFonts w:ascii="Times New Roman" w:eastAsia="Times New Roman" w:hAnsi="Times New Roman"/>
          <w:b/>
          <w:spacing w:val="-5"/>
          <w:sz w:val="24"/>
          <w:szCs w:val="24"/>
        </w:rPr>
        <w:t xml:space="preserve">ИЗПЪЛНИТЕЛЯ </w:t>
      </w:r>
      <w:r w:rsidRPr="00C1025D">
        <w:rPr>
          <w:rFonts w:ascii="Times New Roman" w:eastAsia="Times New Roman" w:hAnsi="Times New Roman"/>
          <w:spacing w:val="-5"/>
          <w:sz w:val="24"/>
          <w:szCs w:val="24"/>
        </w:rPr>
        <w:t xml:space="preserve">към </w:t>
      </w:r>
      <w:r w:rsidRPr="00C1025D">
        <w:rPr>
          <w:rFonts w:ascii="Times New Roman" w:eastAsia="Times New Roman" w:hAnsi="Times New Roman"/>
          <w:b/>
          <w:spacing w:val="-5"/>
          <w:sz w:val="24"/>
          <w:szCs w:val="24"/>
        </w:rPr>
        <w:t xml:space="preserve">ВЪЗЛОЖИТЕЛЯ </w:t>
      </w:r>
      <w:r w:rsidRPr="00C1025D">
        <w:rPr>
          <w:rFonts w:ascii="Times New Roman" w:eastAsia="Times New Roman" w:hAnsi="Times New Roman"/>
          <w:spacing w:val="-5"/>
          <w:sz w:val="24"/>
          <w:szCs w:val="24"/>
        </w:rPr>
        <w:t>от момента на подписване на приемно-предавателния/те протокол/и по чл.13.</w:t>
      </w:r>
    </w:p>
    <w:p w:rsidR="00524022" w:rsidRPr="00C1025D" w:rsidRDefault="00524022" w:rsidP="00524022">
      <w:pPr>
        <w:shd w:val="clear" w:color="auto" w:fill="FFFFFF"/>
        <w:tabs>
          <w:tab w:val="left" w:pos="2861"/>
          <w:tab w:val="left" w:pos="4925"/>
          <w:tab w:val="left" w:pos="6773"/>
          <w:tab w:val="left" w:pos="7450"/>
        </w:tabs>
        <w:spacing w:after="0" w:line="240" w:lineRule="auto"/>
        <w:ind w:right="-23" w:firstLine="851"/>
        <w:jc w:val="both"/>
        <w:rPr>
          <w:rFonts w:ascii="Times New Roman" w:eastAsia="Times New Roman" w:hAnsi="Times New Roman"/>
          <w:spacing w:val="-5"/>
          <w:sz w:val="24"/>
          <w:szCs w:val="24"/>
        </w:rPr>
      </w:pPr>
      <w:r w:rsidRPr="00C1025D">
        <w:rPr>
          <w:rFonts w:ascii="Times New Roman" w:eastAsia="Times New Roman" w:hAnsi="Times New Roman"/>
          <w:b/>
          <w:spacing w:val="-5"/>
          <w:sz w:val="24"/>
          <w:szCs w:val="24"/>
        </w:rPr>
        <w:t>(2)</w:t>
      </w:r>
      <w:r w:rsidRPr="00C1025D">
        <w:rPr>
          <w:rFonts w:ascii="Times New Roman" w:eastAsia="Times New Roman" w:hAnsi="Times New Roman"/>
          <w:spacing w:val="-5"/>
          <w:sz w:val="24"/>
          <w:szCs w:val="24"/>
        </w:rPr>
        <w:t xml:space="preserve"> Приемането се извършва от </w:t>
      </w:r>
      <w:r w:rsidRPr="00C1025D">
        <w:rPr>
          <w:rFonts w:ascii="Times New Roman" w:eastAsia="Times New Roman" w:hAnsi="Times New Roman"/>
          <w:b/>
          <w:caps/>
          <w:spacing w:val="-5"/>
          <w:sz w:val="24"/>
          <w:szCs w:val="24"/>
        </w:rPr>
        <w:t>Възложителя</w:t>
      </w:r>
      <w:r w:rsidRPr="00C1025D">
        <w:rPr>
          <w:rFonts w:ascii="Times New Roman" w:eastAsia="Times New Roman" w:hAnsi="Times New Roman"/>
          <w:spacing w:val="-5"/>
          <w:sz w:val="24"/>
          <w:szCs w:val="24"/>
        </w:rPr>
        <w:t xml:space="preserve"> по количество и качество (външен оглед). Входящият контрол се извършва в деня на доставка и се удостоверява с подписването на приемно-предавателен/и протокол/и.</w:t>
      </w:r>
    </w:p>
    <w:p w:rsidR="00524022" w:rsidRPr="00C1025D" w:rsidRDefault="00524022" w:rsidP="004A53BA">
      <w:pPr>
        <w:spacing w:before="120" w:after="120" w:line="240" w:lineRule="auto"/>
        <w:ind w:firstLine="851"/>
        <w:jc w:val="center"/>
        <w:rPr>
          <w:rFonts w:ascii="Times New Roman" w:eastAsia="Times New Roman" w:hAnsi="Times New Roman"/>
          <w:b/>
          <w:sz w:val="24"/>
          <w:szCs w:val="24"/>
        </w:rPr>
      </w:pPr>
      <w:r w:rsidRPr="00C1025D">
        <w:rPr>
          <w:rFonts w:ascii="Times New Roman" w:eastAsia="Times New Roman" w:hAnsi="Times New Roman"/>
          <w:b/>
          <w:sz w:val="24"/>
          <w:szCs w:val="24"/>
        </w:rPr>
        <w:t>VІІ</w:t>
      </w:r>
      <w:r w:rsidRPr="00C1025D">
        <w:rPr>
          <w:rFonts w:ascii="Times New Roman" w:eastAsia="Times New Roman" w:hAnsi="Times New Roman"/>
          <w:b/>
          <w:sz w:val="24"/>
          <w:szCs w:val="24"/>
          <w:lang w:val="en-US"/>
        </w:rPr>
        <w:t>I</w:t>
      </w:r>
      <w:r w:rsidRPr="00C1025D">
        <w:rPr>
          <w:rFonts w:ascii="Times New Roman" w:eastAsia="Times New Roman" w:hAnsi="Times New Roman"/>
          <w:b/>
          <w:sz w:val="24"/>
          <w:szCs w:val="24"/>
        </w:rPr>
        <w:t>. ГАРАНЦИЯ ЗА ИЗПЪЛНЕНИЕ. НЕУСТОЙКИ</w:t>
      </w:r>
    </w:p>
    <w:p w:rsidR="00524022" w:rsidRPr="00C1025D" w:rsidRDefault="00524022" w:rsidP="00524022">
      <w:pPr>
        <w:widowControl w:val="0"/>
        <w:spacing w:after="0" w:line="240" w:lineRule="auto"/>
        <w:ind w:right="-23" w:firstLine="851"/>
        <w:rPr>
          <w:rFonts w:ascii="Times New Roman" w:eastAsia="Times New Roman" w:hAnsi="Times New Roman"/>
          <w:b/>
          <w:sz w:val="24"/>
          <w:szCs w:val="24"/>
        </w:rPr>
      </w:pPr>
      <w:r w:rsidRPr="00C1025D">
        <w:rPr>
          <w:rFonts w:ascii="Times New Roman" w:eastAsia="Times New Roman" w:hAnsi="Times New Roman"/>
          <w:b/>
          <w:sz w:val="24"/>
          <w:szCs w:val="24"/>
        </w:rPr>
        <w:t>Гаранция за изпълнение</w:t>
      </w:r>
    </w:p>
    <w:p w:rsidR="00524022" w:rsidRPr="00C1025D" w:rsidRDefault="00524022" w:rsidP="00524022">
      <w:pPr>
        <w:spacing w:after="0" w:line="240" w:lineRule="atLeast"/>
        <w:ind w:right="-23" w:firstLine="851"/>
        <w:jc w:val="both"/>
        <w:rPr>
          <w:rFonts w:ascii="Times New Roman" w:eastAsia="Times New Roman" w:hAnsi="Times New Roman"/>
          <w:b/>
          <w:sz w:val="24"/>
          <w:szCs w:val="24"/>
        </w:rPr>
      </w:pPr>
      <w:r w:rsidRPr="00C1025D">
        <w:rPr>
          <w:rFonts w:ascii="Times New Roman" w:eastAsia="Times New Roman" w:hAnsi="Times New Roman"/>
          <w:b/>
          <w:sz w:val="24"/>
          <w:szCs w:val="24"/>
        </w:rPr>
        <w:t>Чл. 19. (1) ИЗ</w:t>
      </w:r>
      <w:r w:rsidR="008B1B2A" w:rsidRPr="00C1025D">
        <w:rPr>
          <w:rFonts w:ascii="Times New Roman" w:eastAsia="Times New Roman" w:hAnsi="Times New Roman"/>
          <w:b/>
          <w:sz w:val="24"/>
          <w:szCs w:val="24"/>
        </w:rPr>
        <w:t>П</w:t>
      </w:r>
      <w:r w:rsidRPr="00C1025D">
        <w:rPr>
          <w:rFonts w:ascii="Times New Roman" w:eastAsia="Times New Roman" w:hAnsi="Times New Roman"/>
          <w:b/>
          <w:sz w:val="24"/>
          <w:szCs w:val="24"/>
        </w:rPr>
        <w:t>ЪЛНИТЕЛЯТ</w:t>
      </w:r>
      <w:r w:rsidRPr="00C1025D">
        <w:rPr>
          <w:rFonts w:ascii="Times New Roman" w:eastAsia="Times New Roman" w:hAnsi="Times New Roman"/>
          <w:sz w:val="24"/>
          <w:szCs w:val="24"/>
        </w:rPr>
        <w:t xml:space="preserve"> представя при подписването на договора гаранция за изпълнението му</w:t>
      </w:r>
      <w:r w:rsidR="005C0C24" w:rsidRPr="00C1025D">
        <w:rPr>
          <w:rFonts w:ascii="Times New Roman" w:eastAsia="Times New Roman" w:hAnsi="Times New Roman"/>
          <w:sz w:val="24"/>
          <w:szCs w:val="24"/>
        </w:rPr>
        <w:t xml:space="preserve"> </w:t>
      </w:r>
      <w:r w:rsidRPr="00C1025D">
        <w:rPr>
          <w:rFonts w:ascii="Times New Roman" w:eastAsia="Times New Roman" w:hAnsi="Times New Roman"/>
          <w:b/>
          <w:sz w:val="24"/>
          <w:szCs w:val="24"/>
        </w:rPr>
        <w:t>-</w:t>
      </w:r>
      <w:r w:rsidRPr="00C1025D">
        <w:rPr>
          <w:rFonts w:ascii="Times New Roman" w:eastAsia="Times New Roman" w:hAnsi="Times New Roman"/>
          <w:sz w:val="24"/>
          <w:szCs w:val="24"/>
        </w:rPr>
        <w:t xml:space="preserve"> парична сума/ банкова гаранция/</w:t>
      </w:r>
      <w:r w:rsidRPr="00C1025D">
        <w:rPr>
          <w:rFonts w:ascii="Times New Roman" w:eastAsia="Times New Roman" w:hAnsi="Times New Roman"/>
          <w:sz w:val="24"/>
          <w:szCs w:val="24"/>
          <w:lang w:eastAsia="bg-BG"/>
        </w:rPr>
        <w:t xml:space="preserve"> застраховка, която обезпечава изпълнението чрез покритие на отговорността на изпълнителя </w:t>
      </w:r>
      <w:r w:rsidRPr="00C1025D">
        <w:rPr>
          <w:rFonts w:ascii="Times New Roman" w:eastAsia="Times New Roman" w:hAnsi="Times New Roman"/>
          <w:sz w:val="24"/>
          <w:szCs w:val="24"/>
        </w:rPr>
        <w:t>в размер на ………… /…………………………./</w:t>
      </w:r>
      <w:r w:rsidR="00131CE4" w:rsidRPr="00C1025D">
        <w:rPr>
          <w:rFonts w:ascii="Times New Roman" w:eastAsia="Times New Roman" w:hAnsi="Times New Roman"/>
          <w:sz w:val="24"/>
          <w:szCs w:val="24"/>
        </w:rPr>
        <w:t xml:space="preserve"> </w:t>
      </w:r>
      <w:r w:rsidRPr="00C1025D">
        <w:rPr>
          <w:rFonts w:ascii="Times New Roman" w:eastAsia="Times New Roman" w:hAnsi="Times New Roman"/>
          <w:sz w:val="24"/>
          <w:szCs w:val="24"/>
        </w:rPr>
        <w:t>л</w:t>
      </w:r>
      <w:r w:rsidR="00131CE4" w:rsidRPr="00C1025D">
        <w:rPr>
          <w:rFonts w:ascii="Times New Roman" w:eastAsia="Times New Roman" w:hAnsi="Times New Roman"/>
          <w:sz w:val="24"/>
          <w:szCs w:val="24"/>
        </w:rPr>
        <w:t>е</w:t>
      </w:r>
      <w:r w:rsidRPr="00C1025D">
        <w:rPr>
          <w:rFonts w:ascii="Times New Roman" w:eastAsia="Times New Roman" w:hAnsi="Times New Roman"/>
          <w:sz w:val="24"/>
          <w:szCs w:val="24"/>
        </w:rPr>
        <w:t>в</w:t>
      </w:r>
      <w:r w:rsidR="00131CE4" w:rsidRPr="00C1025D">
        <w:rPr>
          <w:rFonts w:ascii="Times New Roman" w:eastAsia="Times New Roman" w:hAnsi="Times New Roman"/>
          <w:sz w:val="24"/>
          <w:szCs w:val="24"/>
        </w:rPr>
        <w:t>а,</w:t>
      </w:r>
      <w:r w:rsidRPr="00C1025D">
        <w:rPr>
          <w:rFonts w:ascii="Times New Roman" w:eastAsia="Times New Roman" w:hAnsi="Times New Roman"/>
          <w:sz w:val="24"/>
          <w:szCs w:val="24"/>
        </w:rPr>
        <w:t xml:space="preserve"> преведена по банкова сметка на СРС в </w:t>
      </w:r>
      <w:r w:rsidR="00131CE4" w:rsidRPr="00C1025D">
        <w:rPr>
          <w:rFonts w:ascii="Times New Roman" w:eastAsia="Times New Roman" w:hAnsi="Times New Roman"/>
          <w:sz w:val="24"/>
          <w:szCs w:val="24"/>
        </w:rPr>
        <w:t>„</w:t>
      </w:r>
      <w:r w:rsidRPr="00C1025D">
        <w:rPr>
          <w:rFonts w:ascii="Times New Roman" w:eastAsia="Times New Roman" w:hAnsi="Times New Roman"/>
          <w:sz w:val="24"/>
          <w:szCs w:val="24"/>
        </w:rPr>
        <w:t>Централна кооперативна банка</w:t>
      </w:r>
      <w:r w:rsidR="00131CE4" w:rsidRPr="00C1025D">
        <w:rPr>
          <w:rFonts w:ascii="Times New Roman" w:eastAsia="Times New Roman" w:hAnsi="Times New Roman"/>
          <w:sz w:val="24"/>
          <w:szCs w:val="24"/>
        </w:rPr>
        <w:t>“ АД</w:t>
      </w:r>
      <w:r w:rsidRPr="00C1025D">
        <w:rPr>
          <w:rFonts w:ascii="Times New Roman" w:eastAsia="Times New Roman" w:hAnsi="Times New Roman"/>
          <w:sz w:val="24"/>
          <w:szCs w:val="24"/>
        </w:rPr>
        <w:t>, клон „Дондуков” IBAN: BG96CECB97903343897400; BIC: CECBBGSF, представена на Възложителя</w:t>
      </w:r>
      <w:r w:rsidRPr="00C1025D">
        <w:rPr>
          <w:rFonts w:ascii="Times New Roman" w:eastAsia="Times New Roman" w:hAnsi="Times New Roman"/>
          <w:sz w:val="24"/>
          <w:szCs w:val="24"/>
          <w:vertAlign w:val="superscript"/>
        </w:rPr>
        <w:footnoteReference w:id="2"/>
      </w:r>
      <w:r w:rsidR="00131CE4" w:rsidRPr="00C1025D">
        <w:rPr>
          <w:rFonts w:ascii="Times New Roman" w:eastAsia="Times New Roman" w:hAnsi="Times New Roman"/>
          <w:b/>
          <w:sz w:val="24"/>
          <w:szCs w:val="24"/>
        </w:rPr>
        <w:t>.</w:t>
      </w:r>
    </w:p>
    <w:p w:rsidR="00524022" w:rsidRPr="00C1025D" w:rsidRDefault="00524022" w:rsidP="00524022">
      <w:pPr>
        <w:spacing w:after="0" w:line="240" w:lineRule="atLeast"/>
        <w:ind w:right="-23" w:firstLine="851"/>
        <w:jc w:val="both"/>
        <w:rPr>
          <w:rFonts w:ascii="Times New Roman" w:eastAsia="Times New Roman" w:hAnsi="Times New Roman"/>
          <w:sz w:val="24"/>
          <w:szCs w:val="24"/>
        </w:rPr>
      </w:pPr>
      <w:r w:rsidRPr="00C1025D">
        <w:rPr>
          <w:rFonts w:ascii="Times New Roman" w:eastAsia="Times New Roman" w:hAnsi="Times New Roman"/>
          <w:b/>
          <w:sz w:val="24"/>
          <w:szCs w:val="24"/>
        </w:rPr>
        <w:t>(2)</w:t>
      </w:r>
      <w:r w:rsidRPr="00C1025D">
        <w:rPr>
          <w:rFonts w:ascii="Times New Roman" w:eastAsia="Times New Roman" w:hAnsi="Times New Roman"/>
          <w:sz w:val="24"/>
          <w:szCs w:val="24"/>
        </w:rPr>
        <w:t xml:space="preserve"> Размерът на гаранцията по ал. 1 за изпълнение е </w:t>
      </w:r>
      <w:r w:rsidR="00EB76F9" w:rsidRPr="00C1025D">
        <w:rPr>
          <w:rFonts w:ascii="Times New Roman" w:eastAsia="Times New Roman" w:hAnsi="Times New Roman"/>
          <w:sz w:val="24"/>
          <w:szCs w:val="24"/>
        </w:rPr>
        <w:t>…. %</w:t>
      </w:r>
      <w:r w:rsidR="00EB76F9" w:rsidRPr="00C1025D">
        <w:rPr>
          <w:rStyle w:val="af9"/>
          <w:rFonts w:ascii="Times New Roman" w:eastAsia="Times New Roman" w:hAnsi="Times New Roman"/>
          <w:sz w:val="24"/>
          <w:szCs w:val="24"/>
        </w:rPr>
        <w:footnoteReference w:id="3"/>
      </w:r>
      <w:r w:rsidR="00EB76F9" w:rsidRPr="00C1025D">
        <w:rPr>
          <w:rFonts w:ascii="Times New Roman" w:eastAsia="Times New Roman" w:hAnsi="Times New Roman"/>
          <w:sz w:val="24"/>
          <w:szCs w:val="24"/>
        </w:rPr>
        <w:t xml:space="preserve"> </w:t>
      </w:r>
      <w:r w:rsidRPr="00C1025D">
        <w:rPr>
          <w:rFonts w:ascii="Times New Roman" w:eastAsia="Times New Roman" w:hAnsi="Times New Roman"/>
          <w:sz w:val="24"/>
          <w:szCs w:val="24"/>
        </w:rPr>
        <w:t xml:space="preserve">от стойността на настоящия договор, без включен ДДС. </w:t>
      </w:r>
    </w:p>
    <w:p w:rsidR="00524022" w:rsidRPr="00C1025D" w:rsidRDefault="00524022" w:rsidP="00524022">
      <w:pPr>
        <w:spacing w:after="0" w:line="240" w:lineRule="atLeast"/>
        <w:ind w:right="-23" w:firstLine="851"/>
        <w:jc w:val="both"/>
        <w:rPr>
          <w:rFonts w:ascii="Times New Roman" w:eastAsia="Times New Roman" w:hAnsi="Times New Roman"/>
          <w:sz w:val="24"/>
          <w:szCs w:val="24"/>
        </w:rPr>
      </w:pPr>
      <w:r w:rsidRPr="00C1025D">
        <w:rPr>
          <w:rFonts w:ascii="Times New Roman" w:eastAsia="Times New Roman" w:hAnsi="Times New Roman"/>
          <w:b/>
          <w:sz w:val="24"/>
          <w:szCs w:val="24"/>
        </w:rPr>
        <w:t xml:space="preserve">(3) </w:t>
      </w:r>
      <w:r w:rsidRPr="00C1025D">
        <w:rPr>
          <w:rFonts w:ascii="Times New Roman" w:eastAsia="Times New Roman" w:hAnsi="Times New Roman"/>
          <w:sz w:val="24"/>
          <w:szCs w:val="24"/>
        </w:rPr>
        <w:t xml:space="preserve">Обслужването на банковата гаранция за изпълнение, таксите и други плащания по нея, банковите преводи, комисионните, както и поддържането на банковата гаранция за изпълнение за целия период на действие, са за сметка на </w:t>
      </w:r>
      <w:r w:rsidRPr="00C1025D">
        <w:rPr>
          <w:rFonts w:ascii="Times New Roman" w:eastAsia="Times New Roman" w:hAnsi="Times New Roman"/>
          <w:b/>
          <w:sz w:val="24"/>
          <w:szCs w:val="24"/>
        </w:rPr>
        <w:t>ИЗПЪЛНИТЕЛЯ</w:t>
      </w:r>
      <w:r w:rsidRPr="00C1025D">
        <w:rPr>
          <w:rFonts w:ascii="Times New Roman" w:eastAsia="Times New Roman" w:hAnsi="Times New Roman"/>
          <w:sz w:val="24"/>
          <w:szCs w:val="24"/>
        </w:rPr>
        <w:t>.</w:t>
      </w:r>
    </w:p>
    <w:p w:rsidR="00524022" w:rsidRPr="00C1025D" w:rsidRDefault="00524022" w:rsidP="00524022">
      <w:pPr>
        <w:spacing w:after="0" w:line="240" w:lineRule="atLeast"/>
        <w:ind w:right="-23" w:firstLine="851"/>
        <w:jc w:val="both"/>
        <w:rPr>
          <w:rFonts w:ascii="Times New Roman" w:eastAsia="Times New Roman" w:hAnsi="Times New Roman"/>
          <w:sz w:val="24"/>
          <w:szCs w:val="24"/>
        </w:rPr>
      </w:pPr>
      <w:r w:rsidRPr="00C1025D">
        <w:rPr>
          <w:rFonts w:ascii="Times New Roman" w:eastAsia="Times New Roman" w:hAnsi="Times New Roman"/>
          <w:b/>
          <w:sz w:val="24"/>
          <w:szCs w:val="24"/>
        </w:rPr>
        <w:t>(4) ВЪЗЛОЖИТЕЛЯТ</w:t>
      </w:r>
      <w:r w:rsidRPr="00C1025D">
        <w:rPr>
          <w:rFonts w:ascii="Times New Roman" w:eastAsia="Times New Roman" w:hAnsi="Times New Roman"/>
          <w:sz w:val="24"/>
          <w:szCs w:val="24"/>
        </w:rPr>
        <w:t xml:space="preserve"> не дължи лихва за времето, през което средствата по Гаранцията за изпълнение са престояли при него законосъобразно.</w:t>
      </w:r>
    </w:p>
    <w:p w:rsidR="00524022" w:rsidRPr="00C1025D" w:rsidRDefault="00524022" w:rsidP="00524022">
      <w:pPr>
        <w:spacing w:after="0" w:line="240" w:lineRule="atLeast"/>
        <w:ind w:right="-23" w:firstLine="851"/>
        <w:jc w:val="both"/>
        <w:rPr>
          <w:rFonts w:ascii="Times New Roman" w:eastAsia="Times New Roman" w:hAnsi="Times New Roman"/>
          <w:b/>
          <w:sz w:val="24"/>
          <w:szCs w:val="24"/>
        </w:rPr>
      </w:pPr>
    </w:p>
    <w:p w:rsidR="00524022" w:rsidRPr="00C1025D" w:rsidRDefault="00524022" w:rsidP="00524022">
      <w:pPr>
        <w:widowControl w:val="0"/>
        <w:spacing w:after="0" w:line="240" w:lineRule="auto"/>
        <w:ind w:right="-23" w:firstLine="851"/>
        <w:jc w:val="both"/>
        <w:rPr>
          <w:rFonts w:ascii="Times New Roman" w:eastAsia="Times New Roman" w:hAnsi="Times New Roman"/>
          <w:b/>
          <w:sz w:val="24"/>
          <w:szCs w:val="24"/>
        </w:rPr>
      </w:pPr>
      <w:r w:rsidRPr="00C1025D">
        <w:rPr>
          <w:rFonts w:ascii="Times New Roman" w:eastAsia="Times New Roman" w:hAnsi="Times New Roman"/>
          <w:b/>
          <w:sz w:val="24"/>
          <w:szCs w:val="24"/>
        </w:rPr>
        <w:t>Освобождаване и усвояване на гаранцията</w:t>
      </w:r>
    </w:p>
    <w:p w:rsidR="00524022" w:rsidRPr="00C1025D" w:rsidRDefault="00524022" w:rsidP="00524022">
      <w:pPr>
        <w:widowControl w:val="0"/>
        <w:spacing w:after="0" w:line="240" w:lineRule="auto"/>
        <w:ind w:right="-23" w:firstLine="851"/>
        <w:jc w:val="both"/>
        <w:rPr>
          <w:rFonts w:ascii="Times New Roman" w:eastAsia="Times New Roman" w:hAnsi="Times New Roman"/>
          <w:sz w:val="24"/>
          <w:szCs w:val="24"/>
        </w:rPr>
      </w:pPr>
      <w:r w:rsidRPr="00C1025D">
        <w:rPr>
          <w:rFonts w:ascii="Times New Roman" w:eastAsia="Times New Roman" w:hAnsi="Times New Roman"/>
          <w:b/>
          <w:sz w:val="24"/>
          <w:szCs w:val="24"/>
        </w:rPr>
        <w:t xml:space="preserve">Чл. 20. (1) ВЪЗЛОЖИТЕЛЯТ </w:t>
      </w:r>
      <w:r w:rsidRPr="00C1025D">
        <w:rPr>
          <w:rFonts w:ascii="Times New Roman" w:eastAsia="Times New Roman" w:hAnsi="Times New Roman"/>
          <w:sz w:val="24"/>
          <w:szCs w:val="24"/>
        </w:rPr>
        <w:t>освобождава Гаранцията за изпълнение в срок</w:t>
      </w:r>
      <w:r w:rsidRPr="00C1025D">
        <w:rPr>
          <w:rFonts w:ascii="Times New Roman" w:eastAsia="Times New Roman" w:hAnsi="Times New Roman"/>
          <w:b/>
          <w:sz w:val="24"/>
          <w:szCs w:val="24"/>
        </w:rPr>
        <w:t xml:space="preserve"> </w:t>
      </w:r>
      <w:r w:rsidRPr="00C1025D">
        <w:rPr>
          <w:rFonts w:ascii="Times New Roman" w:eastAsia="Times New Roman" w:hAnsi="Times New Roman"/>
          <w:sz w:val="24"/>
          <w:szCs w:val="24"/>
        </w:rPr>
        <w:t xml:space="preserve">до 30 </w:t>
      </w:r>
      <w:r w:rsidR="005C0C24" w:rsidRPr="00C1025D">
        <w:rPr>
          <w:rFonts w:ascii="Times New Roman" w:eastAsia="Times New Roman" w:hAnsi="Times New Roman"/>
          <w:sz w:val="24"/>
          <w:szCs w:val="24"/>
          <w:lang w:val="en-US"/>
        </w:rPr>
        <w:t>(</w:t>
      </w:r>
      <w:r w:rsidR="005C0C24" w:rsidRPr="00C1025D">
        <w:rPr>
          <w:rFonts w:ascii="Times New Roman" w:eastAsia="Times New Roman" w:hAnsi="Times New Roman"/>
          <w:sz w:val="24"/>
          <w:szCs w:val="24"/>
        </w:rPr>
        <w:t>тридесет</w:t>
      </w:r>
      <w:r w:rsidR="005C0C24" w:rsidRPr="00C1025D">
        <w:rPr>
          <w:rFonts w:ascii="Times New Roman" w:eastAsia="Times New Roman" w:hAnsi="Times New Roman"/>
          <w:sz w:val="24"/>
          <w:szCs w:val="24"/>
          <w:lang w:val="en-US"/>
        </w:rPr>
        <w:t>)</w:t>
      </w:r>
      <w:r w:rsidR="005C0C24" w:rsidRPr="00C1025D">
        <w:rPr>
          <w:rFonts w:ascii="Times New Roman" w:eastAsia="Times New Roman" w:hAnsi="Times New Roman"/>
          <w:sz w:val="24"/>
          <w:szCs w:val="24"/>
        </w:rPr>
        <w:t xml:space="preserve"> </w:t>
      </w:r>
      <w:r w:rsidRPr="00C1025D">
        <w:rPr>
          <w:rFonts w:ascii="Times New Roman" w:eastAsia="Times New Roman" w:hAnsi="Times New Roman"/>
          <w:sz w:val="24"/>
          <w:szCs w:val="24"/>
        </w:rPr>
        <w:t xml:space="preserve">дни след прекратяването на Договора, ако липсват основания за задържането от страна на </w:t>
      </w:r>
      <w:r w:rsidRPr="00C1025D">
        <w:rPr>
          <w:rFonts w:ascii="Times New Roman" w:eastAsia="Times New Roman" w:hAnsi="Times New Roman"/>
          <w:b/>
          <w:sz w:val="24"/>
          <w:szCs w:val="24"/>
        </w:rPr>
        <w:t>ВЪЗЛОЖИТЕЛЯ</w:t>
      </w:r>
      <w:r w:rsidRPr="00C1025D">
        <w:rPr>
          <w:rFonts w:ascii="Times New Roman" w:eastAsia="Times New Roman" w:hAnsi="Times New Roman"/>
          <w:sz w:val="24"/>
          <w:szCs w:val="24"/>
        </w:rPr>
        <w:t xml:space="preserve"> на каквато и да е сума по нея.</w:t>
      </w:r>
    </w:p>
    <w:p w:rsidR="00524022" w:rsidRPr="00C1025D" w:rsidRDefault="00524022" w:rsidP="00524022">
      <w:pPr>
        <w:widowControl w:val="0"/>
        <w:spacing w:after="0" w:line="240" w:lineRule="auto"/>
        <w:ind w:right="-23" w:firstLine="851"/>
        <w:jc w:val="both"/>
        <w:rPr>
          <w:rFonts w:ascii="Times New Roman" w:eastAsia="Times New Roman" w:hAnsi="Times New Roman"/>
          <w:sz w:val="24"/>
          <w:szCs w:val="24"/>
        </w:rPr>
      </w:pPr>
      <w:r w:rsidRPr="00C1025D">
        <w:rPr>
          <w:rFonts w:ascii="Times New Roman" w:eastAsia="Times New Roman" w:hAnsi="Times New Roman"/>
          <w:b/>
          <w:sz w:val="24"/>
          <w:szCs w:val="24"/>
        </w:rPr>
        <w:t>(2)</w:t>
      </w:r>
      <w:r w:rsidRPr="00C1025D">
        <w:rPr>
          <w:rFonts w:ascii="Times New Roman" w:eastAsia="Times New Roman" w:hAnsi="Times New Roman"/>
          <w:sz w:val="24"/>
          <w:szCs w:val="24"/>
        </w:rPr>
        <w:t xml:space="preserve"> Освобождаването на Гаранцията за изпълнение се извършва, както следва:</w:t>
      </w:r>
    </w:p>
    <w:p w:rsidR="00524022" w:rsidRPr="00C1025D" w:rsidRDefault="00524022" w:rsidP="00524022">
      <w:pPr>
        <w:widowControl w:val="0"/>
        <w:spacing w:after="0" w:line="240" w:lineRule="auto"/>
        <w:ind w:right="-23" w:firstLine="851"/>
        <w:jc w:val="both"/>
        <w:rPr>
          <w:rFonts w:ascii="Times New Roman" w:eastAsia="Times New Roman" w:hAnsi="Times New Roman"/>
          <w:sz w:val="24"/>
          <w:szCs w:val="24"/>
        </w:rPr>
      </w:pPr>
      <w:r w:rsidRPr="00C1025D">
        <w:rPr>
          <w:rFonts w:ascii="Times New Roman" w:eastAsia="Times New Roman" w:hAnsi="Times New Roman"/>
          <w:sz w:val="24"/>
          <w:szCs w:val="24"/>
        </w:rPr>
        <w:t xml:space="preserve">1. когато е във формата на парична сума – чрез превеждане на сумата по банковата сметка на </w:t>
      </w:r>
      <w:r w:rsidRPr="00C1025D">
        <w:rPr>
          <w:rFonts w:ascii="Times New Roman" w:eastAsia="Times New Roman" w:hAnsi="Times New Roman"/>
          <w:b/>
          <w:sz w:val="24"/>
          <w:szCs w:val="24"/>
        </w:rPr>
        <w:t>ИЗПЪЛНИТЕЛЯ</w:t>
      </w:r>
      <w:r w:rsidR="00131CE4" w:rsidRPr="00C1025D">
        <w:rPr>
          <w:rFonts w:ascii="Times New Roman" w:eastAsia="Times New Roman" w:hAnsi="Times New Roman"/>
          <w:sz w:val="24"/>
          <w:szCs w:val="24"/>
        </w:rPr>
        <w:t>, посочена в чл.</w:t>
      </w:r>
      <w:r w:rsidRPr="00C1025D">
        <w:rPr>
          <w:rFonts w:ascii="Times New Roman" w:eastAsia="Times New Roman" w:hAnsi="Times New Roman"/>
          <w:sz w:val="24"/>
          <w:szCs w:val="24"/>
        </w:rPr>
        <w:t xml:space="preserve">5 от Договора; </w:t>
      </w:r>
    </w:p>
    <w:p w:rsidR="00524022" w:rsidRPr="00C1025D" w:rsidRDefault="00524022" w:rsidP="00524022">
      <w:pPr>
        <w:widowControl w:val="0"/>
        <w:spacing w:after="0" w:line="240" w:lineRule="auto"/>
        <w:ind w:right="-23" w:firstLine="851"/>
        <w:jc w:val="both"/>
        <w:rPr>
          <w:rFonts w:ascii="Times New Roman" w:eastAsia="Times New Roman" w:hAnsi="Times New Roman"/>
          <w:sz w:val="24"/>
          <w:szCs w:val="24"/>
        </w:rPr>
      </w:pPr>
      <w:r w:rsidRPr="00C1025D">
        <w:rPr>
          <w:rFonts w:ascii="Times New Roman" w:eastAsia="Times New Roman" w:hAnsi="Times New Roman"/>
          <w:sz w:val="24"/>
          <w:szCs w:val="24"/>
        </w:rPr>
        <w:t xml:space="preserve">2. когато е във формата на банкова гаранция – чрез връщане на нейния оригинал на представител на </w:t>
      </w:r>
      <w:r w:rsidRPr="00C1025D">
        <w:rPr>
          <w:rFonts w:ascii="Times New Roman" w:eastAsia="Times New Roman" w:hAnsi="Times New Roman"/>
          <w:b/>
          <w:sz w:val="24"/>
          <w:szCs w:val="24"/>
        </w:rPr>
        <w:t>ИЗПЪЛНИТЕЛЯ</w:t>
      </w:r>
      <w:r w:rsidRPr="00C1025D">
        <w:rPr>
          <w:rFonts w:ascii="Times New Roman" w:eastAsia="Times New Roman" w:hAnsi="Times New Roman"/>
          <w:sz w:val="24"/>
          <w:szCs w:val="24"/>
        </w:rPr>
        <w:t xml:space="preserve"> или упълномощено от него лице;</w:t>
      </w:r>
    </w:p>
    <w:p w:rsidR="00524022" w:rsidRPr="00C1025D" w:rsidRDefault="00524022" w:rsidP="00524022">
      <w:pPr>
        <w:widowControl w:val="0"/>
        <w:spacing w:after="0" w:line="240" w:lineRule="auto"/>
        <w:ind w:right="-23" w:firstLine="851"/>
        <w:jc w:val="both"/>
        <w:rPr>
          <w:rFonts w:ascii="Times New Roman" w:eastAsia="Times New Roman" w:hAnsi="Times New Roman"/>
          <w:sz w:val="24"/>
          <w:szCs w:val="24"/>
        </w:rPr>
      </w:pPr>
      <w:r w:rsidRPr="00C1025D">
        <w:rPr>
          <w:rFonts w:ascii="Times New Roman" w:eastAsia="Times New Roman" w:hAnsi="Times New Roman"/>
          <w:sz w:val="24"/>
          <w:szCs w:val="24"/>
        </w:rPr>
        <w:t xml:space="preserve">3. когато е във формата на застраховка – чрез връщане на оригинала на застрахователната полица/застрахователния сертификат на представител на </w:t>
      </w:r>
      <w:r w:rsidRPr="00C1025D">
        <w:rPr>
          <w:rFonts w:ascii="Times New Roman" w:eastAsia="Times New Roman" w:hAnsi="Times New Roman"/>
          <w:b/>
          <w:sz w:val="24"/>
          <w:szCs w:val="24"/>
        </w:rPr>
        <w:t>ИЗПЪЛНИТЕЛЯ</w:t>
      </w:r>
      <w:r w:rsidRPr="00C1025D">
        <w:rPr>
          <w:rFonts w:ascii="Times New Roman" w:eastAsia="Times New Roman" w:hAnsi="Times New Roman"/>
          <w:sz w:val="24"/>
          <w:szCs w:val="24"/>
        </w:rPr>
        <w:t xml:space="preserve"> или упълномощено от него лице.</w:t>
      </w:r>
    </w:p>
    <w:p w:rsidR="00524022" w:rsidRPr="00C1025D" w:rsidRDefault="00524022" w:rsidP="00524022">
      <w:pPr>
        <w:widowControl w:val="0"/>
        <w:spacing w:after="0" w:line="240" w:lineRule="auto"/>
        <w:ind w:right="-23" w:firstLine="851"/>
        <w:jc w:val="both"/>
        <w:rPr>
          <w:rFonts w:ascii="Times New Roman" w:eastAsia="Times New Roman" w:hAnsi="Times New Roman"/>
          <w:sz w:val="24"/>
          <w:szCs w:val="24"/>
        </w:rPr>
      </w:pPr>
      <w:r w:rsidRPr="00C1025D">
        <w:rPr>
          <w:rFonts w:ascii="Times New Roman" w:eastAsia="Times New Roman" w:hAnsi="Times New Roman"/>
          <w:b/>
          <w:sz w:val="24"/>
          <w:szCs w:val="24"/>
        </w:rPr>
        <w:t>(3)</w:t>
      </w:r>
      <w:r w:rsidRPr="00C1025D">
        <w:rPr>
          <w:rFonts w:ascii="Times New Roman" w:eastAsia="Times New Roman" w:hAnsi="Times New Roman"/>
          <w:sz w:val="24"/>
          <w:szCs w:val="24"/>
        </w:rPr>
        <w:t xml:space="preserve"> В случай на забавено, некачествено, частично или лошо изпълнение, </w:t>
      </w:r>
      <w:r w:rsidRPr="00C1025D">
        <w:rPr>
          <w:rFonts w:ascii="Times New Roman" w:eastAsia="Times New Roman" w:hAnsi="Times New Roman"/>
          <w:b/>
          <w:sz w:val="24"/>
          <w:szCs w:val="24"/>
        </w:rPr>
        <w:t>ВЪЗЛОЖИТЕЛЯТ</w:t>
      </w:r>
      <w:r w:rsidRPr="00C1025D">
        <w:rPr>
          <w:rFonts w:ascii="Times New Roman" w:eastAsia="Times New Roman" w:hAnsi="Times New Roman"/>
          <w:sz w:val="24"/>
          <w:szCs w:val="24"/>
        </w:rPr>
        <w:t xml:space="preserve"> може да се удовлетвори от гаранцията до размера на договорената между страните неустойка.</w:t>
      </w:r>
    </w:p>
    <w:p w:rsidR="00524022" w:rsidRPr="00C1025D" w:rsidRDefault="00524022" w:rsidP="00524022">
      <w:pPr>
        <w:widowControl w:val="0"/>
        <w:spacing w:after="0" w:line="240" w:lineRule="auto"/>
        <w:ind w:right="-23" w:firstLine="851"/>
        <w:jc w:val="both"/>
        <w:rPr>
          <w:rFonts w:ascii="Times New Roman" w:eastAsia="Times New Roman" w:hAnsi="Times New Roman"/>
          <w:sz w:val="24"/>
          <w:szCs w:val="24"/>
        </w:rPr>
      </w:pPr>
      <w:r w:rsidRPr="00C1025D">
        <w:rPr>
          <w:rFonts w:ascii="Times New Roman" w:eastAsia="Times New Roman" w:hAnsi="Times New Roman"/>
          <w:b/>
          <w:sz w:val="24"/>
          <w:szCs w:val="24"/>
        </w:rPr>
        <w:t>(4)</w:t>
      </w:r>
      <w:r w:rsidRPr="00C1025D">
        <w:rPr>
          <w:rFonts w:ascii="Times New Roman" w:eastAsia="Times New Roman" w:hAnsi="Times New Roman"/>
          <w:sz w:val="24"/>
          <w:szCs w:val="24"/>
        </w:rPr>
        <w:t xml:space="preserve"> Когато </w:t>
      </w:r>
      <w:r w:rsidRPr="00C1025D">
        <w:rPr>
          <w:rFonts w:ascii="Times New Roman" w:eastAsia="Times New Roman" w:hAnsi="Times New Roman"/>
          <w:b/>
          <w:sz w:val="24"/>
          <w:szCs w:val="24"/>
        </w:rPr>
        <w:t>ВЪЗЛОЖИТЕЛЯТ</w:t>
      </w:r>
      <w:r w:rsidRPr="00C1025D">
        <w:rPr>
          <w:rFonts w:ascii="Times New Roman" w:eastAsia="Times New Roman" w:hAnsi="Times New Roman"/>
          <w:sz w:val="24"/>
          <w:szCs w:val="24"/>
        </w:rPr>
        <w:t xml:space="preserve"> се е удовлетворил от Гаранцията за изпълнение и Договорът продължава да е в сила, </w:t>
      </w:r>
      <w:r w:rsidRPr="00C1025D">
        <w:rPr>
          <w:rFonts w:ascii="Times New Roman" w:eastAsia="Times New Roman" w:hAnsi="Times New Roman"/>
          <w:b/>
          <w:sz w:val="24"/>
          <w:szCs w:val="24"/>
        </w:rPr>
        <w:t>ИЗПЪЛНИТЕЛЯТ</w:t>
      </w:r>
      <w:r w:rsidRPr="00C1025D">
        <w:rPr>
          <w:rFonts w:ascii="Times New Roman" w:eastAsia="Times New Roman" w:hAnsi="Times New Roman"/>
          <w:sz w:val="24"/>
          <w:szCs w:val="24"/>
        </w:rPr>
        <w:t xml:space="preserve"> се задължава в срок до 5</w:t>
      </w:r>
      <w:r w:rsidR="005C0C24" w:rsidRPr="00C1025D">
        <w:rPr>
          <w:rFonts w:ascii="Times New Roman" w:eastAsia="Times New Roman" w:hAnsi="Times New Roman"/>
          <w:sz w:val="24"/>
          <w:szCs w:val="24"/>
        </w:rPr>
        <w:t xml:space="preserve"> (пет)</w:t>
      </w:r>
      <w:r w:rsidRPr="00C1025D">
        <w:rPr>
          <w:rFonts w:ascii="Times New Roman" w:eastAsia="Times New Roman" w:hAnsi="Times New Roman"/>
          <w:sz w:val="24"/>
          <w:szCs w:val="24"/>
        </w:rPr>
        <w:t xml:space="preserve"> дни да допълни Гаранцията за изпълнение, като внесе усвоената от </w:t>
      </w:r>
      <w:r w:rsidRPr="00C1025D">
        <w:rPr>
          <w:rFonts w:ascii="Times New Roman" w:eastAsia="Times New Roman" w:hAnsi="Times New Roman"/>
          <w:b/>
          <w:sz w:val="24"/>
          <w:szCs w:val="24"/>
        </w:rPr>
        <w:t>ВЪЗЛОЖИТЕЛЯ</w:t>
      </w:r>
      <w:r w:rsidRPr="00C1025D">
        <w:rPr>
          <w:rFonts w:ascii="Times New Roman" w:eastAsia="Times New Roman" w:hAnsi="Times New Roman"/>
          <w:sz w:val="24"/>
          <w:szCs w:val="24"/>
        </w:rPr>
        <w:t xml:space="preserve"> сума по сметката на </w:t>
      </w:r>
      <w:r w:rsidRPr="00C1025D">
        <w:rPr>
          <w:rFonts w:ascii="Times New Roman" w:eastAsia="Times New Roman" w:hAnsi="Times New Roman"/>
          <w:b/>
          <w:sz w:val="24"/>
          <w:szCs w:val="24"/>
        </w:rPr>
        <w:t>ВЪЗЛОЖИТЕЛЯ</w:t>
      </w:r>
      <w:r w:rsidRPr="00C1025D">
        <w:rPr>
          <w:rFonts w:ascii="Times New Roman" w:eastAsia="Times New Roman" w:hAnsi="Times New Roman"/>
          <w:sz w:val="24"/>
          <w:szCs w:val="24"/>
        </w:rPr>
        <w:t xml:space="preserve"> или предостави документ за изменение на първоначалната банкова гаранция или нова банкова гаранция, съответно застраховка, така че във всеки момент </w:t>
      </w:r>
      <w:r w:rsidRPr="00C1025D">
        <w:rPr>
          <w:rFonts w:ascii="Times New Roman" w:eastAsia="Times New Roman" w:hAnsi="Times New Roman"/>
          <w:sz w:val="24"/>
          <w:szCs w:val="24"/>
        </w:rPr>
        <w:lastRenderedPageBreak/>
        <w:t>от действието на Договора</w:t>
      </w:r>
      <w:r w:rsidR="005C0C24" w:rsidRPr="00C1025D">
        <w:rPr>
          <w:rFonts w:ascii="Times New Roman" w:eastAsia="Times New Roman" w:hAnsi="Times New Roman"/>
          <w:sz w:val="24"/>
          <w:szCs w:val="24"/>
        </w:rPr>
        <w:t>,</w:t>
      </w:r>
      <w:r w:rsidRPr="00C1025D">
        <w:rPr>
          <w:rFonts w:ascii="Times New Roman" w:eastAsia="Times New Roman" w:hAnsi="Times New Roman"/>
          <w:sz w:val="24"/>
          <w:szCs w:val="24"/>
        </w:rPr>
        <w:t xml:space="preserve"> размерът на Гаранцията за изпълнение да бъде в съответствие с чл. 19 от Договора.</w:t>
      </w:r>
    </w:p>
    <w:p w:rsidR="00524022" w:rsidRPr="00C1025D" w:rsidRDefault="00524022" w:rsidP="00524022">
      <w:pPr>
        <w:widowControl w:val="0"/>
        <w:spacing w:after="0" w:line="240" w:lineRule="auto"/>
        <w:ind w:right="-23" w:firstLine="851"/>
        <w:jc w:val="both"/>
        <w:rPr>
          <w:rFonts w:ascii="Times New Roman" w:eastAsia="Times New Roman" w:hAnsi="Times New Roman"/>
          <w:sz w:val="24"/>
          <w:szCs w:val="24"/>
        </w:rPr>
      </w:pPr>
    </w:p>
    <w:p w:rsidR="00524022" w:rsidRPr="00C1025D" w:rsidRDefault="00524022" w:rsidP="00524022">
      <w:pPr>
        <w:widowControl w:val="0"/>
        <w:spacing w:after="0" w:line="240" w:lineRule="auto"/>
        <w:ind w:right="-23" w:firstLine="851"/>
        <w:jc w:val="both"/>
        <w:rPr>
          <w:rFonts w:ascii="Times New Roman" w:eastAsia="Times New Roman" w:hAnsi="Times New Roman"/>
          <w:b/>
          <w:sz w:val="24"/>
          <w:szCs w:val="24"/>
        </w:rPr>
      </w:pPr>
      <w:r w:rsidRPr="00C1025D">
        <w:rPr>
          <w:rFonts w:ascii="Times New Roman" w:eastAsia="Times New Roman" w:hAnsi="Times New Roman"/>
          <w:b/>
          <w:sz w:val="24"/>
          <w:szCs w:val="24"/>
        </w:rPr>
        <w:t>Неустойки</w:t>
      </w:r>
    </w:p>
    <w:p w:rsidR="00524022" w:rsidRPr="00C1025D" w:rsidRDefault="00524022" w:rsidP="00524022">
      <w:pPr>
        <w:widowControl w:val="0"/>
        <w:spacing w:after="0" w:line="240" w:lineRule="auto"/>
        <w:ind w:right="-23" w:firstLine="851"/>
        <w:jc w:val="both"/>
        <w:rPr>
          <w:rFonts w:ascii="Times New Roman" w:eastAsia="Times New Roman" w:hAnsi="Times New Roman"/>
          <w:b/>
          <w:sz w:val="24"/>
          <w:szCs w:val="24"/>
        </w:rPr>
      </w:pPr>
      <w:r w:rsidRPr="00C1025D">
        <w:rPr>
          <w:rFonts w:ascii="Times New Roman" w:eastAsia="Times New Roman" w:hAnsi="Times New Roman"/>
          <w:b/>
          <w:bCs/>
          <w:sz w:val="24"/>
          <w:szCs w:val="24"/>
        </w:rPr>
        <w:t xml:space="preserve">Чл. 21. (1) </w:t>
      </w:r>
      <w:r w:rsidRPr="00C1025D">
        <w:rPr>
          <w:rFonts w:ascii="Times New Roman" w:eastAsia="Times New Roman" w:hAnsi="Times New Roman"/>
          <w:sz w:val="24"/>
          <w:szCs w:val="24"/>
        </w:rPr>
        <w:t xml:space="preserve">При неизпълнение на поетите с настоящия договор задължения </w:t>
      </w:r>
      <w:r w:rsidRPr="00C1025D">
        <w:rPr>
          <w:rFonts w:ascii="Times New Roman" w:eastAsia="Times New Roman" w:hAnsi="Times New Roman"/>
          <w:b/>
          <w:sz w:val="24"/>
          <w:szCs w:val="24"/>
        </w:rPr>
        <w:t>ИЗПЪЛНИТЕЛЯТ</w:t>
      </w:r>
      <w:r w:rsidRPr="00C1025D">
        <w:rPr>
          <w:rFonts w:ascii="Times New Roman" w:eastAsia="Times New Roman" w:hAnsi="Times New Roman"/>
          <w:b/>
          <w:bCs/>
          <w:sz w:val="24"/>
          <w:szCs w:val="24"/>
        </w:rPr>
        <w:t xml:space="preserve"> </w:t>
      </w:r>
      <w:r w:rsidRPr="00C1025D">
        <w:rPr>
          <w:rFonts w:ascii="Times New Roman" w:eastAsia="Times New Roman" w:hAnsi="Times New Roman"/>
          <w:sz w:val="24"/>
          <w:szCs w:val="24"/>
        </w:rPr>
        <w:t xml:space="preserve">дължи на </w:t>
      </w:r>
      <w:r w:rsidRPr="00C1025D">
        <w:rPr>
          <w:rFonts w:ascii="Times New Roman" w:eastAsia="Times New Roman" w:hAnsi="Times New Roman"/>
          <w:b/>
          <w:bCs/>
          <w:sz w:val="24"/>
          <w:szCs w:val="24"/>
        </w:rPr>
        <w:t xml:space="preserve">ВЪЗЛОЖИТЕЛЯ </w:t>
      </w:r>
      <w:r w:rsidRPr="00C1025D">
        <w:rPr>
          <w:rFonts w:ascii="Times New Roman" w:eastAsia="Times New Roman" w:hAnsi="Times New Roman"/>
          <w:sz w:val="24"/>
          <w:szCs w:val="24"/>
        </w:rPr>
        <w:t>неустойки, както следва:</w:t>
      </w:r>
    </w:p>
    <w:p w:rsidR="00524022" w:rsidRPr="00C1025D" w:rsidRDefault="00524022" w:rsidP="00524022">
      <w:pPr>
        <w:widowControl w:val="0"/>
        <w:spacing w:after="0" w:line="240" w:lineRule="auto"/>
        <w:ind w:right="-23" w:firstLine="851"/>
        <w:jc w:val="both"/>
        <w:rPr>
          <w:rFonts w:ascii="Times New Roman" w:eastAsia="Times New Roman" w:hAnsi="Times New Roman"/>
          <w:sz w:val="24"/>
          <w:szCs w:val="24"/>
        </w:rPr>
      </w:pPr>
      <w:r w:rsidRPr="00C1025D">
        <w:rPr>
          <w:rFonts w:ascii="Times New Roman" w:eastAsia="Times New Roman" w:hAnsi="Times New Roman"/>
          <w:b/>
          <w:sz w:val="24"/>
          <w:szCs w:val="24"/>
        </w:rPr>
        <w:t>т.1.</w:t>
      </w:r>
      <w:r w:rsidRPr="00C1025D">
        <w:rPr>
          <w:rFonts w:ascii="Times New Roman" w:eastAsia="Times New Roman" w:hAnsi="Times New Roman"/>
          <w:sz w:val="24"/>
          <w:szCs w:val="24"/>
        </w:rPr>
        <w:t xml:space="preserve"> При системно неизпълнение или системно лошо изпълнение на задълженията по договора, сума в размер на 20</w:t>
      </w:r>
      <w:r w:rsidR="005C0C24" w:rsidRPr="00C1025D">
        <w:rPr>
          <w:rFonts w:ascii="Times New Roman" w:eastAsia="Times New Roman" w:hAnsi="Times New Roman"/>
          <w:sz w:val="24"/>
          <w:szCs w:val="24"/>
        </w:rPr>
        <w:t xml:space="preserve"> (двадесет) </w:t>
      </w:r>
      <w:r w:rsidRPr="00C1025D">
        <w:rPr>
          <w:rFonts w:ascii="Times New Roman" w:eastAsia="Times New Roman" w:hAnsi="Times New Roman"/>
          <w:sz w:val="24"/>
          <w:szCs w:val="24"/>
        </w:rPr>
        <w:t xml:space="preserve">% от общата стойност на лошо изпълнените заявки / неизпълнените заявки. Системно лошо изпълнение или системно неизпълнение е налице при подписване на най - малко три констативни протокола за лошо изпълнение или неизпълнение на </w:t>
      </w:r>
      <w:r w:rsidR="00131CE4" w:rsidRPr="00C1025D">
        <w:rPr>
          <w:rFonts w:ascii="Times New Roman" w:eastAsia="Times New Roman" w:hAnsi="Times New Roman"/>
          <w:sz w:val="24"/>
          <w:szCs w:val="24"/>
        </w:rPr>
        <w:t>задълженията по договора по чл.</w:t>
      </w:r>
      <w:r w:rsidRPr="00C1025D">
        <w:rPr>
          <w:rFonts w:ascii="Times New Roman" w:eastAsia="Times New Roman" w:hAnsi="Times New Roman"/>
          <w:sz w:val="24"/>
          <w:szCs w:val="24"/>
        </w:rPr>
        <w:t>17 от договора</w:t>
      </w:r>
    </w:p>
    <w:p w:rsidR="00524022" w:rsidRPr="00C1025D" w:rsidRDefault="00524022" w:rsidP="00524022">
      <w:pPr>
        <w:widowControl w:val="0"/>
        <w:spacing w:after="0" w:line="240" w:lineRule="auto"/>
        <w:ind w:right="-23" w:firstLine="851"/>
        <w:jc w:val="both"/>
        <w:rPr>
          <w:rFonts w:ascii="Times New Roman" w:eastAsia="Times New Roman" w:hAnsi="Times New Roman"/>
          <w:bCs/>
          <w:sz w:val="24"/>
          <w:szCs w:val="24"/>
        </w:rPr>
      </w:pPr>
      <w:r w:rsidRPr="00C1025D">
        <w:rPr>
          <w:rFonts w:ascii="Times New Roman" w:eastAsia="Times New Roman" w:hAnsi="Times New Roman"/>
          <w:b/>
          <w:sz w:val="24"/>
          <w:szCs w:val="24"/>
        </w:rPr>
        <w:t xml:space="preserve">т. 2. </w:t>
      </w:r>
      <w:r w:rsidRPr="00C1025D">
        <w:rPr>
          <w:rFonts w:ascii="Times New Roman" w:eastAsia="Times New Roman" w:hAnsi="Times New Roman"/>
          <w:bCs/>
          <w:sz w:val="24"/>
          <w:szCs w:val="24"/>
        </w:rPr>
        <w:t>При забавено изпълнение на задължения по Договора от страна на Изпълнителя в нарушение на уговорените в този Договор срокове, същият заплаща на Възложителя неустойка в размер на 0,2</w:t>
      </w:r>
      <w:r w:rsidR="005C0C24" w:rsidRPr="00C1025D">
        <w:rPr>
          <w:rFonts w:ascii="Times New Roman" w:eastAsia="Times New Roman" w:hAnsi="Times New Roman"/>
          <w:bCs/>
          <w:sz w:val="24"/>
          <w:szCs w:val="24"/>
        </w:rPr>
        <w:t xml:space="preserve"> (нула цяло и  два) </w:t>
      </w:r>
      <w:r w:rsidRPr="00C1025D">
        <w:rPr>
          <w:rFonts w:ascii="Times New Roman" w:eastAsia="Times New Roman" w:hAnsi="Times New Roman"/>
          <w:bCs/>
          <w:sz w:val="24"/>
          <w:szCs w:val="24"/>
        </w:rPr>
        <w:t>% от цената на договора за всеки просрочен ден, но не повече от 10</w:t>
      </w:r>
      <w:r w:rsidR="005C0C24" w:rsidRPr="00C1025D">
        <w:rPr>
          <w:rFonts w:ascii="Times New Roman" w:eastAsia="Times New Roman" w:hAnsi="Times New Roman"/>
          <w:bCs/>
          <w:sz w:val="24"/>
          <w:szCs w:val="24"/>
        </w:rPr>
        <w:t xml:space="preserve"> (десет)</w:t>
      </w:r>
      <w:r w:rsidRPr="00C1025D">
        <w:rPr>
          <w:rFonts w:ascii="Times New Roman" w:eastAsia="Times New Roman" w:hAnsi="Times New Roman"/>
          <w:bCs/>
          <w:sz w:val="24"/>
          <w:szCs w:val="24"/>
        </w:rPr>
        <w:t xml:space="preserve"> %</w:t>
      </w:r>
      <w:r w:rsidRPr="00C1025D">
        <w:rPr>
          <w:rFonts w:ascii="Times New Roman" w:eastAsia="Times New Roman" w:hAnsi="Times New Roman"/>
          <w:bCs/>
          <w:sz w:val="24"/>
          <w:szCs w:val="24"/>
          <w:vertAlign w:val="superscript"/>
        </w:rPr>
        <w:t xml:space="preserve"> </w:t>
      </w:r>
      <w:r w:rsidRPr="00C1025D">
        <w:rPr>
          <w:rFonts w:ascii="Times New Roman" w:eastAsia="Times New Roman" w:hAnsi="Times New Roman"/>
          <w:bCs/>
          <w:sz w:val="24"/>
          <w:szCs w:val="24"/>
        </w:rPr>
        <w:t>от цената на договора</w:t>
      </w:r>
    </w:p>
    <w:p w:rsidR="00524022" w:rsidRPr="00C1025D" w:rsidRDefault="00524022" w:rsidP="00524022">
      <w:pPr>
        <w:widowControl w:val="0"/>
        <w:spacing w:after="0" w:line="240" w:lineRule="auto"/>
        <w:ind w:right="-23" w:firstLine="851"/>
        <w:jc w:val="both"/>
        <w:rPr>
          <w:rFonts w:ascii="Times New Roman" w:eastAsia="Times New Roman" w:hAnsi="Times New Roman"/>
          <w:sz w:val="24"/>
          <w:szCs w:val="24"/>
        </w:rPr>
      </w:pPr>
      <w:r w:rsidRPr="00C1025D">
        <w:rPr>
          <w:rFonts w:ascii="Times New Roman" w:eastAsia="Times New Roman" w:hAnsi="Times New Roman"/>
          <w:b/>
          <w:sz w:val="24"/>
          <w:szCs w:val="24"/>
        </w:rPr>
        <w:t>(2)</w:t>
      </w:r>
      <w:r w:rsidRPr="00C1025D">
        <w:rPr>
          <w:rFonts w:ascii="Times New Roman" w:eastAsia="Times New Roman" w:hAnsi="Times New Roman"/>
          <w:sz w:val="24"/>
          <w:szCs w:val="24"/>
        </w:rPr>
        <w:t xml:space="preserve"> Задържането на гаранцията за изпълнение и изплащането на неустойка не лишава изправната страна по договора от правото да търси обезщетение за вреди и пропуснати ползи над уговорените размери.</w:t>
      </w:r>
    </w:p>
    <w:p w:rsidR="00524022" w:rsidRPr="00C1025D" w:rsidRDefault="00524022" w:rsidP="00524022">
      <w:pPr>
        <w:spacing w:after="0" w:line="240" w:lineRule="auto"/>
        <w:ind w:right="-23" w:firstLine="851"/>
        <w:jc w:val="both"/>
        <w:rPr>
          <w:rFonts w:ascii="Times New Roman" w:hAnsi="Times New Roman"/>
          <w:sz w:val="24"/>
          <w:szCs w:val="24"/>
          <w:lang w:val="x-none"/>
        </w:rPr>
      </w:pPr>
      <w:r w:rsidRPr="00C1025D">
        <w:rPr>
          <w:rFonts w:ascii="Times New Roman" w:hAnsi="Times New Roman"/>
          <w:b/>
          <w:sz w:val="24"/>
          <w:szCs w:val="24"/>
          <w:lang w:val="x-none"/>
        </w:rPr>
        <w:t>Чл. 2</w:t>
      </w:r>
      <w:r w:rsidRPr="00C1025D">
        <w:rPr>
          <w:rFonts w:ascii="Times New Roman" w:hAnsi="Times New Roman"/>
          <w:b/>
          <w:sz w:val="24"/>
          <w:szCs w:val="24"/>
        </w:rPr>
        <w:t>2</w:t>
      </w:r>
      <w:r w:rsidRPr="00C1025D">
        <w:rPr>
          <w:rFonts w:ascii="Times New Roman" w:hAnsi="Times New Roman"/>
          <w:b/>
          <w:sz w:val="24"/>
          <w:szCs w:val="24"/>
          <w:lang w:val="x-none"/>
        </w:rPr>
        <w:t xml:space="preserve">. </w:t>
      </w:r>
      <w:r w:rsidRPr="00C1025D">
        <w:rPr>
          <w:rFonts w:ascii="Times New Roman" w:hAnsi="Times New Roman"/>
          <w:sz w:val="24"/>
          <w:szCs w:val="24"/>
          <w:lang w:val="x-none"/>
        </w:rPr>
        <w:t xml:space="preserve">При </w:t>
      </w:r>
      <w:r w:rsidRPr="00C1025D">
        <w:rPr>
          <w:rFonts w:ascii="Times New Roman" w:hAnsi="Times New Roman"/>
          <w:sz w:val="24"/>
          <w:szCs w:val="24"/>
        </w:rPr>
        <w:t xml:space="preserve">забавено </w:t>
      </w:r>
      <w:r w:rsidRPr="00C1025D">
        <w:rPr>
          <w:rFonts w:ascii="Times New Roman" w:hAnsi="Times New Roman"/>
          <w:sz w:val="24"/>
          <w:szCs w:val="24"/>
          <w:lang w:val="x-none"/>
        </w:rPr>
        <w:t xml:space="preserve">изпълнение на поетите с настоящия договор задължения </w:t>
      </w:r>
      <w:r w:rsidRPr="00C1025D">
        <w:rPr>
          <w:rFonts w:ascii="Times New Roman" w:hAnsi="Times New Roman"/>
          <w:b/>
          <w:bCs/>
          <w:sz w:val="24"/>
          <w:szCs w:val="24"/>
          <w:lang w:val="x-none"/>
        </w:rPr>
        <w:t>ВЪЗЛОЖИТЕЛЯТ</w:t>
      </w:r>
      <w:r w:rsidRPr="00C1025D">
        <w:rPr>
          <w:rFonts w:ascii="Times New Roman" w:hAnsi="Times New Roman"/>
          <w:b/>
          <w:sz w:val="24"/>
          <w:szCs w:val="24"/>
          <w:lang w:val="x-none"/>
        </w:rPr>
        <w:t xml:space="preserve"> </w:t>
      </w:r>
      <w:r w:rsidRPr="00C1025D">
        <w:rPr>
          <w:rFonts w:ascii="Times New Roman" w:hAnsi="Times New Roman"/>
          <w:sz w:val="24"/>
          <w:szCs w:val="24"/>
          <w:lang w:val="x-none"/>
        </w:rPr>
        <w:t xml:space="preserve">дължи на </w:t>
      </w:r>
      <w:r w:rsidRPr="00C1025D">
        <w:rPr>
          <w:rFonts w:ascii="Times New Roman" w:hAnsi="Times New Roman"/>
          <w:b/>
          <w:sz w:val="24"/>
          <w:szCs w:val="24"/>
          <w:lang w:val="x-none"/>
        </w:rPr>
        <w:t>ИЗПЪЛНИТЕЛЯ</w:t>
      </w:r>
      <w:r w:rsidRPr="00C1025D">
        <w:rPr>
          <w:rFonts w:ascii="Times New Roman" w:hAnsi="Times New Roman"/>
          <w:sz w:val="24"/>
          <w:szCs w:val="24"/>
          <w:lang w:val="x-none"/>
        </w:rPr>
        <w:t xml:space="preserve"> неустойк</w:t>
      </w:r>
      <w:r w:rsidRPr="00C1025D">
        <w:rPr>
          <w:rFonts w:ascii="Times New Roman" w:hAnsi="Times New Roman"/>
          <w:sz w:val="24"/>
          <w:szCs w:val="24"/>
        </w:rPr>
        <w:t>а</w:t>
      </w:r>
      <w:r w:rsidRPr="00C1025D">
        <w:rPr>
          <w:rFonts w:ascii="Times New Roman" w:hAnsi="Times New Roman"/>
          <w:sz w:val="24"/>
          <w:szCs w:val="24"/>
          <w:lang w:val="x-none"/>
        </w:rPr>
        <w:t xml:space="preserve"> в размер на 0,</w:t>
      </w:r>
      <w:r w:rsidRPr="00C1025D">
        <w:rPr>
          <w:rFonts w:ascii="Times New Roman" w:hAnsi="Times New Roman"/>
          <w:sz w:val="24"/>
          <w:szCs w:val="24"/>
        </w:rPr>
        <w:t>1</w:t>
      </w:r>
      <w:r w:rsidR="005C0C24" w:rsidRPr="00C1025D">
        <w:rPr>
          <w:rFonts w:ascii="Times New Roman" w:hAnsi="Times New Roman"/>
          <w:sz w:val="24"/>
          <w:szCs w:val="24"/>
        </w:rPr>
        <w:t xml:space="preserve"> (нула цяло и един) </w:t>
      </w:r>
      <w:r w:rsidRPr="00C1025D">
        <w:rPr>
          <w:rFonts w:ascii="Times New Roman" w:hAnsi="Times New Roman"/>
          <w:sz w:val="24"/>
          <w:szCs w:val="24"/>
          <w:lang w:val="x-none"/>
        </w:rPr>
        <w:t xml:space="preserve">% за всеки ден забава, но не повече от </w:t>
      </w:r>
      <w:r w:rsidRPr="00C1025D">
        <w:rPr>
          <w:rFonts w:ascii="Times New Roman" w:hAnsi="Times New Roman"/>
          <w:sz w:val="24"/>
          <w:szCs w:val="24"/>
        </w:rPr>
        <w:t>10</w:t>
      </w:r>
      <w:r w:rsidR="005C0C24" w:rsidRPr="00C1025D">
        <w:rPr>
          <w:rFonts w:ascii="Times New Roman" w:hAnsi="Times New Roman"/>
          <w:sz w:val="24"/>
          <w:szCs w:val="24"/>
        </w:rPr>
        <w:t xml:space="preserve"> (десет)</w:t>
      </w:r>
      <w:r w:rsidRPr="00C1025D">
        <w:rPr>
          <w:rFonts w:ascii="Times New Roman" w:hAnsi="Times New Roman"/>
          <w:sz w:val="24"/>
          <w:szCs w:val="24"/>
          <w:lang w:val="x-none"/>
        </w:rPr>
        <w:t xml:space="preserve"> % от общата стойност на договора.</w:t>
      </w:r>
    </w:p>
    <w:p w:rsidR="00524022" w:rsidRPr="00C1025D" w:rsidRDefault="00524022" w:rsidP="004A53BA">
      <w:pPr>
        <w:spacing w:before="120" w:after="120" w:line="240" w:lineRule="auto"/>
        <w:jc w:val="center"/>
        <w:rPr>
          <w:rFonts w:ascii="Times New Roman" w:eastAsia="Times New Roman" w:hAnsi="Times New Roman"/>
          <w:b/>
          <w:bCs/>
          <w:sz w:val="24"/>
          <w:szCs w:val="24"/>
        </w:rPr>
      </w:pPr>
      <w:r w:rsidRPr="00C1025D">
        <w:rPr>
          <w:rFonts w:ascii="Times New Roman" w:eastAsia="Times New Roman" w:hAnsi="Times New Roman"/>
          <w:b/>
          <w:bCs/>
          <w:sz w:val="24"/>
          <w:szCs w:val="24"/>
          <w:lang w:val="en-US"/>
        </w:rPr>
        <w:t>IX</w:t>
      </w:r>
      <w:r w:rsidRPr="00C1025D">
        <w:rPr>
          <w:rFonts w:ascii="Times New Roman" w:eastAsia="Times New Roman" w:hAnsi="Times New Roman"/>
          <w:b/>
          <w:bCs/>
          <w:sz w:val="24"/>
          <w:szCs w:val="24"/>
        </w:rPr>
        <w:t>. УСЛОВИЯ ЗА ПРЕКРАТЯВАНЕ НА ДОГОВОРА</w:t>
      </w:r>
    </w:p>
    <w:p w:rsidR="00524022" w:rsidRPr="00C1025D" w:rsidRDefault="00524022" w:rsidP="00524022">
      <w:pPr>
        <w:spacing w:after="0" w:line="240" w:lineRule="auto"/>
        <w:ind w:right="-23" w:firstLine="851"/>
        <w:jc w:val="both"/>
        <w:rPr>
          <w:rFonts w:ascii="Times New Roman" w:eastAsia="Times New Roman" w:hAnsi="Times New Roman"/>
          <w:sz w:val="24"/>
          <w:szCs w:val="24"/>
        </w:rPr>
      </w:pPr>
      <w:r w:rsidRPr="00C1025D">
        <w:rPr>
          <w:rFonts w:ascii="Times New Roman" w:eastAsia="Times New Roman" w:hAnsi="Times New Roman"/>
          <w:b/>
          <w:sz w:val="24"/>
          <w:szCs w:val="24"/>
        </w:rPr>
        <w:t>Чл. 23</w:t>
      </w:r>
      <w:r w:rsidRPr="00C1025D">
        <w:rPr>
          <w:rFonts w:ascii="Times New Roman" w:eastAsia="Times New Roman" w:hAnsi="Times New Roman"/>
          <w:sz w:val="24"/>
          <w:szCs w:val="24"/>
        </w:rPr>
        <w:t>. Настоящият договор се прекратява:</w:t>
      </w:r>
    </w:p>
    <w:p w:rsidR="00524022" w:rsidRPr="00C1025D" w:rsidRDefault="00524022" w:rsidP="00524022">
      <w:pPr>
        <w:spacing w:after="0" w:line="240" w:lineRule="auto"/>
        <w:ind w:right="-23" w:firstLine="851"/>
        <w:jc w:val="both"/>
        <w:rPr>
          <w:rFonts w:ascii="Times New Roman" w:eastAsia="Times New Roman" w:hAnsi="Times New Roman"/>
          <w:sz w:val="24"/>
          <w:szCs w:val="24"/>
        </w:rPr>
      </w:pPr>
      <w:r w:rsidRPr="00C1025D">
        <w:rPr>
          <w:rFonts w:ascii="Times New Roman" w:eastAsia="Times New Roman" w:hAnsi="Times New Roman"/>
          <w:sz w:val="24"/>
          <w:szCs w:val="24"/>
        </w:rPr>
        <w:t>т.1. С изтичане на срока на договора;</w:t>
      </w:r>
    </w:p>
    <w:p w:rsidR="00524022" w:rsidRPr="00C1025D" w:rsidRDefault="00524022" w:rsidP="00524022">
      <w:pPr>
        <w:spacing w:after="0" w:line="240" w:lineRule="auto"/>
        <w:ind w:right="-23" w:firstLine="851"/>
        <w:jc w:val="both"/>
        <w:rPr>
          <w:rFonts w:ascii="Times New Roman" w:eastAsia="Times New Roman" w:hAnsi="Times New Roman"/>
          <w:sz w:val="24"/>
          <w:szCs w:val="24"/>
        </w:rPr>
      </w:pPr>
      <w:r w:rsidRPr="00C1025D">
        <w:rPr>
          <w:rFonts w:ascii="Times New Roman" w:eastAsia="Times New Roman" w:hAnsi="Times New Roman"/>
          <w:sz w:val="24"/>
          <w:szCs w:val="24"/>
        </w:rPr>
        <w:t xml:space="preserve">т.2. При достигане на стойността на договора преди изтичането на срока му; </w:t>
      </w:r>
    </w:p>
    <w:p w:rsidR="00524022" w:rsidRPr="00C1025D" w:rsidRDefault="00524022" w:rsidP="00524022">
      <w:pPr>
        <w:spacing w:after="0" w:line="240" w:lineRule="auto"/>
        <w:ind w:right="-23" w:firstLine="851"/>
        <w:jc w:val="both"/>
        <w:rPr>
          <w:rFonts w:ascii="Times New Roman" w:eastAsia="Times New Roman" w:hAnsi="Times New Roman"/>
          <w:sz w:val="24"/>
          <w:szCs w:val="24"/>
        </w:rPr>
      </w:pPr>
      <w:r w:rsidRPr="00C1025D">
        <w:rPr>
          <w:rFonts w:ascii="Times New Roman" w:eastAsia="Times New Roman" w:hAnsi="Times New Roman"/>
          <w:sz w:val="24"/>
          <w:szCs w:val="24"/>
        </w:rPr>
        <w:t>т.3. По взаимно съгласие на страните, изразено в писмена форма;</w:t>
      </w:r>
    </w:p>
    <w:p w:rsidR="00524022" w:rsidRPr="00C1025D" w:rsidRDefault="00524022" w:rsidP="00524022">
      <w:pPr>
        <w:spacing w:after="0" w:line="240" w:lineRule="auto"/>
        <w:ind w:right="-23" w:firstLine="851"/>
        <w:jc w:val="both"/>
        <w:rPr>
          <w:rFonts w:ascii="Times New Roman" w:eastAsia="Times New Roman" w:hAnsi="Times New Roman"/>
          <w:sz w:val="24"/>
          <w:szCs w:val="24"/>
        </w:rPr>
      </w:pPr>
      <w:r w:rsidRPr="00C1025D">
        <w:rPr>
          <w:rFonts w:ascii="Times New Roman" w:eastAsia="Times New Roman" w:hAnsi="Times New Roman"/>
          <w:sz w:val="24"/>
          <w:szCs w:val="24"/>
        </w:rPr>
        <w:t>т.4. При виновно неизпълнение на задълженията на една от страните по договора, със 7-дневно писмено предизвестие от изправната до неизправната страна.</w:t>
      </w:r>
    </w:p>
    <w:p w:rsidR="00524022" w:rsidRPr="00C1025D" w:rsidRDefault="00524022" w:rsidP="00524022">
      <w:pPr>
        <w:spacing w:after="0" w:line="240" w:lineRule="auto"/>
        <w:ind w:firstLine="851"/>
        <w:jc w:val="both"/>
        <w:rPr>
          <w:rFonts w:ascii="Times New Roman" w:eastAsia="Times New Roman" w:hAnsi="Times New Roman"/>
          <w:sz w:val="24"/>
          <w:szCs w:val="24"/>
          <w:lang w:eastAsia="bg-BG"/>
        </w:rPr>
      </w:pPr>
      <w:r w:rsidRPr="00C1025D">
        <w:rPr>
          <w:rFonts w:ascii="Times New Roman" w:eastAsia="Times New Roman" w:hAnsi="Times New Roman"/>
          <w:sz w:val="24"/>
          <w:szCs w:val="24"/>
        </w:rPr>
        <w:t xml:space="preserve">т.5. </w:t>
      </w:r>
      <w:r w:rsidRPr="00C1025D">
        <w:rPr>
          <w:rFonts w:ascii="Times New Roman" w:eastAsia="Times New Roman" w:hAnsi="Times New Roman"/>
          <w:sz w:val="24"/>
          <w:szCs w:val="24"/>
          <w:lang w:eastAsia="bg-BG"/>
        </w:rPr>
        <w:t>по р</w:t>
      </w:r>
      <w:r w:rsidR="00131CE4" w:rsidRPr="00C1025D">
        <w:rPr>
          <w:rFonts w:ascii="Times New Roman" w:eastAsia="Times New Roman" w:hAnsi="Times New Roman"/>
          <w:sz w:val="24"/>
          <w:szCs w:val="24"/>
          <w:lang w:eastAsia="bg-BG"/>
        </w:rPr>
        <w:t>еда на чл.118, ал.</w:t>
      </w:r>
      <w:r w:rsidRPr="00C1025D">
        <w:rPr>
          <w:rFonts w:ascii="Times New Roman" w:eastAsia="Times New Roman" w:hAnsi="Times New Roman"/>
          <w:sz w:val="24"/>
          <w:szCs w:val="24"/>
          <w:lang w:eastAsia="bg-BG"/>
        </w:rPr>
        <w:t>1 от Закона за обществените поръчки</w:t>
      </w:r>
    </w:p>
    <w:p w:rsidR="00524022" w:rsidRPr="00C1025D" w:rsidRDefault="00524022" w:rsidP="00524022">
      <w:pPr>
        <w:spacing w:after="0" w:line="240" w:lineRule="auto"/>
        <w:ind w:firstLine="851"/>
        <w:jc w:val="both"/>
        <w:rPr>
          <w:rFonts w:ascii="Times New Roman" w:eastAsia="Times New Roman" w:hAnsi="Times New Roman"/>
          <w:sz w:val="24"/>
          <w:szCs w:val="24"/>
          <w:lang w:eastAsia="bg-BG"/>
        </w:rPr>
      </w:pPr>
      <w:r w:rsidRPr="00C1025D">
        <w:rPr>
          <w:rFonts w:ascii="Times New Roman" w:eastAsia="Times New Roman" w:hAnsi="Times New Roman"/>
          <w:b/>
          <w:sz w:val="24"/>
          <w:szCs w:val="24"/>
          <w:lang w:eastAsia="bg-BG"/>
        </w:rPr>
        <w:t>(2)</w:t>
      </w:r>
      <w:r w:rsidRPr="00C1025D">
        <w:rPr>
          <w:rFonts w:ascii="Times New Roman" w:eastAsia="Times New Roman" w:hAnsi="Times New Roman"/>
          <w:sz w:val="24"/>
          <w:szCs w:val="24"/>
          <w:lang w:eastAsia="bg-BG"/>
        </w:rPr>
        <w:t xml:space="preserve"> </w:t>
      </w:r>
      <w:r w:rsidRPr="00C1025D">
        <w:rPr>
          <w:rFonts w:ascii="Times New Roman" w:eastAsia="Times New Roman" w:hAnsi="Times New Roman"/>
          <w:b/>
          <w:sz w:val="24"/>
          <w:szCs w:val="24"/>
          <w:lang w:eastAsia="bg-BG"/>
        </w:rPr>
        <w:t>ВЪЗЛОЖИТЕЛЯТ</w:t>
      </w:r>
      <w:r w:rsidRPr="00C1025D">
        <w:rPr>
          <w:rFonts w:ascii="Times New Roman" w:eastAsia="Times New Roman" w:hAnsi="Times New Roman"/>
          <w:sz w:val="24"/>
          <w:szCs w:val="24"/>
          <w:lang w:eastAsia="bg-BG"/>
        </w:rPr>
        <w:t xml:space="preserve"> може да прекрати договора без предизвестие, когато ИЗПЪЛНИТЕЛЯТ:</w:t>
      </w:r>
    </w:p>
    <w:p w:rsidR="00524022" w:rsidRPr="00C1025D" w:rsidRDefault="00524022" w:rsidP="00131CE4">
      <w:pPr>
        <w:numPr>
          <w:ilvl w:val="0"/>
          <w:numId w:val="22"/>
        </w:numPr>
        <w:tabs>
          <w:tab w:val="left" w:pos="1134"/>
        </w:tabs>
        <w:spacing w:after="0" w:line="240" w:lineRule="auto"/>
        <w:ind w:left="0" w:firstLine="851"/>
        <w:contextualSpacing/>
        <w:jc w:val="both"/>
        <w:rPr>
          <w:rFonts w:ascii="Times New Roman" w:eastAsia="Times New Roman" w:hAnsi="Times New Roman"/>
          <w:bCs/>
          <w:sz w:val="24"/>
          <w:szCs w:val="24"/>
          <w:lang w:eastAsia="bg-BG"/>
        </w:rPr>
      </w:pPr>
      <w:r w:rsidRPr="00C1025D">
        <w:rPr>
          <w:rFonts w:ascii="Times New Roman" w:eastAsia="Times New Roman" w:hAnsi="Times New Roman"/>
          <w:bCs/>
          <w:sz w:val="24"/>
          <w:szCs w:val="24"/>
          <w:lang w:eastAsia="bg-BG"/>
        </w:rPr>
        <w:t xml:space="preserve">забави изпълнението на задълженията си по договора с повече от 10 (десет) работни дни. В този случай </w:t>
      </w:r>
      <w:r w:rsidRPr="00C1025D">
        <w:rPr>
          <w:rFonts w:ascii="Times New Roman" w:eastAsia="Times New Roman" w:hAnsi="Times New Roman"/>
          <w:b/>
          <w:bCs/>
          <w:caps/>
          <w:sz w:val="24"/>
          <w:szCs w:val="24"/>
          <w:lang w:eastAsia="bg-BG"/>
        </w:rPr>
        <w:t>Възложителят</w:t>
      </w:r>
      <w:r w:rsidRPr="00C1025D">
        <w:rPr>
          <w:rFonts w:ascii="Times New Roman" w:eastAsia="Times New Roman" w:hAnsi="Times New Roman"/>
          <w:bCs/>
          <w:sz w:val="24"/>
          <w:szCs w:val="24"/>
          <w:lang w:eastAsia="bg-BG"/>
        </w:rPr>
        <w:t xml:space="preserve"> не дължи заплащане на </w:t>
      </w:r>
      <w:r w:rsidRPr="00C1025D">
        <w:rPr>
          <w:rFonts w:ascii="Times New Roman" w:eastAsia="Times New Roman" w:hAnsi="Times New Roman"/>
          <w:b/>
          <w:bCs/>
          <w:caps/>
          <w:sz w:val="24"/>
          <w:szCs w:val="24"/>
          <w:lang w:eastAsia="bg-BG"/>
        </w:rPr>
        <w:t>Изпълнителя</w:t>
      </w:r>
      <w:r w:rsidRPr="00C1025D">
        <w:rPr>
          <w:rFonts w:ascii="Times New Roman" w:eastAsia="Times New Roman" w:hAnsi="Times New Roman"/>
          <w:bCs/>
          <w:sz w:val="24"/>
          <w:szCs w:val="24"/>
          <w:lang w:eastAsia="bg-BG"/>
        </w:rPr>
        <w:t xml:space="preserve"> за заявените, но недоставени в срок стоки, както и за извършени от него разходи, с цел изпълнение на писмената заявка по чл.7, ал.2 от настоящия договор.</w:t>
      </w:r>
    </w:p>
    <w:p w:rsidR="00524022" w:rsidRPr="00C1025D" w:rsidRDefault="00524022" w:rsidP="00131CE4">
      <w:pPr>
        <w:numPr>
          <w:ilvl w:val="0"/>
          <w:numId w:val="22"/>
        </w:numPr>
        <w:tabs>
          <w:tab w:val="left" w:pos="1134"/>
        </w:tabs>
        <w:spacing w:after="0" w:line="240" w:lineRule="auto"/>
        <w:ind w:left="0" w:firstLine="851"/>
        <w:contextualSpacing/>
        <w:jc w:val="both"/>
        <w:rPr>
          <w:rFonts w:ascii="Times New Roman" w:eastAsia="Times New Roman" w:hAnsi="Times New Roman"/>
          <w:bCs/>
          <w:sz w:val="24"/>
          <w:szCs w:val="24"/>
          <w:lang w:eastAsia="bg-BG"/>
        </w:rPr>
      </w:pPr>
      <w:r w:rsidRPr="00C1025D">
        <w:rPr>
          <w:rFonts w:ascii="Times New Roman" w:eastAsia="Times New Roman" w:hAnsi="Times New Roman"/>
          <w:bCs/>
          <w:sz w:val="24"/>
          <w:szCs w:val="24"/>
          <w:lang w:eastAsia="bg-BG"/>
        </w:rPr>
        <w:t xml:space="preserve">не отстрани в срока, определен от </w:t>
      </w:r>
      <w:r w:rsidRPr="00C1025D">
        <w:rPr>
          <w:rFonts w:ascii="Times New Roman" w:eastAsia="Times New Roman" w:hAnsi="Times New Roman"/>
          <w:b/>
          <w:bCs/>
          <w:sz w:val="24"/>
          <w:szCs w:val="24"/>
          <w:lang w:eastAsia="bg-BG"/>
        </w:rPr>
        <w:t>ВЪЗЛОЖИТЕЛЯ</w:t>
      </w:r>
      <w:r w:rsidRPr="00C1025D">
        <w:rPr>
          <w:rFonts w:ascii="Times New Roman" w:eastAsia="Times New Roman" w:hAnsi="Times New Roman"/>
          <w:bCs/>
          <w:sz w:val="24"/>
          <w:szCs w:val="24"/>
          <w:lang w:eastAsia="bg-BG"/>
        </w:rPr>
        <w:t>, констатирани недостатъци;</w:t>
      </w:r>
    </w:p>
    <w:p w:rsidR="00524022" w:rsidRPr="00C1025D" w:rsidRDefault="00131CE4" w:rsidP="00131CE4">
      <w:pPr>
        <w:numPr>
          <w:ilvl w:val="0"/>
          <w:numId w:val="22"/>
        </w:numPr>
        <w:tabs>
          <w:tab w:val="left" w:pos="1134"/>
        </w:tabs>
        <w:spacing w:after="0" w:line="240" w:lineRule="auto"/>
        <w:ind w:left="0" w:firstLine="851"/>
        <w:contextualSpacing/>
        <w:jc w:val="both"/>
        <w:rPr>
          <w:rFonts w:ascii="Times New Roman" w:eastAsia="Times New Roman" w:hAnsi="Times New Roman"/>
          <w:bCs/>
          <w:sz w:val="24"/>
          <w:szCs w:val="24"/>
          <w:lang w:eastAsia="bg-BG"/>
        </w:rPr>
      </w:pPr>
      <w:r w:rsidRPr="00C1025D">
        <w:rPr>
          <w:rFonts w:ascii="Times New Roman" w:eastAsia="Times New Roman" w:hAnsi="Times New Roman"/>
          <w:bCs/>
          <w:sz w:val="24"/>
          <w:szCs w:val="24"/>
          <w:lang w:eastAsia="bg-BG"/>
        </w:rPr>
        <w:t xml:space="preserve">не изпълни точно </w:t>
      </w:r>
      <w:r w:rsidR="00524022" w:rsidRPr="00C1025D">
        <w:rPr>
          <w:rFonts w:ascii="Times New Roman" w:eastAsia="Times New Roman" w:hAnsi="Times New Roman"/>
          <w:bCs/>
          <w:sz w:val="24"/>
          <w:szCs w:val="24"/>
          <w:lang w:eastAsia="bg-BG"/>
        </w:rPr>
        <w:t>някое от задълженията си по договора;</w:t>
      </w:r>
    </w:p>
    <w:p w:rsidR="00524022" w:rsidRPr="00C1025D" w:rsidRDefault="00524022" w:rsidP="00131CE4">
      <w:pPr>
        <w:numPr>
          <w:ilvl w:val="0"/>
          <w:numId w:val="22"/>
        </w:numPr>
        <w:tabs>
          <w:tab w:val="left" w:pos="1134"/>
        </w:tabs>
        <w:spacing w:after="0" w:line="240" w:lineRule="auto"/>
        <w:ind w:left="0" w:firstLine="851"/>
        <w:contextualSpacing/>
        <w:jc w:val="both"/>
        <w:rPr>
          <w:rFonts w:ascii="Times New Roman" w:eastAsia="Times New Roman" w:hAnsi="Times New Roman"/>
          <w:bCs/>
          <w:sz w:val="24"/>
          <w:szCs w:val="24"/>
          <w:lang w:eastAsia="bg-BG"/>
        </w:rPr>
      </w:pPr>
      <w:r w:rsidRPr="00C1025D">
        <w:rPr>
          <w:rFonts w:ascii="Times New Roman" w:eastAsia="Times New Roman" w:hAnsi="Times New Roman"/>
          <w:bCs/>
          <w:sz w:val="24"/>
          <w:szCs w:val="24"/>
          <w:lang w:eastAsia="bg-BG"/>
        </w:rPr>
        <w:t xml:space="preserve">по време на изпълнение на договора </w:t>
      </w:r>
      <w:r w:rsidRPr="00C1025D">
        <w:rPr>
          <w:rFonts w:ascii="Times New Roman" w:eastAsia="Times New Roman" w:hAnsi="Times New Roman"/>
          <w:b/>
          <w:sz w:val="24"/>
          <w:szCs w:val="24"/>
          <w:lang w:eastAsia="bg-BG"/>
        </w:rPr>
        <w:t>ИЗПЪЛНИТЕЛЯТ</w:t>
      </w:r>
      <w:r w:rsidRPr="00C1025D">
        <w:rPr>
          <w:rFonts w:ascii="Times New Roman" w:eastAsia="Times New Roman" w:hAnsi="Times New Roman"/>
          <w:sz w:val="24"/>
          <w:szCs w:val="24"/>
          <w:lang w:eastAsia="bg-BG"/>
        </w:rPr>
        <w:t xml:space="preserve"> </w:t>
      </w:r>
      <w:r w:rsidRPr="00C1025D">
        <w:rPr>
          <w:rFonts w:ascii="Times New Roman" w:eastAsia="Times New Roman" w:hAnsi="Times New Roman"/>
          <w:bCs/>
          <w:sz w:val="24"/>
          <w:szCs w:val="24"/>
          <w:lang w:eastAsia="bg-BG"/>
        </w:rPr>
        <w:t>замени или включи подизпълнител, който не отговаря н</w:t>
      </w:r>
      <w:r w:rsidR="00131CE4" w:rsidRPr="00C1025D">
        <w:rPr>
          <w:rFonts w:ascii="Times New Roman" w:eastAsia="Times New Roman" w:hAnsi="Times New Roman"/>
          <w:bCs/>
          <w:sz w:val="24"/>
          <w:szCs w:val="24"/>
          <w:lang w:eastAsia="bg-BG"/>
        </w:rPr>
        <w:t>а условията на чл.66, ал.</w:t>
      </w:r>
      <w:r w:rsidR="005C0C24" w:rsidRPr="00C1025D">
        <w:rPr>
          <w:rFonts w:ascii="Times New Roman" w:eastAsia="Times New Roman" w:hAnsi="Times New Roman"/>
          <w:bCs/>
          <w:sz w:val="24"/>
          <w:szCs w:val="24"/>
          <w:lang w:eastAsia="bg-BG"/>
        </w:rPr>
        <w:t>11</w:t>
      </w:r>
      <w:r w:rsidRPr="00C1025D">
        <w:rPr>
          <w:rFonts w:ascii="Times New Roman" w:eastAsia="Times New Roman" w:hAnsi="Times New Roman"/>
          <w:bCs/>
          <w:sz w:val="24"/>
          <w:szCs w:val="24"/>
          <w:lang w:eastAsia="bg-BG"/>
        </w:rPr>
        <w:t xml:space="preserve"> ЗОП или за него не са представени всички документи, които доказват изпълнението </w:t>
      </w:r>
      <w:r w:rsidR="00131CE4" w:rsidRPr="00C1025D">
        <w:rPr>
          <w:rFonts w:ascii="Times New Roman" w:eastAsia="Times New Roman" w:hAnsi="Times New Roman"/>
          <w:bCs/>
          <w:sz w:val="24"/>
          <w:szCs w:val="24"/>
          <w:lang w:eastAsia="bg-BG"/>
        </w:rPr>
        <w:t>на условията по чл.66, ал.</w:t>
      </w:r>
      <w:r w:rsidR="005C0C24" w:rsidRPr="00C1025D">
        <w:rPr>
          <w:rFonts w:ascii="Times New Roman" w:eastAsia="Times New Roman" w:hAnsi="Times New Roman"/>
          <w:bCs/>
          <w:sz w:val="24"/>
          <w:szCs w:val="24"/>
          <w:lang w:eastAsia="bg-BG"/>
        </w:rPr>
        <w:t>11</w:t>
      </w:r>
      <w:r w:rsidRPr="00C1025D">
        <w:rPr>
          <w:rFonts w:ascii="Times New Roman" w:eastAsia="Times New Roman" w:hAnsi="Times New Roman"/>
          <w:bCs/>
          <w:sz w:val="24"/>
          <w:szCs w:val="24"/>
          <w:lang w:eastAsia="bg-BG"/>
        </w:rPr>
        <w:t xml:space="preserve"> ЗОП;</w:t>
      </w:r>
    </w:p>
    <w:p w:rsidR="00524022" w:rsidRPr="00C1025D" w:rsidRDefault="00524022" w:rsidP="00131CE4">
      <w:pPr>
        <w:numPr>
          <w:ilvl w:val="0"/>
          <w:numId w:val="22"/>
        </w:numPr>
        <w:tabs>
          <w:tab w:val="left" w:pos="1134"/>
        </w:tabs>
        <w:spacing w:after="0" w:line="240" w:lineRule="auto"/>
        <w:ind w:left="0" w:firstLine="851"/>
        <w:contextualSpacing/>
        <w:jc w:val="both"/>
        <w:rPr>
          <w:rFonts w:ascii="Times New Roman" w:eastAsia="Times New Roman" w:hAnsi="Times New Roman"/>
          <w:bCs/>
          <w:sz w:val="24"/>
          <w:szCs w:val="24"/>
          <w:lang w:eastAsia="bg-BG"/>
        </w:rPr>
      </w:pPr>
      <w:r w:rsidRPr="00C1025D">
        <w:rPr>
          <w:rFonts w:ascii="Times New Roman" w:eastAsia="Times New Roman" w:hAnsi="Times New Roman"/>
          <w:bCs/>
          <w:sz w:val="24"/>
          <w:szCs w:val="24"/>
          <w:lang w:eastAsia="bg-BG"/>
        </w:rPr>
        <w:t>бъде обявен в неплатежоспособност или когато бъде открита процедура за обявяване в несъстоятелност или ликвидация.</w:t>
      </w:r>
    </w:p>
    <w:p w:rsidR="00524022" w:rsidRPr="00C1025D" w:rsidRDefault="00524022" w:rsidP="004A53BA">
      <w:pPr>
        <w:spacing w:before="120" w:after="120" w:line="240" w:lineRule="auto"/>
        <w:jc w:val="center"/>
        <w:rPr>
          <w:rFonts w:ascii="Times New Roman" w:eastAsia="Times New Roman" w:hAnsi="Times New Roman"/>
          <w:sz w:val="24"/>
          <w:szCs w:val="24"/>
        </w:rPr>
      </w:pPr>
      <w:r w:rsidRPr="00C1025D">
        <w:rPr>
          <w:rFonts w:ascii="Times New Roman" w:eastAsia="Times New Roman" w:hAnsi="Times New Roman"/>
          <w:b/>
          <w:sz w:val="24"/>
          <w:szCs w:val="24"/>
        </w:rPr>
        <w:t>Х. НЕПРЕОДОЛИМА СИЛА</w:t>
      </w:r>
    </w:p>
    <w:p w:rsidR="00524022" w:rsidRPr="00C1025D" w:rsidRDefault="00524022" w:rsidP="00524022">
      <w:pPr>
        <w:spacing w:after="0" w:line="240" w:lineRule="auto"/>
        <w:ind w:right="-23" w:firstLine="851"/>
        <w:jc w:val="both"/>
        <w:rPr>
          <w:rFonts w:ascii="Times New Roman" w:eastAsia="Times New Roman" w:hAnsi="Times New Roman"/>
          <w:b/>
          <w:sz w:val="24"/>
          <w:szCs w:val="24"/>
        </w:rPr>
      </w:pPr>
      <w:r w:rsidRPr="00C1025D">
        <w:rPr>
          <w:rFonts w:ascii="Times New Roman" w:eastAsia="Times New Roman" w:hAnsi="Times New Roman"/>
          <w:b/>
          <w:sz w:val="24"/>
          <w:szCs w:val="24"/>
        </w:rPr>
        <w:t>Чл. 24.</w:t>
      </w:r>
      <w:r w:rsidRPr="00C1025D">
        <w:rPr>
          <w:rFonts w:ascii="Times New Roman" w:eastAsia="Times New Roman" w:hAnsi="Times New Roman"/>
          <w:sz w:val="24"/>
          <w:szCs w:val="24"/>
        </w:rPr>
        <w:t xml:space="preserve"> </w:t>
      </w:r>
      <w:r w:rsidRPr="00C1025D">
        <w:rPr>
          <w:rFonts w:ascii="Times New Roman" w:eastAsia="Times New Roman" w:hAnsi="Times New Roman"/>
          <w:spacing w:val="-4"/>
          <w:sz w:val="24"/>
          <w:szCs w:val="24"/>
        </w:rPr>
        <w:t>Страните се освобождават от отговорност за неизпълнение на задълженията</w:t>
      </w:r>
      <w:r w:rsidRPr="00C1025D">
        <w:rPr>
          <w:rFonts w:ascii="Times New Roman" w:eastAsia="Times New Roman" w:hAnsi="Times New Roman"/>
          <w:sz w:val="24"/>
          <w:szCs w:val="24"/>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w:t>
      </w:r>
      <w:r w:rsidRPr="00C1025D">
        <w:rPr>
          <w:rFonts w:ascii="Times New Roman" w:eastAsia="Times New Roman" w:hAnsi="Times New Roman"/>
          <w:sz w:val="24"/>
          <w:szCs w:val="24"/>
          <w:lang w:val="ru-RU"/>
        </w:rPr>
        <w:t>не е ин</w:t>
      </w:r>
      <w:r w:rsidRPr="00C1025D">
        <w:rPr>
          <w:rFonts w:ascii="Times New Roman" w:eastAsia="Times New Roman" w:hAnsi="Times New Roman"/>
          <w:sz w:val="24"/>
          <w:szCs w:val="24"/>
        </w:rPr>
        <w:t>формирала другата страна за възникването на непреодолима сила.</w:t>
      </w:r>
    </w:p>
    <w:p w:rsidR="00524022" w:rsidRPr="00C1025D" w:rsidRDefault="00524022" w:rsidP="00524022">
      <w:pPr>
        <w:spacing w:after="0" w:line="240" w:lineRule="auto"/>
        <w:ind w:right="-23" w:firstLine="851"/>
        <w:jc w:val="both"/>
        <w:rPr>
          <w:rFonts w:ascii="Times New Roman" w:eastAsia="Times New Roman" w:hAnsi="Times New Roman"/>
          <w:sz w:val="24"/>
          <w:szCs w:val="24"/>
        </w:rPr>
      </w:pPr>
      <w:r w:rsidRPr="00C1025D">
        <w:rPr>
          <w:rFonts w:ascii="Times New Roman" w:eastAsia="Times New Roman" w:hAnsi="Times New Roman"/>
          <w:b/>
          <w:sz w:val="24"/>
          <w:szCs w:val="24"/>
        </w:rPr>
        <w:t>Чл. 25.</w:t>
      </w:r>
      <w:r w:rsidRPr="00C1025D">
        <w:rPr>
          <w:rFonts w:ascii="Times New Roman" w:eastAsia="Times New Roman" w:hAnsi="Times New Roman"/>
          <w:sz w:val="24"/>
          <w:szCs w:val="24"/>
        </w:rPr>
        <w:t xml:space="preserve">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524022" w:rsidRPr="00C1025D" w:rsidRDefault="00524022" w:rsidP="00524022">
      <w:pPr>
        <w:spacing w:after="0" w:line="240" w:lineRule="auto"/>
        <w:ind w:right="-23" w:firstLine="851"/>
        <w:jc w:val="both"/>
        <w:rPr>
          <w:rFonts w:ascii="Times New Roman" w:eastAsia="Times New Roman" w:hAnsi="Times New Roman"/>
          <w:sz w:val="24"/>
          <w:szCs w:val="24"/>
        </w:rPr>
      </w:pPr>
      <w:r w:rsidRPr="00C1025D">
        <w:rPr>
          <w:rFonts w:ascii="Times New Roman" w:eastAsia="Times New Roman" w:hAnsi="Times New Roman"/>
          <w:b/>
          <w:sz w:val="24"/>
          <w:szCs w:val="24"/>
        </w:rPr>
        <w:t>Чл. 26.</w:t>
      </w:r>
      <w:r w:rsidRPr="00C1025D">
        <w:rPr>
          <w:rFonts w:ascii="Times New Roman" w:eastAsia="Times New Roman" w:hAnsi="Times New Roman"/>
          <w:sz w:val="24"/>
          <w:szCs w:val="24"/>
        </w:rPr>
        <w:t xml:space="preserve"> Докато трае непреодолимата сила, изпълнението на задължението се спира.</w:t>
      </w:r>
    </w:p>
    <w:p w:rsidR="00524022" w:rsidRPr="00C1025D" w:rsidRDefault="00524022" w:rsidP="00524022">
      <w:pPr>
        <w:spacing w:after="0" w:line="240" w:lineRule="auto"/>
        <w:ind w:right="-23" w:firstLine="851"/>
        <w:jc w:val="both"/>
        <w:rPr>
          <w:rFonts w:ascii="Times New Roman" w:eastAsia="Times New Roman" w:hAnsi="Times New Roman"/>
          <w:sz w:val="24"/>
          <w:szCs w:val="24"/>
        </w:rPr>
      </w:pPr>
      <w:r w:rsidRPr="00C1025D">
        <w:rPr>
          <w:rFonts w:ascii="Times New Roman" w:eastAsia="Times New Roman" w:hAnsi="Times New Roman"/>
          <w:b/>
          <w:sz w:val="24"/>
          <w:szCs w:val="24"/>
        </w:rPr>
        <w:lastRenderedPageBreak/>
        <w:t>Чл. 27.</w:t>
      </w:r>
      <w:r w:rsidRPr="00C1025D">
        <w:rPr>
          <w:rFonts w:ascii="Times New Roman" w:eastAsia="Times New Roman" w:hAnsi="Times New Roman"/>
          <w:sz w:val="24"/>
          <w:szCs w:val="24"/>
        </w:rPr>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524022" w:rsidRPr="00C1025D" w:rsidRDefault="00524022" w:rsidP="004A53BA">
      <w:pPr>
        <w:spacing w:before="120" w:after="120" w:line="240" w:lineRule="auto"/>
        <w:jc w:val="center"/>
        <w:rPr>
          <w:rFonts w:ascii="Times New Roman" w:eastAsia="Times New Roman" w:hAnsi="Times New Roman"/>
          <w:sz w:val="24"/>
          <w:szCs w:val="24"/>
        </w:rPr>
      </w:pPr>
      <w:r w:rsidRPr="00C1025D">
        <w:rPr>
          <w:rFonts w:ascii="Times New Roman" w:eastAsia="Times New Roman" w:hAnsi="Times New Roman"/>
          <w:b/>
          <w:bCs/>
          <w:sz w:val="24"/>
          <w:szCs w:val="24"/>
        </w:rPr>
        <w:t>ХI. КОНФИДЕНЦИАЛНОСТ</w:t>
      </w:r>
    </w:p>
    <w:p w:rsidR="00524022" w:rsidRPr="00C1025D" w:rsidRDefault="00524022" w:rsidP="00524022">
      <w:pPr>
        <w:tabs>
          <w:tab w:val="left" w:pos="1560"/>
        </w:tabs>
        <w:spacing w:after="0" w:line="240" w:lineRule="auto"/>
        <w:ind w:right="-23" w:firstLine="851"/>
        <w:jc w:val="both"/>
        <w:rPr>
          <w:rFonts w:ascii="Times New Roman" w:eastAsia="Times New Roman" w:hAnsi="Times New Roman"/>
          <w:sz w:val="24"/>
          <w:szCs w:val="24"/>
        </w:rPr>
      </w:pPr>
      <w:r w:rsidRPr="00C1025D">
        <w:rPr>
          <w:rFonts w:ascii="Times New Roman" w:eastAsia="Times New Roman" w:hAnsi="Times New Roman"/>
          <w:b/>
          <w:sz w:val="24"/>
          <w:szCs w:val="24"/>
        </w:rPr>
        <w:t>Чл.28. ИЗПЪЛНИТЕЛЯТ</w:t>
      </w:r>
      <w:r w:rsidRPr="00C1025D">
        <w:rPr>
          <w:rFonts w:ascii="Times New Roman" w:eastAsia="Times New Roman" w:hAnsi="Times New Roman"/>
          <w:sz w:val="24"/>
          <w:szCs w:val="24"/>
        </w:rPr>
        <w:t xml:space="preserve"> и </w:t>
      </w:r>
      <w:r w:rsidRPr="00C1025D">
        <w:rPr>
          <w:rFonts w:ascii="Times New Roman" w:eastAsia="Times New Roman" w:hAnsi="Times New Roman"/>
          <w:b/>
          <w:sz w:val="24"/>
          <w:szCs w:val="24"/>
        </w:rPr>
        <w:t>ВЪЗЛОЖИТЕЛЯТ</w:t>
      </w:r>
      <w:r w:rsidRPr="00C1025D">
        <w:rPr>
          <w:rFonts w:ascii="Times New Roman" w:eastAsia="Times New Roman" w:hAnsi="Times New Roman"/>
          <w:sz w:val="24"/>
          <w:szCs w:val="24"/>
        </w:rPr>
        <w:t xml:space="preserve"> третират като конфиденциална всяка информация, получена при и по повод изпълнението на договора.</w:t>
      </w:r>
    </w:p>
    <w:p w:rsidR="00524022" w:rsidRPr="00C1025D" w:rsidRDefault="00524022" w:rsidP="00524022">
      <w:pPr>
        <w:spacing w:after="0" w:line="240" w:lineRule="auto"/>
        <w:ind w:right="-23" w:firstLine="851"/>
        <w:jc w:val="both"/>
        <w:rPr>
          <w:rFonts w:ascii="Times New Roman" w:eastAsia="Times New Roman" w:hAnsi="Times New Roman"/>
          <w:sz w:val="24"/>
          <w:szCs w:val="24"/>
        </w:rPr>
      </w:pPr>
      <w:r w:rsidRPr="00C1025D">
        <w:rPr>
          <w:rFonts w:ascii="Times New Roman" w:eastAsia="Times New Roman" w:hAnsi="Times New Roman"/>
          <w:b/>
          <w:sz w:val="24"/>
          <w:szCs w:val="24"/>
        </w:rPr>
        <w:t>Чл.29</w:t>
      </w:r>
      <w:r w:rsidRPr="00C1025D">
        <w:rPr>
          <w:rFonts w:ascii="Times New Roman" w:eastAsia="Times New Roman" w:hAnsi="Times New Roman"/>
          <w:sz w:val="24"/>
          <w:szCs w:val="24"/>
        </w:rPr>
        <w:t>.</w:t>
      </w:r>
      <w:r w:rsidRPr="00C1025D">
        <w:rPr>
          <w:rFonts w:ascii="Times New Roman" w:eastAsia="Times New Roman" w:hAnsi="Times New Roman"/>
          <w:b/>
          <w:sz w:val="24"/>
          <w:szCs w:val="24"/>
        </w:rPr>
        <w:t>ИЗПЪЛНИТЕЛЯТ</w:t>
      </w:r>
      <w:r w:rsidRPr="00C1025D">
        <w:rPr>
          <w:rFonts w:ascii="Times New Roman" w:eastAsia="Times New Roman" w:hAnsi="Times New Roman"/>
          <w:sz w:val="24"/>
          <w:szCs w:val="24"/>
        </w:rPr>
        <w:t xml:space="preserve"> няма право без предварителното писмено съгласие на </w:t>
      </w:r>
      <w:r w:rsidRPr="00C1025D">
        <w:rPr>
          <w:rFonts w:ascii="Times New Roman" w:eastAsia="Times New Roman" w:hAnsi="Times New Roman"/>
          <w:b/>
          <w:sz w:val="24"/>
          <w:szCs w:val="24"/>
        </w:rPr>
        <w:t>ВЪЗЛОЖИТЕЛЯ</w:t>
      </w:r>
      <w:r w:rsidRPr="00C1025D">
        <w:rPr>
          <w:rFonts w:ascii="Times New Roman" w:eastAsia="Times New Roman" w:hAnsi="Times New Roman"/>
          <w:sz w:val="24"/>
          <w:szCs w:val="24"/>
        </w:rPr>
        <w:t xml:space="preserve">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и само за целите на изпълнението на договора.</w:t>
      </w:r>
    </w:p>
    <w:p w:rsidR="00524022" w:rsidRPr="00C1025D" w:rsidRDefault="00524022" w:rsidP="00524022">
      <w:pPr>
        <w:spacing w:after="0" w:line="240" w:lineRule="auto"/>
        <w:ind w:right="-23" w:firstLine="851"/>
        <w:jc w:val="both"/>
        <w:rPr>
          <w:rFonts w:ascii="Times New Roman" w:eastAsia="Times New Roman" w:hAnsi="Times New Roman"/>
          <w:sz w:val="24"/>
          <w:szCs w:val="24"/>
        </w:rPr>
      </w:pPr>
      <w:r w:rsidRPr="00C1025D">
        <w:rPr>
          <w:rFonts w:ascii="Times New Roman" w:eastAsia="Times New Roman" w:hAnsi="Times New Roman"/>
          <w:b/>
          <w:sz w:val="24"/>
          <w:szCs w:val="24"/>
        </w:rPr>
        <w:t>Чл.30.</w:t>
      </w:r>
      <w:r w:rsidRPr="00C1025D">
        <w:rPr>
          <w:rFonts w:ascii="Times New Roman" w:eastAsia="Times New Roman" w:hAnsi="Times New Roman"/>
          <w:sz w:val="24"/>
          <w:szCs w:val="24"/>
        </w:rPr>
        <w:t xml:space="preserve"> </w:t>
      </w:r>
      <w:r w:rsidRPr="00C1025D">
        <w:rPr>
          <w:rFonts w:ascii="Times New Roman" w:eastAsia="Times New Roman" w:hAnsi="Times New Roman"/>
          <w:b/>
          <w:sz w:val="24"/>
          <w:szCs w:val="24"/>
        </w:rPr>
        <w:t xml:space="preserve">ВЪЗЛОЖИТЕЛЯТ </w:t>
      </w:r>
      <w:r w:rsidRPr="00C1025D">
        <w:rPr>
          <w:rFonts w:ascii="Times New Roman" w:eastAsia="Times New Roman" w:hAnsi="Times New Roman"/>
          <w:sz w:val="24"/>
          <w:szCs w:val="24"/>
        </w:rPr>
        <w:t xml:space="preserve">гарантира </w:t>
      </w:r>
      <w:proofErr w:type="spellStart"/>
      <w:r w:rsidRPr="00C1025D">
        <w:rPr>
          <w:rFonts w:ascii="Times New Roman" w:eastAsia="Times New Roman" w:hAnsi="Times New Roman"/>
          <w:sz w:val="24"/>
          <w:szCs w:val="24"/>
        </w:rPr>
        <w:t>конфиденциалност</w:t>
      </w:r>
      <w:proofErr w:type="spellEnd"/>
      <w:r w:rsidRPr="00C1025D">
        <w:rPr>
          <w:rFonts w:ascii="Times New Roman" w:eastAsia="Times New Roman" w:hAnsi="Times New Roman"/>
          <w:sz w:val="24"/>
          <w:szCs w:val="24"/>
        </w:rPr>
        <w:t xml:space="preserve"> при използването на предоставени от </w:t>
      </w:r>
      <w:r w:rsidRPr="00C1025D">
        <w:rPr>
          <w:rFonts w:ascii="Times New Roman" w:eastAsia="Times New Roman" w:hAnsi="Times New Roman"/>
          <w:b/>
          <w:sz w:val="24"/>
          <w:szCs w:val="24"/>
        </w:rPr>
        <w:t>ИЗПЪЛНИТЕЛЯ</w:t>
      </w:r>
      <w:r w:rsidRPr="00C1025D">
        <w:rPr>
          <w:rFonts w:ascii="Times New Roman" w:eastAsia="Times New Roman" w:hAnsi="Times New Roman"/>
          <w:sz w:val="24"/>
          <w:szCs w:val="24"/>
        </w:rPr>
        <w:t xml:space="preserve"> документи и материали по договора, като не ги предоставя на трети лица, освен в предвидените от закона случаи.</w:t>
      </w:r>
    </w:p>
    <w:p w:rsidR="00524022" w:rsidRPr="00C1025D" w:rsidRDefault="00524022" w:rsidP="00524022">
      <w:pPr>
        <w:spacing w:after="0" w:line="240" w:lineRule="auto"/>
        <w:ind w:firstLine="851"/>
        <w:jc w:val="both"/>
        <w:rPr>
          <w:rFonts w:ascii="Times New Roman" w:eastAsia="Times New Roman" w:hAnsi="Times New Roman"/>
          <w:b/>
          <w:sz w:val="24"/>
          <w:szCs w:val="24"/>
        </w:rPr>
      </w:pPr>
      <w:r w:rsidRPr="00C1025D">
        <w:rPr>
          <w:rFonts w:ascii="Times New Roman" w:eastAsia="Times New Roman" w:hAnsi="Times New Roman"/>
          <w:b/>
          <w:sz w:val="24"/>
          <w:szCs w:val="24"/>
        </w:rPr>
        <w:t>ХII.ПОДИЗПЪЛНИТЕЛИ</w:t>
      </w:r>
      <w:r w:rsidRPr="00C1025D">
        <w:rPr>
          <w:rFonts w:ascii="Times New Roman" w:eastAsia="Times New Roman" w:hAnsi="Times New Roman"/>
          <w:sz w:val="24"/>
          <w:szCs w:val="24"/>
          <w:vertAlign w:val="superscript"/>
        </w:rPr>
        <w:footnoteReference w:id="4"/>
      </w:r>
      <w:r w:rsidRPr="00C1025D">
        <w:rPr>
          <w:rFonts w:ascii="Times New Roman" w:eastAsia="Times New Roman" w:hAnsi="Times New Roman"/>
          <w:b/>
          <w:sz w:val="24"/>
          <w:szCs w:val="24"/>
        </w:rPr>
        <w:t xml:space="preserve"> </w:t>
      </w:r>
    </w:p>
    <w:p w:rsidR="00524022" w:rsidRPr="00C1025D" w:rsidRDefault="00524022" w:rsidP="00524022">
      <w:pPr>
        <w:spacing w:after="0" w:line="240" w:lineRule="auto"/>
        <w:ind w:firstLine="851"/>
        <w:jc w:val="both"/>
        <w:rPr>
          <w:rFonts w:ascii="Times New Roman" w:eastAsia="Times New Roman" w:hAnsi="Times New Roman"/>
          <w:sz w:val="24"/>
          <w:szCs w:val="24"/>
        </w:rPr>
      </w:pPr>
      <w:r w:rsidRPr="00C1025D">
        <w:rPr>
          <w:rFonts w:ascii="Times New Roman" w:eastAsia="Times New Roman" w:hAnsi="Times New Roman"/>
          <w:b/>
          <w:sz w:val="24"/>
          <w:szCs w:val="24"/>
        </w:rPr>
        <w:t>Чл. 31. (1)</w:t>
      </w:r>
      <w:r w:rsidRPr="00C1025D">
        <w:rPr>
          <w:rFonts w:ascii="Times New Roman" w:eastAsia="Times New Roman" w:hAnsi="Times New Roman"/>
          <w:sz w:val="24"/>
          <w:szCs w:val="24"/>
        </w:rPr>
        <w:t xml:space="preserve"> За извършване на дейностите по договора </w:t>
      </w:r>
      <w:r w:rsidRPr="00C1025D">
        <w:rPr>
          <w:rFonts w:ascii="Times New Roman" w:eastAsia="Times New Roman" w:hAnsi="Times New Roman"/>
          <w:b/>
          <w:sz w:val="24"/>
          <w:szCs w:val="24"/>
        </w:rPr>
        <w:t>ИЗПЪЛНИТЕЛЯТ</w:t>
      </w:r>
      <w:r w:rsidRPr="00C1025D">
        <w:rPr>
          <w:rFonts w:ascii="Times New Roman" w:eastAsia="Times New Roman" w:hAnsi="Times New Roman"/>
          <w:sz w:val="24"/>
          <w:szCs w:val="24"/>
        </w:rPr>
        <w:t xml:space="preserve"> има право да наема само подизпълнителите, посочени от него в офертата, въз основа на която е избран за </w:t>
      </w:r>
      <w:r w:rsidRPr="00C1025D">
        <w:rPr>
          <w:rFonts w:ascii="Times New Roman" w:eastAsia="Times New Roman" w:hAnsi="Times New Roman"/>
          <w:b/>
          <w:sz w:val="24"/>
          <w:szCs w:val="24"/>
        </w:rPr>
        <w:t>ИЗПЪЛНИТЕЛ</w:t>
      </w:r>
      <w:r w:rsidRPr="00C1025D">
        <w:rPr>
          <w:rFonts w:ascii="Times New Roman" w:eastAsia="Times New Roman" w:hAnsi="Times New Roman"/>
          <w:sz w:val="24"/>
          <w:szCs w:val="24"/>
        </w:rPr>
        <w:t>.</w:t>
      </w:r>
    </w:p>
    <w:p w:rsidR="00524022" w:rsidRPr="00C1025D" w:rsidRDefault="00524022" w:rsidP="00524022">
      <w:pPr>
        <w:spacing w:after="0" w:line="240" w:lineRule="auto"/>
        <w:ind w:firstLine="851"/>
        <w:jc w:val="both"/>
        <w:rPr>
          <w:rFonts w:ascii="Times New Roman" w:eastAsia="Times New Roman" w:hAnsi="Times New Roman"/>
          <w:sz w:val="24"/>
          <w:szCs w:val="24"/>
        </w:rPr>
      </w:pPr>
      <w:r w:rsidRPr="00C1025D">
        <w:rPr>
          <w:rFonts w:ascii="Times New Roman" w:eastAsia="Times New Roman" w:hAnsi="Times New Roman"/>
          <w:b/>
          <w:sz w:val="24"/>
          <w:szCs w:val="24"/>
        </w:rPr>
        <w:t>(2)</w:t>
      </w:r>
      <w:r w:rsidRPr="00C1025D">
        <w:rPr>
          <w:rFonts w:ascii="Times New Roman" w:eastAsia="Times New Roman" w:hAnsi="Times New Roman"/>
          <w:sz w:val="24"/>
          <w:szCs w:val="24"/>
        </w:rPr>
        <w:t xml:space="preserve"> Делът от поръчката, който ще бъде възложен на подизпълнителите, не може да бъде различен от посочения в заявлението за участие на </w:t>
      </w:r>
      <w:r w:rsidRPr="00C1025D">
        <w:rPr>
          <w:rFonts w:ascii="Times New Roman" w:eastAsia="Times New Roman" w:hAnsi="Times New Roman"/>
          <w:b/>
          <w:sz w:val="24"/>
          <w:szCs w:val="24"/>
        </w:rPr>
        <w:t>ИЗПЪЛНИТЕЛЯ</w:t>
      </w:r>
      <w:r w:rsidRPr="00C1025D">
        <w:rPr>
          <w:rFonts w:ascii="Times New Roman" w:eastAsia="Times New Roman" w:hAnsi="Times New Roman"/>
          <w:sz w:val="24"/>
          <w:szCs w:val="24"/>
        </w:rPr>
        <w:t>.</w:t>
      </w:r>
    </w:p>
    <w:p w:rsidR="00524022" w:rsidRPr="00C1025D" w:rsidRDefault="00524022" w:rsidP="00524022">
      <w:pPr>
        <w:spacing w:after="0" w:line="240" w:lineRule="auto"/>
        <w:ind w:firstLine="851"/>
        <w:jc w:val="both"/>
        <w:rPr>
          <w:rFonts w:ascii="Times New Roman" w:eastAsia="Times New Roman" w:hAnsi="Times New Roman"/>
          <w:sz w:val="24"/>
          <w:szCs w:val="24"/>
        </w:rPr>
      </w:pPr>
      <w:r w:rsidRPr="00C1025D">
        <w:rPr>
          <w:rFonts w:ascii="Times New Roman" w:eastAsia="Times New Roman" w:hAnsi="Times New Roman"/>
          <w:b/>
          <w:sz w:val="24"/>
          <w:szCs w:val="24"/>
        </w:rPr>
        <w:t>(3)</w:t>
      </w:r>
      <w:r w:rsidRPr="00C1025D">
        <w:rPr>
          <w:rFonts w:ascii="Times New Roman" w:eastAsia="Times New Roman" w:hAnsi="Times New Roman"/>
          <w:sz w:val="24"/>
          <w:szCs w:val="24"/>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524022" w:rsidRPr="00C1025D" w:rsidRDefault="00524022" w:rsidP="00524022">
      <w:pPr>
        <w:spacing w:after="0" w:line="240" w:lineRule="auto"/>
        <w:ind w:firstLine="851"/>
        <w:jc w:val="both"/>
        <w:rPr>
          <w:rFonts w:ascii="Times New Roman" w:eastAsia="Times New Roman" w:hAnsi="Times New Roman"/>
          <w:sz w:val="24"/>
          <w:szCs w:val="24"/>
        </w:rPr>
      </w:pPr>
      <w:r w:rsidRPr="00C1025D">
        <w:rPr>
          <w:rFonts w:ascii="Times New Roman" w:eastAsia="Times New Roman" w:hAnsi="Times New Roman"/>
          <w:sz w:val="24"/>
          <w:szCs w:val="24"/>
        </w:rPr>
        <w:t>1. за новия подизпълнител не са налице основанията за отстраняване в процедурата;</w:t>
      </w:r>
    </w:p>
    <w:p w:rsidR="00524022" w:rsidRPr="00C1025D" w:rsidRDefault="00524022" w:rsidP="00524022">
      <w:pPr>
        <w:spacing w:after="0" w:line="240" w:lineRule="auto"/>
        <w:ind w:firstLine="851"/>
        <w:jc w:val="both"/>
        <w:rPr>
          <w:rFonts w:ascii="Times New Roman" w:eastAsia="Times New Roman" w:hAnsi="Times New Roman"/>
          <w:sz w:val="24"/>
          <w:szCs w:val="24"/>
        </w:rPr>
      </w:pPr>
      <w:r w:rsidRPr="00C1025D">
        <w:rPr>
          <w:rFonts w:ascii="Times New Roman" w:eastAsia="Times New Roman" w:hAnsi="Times New Roman"/>
          <w:sz w:val="24"/>
          <w:szCs w:val="24"/>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524022" w:rsidRPr="00C1025D" w:rsidRDefault="00524022" w:rsidP="00524022">
      <w:pPr>
        <w:spacing w:after="0" w:line="240" w:lineRule="auto"/>
        <w:ind w:firstLine="851"/>
        <w:jc w:val="both"/>
        <w:rPr>
          <w:rFonts w:ascii="Times New Roman" w:eastAsia="Times New Roman" w:hAnsi="Times New Roman"/>
          <w:sz w:val="24"/>
          <w:szCs w:val="24"/>
        </w:rPr>
      </w:pPr>
      <w:r w:rsidRPr="00C1025D">
        <w:rPr>
          <w:rFonts w:ascii="Times New Roman" w:eastAsia="Times New Roman" w:hAnsi="Times New Roman"/>
          <w:sz w:val="24"/>
          <w:szCs w:val="24"/>
        </w:rPr>
        <w:t>При замяна или включване на подизпълнител</w:t>
      </w:r>
      <w:r w:rsidR="005C0C24" w:rsidRPr="00C1025D">
        <w:rPr>
          <w:rFonts w:ascii="Times New Roman" w:eastAsia="Times New Roman" w:hAnsi="Times New Roman"/>
          <w:sz w:val="24"/>
          <w:szCs w:val="24"/>
        </w:rPr>
        <w:t>,</w:t>
      </w:r>
      <w:r w:rsidRPr="00C1025D">
        <w:rPr>
          <w:rFonts w:ascii="Times New Roman" w:eastAsia="Times New Roman" w:hAnsi="Times New Roman"/>
          <w:sz w:val="24"/>
          <w:szCs w:val="24"/>
        </w:rPr>
        <w:t xml:space="preserve"> </w:t>
      </w:r>
      <w:r w:rsidRPr="00C1025D">
        <w:rPr>
          <w:rFonts w:ascii="Times New Roman" w:eastAsia="Times New Roman" w:hAnsi="Times New Roman"/>
          <w:b/>
          <w:sz w:val="24"/>
          <w:szCs w:val="24"/>
        </w:rPr>
        <w:t>ИЗПЪЛНИТЕЛЯ</w:t>
      </w:r>
      <w:r w:rsidR="005C0C24" w:rsidRPr="00C1025D">
        <w:rPr>
          <w:rFonts w:ascii="Times New Roman" w:eastAsia="Times New Roman" w:hAnsi="Times New Roman"/>
          <w:b/>
          <w:sz w:val="24"/>
          <w:szCs w:val="24"/>
        </w:rPr>
        <w:t>Т</w:t>
      </w:r>
      <w:r w:rsidRPr="00C1025D">
        <w:rPr>
          <w:rFonts w:ascii="Times New Roman" w:eastAsia="Times New Roman" w:hAnsi="Times New Roman"/>
          <w:sz w:val="24"/>
          <w:szCs w:val="24"/>
        </w:rPr>
        <w:t xml:space="preserve"> представя на </w:t>
      </w:r>
      <w:r w:rsidR="005C0C24" w:rsidRPr="00C1025D">
        <w:rPr>
          <w:rFonts w:ascii="Times New Roman" w:eastAsia="Times New Roman" w:hAnsi="Times New Roman"/>
          <w:b/>
          <w:sz w:val="24"/>
          <w:szCs w:val="24"/>
        </w:rPr>
        <w:t>ВЪЗЛОЖИТЕЛЯ</w:t>
      </w:r>
      <w:r w:rsidR="005C0C24" w:rsidRPr="00C1025D">
        <w:rPr>
          <w:rFonts w:ascii="Times New Roman" w:eastAsia="Times New Roman" w:hAnsi="Times New Roman"/>
          <w:sz w:val="24"/>
          <w:szCs w:val="24"/>
        </w:rPr>
        <w:t xml:space="preserve"> </w:t>
      </w:r>
      <w:r w:rsidRPr="00C1025D">
        <w:rPr>
          <w:rFonts w:ascii="Times New Roman" w:eastAsia="Times New Roman" w:hAnsi="Times New Roman"/>
          <w:sz w:val="24"/>
          <w:szCs w:val="24"/>
        </w:rPr>
        <w:t>всички документи, които доказват и</w:t>
      </w:r>
      <w:r w:rsidR="00131CE4" w:rsidRPr="00C1025D">
        <w:rPr>
          <w:rFonts w:ascii="Times New Roman" w:eastAsia="Times New Roman" w:hAnsi="Times New Roman"/>
          <w:sz w:val="24"/>
          <w:szCs w:val="24"/>
        </w:rPr>
        <w:t>зпълнението на условията по ал.</w:t>
      </w:r>
      <w:r w:rsidRPr="00C1025D">
        <w:rPr>
          <w:rFonts w:ascii="Times New Roman" w:eastAsia="Times New Roman" w:hAnsi="Times New Roman"/>
          <w:sz w:val="24"/>
          <w:szCs w:val="24"/>
        </w:rPr>
        <w:t>3</w:t>
      </w:r>
      <w:r w:rsidR="00131CE4" w:rsidRPr="00C1025D">
        <w:rPr>
          <w:rFonts w:ascii="Times New Roman" w:eastAsia="Times New Roman" w:hAnsi="Times New Roman"/>
          <w:sz w:val="24"/>
          <w:szCs w:val="24"/>
        </w:rPr>
        <w:t>.</w:t>
      </w:r>
    </w:p>
    <w:p w:rsidR="00524022" w:rsidRPr="00C1025D" w:rsidRDefault="00524022" w:rsidP="00524022">
      <w:pPr>
        <w:spacing w:after="0" w:line="240" w:lineRule="auto"/>
        <w:ind w:firstLine="851"/>
        <w:jc w:val="both"/>
        <w:rPr>
          <w:rFonts w:ascii="Times New Roman" w:eastAsia="Times New Roman" w:hAnsi="Times New Roman"/>
          <w:b/>
          <w:sz w:val="24"/>
          <w:szCs w:val="24"/>
        </w:rPr>
      </w:pPr>
      <w:r w:rsidRPr="00C1025D">
        <w:rPr>
          <w:rFonts w:ascii="Times New Roman" w:eastAsia="Times New Roman" w:hAnsi="Times New Roman"/>
          <w:b/>
          <w:sz w:val="24"/>
          <w:szCs w:val="24"/>
        </w:rPr>
        <w:t>(4)</w:t>
      </w:r>
      <w:r w:rsidRPr="00C1025D">
        <w:rPr>
          <w:rFonts w:ascii="Times New Roman" w:eastAsia="Times New Roman" w:hAnsi="Times New Roman"/>
          <w:sz w:val="24"/>
          <w:szCs w:val="24"/>
          <w:lang w:eastAsia="bg-BG"/>
        </w:rPr>
        <w:t xml:space="preserve"> </w:t>
      </w:r>
      <w:r w:rsidRPr="00C1025D">
        <w:rPr>
          <w:rFonts w:ascii="Times New Roman" w:eastAsia="Times New Roman" w:hAnsi="Times New Roman"/>
          <w:sz w:val="24"/>
          <w:szCs w:val="24"/>
        </w:rPr>
        <w:t xml:space="preserve">Независимо от възможността за използване на подизпълнители отговорността за изпълнение на договора за обществена поръчка е на </w:t>
      </w:r>
      <w:r w:rsidRPr="00C1025D">
        <w:rPr>
          <w:rFonts w:ascii="Times New Roman" w:eastAsia="Times New Roman" w:hAnsi="Times New Roman"/>
          <w:b/>
          <w:sz w:val="24"/>
          <w:szCs w:val="24"/>
        </w:rPr>
        <w:t>ИЗПЪЛНИТЕЛЯ</w:t>
      </w:r>
      <w:r w:rsidRPr="00C1025D">
        <w:rPr>
          <w:rFonts w:ascii="Times New Roman" w:eastAsia="Times New Roman" w:hAnsi="Times New Roman"/>
          <w:sz w:val="24"/>
          <w:szCs w:val="24"/>
        </w:rPr>
        <w:t>.</w:t>
      </w:r>
    </w:p>
    <w:p w:rsidR="00524022" w:rsidRPr="00C1025D" w:rsidRDefault="00524022" w:rsidP="00524022">
      <w:pPr>
        <w:spacing w:after="0" w:line="240" w:lineRule="auto"/>
        <w:ind w:firstLine="851"/>
        <w:jc w:val="both"/>
        <w:rPr>
          <w:rFonts w:ascii="Times New Roman" w:eastAsia="Times New Roman" w:hAnsi="Times New Roman"/>
          <w:sz w:val="24"/>
          <w:szCs w:val="24"/>
        </w:rPr>
      </w:pPr>
      <w:r w:rsidRPr="00C1025D">
        <w:rPr>
          <w:rFonts w:ascii="Times New Roman" w:eastAsia="Times New Roman" w:hAnsi="Times New Roman"/>
          <w:b/>
          <w:sz w:val="24"/>
          <w:szCs w:val="24"/>
        </w:rPr>
        <w:t>(5)</w:t>
      </w:r>
      <w:r w:rsidRPr="00C1025D">
        <w:rPr>
          <w:rFonts w:ascii="Times New Roman" w:eastAsia="Times New Roman" w:hAnsi="Times New Roman"/>
          <w:sz w:val="24"/>
          <w:szCs w:val="24"/>
        </w:rPr>
        <w:t xml:space="preserve"> В случай че </w:t>
      </w:r>
      <w:r w:rsidRPr="00C1025D">
        <w:rPr>
          <w:rFonts w:ascii="Times New Roman" w:eastAsia="Times New Roman" w:hAnsi="Times New Roman"/>
          <w:b/>
          <w:sz w:val="24"/>
          <w:szCs w:val="24"/>
        </w:rPr>
        <w:t>ВЪЗЛОЖИТЕЛЯТ</w:t>
      </w:r>
      <w:r w:rsidRPr="00C1025D">
        <w:rPr>
          <w:rFonts w:ascii="Times New Roman" w:eastAsia="Times New Roman" w:hAnsi="Times New Roman"/>
          <w:sz w:val="24"/>
          <w:szCs w:val="24"/>
        </w:rPr>
        <w:t xml:space="preserve"> установи, че подизпълнител не изпълнява възложените му дейности, съгласно настоящия договор, той има право да изиска от </w:t>
      </w:r>
      <w:r w:rsidRPr="00C1025D">
        <w:rPr>
          <w:rFonts w:ascii="Times New Roman" w:eastAsia="Times New Roman" w:hAnsi="Times New Roman"/>
          <w:b/>
          <w:sz w:val="24"/>
          <w:szCs w:val="24"/>
        </w:rPr>
        <w:t>ИЗПЪЛНИТЕЛЯ</w:t>
      </w:r>
      <w:r w:rsidRPr="00C1025D">
        <w:rPr>
          <w:rFonts w:ascii="Times New Roman" w:eastAsia="Times New Roman" w:hAnsi="Times New Roman"/>
          <w:sz w:val="24"/>
          <w:szCs w:val="24"/>
        </w:rPr>
        <w:t xml:space="preserve"> последният незабавно сам да извърши тези работи.</w:t>
      </w:r>
    </w:p>
    <w:p w:rsidR="00524022" w:rsidRPr="00C1025D" w:rsidRDefault="00524022" w:rsidP="00524022">
      <w:pPr>
        <w:spacing w:after="0" w:line="240" w:lineRule="auto"/>
        <w:ind w:firstLine="851"/>
        <w:jc w:val="both"/>
        <w:rPr>
          <w:rFonts w:ascii="Times New Roman" w:eastAsia="Times New Roman" w:hAnsi="Times New Roman"/>
          <w:sz w:val="24"/>
          <w:szCs w:val="24"/>
        </w:rPr>
      </w:pPr>
      <w:r w:rsidRPr="00C1025D">
        <w:rPr>
          <w:rFonts w:ascii="Times New Roman" w:eastAsia="Times New Roman" w:hAnsi="Times New Roman"/>
          <w:b/>
          <w:sz w:val="24"/>
          <w:szCs w:val="24"/>
        </w:rPr>
        <w:t>(6)</w:t>
      </w:r>
      <w:r w:rsidRPr="00C1025D">
        <w:rPr>
          <w:rFonts w:ascii="Times New Roman" w:eastAsia="Times New Roman" w:hAnsi="Times New Roman"/>
          <w:sz w:val="24"/>
          <w:szCs w:val="24"/>
        </w:rPr>
        <w:t xml:space="preserve"> Сключването на договор с подизпълнител, </w:t>
      </w:r>
      <w:r w:rsidRPr="00C1025D">
        <w:rPr>
          <w:rFonts w:ascii="Times New Roman" w:eastAsia="Times New Roman" w:hAnsi="Times New Roman"/>
          <w:bCs/>
          <w:sz w:val="24"/>
          <w:szCs w:val="24"/>
        </w:rPr>
        <w:t>който не отгов</w:t>
      </w:r>
      <w:r w:rsidR="00131CE4" w:rsidRPr="00C1025D">
        <w:rPr>
          <w:rFonts w:ascii="Times New Roman" w:eastAsia="Times New Roman" w:hAnsi="Times New Roman"/>
          <w:bCs/>
          <w:sz w:val="24"/>
          <w:szCs w:val="24"/>
        </w:rPr>
        <w:t>аря на условията на чл.66, ал.</w:t>
      </w:r>
      <w:r w:rsidRPr="00C1025D">
        <w:rPr>
          <w:rFonts w:ascii="Times New Roman" w:eastAsia="Times New Roman" w:hAnsi="Times New Roman"/>
          <w:bCs/>
          <w:sz w:val="24"/>
          <w:szCs w:val="24"/>
        </w:rPr>
        <w:t>11 ЗОП или за него не са представени всички документи, които доказват и</w:t>
      </w:r>
      <w:r w:rsidR="00131CE4" w:rsidRPr="00C1025D">
        <w:rPr>
          <w:rFonts w:ascii="Times New Roman" w:eastAsia="Times New Roman" w:hAnsi="Times New Roman"/>
          <w:bCs/>
          <w:sz w:val="24"/>
          <w:szCs w:val="24"/>
        </w:rPr>
        <w:t>зпълнението на условията по чл.66, ал.</w:t>
      </w:r>
      <w:r w:rsidRPr="00C1025D">
        <w:rPr>
          <w:rFonts w:ascii="Times New Roman" w:eastAsia="Times New Roman" w:hAnsi="Times New Roman"/>
          <w:bCs/>
          <w:sz w:val="24"/>
          <w:szCs w:val="24"/>
        </w:rPr>
        <w:t>11 ЗОП</w:t>
      </w:r>
      <w:r w:rsidRPr="00C1025D">
        <w:rPr>
          <w:rFonts w:ascii="Times New Roman" w:eastAsia="Times New Roman" w:hAnsi="Times New Roman"/>
          <w:sz w:val="24"/>
          <w:szCs w:val="24"/>
        </w:rPr>
        <w:t xml:space="preserve"> е основание за едностранно прекратяване на договора от страна на </w:t>
      </w:r>
      <w:r w:rsidRPr="00C1025D">
        <w:rPr>
          <w:rFonts w:ascii="Times New Roman" w:eastAsia="Times New Roman" w:hAnsi="Times New Roman"/>
          <w:b/>
          <w:sz w:val="24"/>
          <w:szCs w:val="24"/>
        </w:rPr>
        <w:t>ВЪЗЛОЖИТЕЛЯ</w:t>
      </w:r>
      <w:r w:rsidRPr="00C1025D">
        <w:rPr>
          <w:rFonts w:ascii="Times New Roman" w:eastAsia="Times New Roman" w:hAnsi="Times New Roman"/>
          <w:sz w:val="24"/>
          <w:szCs w:val="24"/>
        </w:rPr>
        <w:t>.</w:t>
      </w:r>
    </w:p>
    <w:p w:rsidR="00524022" w:rsidRPr="00C1025D" w:rsidRDefault="00524022" w:rsidP="00524022">
      <w:pPr>
        <w:spacing w:after="0" w:line="240" w:lineRule="auto"/>
        <w:ind w:firstLine="851"/>
        <w:jc w:val="both"/>
        <w:rPr>
          <w:rFonts w:ascii="Times New Roman" w:eastAsia="Times New Roman" w:hAnsi="Times New Roman"/>
          <w:sz w:val="24"/>
          <w:szCs w:val="24"/>
        </w:rPr>
      </w:pPr>
      <w:r w:rsidRPr="00C1025D">
        <w:rPr>
          <w:rFonts w:ascii="Times New Roman" w:eastAsia="Times New Roman" w:hAnsi="Times New Roman"/>
          <w:b/>
          <w:sz w:val="24"/>
          <w:szCs w:val="24"/>
        </w:rPr>
        <w:t>Чл.32. (1)</w:t>
      </w:r>
      <w:r w:rsidRPr="00C1025D">
        <w:rPr>
          <w:rFonts w:ascii="Times New Roman" w:eastAsia="Times New Roman" w:hAnsi="Times New Roman"/>
          <w:sz w:val="24"/>
          <w:szCs w:val="24"/>
        </w:rPr>
        <w:t xml:space="preserve"> При сключването на договорите с подизпълнителите, посочени в заявлението за участие на </w:t>
      </w:r>
      <w:r w:rsidRPr="00C1025D">
        <w:rPr>
          <w:rFonts w:ascii="Times New Roman" w:eastAsia="Times New Roman" w:hAnsi="Times New Roman"/>
          <w:b/>
          <w:sz w:val="24"/>
          <w:szCs w:val="24"/>
        </w:rPr>
        <w:t>ИЗПЪЛНИТЕЛЯ</w:t>
      </w:r>
      <w:r w:rsidRPr="00C1025D">
        <w:rPr>
          <w:rFonts w:ascii="Times New Roman" w:eastAsia="Times New Roman" w:hAnsi="Times New Roman"/>
          <w:sz w:val="24"/>
          <w:szCs w:val="24"/>
        </w:rPr>
        <w:t>, последният е длъжен да създаде условия и гаранции, че:</w:t>
      </w:r>
    </w:p>
    <w:p w:rsidR="00524022" w:rsidRPr="00C1025D" w:rsidRDefault="00524022" w:rsidP="00524022">
      <w:pPr>
        <w:spacing w:after="0" w:line="240" w:lineRule="auto"/>
        <w:ind w:firstLine="851"/>
        <w:jc w:val="both"/>
        <w:rPr>
          <w:rFonts w:ascii="Times New Roman" w:eastAsia="Times New Roman" w:hAnsi="Times New Roman"/>
          <w:sz w:val="24"/>
          <w:szCs w:val="24"/>
        </w:rPr>
      </w:pPr>
      <w:r w:rsidRPr="00C1025D">
        <w:rPr>
          <w:rFonts w:ascii="Times New Roman" w:eastAsia="Times New Roman" w:hAnsi="Times New Roman"/>
          <w:sz w:val="24"/>
          <w:szCs w:val="24"/>
        </w:rPr>
        <w:t>- приложимите клаузи на договора са задължителни за изпълнение от подизпълнителите;</w:t>
      </w:r>
    </w:p>
    <w:p w:rsidR="00524022" w:rsidRPr="00C1025D" w:rsidRDefault="00524022" w:rsidP="00524022">
      <w:pPr>
        <w:spacing w:after="0" w:line="240" w:lineRule="auto"/>
        <w:ind w:firstLine="851"/>
        <w:jc w:val="both"/>
        <w:rPr>
          <w:rFonts w:ascii="Times New Roman" w:eastAsia="Times New Roman" w:hAnsi="Times New Roman"/>
          <w:sz w:val="24"/>
          <w:szCs w:val="24"/>
        </w:rPr>
      </w:pPr>
      <w:r w:rsidRPr="00C1025D">
        <w:rPr>
          <w:rFonts w:ascii="Times New Roman" w:eastAsia="Times New Roman" w:hAnsi="Times New Roman"/>
          <w:sz w:val="24"/>
          <w:szCs w:val="24"/>
        </w:rPr>
        <w:t>- действията на подизпълнителите няма да доведат пряко или косвено до неизпълнение на договора;</w:t>
      </w:r>
    </w:p>
    <w:p w:rsidR="00524022" w:rsidRPr="00C1025D" w:rsidRDefault="00524022" w:rsidP="00524022">
      <w:pPr>
        <w:spacing w:after="0" w:line="240" w:lineRule="auto"/>
        <w:ind w:firstLine="851"/>
        <w:jc w:val="both"/>
        <w:rPr>
          <w:rFonts w:ascii="Times New Roman" w:eastAsia="Times New Roman" w:hAnsi="Times New Roman"/>
          <w:sz w:val="24"/>
          <w:szCs w:val="24"/>
        </w:rPr>
      </w:pPr>
      <w:r w:rsidRPr="00C1025D">
        <w:rPr>
          <w:rFonts w:ascii="Times New Roman" w:eastAsia="Times New Roman" w:hAnsi="Times New Roman"/>
          <w:sz w:val="24"/>
          <w:szCs w:val="24"/>
        </w:rPr>
        <w:t xml:space="preserve">- при осъществяване на контролните си функции по договора </w:t>
      </w:r>
      <w:r w:rsidRPr="00C1025D">
        <w:rPr>
          <w:rFonts w:ascii="Times New Roman" w:eastAsia="Times New Roman" w:hAnsi="Times New Roman"/>
          <w:b/>
          <w:sz w:val="24"/>
          <w:szCs w:val="24"/>
        </w:rPr>
        <w:t>ВЪЗЛОЖИТЕЛЯТ</w:t>
      </w:r>
      <w:r w:rsidRPr="00C1025D">
        <w:rPr>
          <w:rFonts w:ascii="Times New Roman" w:eastAsia="Times New Roman" w:hAnsi="Times New Roman"/>
          <w:sz w:val="24"/>
          <w:szCs w:val="24"/>
        </w:rPr>
        <w:t xml:space="preserve"> ще може безпрепятствено да извършва проверка на дейността и документацията на подизпълнителите.</w:t>
      </w:r>
    </w:p>
    <w:p w:rsidR="00524022" w:rsidRPr="00C1025D" w:rsidRDefault="00524022" w:rsidP="004A53BA">
      <w:pPr>
        <w:spacing w:before="120" w:after="120" w:line="240" w:lineRule="auto"/>
        <w:jc w:val="center"/>
        <w:rPr>
          <w:rFonts w:ascii="Times New Roman" w:eastAsia="Times New Roman" w:hAnsi="Times New Roman"/>
          <w:sz w:val="24"/>
          <w:szCs w:val="24"/>
        </w:rPr>
      </w:pPr>
      <w:r w:rsidRPr="00C1025D">
        <w:rPr>
          <w:rFonts w:ascii="Times New Roman" w:eastAsia="Times New Roman" w:hAnsi="Times New Roman"/>
          <w:b/>
          <w:sz w:val="24"/>
          <w:szCs w:val="24"/>
        </w:rPr>
        <w:t>ХI</w:t>
      </w:r>
      <w:r w:rsidRPr="00C1025D">
        <w:rPr>
          <w:rFonts w:ascii="Times New Roman" w:eastAsia="Times New Roman" w:hAnsi="Times New Roman"/>
          <w:b/>
          <w:sz w:val="24"/>
          <w:szCs w:val="24"/>
          <w:lang w:val="en-US"/>
        </w:rPr>
        <w:t>I</w:t>
      </w:r>
      <w:r w:rsidRPr="00C1025D">
        <w:rPr>
          <w:rFonts w:ascii="Times New Roman" w:eastAsia="Times New Roman" w:hAnsi="Times New Roman"/>
          <w:b/>
          <w:sz w:val="24"/>
          <w:szCs w:val="24"/>
        </w:rPr>
        <w:t>I. ОБЩИ УСЛОВИЯ</w:t>
      </w:r>
    </w:p>
    <w:p w:rsidR="00524022" w:rsidRPr="00C1025D" w:rsidRDefault="00524022" w:rsidP="00524022">
      <w:pPr>
        <w:spacing w:after="0" w:line="240" w:lineRule="auto"/>
        <w:ind w:right="-23" w:firstLine="851"/>
        <w:jc w:val="both"/>
        <w:rPr>
          <w:rFonts w:ascii="Times New Roman" w:eastAsia="Times New Roman" w:hAnsi="Times New Roman"/>
          <w:sz w:val="24"/>
          <w:szCs w:val="24"/>
        </w:rPr>
      </w:pPr>
      <w:r w:rsidRPr="00C1025D">
        <w:rPr>
          <w:rFonts w:ascii="Times New Roman" w:eastAsia="Times New Roman" w:hAnsi="Times New Roman"/>
          <w:b/>
          <w:bCs/>
          <w:sz w:val="24"/>
          <w:szCs w:val="24"/>
        </w:rPr>
        <w:lastRenderedPageBreak/>
        <w:t>Чл.33.</w:t>
      </w:r>
      <w:r w:rsidRPr="00C1025D">
        <w:rPr>
          <w:rFonts w:ascii="Times New Roman" w:eastAsia="Times New Roman" w:hAnsi="Times New Roman"/>
          <w:bCs/>
          <w:sz w:val="24"/>
          <w:szCs w:val="24"/>
        </w:rPr>
        <w:t xml:space="preserve"> </w:t>
      </w:r>
      <w:r w:rsidRPr="00C1025D">
        <w:rPr>
          <w:rFonts w:ascii="Times New Roman" w:eastAsia="Times New Roman" w:hAnsi="Times New Roman"/>
          <w:sz w:val="24"/>
          <w:szCs w:val="24"/>
        </w:rPr>
        <w:t>За неуредените в договора случаи се прилагат разпоредбите на действащото българско законодателство.</w:t>
      </w:r>
    </w:p>
    <w:p w:rsidR="00524022" w:rsidRPr="00C1025D" w:rsidRDefault="00524022" w:rsidP="00524022">
      <w:pPr>
        <w:spacing w:after="0" w:line="240" w:lineRule="auto"/>
        <w:ind w:right="-23" w:firstLine="851"/>
        <w:jc w:val="both"/>
        <w:rPr>
          <w:rFonts w:ascii="Times New Roman" w:eastAsia="Times New Roman" w:hAnsi="Times New Roman"/>
          <w:sz w:val="24"/>
          <w:szCs w:val="24"/>
        </w:rPr>
      </w:pPr>
      <w:r w:rsidRPr="00C1025D">
        <w:rPr>
          <w:rFonts w:ascii="Times New Roman" w:eastAsia="Times New Roman" w:hAnsi="Times New Roman"/>
          <w:b/>
          <w:sz w:val="24"/>
          <w:szCs w:val="24"/>
        </w:rPr>
        <w:t xml:space="preserve">Чл.34. </w:t>
      </w:r>
      <w:r w:rsidRPr="00C1025D">
        <w:rPr>
          <w:rFonts w:ascii="Times New Roman" w:eastAsia="Times New Roman" w:hAnsi="Times New Roman"/>
          <w:sz w:val="24"/>
          <w:szCs w:val="24"/>
        </w:rPr>
        <w:t xml:space="preserve">Настоящият договор се подписа в </w:t>
      </w:r>
      <w:r w:rsidR="004A53BA" w:rsidRPr="00C1025D">
        <w:rPr>
          <w:rFonts w:ascii="Times New Roman" w:eastAsia="Times New Roman" w:hAnsi="Times New Roman"/>
          <w:sz w:val="24"/>
          <w:szCs w:val="24"/>
        </w:rPr>
        <w:t>три</w:t>
      </w:r>
      <w:r w:rsidRPr="00C1025D">
        <w:rPr>
          <w:rFonts w:ascii="Times New Roman" w:eastAsia="Times New Roman" w:hAnsi="Times New Roman"/>
          <w:sz w:val="24"/>
          <w:szCs w:val="24"/>
        </w:rPr>
        <w:t xml:space="preserve"> еднообразни екземпляра </w:t>
      </w:r>
      <w:r w:rsidR="004A53BA" w:rsidRPr="00C1025D">
        <w:rPr>
          <w:rFonts w:ascii="Times New Roman" w:eastAsia="Times New Roman" w:hAnsi="Times New Roman"/>
          <w:sz w:val="24"/>
          <w:szCs w:val="24"/>
        </w:rPr>
        <w:t>–</w:t>
      </w:r>
      <w:r w:rsidRPr="00C1025D">
        <w:rPr>
          <w:rFonts w:ascii="Times New Roman" w:eastAsia="Times New Roman" w:hAnsi="Times New Roman"/>
          <w:sz w:val="24"/>
          <w:szCs w:val="24"/>
        </w:rPr>
        <w:t xml:space="preserve"> </w:t>
      </w:r>
      <w:r w:rsidR="004A53BA" w:rsidRPr="00C1025D">
        <w:rPr>
          <w:rFonts w:ascii="Times New Roman" w:eastAsia="Times New Roman" w:hAnsi="Times New Roman"/>
          <w:sz w:val="24"/>
          <w:szCs w:val="24"/>
        </w:rPr>
        <w:t xml:space="preserve">два за </w:t>
      </w:r>
      <w:r w:rsidR="004A53BA" w:rsidRPr="00C1025D">
        <w:rPr>
          <w:rFonts w:ascii="Times New Roman" w:eastAsia="Times New Roman" w:hAnsi="Times New Roman"/>
          <w:b/>
          <w:sz w:val="24"/>
          <w:szCs w:val="24"/>
        </w:rPr>
        <w:t>ВЪЗЛОЖИТЕЛЯ</w:t>
      </w:r>
      <w:r w:rsidR="004A53BA" w:rsidRPr="00C1025D">
        <w:rPr>
          <w:rFonts w:ascii="Times New Roman" w:eastAsia="Times New Roman" w:hAnsi="Times New Roman"/>
          <w:sz w:val="24"/>
          <w:szCs w:val="24"/>
        </w:rPr>
        <w:t xml:space="preserve"> и един за </w:t>
      </w:r>
      <w:r w:rsidR="004A53BA" w:rsidRPr="00C1025D">
        <w:rPr>
          <w:rFonts w:ascii="Times New Roman" w:eastAsia="Times New Roman" w:hAnsi="Times New Roman"/>
          <w:b/>
          <w:sz w:val="24"/>
          <w:szCs w:val="24"/>
        </w:rPr>
        <w:t>ИЗПЪЛНИТЕЛЯ</w:t>
      </w:r>
      <w:r w:rsidRPr="00C1025D">
        <w:rPr>
          <w:rFonts w:ascii="Times New Roman" w:eastAsia="Times New Roman" w:hAnsi="Times New Roman"/>
          <w:sz w:val="24"/>
          <w:szCs w:val="24"/>
        </w:rPr>
        <w:t>.</w:t>
      </w:r>
    </w:p>
    <w:p w:rsidR="004A53BA" w:rsidRPr="00C1025D" w:rsidRDefault="004A53BA" w:rsidP="00524022">
      <w:pPr>
        <w:spacing w:after="0" w:line="240" w:lineRule="auto"/>
        <w:ind w:right="-23" w:firstLine="851"/>
        <w:jc w:val="both"/>
        <w:rPr>
          <w:rFonts w:ascii="Times New Roman" w:eastAsia="Times New Roman" w:hAnsi="Times New Roman"/>
          <w:sz w:val="24"/>
          <w:szCs w:val="24"/>
        </w:rPr>
      </w:pPr>
    </w:p>
    <w:p w:rsidR="00524022" w:rsidRPr="00C1025D" w:rsidRDefault="00524022" w:rsidP="00524022">
      <w:pPr>
        <w:spacing w:after="0" w:line="240" w:lineRule="auto"/>
        <w:ind w:right="-23" w:firstLine="851"/>
        <w:jc w:val="both"/>
        <w:rPr>
          <w:rFonts w:ascii="Times New Roman" w:eastAsia="Times New Roman" w:hAnsi="Times New Roman"/>
          <w:sz w:val="24"/>
          <w:szCs w:val="24"/>
        </w:rPr>
      </w:pPr>
      <w:r w:rsidRPr="00C1025D">
        <w:rPr>
          <w:rFonts w:ascii="Times New Roman" w:eastAsia="Times New Roman" w:hAnsi="Times New Roman"/>
          <w:sz w:val="24"/>
          <w:szCs w:val="24"/>
        </w:rPr>
        <w:t>Неразделна част от настоящия договор са следните приложения:</w:t>
      </w:r>
    </w:p>
    <w:p w:rsidR="00524022" w:rsidRPr="00C1025D" w:rsidRDefault="00524022" w:rsidP="00524022">
      <w:pPr>
        <w:spacing w:after="0" w:line="240" w:lineRule="auto"/>
        <w:ind w:right="-23" w:firstLine="851"/>
        <w:jc w:val="both"/>
        <w:rPr>
          <w:rFonts w:ascii="Times New Roman" w:eastAsia="Times New Roman" w:hAnsi="Times New Roman"/>
          <w:sz w:val="24"/>
          <w:szCs w:val="24"/>
        </w:rPr>
      </w:pPr>
      <w:r w:rsidRPr="00C1025D">
        <w:rPr>
          <w:rFonts w:ascii="Times New Roman" w:eastAsia="Times New Roman" w:hAnsi="Times New Roman"/>
          <w:sz w:val="24"/>
          <w:szCs w:val="24"/>
        </w:rPr>
        <w:t>Приложение № 1 -  Предложение за изпълнение;</w:t>
      </w:r>
    </w:p>
    <w:p w:rsidR="00524022" w:rsidRPr="00C1025D" w:rsidRDefault="00524022" w:rsidP="00524022">
      <w:pPr>
        <w:spacing w:after="0" w:line="240" w:lineRule="auto"/>
        <w:ind w:right="-23" w:firstLine="851"/>
        <w:jc w:val="both"/>
        <w:rPr>
          <w:rFonts w:ascii="Times New Roman" w:eastAsia="Times New Roman" w:hAnsi="Times New Roman"/>
          <w:sz w:val="24"/>
          <w:szCs w:val="24"/>
        </w:rPr>
      </w:pPr>
      <w:r w:rsidRPr="00C1025D">
        <w:rPr>
          <w:rFonts w:ascii="Times New Roman" w:eastAsia="Times New Roman" w:hAnsi="Times New Roman"/>
          <w:sz w:val="24"/>
          <w:szCs w:val="24"/>
        </w:rPr>
        <w:t>Приложение № 2 – Ценово предложение;</w:t>
      </w:r>
    </w:p>
    <w:p w:rsidR="00524022" w:rsidRPr="00C1025D" w:rsidRDefault="00524022" w:rsidP="00524022">
      <w:pPr>
        <w:spacing w:after="0" w:line="240" w:lineRule="auto"/>
        <w:ind w:right="-23" w:firstLine="851"/>
        <w:jc w:val="both"/>
        <w:rPr>
          <w:rFonts w:ascii="Times New Roman" w:eastAsia="Times New Roman" w:hAnsi="Times New Roman"/>
          <w:sz w:val="24"/>
          <w:szCs w:val="24"/>
        </w:rPr>
      </w:pPr>
      <w:r w:rsidRPr="00C1025D">
        <w:rPr>
          <w:rFonts w:ascii="Times New Roman" w:eastAsia="Times New Roman" w:hAnsi="Times New Roman"/>
          <w:sz w:val="24"/>
          <w:szCs w:val="24"/>
        </w:rPr>
        <w:t>Приложение № 3</w:t>
      </w:r>
      <w:r w:rsidR="005C0C24" w:rsidRPr="00C1025D">
        <w:rPr>
          <w:rFonts w:ascii="Times New Roman" w:eastAsia="Times New Roman" w:hAnsi="Times New Roman"/>
          <w:sz w:val="24"/>
          <w:szCs w:val="24"/>
        </w:rPr>
        <w:t xml:space="preserve"> </w:t>
      </w:r>
      <w:r w:rsidR="004A53BA" w:rsidRPr="00C1025D">
        <w:rPr>
          <w:rFonts w:ascii="Times New Roman" w:eastAsia="Times New Roman" w:hAnsi="Times New Roman"/>
          <w:sz w:val="24"/>
          <w:szCs w:val="24"/>
        </w:rPr>
        <w:t>–</w:t>
      </w:r>
      <w:r w:rsidRPr="00C1025D">
        <w:rPr>
          <w:rFonts w:ascii="Times New Roman" w:eastAsia="Times New Roman" w:hAnsi="Times New Roman"/>
          <w:sz w:val="24"/>
          <w:szCs w:val="24"/>
        </w:rPr>
        <w:t xml:space="preserve"> Образец на типова заявка;</w:t>
      </w:r>
    </w:p>
    <w:p w:rsidR="00524022" w:rsidRPr="00C1025D" w:rsidRDefault="00524022" w:rsidP="00524022">
      <w:pPr>
        <w:spacing w:after="0" w:line="240" w:lineRule="auto"/>
        <w:ind w:right="-23" w:firstLine="851"/>
        <w:jc w:val="both"/>
        <w:rPr>
          <w:rFonts w:ascii="Times New Roman" w:eastAsia="Times New Roman" w:hAnsi="Times New Roman"/>
          <w:sz w:val="24"/>
          <w:szCs w:val="24"/>
          <w:lang w:val="en-US"/>
        </w:rPr>
      </w:pPr>
      <w:r w:rsidRPr="00C1025D">
        <w:rPr>
          <w:rFonts w:ascii="Times New Roman" w:eastAsia="Times New Roman" w:hAnsi="Times New Roman"/>
          <w:sz w:val="24"/>
          <w:szCs w:val="24"/>
        </w:rPr>
        <w:t xml:space="preserve">Приложение № 4 – Образец </w:t>
      </w:r>
      <w:r w:rsidR="00822245" w:rsidRPr="00C1025D">
        <w:rPr>
          <w:rFonts w:ascii="Times New Roman" w:eastAsia="Times New Roman" w:hAnsi="Times New Roman"/>
          <w:sz w:val="24"/>
          <w:szCs w:val="24"/>
        </w:rPr>
        <w:t xml:space="preserve">на </w:t>
      </w:r>
      <w:proofErr w:type="spellStart"/>
      <w:r w:rsidR="00822245" w:rsidRPr="00C1025D">
        <w:rPr>
          <w:rFonts w:ascii="Times New Roman" w:eastAsia="Times New Roman" w:hAnsi="Times New Roman"/>
          <w:sz w:val="24"/>
          <w:szCs w:val="24"/>
        </w:rPr>
        <w:t>приемо-предавателен</w:t>
      </w:r>
      <w:proofErr w:type="spellEnd"/>
      <w:r w:rsidR="00822245" w:rsidRPr="00C1025D">
        <w:rPr>
          <w:rFonts w:ascii="Times New Roman" w:eastAsia="Times New Roman" w:hAnsi="Times New Roman"/>
          <w:sz w:val="24"/>
          <w:szCs w:val="24"/>
        </w:rPr>
        <w:t xml:space="preserve"> протокол</w:t>
      </w:r>
      <w:r w:rsidR="00822245" w:rsidRPr="00C1025D">
        <w:rPr>
          <w:rFonts w:ascii="Times New Roman" w:eastAsia="Times New Roman" w:hAnsi="Times New Roman"/>
          <w:sz w:val="24"/>
          <w:szCs w:val="24"/>
          <w:lang w:val="en-US"/>
        </w:rPr>
        <w:t>;</w:t>
      </w:r>
    </w:p>
    <w:p w:rsidR="00822245" w:rsidRPr="00C1025D" w:rsidRDefault="00822245" w:rsidP="00524022">
      <w:pPr>
        <w:tabs>
          <w:tab w:val="left" w:pos="567"/>
        </w:tabs>
        <w:spacing w:after="0" w:line="360" w:lineRule="atLeast"/>
        <w:ind w:firstLine="851"/>
        <w:jc w:val="both"/>
        <w:rPr>
          <w:rFonts w:ascii="Times New Roman" w:eastAsia="Times New Roman" w:hAnsi="Times New Roman"/>
          <w:sz w:val="24"/>
          <w:szCs w:val="24"/>
          <w:lang w:val="en-US"/>
        </w:rPr>
      </w:pPr>
    </w:p>
    <w:p w:rsidR="00524022" w:rsidRPr="00C1025D" w:rsidRDefault="00524022" w:rsidP="00524022">
      <w:pPr>
        <w:tabs>
          <w:tab w:val="left" w:pos="567"/>
        </w:tabs>
        <w:spacing w:after="0" w:line="360" w:lineRule="atLeast"/>
        <w:jc w:val="both"/>
        <w:rPr>
          <w:rFonts w:ascii="Times New Roman" w:eastAsia="Times New Roman" w:hAnsi="Times New Roman"/>
          <w:b/>
          <w:sz w:val="24"/>
          <w:szCs w:val="24"/>
        </w:rPr>
      </w:pPr>
      <w:r w:rsidRPr="00C1025D">
        <w:rPr>
          <w:rFonts w:ascii="Times New Roman" w:eastAsia="Times New Roman" w:hAnsi="Times New Roman"/>
          <w:b/>
          <w:sz w:val="24"/>
          <w:szCs w:val="24"/>
        </w:rPr>
        <w:t>ЗА ВЪЗЛОЖИТЕЛ</w:t>
      </w:r>
      <w:r w:rsidR="004A53BA" w:rsidRPr="00C1025D">
        <w:rPr>
          <w:rFonts w:ascii="Times New Roman" w:eastAsia="Times New Roman" w:hAnsi="Times New Roman"/>
          <w:b/>
          <w:sz w:val="24"/>
          <w:szCs w:val="24"/>
        </w:rPr>
        <w:t>Я</w:t>
      </w:r>
      <w:r w:rsidRPr="00C1025D">
        <w:rPr>
          <w:rFonts w:ascii="Times New Roman" w:eastAsia="Times New Roman" w:hAnsi="Times New Roman"/>
          <w:b/>
          <w:sz w:val="24"/>
          <w:szCs w:val="24"/>
        </w:rPr>
        <w:t>:</w:t>
      </w:r>
      <w:r w:rsidRPr="00C1025D">
        <w:rPr>
          <w:rFonts w:ascii="Times New Roman" w:eastAsia="Times New Roman" w:hAnsi="Times New Roman"/>
          <w:b/>
          <w:sz w:val="24"/>
          <w:szCs w:val="24"/>
        </w:rPr>
        <w:tab/>
      </w:r>
      <w:r w:rsidRPr="00C1025D">
        <w:rPr>
          <w:rFonts w:ascii="Times New Roman" w:eastAsia="Times New Roman" w:hAnsi="Times New Roman"/>
          <w:b/>
          <w:sz w:val="24"/>
          <w:szCs w:val="24"/>
        </w:rPr>
        <w:tab/>
      </w:r>
      <w:r w:rsidRPr="00C1025D">
        <w:rPr>
          <w:rFonts w:ascii="Times New Roman" w:eastAsia="Times New Roman" w:hAnsi="Times New Roman"/>
          <w:b/>
          <w:sz w:val="24"/>
          <w:szCs w:val="24"/>
        </w:rPr>
        <w:tab/>
      </w:r>
      <w:r w:rsidRPr="00C1025D">
        <w:rPr>
          <w:rFonts w:ascii="Times New Roman" w:eastAsia="Times New Roman" w:hAnsi="Times New Roman"/>
          <w:b/>
          <w:sz w:val="24"/>
          <w:szCs w:val="24"/>
        </w:rPr>
        <w:tab/>
      </w:r>
      <w:r w:rsidRPr="00C1025D">
        <w:rPr>
          <w:rFonts w:ascii="Times New Roman" w:eastAsia="Times New Roman" w:hAnsi="Times New Roman"/>
          <w:b/>
          <w:sz w:val="24"/>
          <w:szCs w:val="24"/>
        </w:rPr>
        <w:tab/>
        <w:t>ЗА ИЗПЪЛНИТЕЛ</w:t>
      </w:r>
      <w:r w:rsidR="004A53BA" w:rsidRPr="00C1025D">
        <w:rPr>
          <w:rFonts w:ascii="Times New Roman" w:eastAsia="Times New Roman" w:hAnsi="Times New Roman"/>
          <w:b/>
          <w:sz w:val="24"/>
          <w:szCs w:val="24"/>
        </w:rPr>
        <w:t>Я</w:t>
      </w:r>
      <w:r w:rsidRPr="00C1025D">
        <w:rPr>
          <w:rFonts w:ascii="Times New Roman" w:eastAsia="Times New Roman" w:hAnsi="Times New Roman"/>
          <w:b/>
          <w:sz w:val="24"/>
          <w:szCs w:val="24"/>
        </w:rPr>
        <w:t>:</w:t>
      </w:r>
    </w:p>
    <w:p w:rsidR="00524022" w:rsidRPr="00C1025D" w:rsidRDefault="00524022" w:rsidP="00907878">
      <w:pPr>
        <w:tabs>
          <w:tab w:val="left" w:pos="567"/>
        </w:tabs>
        <w:spacing w:after="0" w:line="240" w:lineRule="auto"/>
        <w:jc w:val="right"/>
        <w:rPr>
          <w:rFonts w:ascii="Times New Roman" w:eastAsia="Times New Roman" w:hAnsi="Times New Roman"/>
          <w:sz w:val="24"/>
          <w:szCs w:val="24"/>
        </w:rPr>
      </w:pPr>
    </w:p>
    <w:p w:rsidR="00907878" w:rsidRPr="00C1025D" w:rsidRDefault="00907878" w:rsidP="00907878">
      <w:pPr>
        <w:tabs>
          <w:tab w:val="left" w:pos="567"/>
        </w:tabs>
        <w:spacing w:after="0" w:line="240" w:lineRule="auto"/>
        <w:jc w:val="right"/>
        <w:rPr>
          <w:rFonts w:ascii="Times New Roman" w:eastAsia="Times New Roman" w:hAnsi="Times New Roman"/>
          <w:sz w:val="24"/>
          <w:szCs w:val="24"/>
        </w:rPr>
      </w:pPr>
    </w:p>
    <w:p w:rsidR="00524022" w:rsidRPr="00C1025D" w:rsidRDefault="00524022" w:rsidP="008B1B2A">
      <w:pPr>
        <w:spacing w:after="0" w:line="240" w:lineRule="auto"/>
        <w:jc w:val="right"/>
        <w:rPr>
          <w:rFonts w:ascii="Times New Roman" w:eastAsia="Times New Roman" w:hAnsi="Times New Roman"/>
          <w:sz w:val="24"/>
          <w:szCs w:val="24"/>
          <w:lang w:eastAsia="bg-BG"/>
        </w:rPr>
      </w:pPr>
      <w:r w:rsidRPr="00C1025D">
        <w:rPr>
          <w:rFonts w:ascii="Times New Roman" w:eastAsia="Times New Roman" w:hAnsi="Times New Roman"/>
          <w:sz w:val="24"/>
          <w:szCs w:val="24"/>
          <w:lang w:eastAsia="bg-BG"/>
        </w:rPr>
        <w:t xml:space="preserve">Приложение № </w:t>
      </w:r>
      <w:r w:rsidR="008B1B2A" w:rsidRPr="00C1025D">
        <w:rPr>
          <w:rFonts w:ascii="Times New Roman" w:eastAsia="Times New Roman" w:hAnsi="Times New Roman"/>
          <w:sz w:val="24"/>
          <w:szCs w:val="24"/>
          <w:lang w:eastAsia="bg-BG"/>
        </w:rPr>
        <w:t>3</w:t>
      </w:r>
      <w:r w:rsidRPr="00C1025D">
        <w:rPr>
          <w:rFonts w:ascii="Times New Roman" w:eastAsia="Times New Roman" w:hAnsi="Times New Roman"/>
          <w:sz w:val="24"/>
          <w:szCs w:val="24"/>
          <w:lang w:eastAsia="bg-BG"/>
        </w:rPr>
        <w:t xml:space="preserve"> към договора</w:t>
      </w:r>
    </w:p>
    <w:p w:rsidR="00524022" w:rsidRPr="00C1025D" w:rsidRDefault="00524022" w:rsidP="00524022">
      <w:pPr>
        <w:spacing w:after="0" w:line="240" w:lineRule="auto"/>
        <w:rPr>
          <w:rFonts w:ascii="Times New Roman" w:eastAsia="Times New Roman" w:hAnsi="Times New Roman"/>
          <w:sz w:val="24"/>
          <w:szCs w:val="24"/>
          <w:lang w:eastAsia="bg-BG"/>
        </w:rPr>
      </w:pPr>
    </w:p>
    <w:p w:rsidR="00524022" w:rsidRPr="00C1025D" w:rsidRDefault="00524022" w:rsidP="00524022">
      <w:pPr>
        <w:spacing w:after="0" w:line="240" w:lineRule="auto"/>
        <w:jc w:val="center"/>
        <w:rPr>
          <w:rFonts w:ascii="Times New Roman" w:eastAsia="Times New Roman" w:hAnsi="Times New Roman"/>
          <w:sz w:val="24"/>
          <w:szCs w:val="24"/>
          <w:lang w:eastAsia="bg-BG"/>
        </w:rPr>
      </w:pPr>
      <w:r w:rsidRPr="00C1025D">
        <w:rPr>
          <w:rFonts w:ascii="Times New Roman" w:eastAsia="Times New Roman" w:hAnsi="Times New Roman"/>
          <w:sz w:val="24"/>
          <w:szCs w:val="24"/>
          <w:lang w:eastAsia="bg-BG"/>
        </w:rPr>
        <w:t>ТИПОВА ЗАЯВКА № ________/______________</w:t>
      </w:r>
    </w:p>
    <w:p w:rsidR="00524022" w:rsidRPr="00C1025D" w:rsidRDefault="00524022" w:rsidP="00524022">
      <w:pPr>
        <w:spacing w:after="0" w:line="240" w:lineRule="auto"/>
        <w:jc w:val="center"/>
        <w:rPr>
          <w:rFonts w:ascii="Times New Roman" w:eastAsia="Times New Roman" w:hAnsi="Times New Roman"/>
          <w:sz w:val="24"/>
          <w:szCs w:val="24"/>
          <w:lang w:eastAsia="bg-BG"/>
        </w:rPr>
      </w:pPr>
      <w:r w:rsidRPr="00C1025D">
        <w:rPr>
          <w:rFonts w:ascii="Times New Roman" w:eastAsia="Times New Roman" w:hAnsi="Times New Roman"/>
          <w:sz w:val="24"/>
          <w:szCs w:val="24"/>
          <w:lang w:eastAsia="bg-BG"/>
        </w:rPr>
        <w:t>за заку</w:t>
      </w:r>
      <w:r w:rsidR="00C1025D" w:rsidRPr="00C1025D">
        <w:rPr>
          <w:rFonts w:ascii="Times New Roman" w:eastAsia="Times New Roman" w:hAnsi="Times New Roman"/>
          <w:sz w:val="24"/>
          <w:szCs w:val="24"/>
          <w:lang w:eastAsia="bg-BG"/>
        </w:rPr>
        <w:t>пуване на канцеларски материали</w:t>
      </w:r>
    </w:p>
    <w:p w:rsidR="00524022" w:rsidRPr="00C1025D" w:rsidRDefault="00524022" w:rsidP="00524022">
      <w:pPr>
        <w:spacing w:after="0" w:line="240" w:lineRule="auto"/>
        <w:rPr>
          <w:rFonts w:ascii="Times New Roman" w:eastAsia="Times New Roman" w:hAnsi="Times New Roman"/>
          <w:sz w:val="24"/>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940"/>
        <w:gridCol w:w="1980"/>
      </w:tblGrid>
      <w:tr w:rsidR="00524022" w:rsidRPr="00C1025D" w:rsidTr="00524022">
        <w:tc>
          <w:tcPr>
            <w:tcW w:w="1008" w:type="dxa"/>
          </w:tcPr>
          <w:p w:rsidR="00524022" w:rsidRPr="00C1025D" w:rsidRDefault="00524022" w:rsidP="00524022">
            <w:pPr>
              <w:spacing w:after="0" w:line="240" w:lineRule="auto"/>
              <w:rPr>
                <w:rFonts w:ascii="Times New Roman" w:eastAsia="Times New Roman" w:hAnsi="Times New Roman"/>
                <w:sz w:val="24"/>
                <w:szCs w:val="24"/>
                <w:lang w:eastAsia="bg-BG"/>
              </w:rPr>
            </w:pPr>
            <w:r w:rsidRPr="00C1025D">
              <w:rPr>
                <w:rFonts w:ascii="Times New Roman" w:eastAsia="Times New Roman" w:hAnsi="Times New Roman"/>
                <w:sz w:val="24"/>
                <w:szCs w:val="24"/>
                <w:lang w:eastAsia="bg-BG"/>
              </w:rPr>
              <w:t>№ по ред</w:t>
            </w:r>
          </w:p>
        </w:tc>
        <w:tc>
          <w:tcPr>
            <w:tcW w:w="5940" w:type="dxa"/>
          </w:tcPr>
          <w:p w:rsidR="00524022" w:rsidRPr="00C1025D" w:rsidRDefault="00524022" w:rsidP="00524022">
            <w:pPr>
              <w:spacing w:after="0" w:line="240" w:lineRule="auto"/>
              <w:jc w:val="center"/>
              <w:rPr>
                <w:rFonts w:ascii="Times New Roman" w:eastAsia="Times New Roman" w:hAnsi="Times New Roman"/>
                <w:sz w:val="24"/>
                <w:szCs w:val="24"/>
                <w:lang w:eastAsia="bg-BG"/>
              </w:rPr>
            </w:pPr>
            <w:r w:rsidRPr="00C1025D">
              <w:rPr>
                <w:rFonts w:ascii="Times New Roman" w:eastAsia="Times New Roman" w:hAnsi="Times New Roman"/>
                <w:sz w:val="24"/>
                <w:szCs w:val="24"/>
                <w:lang w:eastAsia="bg-BG"/>
              </w:rPr>
              <w:t>ВИД</w:t>
            </w:r>
          </w:p>
        </w:tc>
        <w:tc>
          <w:tcPr>
            <w:tcW w:w="1980" w:type="dxa"/>
          </w:tcPr>
          <w:p w:rsidR="00524022" w:rsidRPr="00C1025D" w:rsidRDefault="00524022" w:rsidP="00524022">
            <w:pPr>
              <w:spacing w:after="0" w:line="240" w:lineRule="auto"/>
              <w:jc w:val="center"/>
              <w:rPr>
                <w:rFonts w:ascii="Times New Roman" w:eastAsia="Times New Roman" w:hAnsi="Times New Roman"/>
                <w:sz w:val="24"/>
                <w:szCs w:val="24"/>
                <w:lang w:eastAsia="bg-BG"/>
              </w:rPr>
            </w:pPr>
            <w:r w:rsidRPr="00C1025D">
              <w:rPr>
                <w:rFonts w:ascii="Times New Roman" w:eastAsia="Times New Roman" w:hAnsi="Times New Roman"/>
                <w:sz w:val="24"/>
                <w:szCs w:val="24"/>
                <w:lang w:eastAsia="bg-BG"/>
              </w:rPr>
              <w:t>КОЛИЧЕСТВО</w:t>
            </w:r>
          </w:p>
        </w:tc>
      </w:tr>
      <w:tr w:rsidR="00524022" w:rsidRPr="00C1025D" w:rsidTr="00524022">
        <w:tc>
          <w:tcPr>
            <w:tcW w:w="1008" w:type="dxa"/>
          </w:tcPr>
          <w:p w:rsidR="00524022" w:rsidRPr="00C1025D" w:rsidRDefault="00524022" w:rsidP="00524022">
            <w:pPr>
              <w:spacing w:after="0" w:line="240" w:lineRule="auto"/>
              <w:rPr>
                <w:rFonts w:ascii="Times New Roman" w:eastAsia="Times New Roman" w:hAnsi="Times New Roman"/>
                <w:sz w:val="24"/>
                <w:szCs w:val="24"/>
                <w:lang w:eastAsia="bg-BG"/>
              </w:rPr>
            </w:pPr>
          </w:p>
        </w:tc>
        <w:tc>
          <w:tcPr>
            <w:tcW w:w="5940" w:type="dxa"/>
          </w:tcPr>
          <w:p w:rsidR="00524022" w:rsidRPr="00C1025D" w:rsidRDefault="00524022" w:rsidP="00524022">
            <w:pPr>
              <w:spacing w:after="0" w:line="240" w:lineRule="auto"/>
              <w:rPr>
                <w:rFonts w:ascii="Times New Roman" w:eastAsia="Times New Roman" w:hAnsi="Times New Roman"/>
                <w:sz w:val="24"/>
                <w:szCs w:val="24"/>
                <w:lang w:eastAsia="bg-BG"/>
              </w:rPr>
            </w:pPr>
          </w:p>
        </w:tc>
        <w:tc>
          <w:tcPr>
            <w:tcW w:w="1980" w:type="dxa"/>
          </w:tcPr>
          <w:p w:rsidR="00524022" w:rsidRPr="00C1025D" w:rsidRDefault="00524022" w:rsidP="00524022">
            <w:pPr>
              <w:spacing w:after="0" w:line="240" w:lineRule="auto"/>
              <w:rPr>
                <w:rFonts w:ascii="Times New Roman" w:eastAsia="Times New Roman" w:hAnsi="Times New Roman"/>
                <w:sz w:val="24"/>
                <w:szCs w:val="24"/>
                <w:lang w:eastAsia="bg-BG"/>
              </w:rPr>
            </w:pPr>
          </w:p>
        </w:tc>
      </w:tr>
      <w:tr w:rsidR="00524022" w:rsidRPr="00C1025D" w:rsidTr="00524022">
        <w:tc>
          <w:tcPr>
            <w:tcW w:w="1008" w:type="dxa"/>
          </w:tcPr>
          <w:p w:rsidR="00524022" w:rsidRPr="00C1025D" w:rsidRDefault="00524022" w:rsidP="00524022">
            <w:pPr>
              <w:spacing w:after="0" w:line="240" w:lineRule="auto"/>
              <w:rPr>
                <w:rFonts w:ascii="Times New Roman" w:eastAsia="Times New Roman" w:hAnsi="Times New Roman"/>
                <w:sz w:val="24"/>
                <w:szCs w:val="24"/>
                <w:lang w:eastAsia="bg-BG"/>
              </w:rPr>
            </w:pPr>
          </w:p>
        </w:tc>
        <w:tc>
          <w:tcPr>
            <w:tcW w:w="5940" w:type="dxa"/>
          </w:tcPr>
          <w:p w:rsidR="00524022" w:rsidRPr="00C1025D" w:rsidRDefault="00524022" w:rsidP="00524022">
            <w:pPr>
              <w:spacing w:after="0" w:line="240" w:lineRule="auto"/>
              <w:rPr>
                <w:rFonts w:ascii="Times New Roman" w:eastAsia="Times New Roman" w:hAnsi="Times New Roman"/>
                <w:sz w:val="24"/>
                <w:szCs w:val="24"/>
                <w:lang w:eastAsia="bg-BG"/>
              </w:rPr>
            </w:pPr>
          </w:p>
        </w:tc>
        <w:tc>
          <w:tcPr>
            <w:tcW w:w="1980" w:type="dxa"/>
          </w:tcPr>
          <w:p w:rsidR="00524022" w:rsidRPr="00C1025D" w:rsidRDefault="00524022" w:rsidP="00524022">
            <w:pPr>
              <w:spacing w:after="0" w:line="240" w:lineRule="auto"/>
              <w:rPr>
                <w:rFonts w:ascii="Times New Roman" w:eastAsia="Times New Roman" w:hAnsi="Times New Roman"/>
                <w:sz w:val="24"/>
                <w:szCs w:val="24"/>
                <w:lang w:eastAsia="bg-BG"/>
              </w:rPr>
            </w:pPr>
          </w:p>
        </w:tc>
      </w:tr>
      <w:tr w:rsidR="00524022" w:rsidRPr="00C1025D" w:rsidTr="00524022">
        <w:tc>
          <w:tcPr>
            <w:tcW w:w="1008" w:type="dxa"/>
          </w:tcPr>
          <w:p w:rsidR="00524022" w:rsidRPr="00C1025D" w:rsidRDefault="00524022" w:rsidP="00524022">
            <w:pPr>
              <w:spacing w:after="0" w:line="240" w:lineRule="auto"/>
              <w:rPr>
                <w:rFonts w:ascii="Times New Roman" w:eastAsia="Times New Roman" w:hAnsi="Times New Roman"/>
                <w:sz w:val="24"/>
                <w:szCs w:val="24"/>
                <w:lang w:eastAsia="bg-BG"/>
              </w:rPr>
            </w:pPr>
          </w:p>
        </w:tc>
        <w:tc>
          <w:tcPr>
            <w:tcW w:w="5940" w:type="dxa"/>
          </w:tcPr>
          <w:p w:rsidR="00524022" w:rsidRPr="00C1025D" w:rsidRDefault="00524022" w:rsidP="00524022">
            <w:pPr>
              <w:spacing w:after="0" w:line="240" w:lineRule="auto"/>
              <w:rPr>
                <w:rFonts w:ascii="Times New Roman" w:eastAsia="Times New Roman" w:hAnsi="Times New Roman"/>
                <w:sz w:val="24"/>
                <w:szCs w:val="24"/>
                <w:lang w:eastAsia="bg-BG"/>
              </w:rPr>
            </w:pPr>
          </w:p>
        </w:tc>
        <w:tc>
          <w:tcPr>
            <w:tcW w:w="1980" w:type="dxa"/>
          </w:tcPr>
          <w:p w:rsidR="00524022" w:rsidRPr="00C1025D" w:rsidRDefault="00524022" w:rsidP="00524022">
            <w:pPr>
              <w:spacing w:after="0" w:line="240" w:lineRule="auto"/>
              <w:rPr>
                <w:rFonts w:ascii="Times New Roman" w:eastAsia="Times New Roman" w:hAnsi="Times New Roman"/>
                <w:sz w:val="24"/>
                <w:szCs w:val="24"/>
                <w:lang w:eastAsia="bg-BG"/>
              </w:rPr>
            </w:pPr>
          </w:p>
        </w:tc>
      </w:tr>
      <w:tr w:rsidR="00524022" w:rsidRPr="00C1025D" w:rsidTr="00524022">
        <w:tc>
          <w:tcPr>
            <w:tcW w:w="1008" w:type="dxa"/>
          </w:tcPr>
          <w:p w:rsidR="00524022" w:rsidRPr="00C1025D" w:rsidRDefault="00524022" w:rsidP="00524022">
            <w:pPr>
              <w:spacing w:after="0" w:line="240" w:lineRule="auto"/>
              <w:rPr>
                <w:rFonts w:ascii="Times New Roman" w:eastAsia="Times New Roman" w:hAnsi="Times New Roman"/>
                <w:sz w:val="24"/>
                <w:szCs w:val="24"/>
                <w:lang w:eastAsia="bg-BG"/>
              </w:rPr>
            </w:pPr>
          </w:p>
        </w:tc>
        <w:tc>
          <w:tcPr>
            <w:tcW w:w="5940" w:type="dxa"/>
          </w:tcPr>
          <w:p w:rsidR="00524022" w:rsidRPr="00C1025D" w:rsidRDefault="00524022" w:rsidP="00524022">
            <w:pPr>
              <w:spacing w:after="0" w:line="240" w:lineRule="auto"/>
              <w:rPr>
                <w:rFonts w:ascii="Times New Roman" w:eastAsia="Times New Roman" w:hAnsi="Times New Roman"/>
                <w:sz w:val="24"/>
                <w:szCs w:val="24"/>
                <w:lang w:eastAsia="bg-BG"/>
              </w:rPr>
            </w:pPr>
          </w:p>
        </w:tc>
        <w:tc>
          <w:tcPr>
            <w:tcW w:w="1980" w:type="dxa"/>
          </w:tcPr>
          <w:p w:rsidR="00524022" w:rsidRPr="00C1025D" w:rsidRDefault="00524022" w:rsidP="00524022">
            <w:pPr>
              <w:spacing w:after="0" w:line="240" w:lineRule="auto"/>
              <w:rPr>
                <w:rFonts w:ascii="Times New Roman" w:eastAsia="Times New Roman" w:hAnsi="Times New Roman"/>
                <w:sz w:val="24"/>
                <w:szCs w:val="24"/>
                <w:lang w:eastAsia="bg-BG"/>
              </w:rPr>
            </w:pPr>
          </w:p>
        </w:tc>
      </w:tr>
      <w:tr w:rsidR="00524022" w:rsidRPr="00C1025D" w:rsidTr="00524022">
        <w:tc>
          <w:tcPr>
            <w:tcW w:w="1008" w:type="dxa"/>
          </w:tcPr>
          <w:p w:rsidR="00524022" w:rsidRPr="00C1025D" w:rsidRDefault="00524022" w:rsidP="00524022">
            <w:pPr>
              <w:spacing w:after="0" w:line="240" w:lineRule="auto"/>
              <w:rPr>
                <w:rFonts w:ascii="Times New Roman" w:eastAsia="Times New Roman" w:hAnsi="Times New Roman"/>
                <w:sz w:val="24"/>
                <w:szCs w:val="24"/>
                <w:lang w:eastAsia="bg-BG"/>
              </w:rPr>
            </w:pPr>
          </w:p>
        </w:tc>
        <w:tc>
          <w:tcPr>
            <w:tcW w:w="5940" w:type="dxa"/>
          </w:tcPr>
          <w:p w:rsidR="00524022" w:rsidRPr="00C1025D" w:rsidRDefault="00524022" w:rsidP="00524022">
            <w:pPr>
              <w:spacing w:after="0" w:line="240" w:lineRule="auto"/>
              <w:rPr>
                <w:rFonts w:ascii="Times New Roman" w:eastAsia="Times New Roman" w:hAnsi="Times New Roman"/>
                <w:sz w:val="24"/>
                <w:szCs w:val="24"/>
                <w:lang w:eastAsia="bg-BG"/>
              </w:rPr>
            </w:pPr>
          </w:p>
        </w:tc>
        <w:tc>
          <w:tcPr>
            <w:tcW w:w="1980" w:type="dxa"/>
          </w:tcPr>
          <w:p w:rsidR="00524022" w:rsidRPr="00C1025D" w:rsidRDefault="00524022" w:rsidP="00524022">
            <w:pPr>
              <w:spacing w:after="0" w:line="240" w:lineRule="auto"/>
              <w:rPr>
                <w:rFonts w:ascii="Times New Roman" w:eastAsia="Times New Roman" w:hAnsi="Times New Roman"/>
                <w:sz w:val="24"/>
                <w:szCs w:val="24"/>
                <w:lang w:eastAsia="bg-BG"/>
              </w:rPr>
            </w:pPr>
          </w:p>
        </w:tc>
      </w:tr>
      <w:tr w:rsidR="00524022" w:rsidRPr="00C1025D" w:rsidTr="00524022">
        <w:tc>
          <w:tcPr>
            <w:tcW w:w="1008" w:type="dxa"/>
          </w:tcPr>
          <w:p w:rsidR="00524022" w:rsidRPr="00C1025D" w:rsidRDefault="00524022" w:rsidP="00524022">
            <w:pPr>
              <w:spacing w:after="0" w:line="240" w:lineRule="auto"/>
              <w:rPr>
                <w:rFonts w:ascii="Times New Roman" w:eastAsia="Times New Roman" w:hAnsi="Times New Roman"/>
                <w:sz w:val="24"/>
                <w:szCs w:val="24"/>
                <w:lang w:eastAsia="bg-BG"/>
              </w:rPr>
            </w:pPr>
          </w:p>
        </w:tc>
        <w:tc>
          <w:tcPr>
            <w:tcW w:w="5940" w:type="dxa"/>
          </w:tcPr>
          <w:p w:rsidR="00524022" w:rsidRPr="00C1025D" w:rsidRDefault="00524022" w:rsidP="00524022">
            <w:pPr>
              <w:spacing w:after="0" w:line="240" w:lineRule="auto"/>
              <w:rPr>
                <w:rFonts w:ascii="Times New Roman" w:eastAsia="Times New Roman" w:hAnsi="Times New Roman"/>
                <w:sz w:val="24"/>
                <w:szCs w:val="24"/>
                <w:lang w:eastAsia="bg-BG"/>
              </w:rPr>
            </w:pPr>
          </w:p>
        </w:tc>
        <w:tc>
          <w:tcPr>
            <w:tcW w:w="1980" w:type="dxa"/>
          </w:tcPr>
          <w:p w:rsidR="00524022" w:rsidRPr="00C1025D" w:rsidRDefault="00524022" w:rsidP="00524022">
            <w:pPr>
              <w:spacing w:after="0" w:line="240" w:lineRule="auto"/>
              <w:rPr>
                <w:rFonts w:ascii="Times New Roman" w:eastAsia="Times New Roman" w:hAnsi="Times New Roman"/>
                <w:sz w:val="24"/>
                <w:szCs w:val="24"/>
                <w:lang w:eastAsia="bg-BG"/>
              </w:rPr>
            </w:pPr>
          </w:p>
        </w:tc>
      </w:tr>
      <w:tr w:rsidR="00524022" w:rsidRPr="00C1025D" w:rsidTr="00524022">
        <w:tc>
          <w:tcPr>
            <w:tcW w:w="1008" w:type="dxa"/>
          </w:tcPr>
          <w:p w:rsidR="00524022" w:rsidRPr="00C1025D" w:rsidRDefault="00524022" w:rsidP="00524022">
            <w:pPr>
              <w:spacing w:after="0" w:line="240" w:lineRule="auto"/>
              <w:rPr>
                <w:rFonts w:ascii="Times New Roman" w:eastAsia="Times New Roman" w:hAnsi="Times New Roman"/>
                <w:sz w:val="24"/>
                <w:szCs w:val="24"/>
                <w:lang w:eastAsia="bg-BG"/>
              </w:rPr>
            </w:pPr>
          </w:p>
        </w:tc>
        <w:tc>
          <w:tcPr>
            <w:tcW w:w="5940" w:type="dxa"/>
          </w:tcPr>
          <w:p w:rsidR="00524022" w:rsidRPr="00C1025D" w:rsidRDefault="00524022" w:rsidP="00524022">
            <w:pPr>
              <w:spacing w:after="0" w:line="240" w:lineRule="auto"/>
              <w:rPr>
                <w:rFonts w:ascii="Times New Roman" w:eastAsia="Times New Roman" w:hAnsi="Times New Roman"/>
                <w:sz w:val="24"/>
                <w:szCs w:val="24"/>
                <w:lang w:eastAsia="bg-BG"/>
              </w:rPr>
            </w:pPr>
          </w:p>
        </w:tc>
        <w:tc>
          <w:tcPr>
            <w:tcW w:w="1980" w:type="dxa"/>
          </w:tcPr>
          <w:p w:rsidR="00524022" w:rsidRPr="00C1025D" w:rsidRDefault="00524022" w:rsidP="00524022">
            <w:pPr>
              <w:spacing w:after="0" w:line="240" w:lineRule="auto"/>
              <w:rPr>
                <w:rFonts w:ascii="Times New Roman" w:eastAsia="Times New Roman" w:hAnsi="Times New Roman"/>
                <w:sz w:val="24"/>
                <w:szCs w:val="24"/>
                <w:lang w:eastAsia="bg-BG"/>
              </w:rPr>
            </w:pPr>
          </w:p>
        </w:tc>
      </w:tr>
      <w:tr w:rsidR="00524022" w:rsidRPr="00C1025D" w:rsidTr="00524022">
        <w:tc>
          <w:tcPr>
            <w:tcW w:w="1008" w:type="dxa"/>
          </w:tcPr>
          <w:p w:rsidR="00524022" w:rsidRPr="00C1025D" w:rsidRDefault="00524022" w:rsidP="00524022">
            <w:pPr>
              <w:spacing w:after="0" w:line="240" w:lineRule="auto"/>
              <w:rPr>
                <w:rFonts w:ascii="Times New Roman" w:eastAsia="Times New Roman" w:hAnsi="Times New Roman"/>
                <w:sz w:val="24"/>
                <w:szCs w:val="24"/>
                <w:lang w:eastAsia="bg-BG"/>
              </w:rPr>
            </w:pPr>
          </w:p>
        </w:tc>
        <w:tc>
          <w:tcPr>
            <w:tcW w:w="5940" w:type="dxa"/>
          </w:tcPr>
          <w:p w:rsidR="00524022" w:rsidRPr="00C1025D" w:rsidRDefault="00524022" w:rsidP="00524022">
            <w:pPr>
              <w:spacing w:after="0" w:line="240" w:lineRule="auto"/>
              <w:rPr>
                <w:rFonts w:ascii="Times New Roman" w:eastAsia="Times New Roman" w:hAnsi="Times New Roman"/>
                <w:sz w:val="24"/>
                <w:szCs w:val="24"/>
                <w:lang w:eastAsia="bg-BG"/>
              </w:rPr>
            </w:pPr>
          </w:p>
        </w:tc>
        <w:tc>
          <w:tcPr>
            <w:tcW w:w="1980" w:type="dxa"/>
          </w:tcPr>
          <w:p w:rsidR="00524022" w:rsidRPr="00C1025D" w:rsidRDefault="00524022" w:rsidP="00524022">
            <w:pPr>
              <w:spacing w:after="0" w:line="240" w:lineRule="auto"/>
              <w:rPr>
                <w:rFonts w:ascii="Times New Roman" w:eastAsia="Times New Roman" w:hAnsi="Times New Roman"/>
                <w:sz w:val="24"/>
                <w:szCs w:val="24"/>
                <w:lang w:eastAsia="bg-BG"/>
              </w:rPr>
            </w:pPr>
          </w:p>
        </w:tc>
      </w:tr>
    </w:tbl>
    <w:p w:rsidR="00524022" w:rsidRPr="00C1025D" w:rsidRDefault="00524022" w:rsidP="00524022">
      <w:pPr>
        <w:spacing w:after="0" w:line="240" w:lineRule="auto"/>
        <w:rPr>
          <w:rFonts w:ascii="Times New Roman" w:eastAsia="Times New Roman" w:hAnsi="Times New Roman"/>
          <w:sz w:val="24"/>
          <w:szCs w:val="24"/>
          <w:lang w:eastAsia="bg-BG"/>
        </w:rPr>
      </w:pPr>
    </w:p>
    <w:p w:rsidR="00524022" w:rsidRPr="00C1025D" w:rsidRDefault="00524022" w:rsidP="00524022">
      <w:pPr>
        <w:spacing w:after="0" w:line="240" w:lineRule="auto"/>
        <w:rPr>
          <w:rFonts w:ascii="Times New Roman" w:eastAsia="Times New Roman" w:hAnsi="Times New Roman"/>
          <w:sz w:val="24"/>
          <w:szCs w:val="24"/>
          <w:lang w:eastAsia="bg-BG"/>
        </w:rPr>
      </w:pPr>
      <w:r w:rsidRPr="00C1025D">
        <w:rPr>
          <w:rFonts w:ascii="Times New Roman" w:eastAsia="Times New Roman" w:hAnsi="Times New Roman"/>
          <w:sz w:val="24"/>
          <w:szCs w:val="24"/>
          <w:lang w:eastAsia="bg-BG"/>
        </w:rPr>
        <w:t>ЗАЯВИЛ:</w:t>
      </w:r>
      <w:r w:rsidRPr="00C1025D">
        <w:rPr>
          <w:rFonts w:ascii="Times New Roman" w:eastAsia="Times New Roman" w:hAnsi="Times New Roman"/>
          <w:sz w:val="24"/>
          <w:szCs w:val="24"/>
          <w:lang w:eastAsia="bg-BG"/>
        </w:rPr>
        <w:tab/>
      </w:r>
      <w:r w:rsidRPr="00C1025D">
        <w:rPr>
          <w:rFonts w:ascii="Times New Roman" w:eastAsia="Times New Roman" w:hAnsi="Times New Roman"/>
          <w:sz w:val="24"/>
          <w:szCs w:val="24"/>
          <w:lang w:eastAsia="bg-BG"/>
        </w:rPr>
        <w:tab/>
      </w:r>
      <w:r w:rsidRPr="00C1025D">
        <w:rPr>
          <w:rFonts w:ascii="Times New Roman" w:eastAsia="Times New Roman" w:hAnsi="Times New Roman"/>
          <w:sz w:val="24"/>
          <w:szCs w:val="24"/>
          <w:lang w:eastAsia="bg-BG"/>
        </w:rPr>
        <w:tab/>
      </w:r>
      <w:r w:rsidRPr="00C1025D">
        <w:rPr>
          <w:rFonts w:ascii="Times New Roman" w:eastAsia="Times New Roman" w:hAnsi="Times New Roman"/>
          <w:sz w:val="24"/>
          <w:szCs w:val="24"/>
          <w:lang w:eastAsia="bg-BG"/>
        </w:rPr>
        <w:tab/>
      </w:r>
      <w:r w:rsidRPr="00C1025D">
        <w:rPr>
          <w:rFonts w:ascii="Times New Roman" w:eastAsia="Times New Roman" w:hAnsi="Times New Roman"/>
          <w:sz w:val="24"/>
          <w:szCs w:val="24"/>
          <w:lang w:eastAsia="bg-BG"/>
        </w:rPr>
        <w:tab/>
      </w:r>
      <w:r w:rsidRPr="00C1025D">
        <w:rPr>
          <w:rFonts w:ascii="Times New Roman" w:eastAsia="Times New Roman" w:hAnsi="Times New Roman"/>
          <w:sz w:val="24"/>
          <w:szCs w:val="24"/>
          <w:lang w:eastAsia="bg-BG"/>
        </w:rPr>
        <w:tab/>
      </w:r>
      <w:r w:rsidRPr="00C1025D">
        <w:rPr>
          <w:rFonts w:ascii="Times New Roman" w:eastAsia="Times New Roman" w:hAnsi="Times New Roman"/>
          <w:sz w:val="24"/>
          <w:szCs w:val="24"/>
          <w:lang w:eastAsia="bg-BG"/>
        </w:rPr>
        <w:tab/>
      </w:r>
      <w:r w:rsidRPr="00C1025D">
        <w:rPr>
          <w:rFonts w:ascii="Times New Roman" w:eastAsia="Times New Roman" w:hAnsi="Times New Roman"/>
          <w:sz w:val="24"/>
          <w:szCs w:val="24"/>
          <w:lang w:eastAsia="bg-BG"/>
        </w:rPr>
        <w:tab/>
        <w:t>РАЗРЕШИЛ:</w:t>
      </w:r>
    </w:p>
    <w:p w:rsidR="00A67675" w:rsidRPr="00C1025D" w:rsidRDefault="00A67675" w:rsidP="008B1B2A">
      <w:pPr>
        <w:spacing w:after="0" w:line="240" w:lineRule="auto"/>
        <w:jc w:val="right"/>
        <w:rPr>
          <w:rFonts w:ascii="Times New Roman" w:eastAsia="Times New Roman" w:hAnsi="Times New Roman"/>
          <w:sz w:val="24"/>
          <w:szCs w:val="24"/>
          <w:lang w:eastAsia="bg-BG"/>
        </w:rPr>
      </w:pPr>
    </w:p>
    <w:p w:rsidR="00907878" w:rsidRPr="00C1025D" w:rsidRDefault="00907878" w:rsidP="008B1B2A">
      <w:pPr>
        <w:spacing w:after="0" w:line="240" w:lineRule="auto"/>
        <w:jc w:val="right"/>
        <w:rPr>
          <w:rFonts w:ascii="Times New Roman" w:eastAsia="Times New Roman" w:hAnsi="Times New Roman"/>
          <w:sz w:val="24"/>
          <w:szCs w:val="24"/>
          <w:lang w:eastAsia="bg-BG"/>
        </w:rPr>
      </w:pPr>
    </w:p>
    <w:p w:rsidR="00524022" w:rsidRPr="00C1025D" w:rsidRDefault="00524022" w:rsidP="008B1B2A">
      <w:pPr>
        <w:spacing w:after="0" w:line="240" w:lineRule="auto"/>
        <w:jc w:val="right"/>
        <w:rPr>
          <w:rFonts w:ascii="Times New Roman" w:eastAsia="Times New Roman" w:hAnsi="Times New Roman"/>
          <w:sz w:val="24"/>
          <w:szCs w:val="24"/>
          <w:lang w:eastAsia="bg-BG"/>
        </w:rPr>
      </w:pPr>
      <w:r w:rsidRPr="00C1025D">
        <w:rPr>
          <w:rFonts w:ascii="Times New Roman" w:eastAsia="Times New Roman" w:hAnsi="Times New Roman"/>
          <w:sz w:val="24"/>
          <w:szCs w:val="24"/>
          <w:lang w:eastAsia="bg-BG"/>
        </w:rPr>
        <w:t xml:space="preserve">Приложение № </w:t>
      </w:r>
      <w:r w:rsidR="008B1B2A" w:rsidRPr="00C1025D">
        <w:rPr>
          <w:rFonts w:ascii="Times New Roman" w:eastAsia="Times New Roman" w:hAnsi="Times New Roman"/>
          <w:sz w:val="24"/>
          <w:szCs w:val="24"/>
          <w:lang w:eastAsia="bg-BG"/>
        </w:rPr>
        <w:t>4</w:t>
      </w:r>
      <w:r w:rsidRPr="00C1025D">
        <w:rPr>
          <w:rFonts w:ascii="Times New Roman" w:eastAsia="Times New Roman" w:hAnsi="Times New Roman"/>
          <w:sz w:val="24"/>
          <w:szCs w:val="24"/>
          <w:lang w:eastAsia="bg-BG"/>
        </w:rPr>
        <w:t xml:space="preserve"> към договора</w:t>
      </w:r>
    </w:p>
    <w:p w:rsidR="00524022" w:rsidRPr="00C1025D" w:rsidRDefault="00524022" w:rsidP="00524022">
      <w:pPr>
        <w:spacing w:after="0" w:line="240" w:lineRule="auto"/>
        <w:rPr>
          <w:rFonts w:ascii="Times New Roman" w:eastAsia="Times New Roman" w:hAnsi="Times New Roman"/>
          <w:sz w:val="24"/>
          <w:szCs w:val="24"/>
          <w:lang w:eastAsia="bg-BG"/>
        </w:rPr>
      </w:pPr>
    </w:p>
    <w:p w:rsidR="00524022" w:rsidRPr="00C1025D" w:rsidRDefault="00524022" w:rsidP="00524022">
      <w:pPr>
        <w:spacing w:after="0" w:line="240" w:lineRule="auto"/>
        <w:jc w:val="center"/>
        <w:rPr>
          <w:rFonts w:ascii="Times New Roman" w:eastAsia="Times New Roman" w:hAnsi="Times New Roman"/>
          <w:sz w:val="24"/>
          <w:szCs w:val="24"/>
          <w:lang w:eastAsia="bg-BG"/>
        </w:rPr>
      </w:pPr>
      <w:r w:rsidRPr="00C1025D">
        <w:rPr>
          <w:rFonts w:ascii="Times New Roman" w:eastAsia="Times New Roman" w:hAnsi="Times New Roman"/>
          <w:sz w:val="24"/>
          <w:szCs w:val="24"/>
          <w:lang w:eastAsia="bg-BG"/>
        </w:rPr>
        <w:t>ПРИЕМО-ПРЕДАВАТЕЛЕН ПРОТОКОЛ</w:t>
      </w:r>
    </w:p>
    <w:p w:rsidR="00524022" w:rsidRPr="00C1025D" w:rsidRDefault="00524022" w:rsidP="00524022">
      <w:pPr>
        <w:spacing w:after="0" w:line="240" w:lineRule="auto"/>
        <w:jc w:val="center"/>
        <w:rPr>
          <w:rFonts w:ascii="Times New Roman" w:eastAsia="Times New Roman" w:hAnsi="Times New Roman"/>
          <w:sz w:val="24"/>
          <w:szCs w:val="24"/>
          <w:lang w:eastAsia="bg-BG"/>
        </w:rPr>
      </w:pPr>
    </w:p>
    <w:p w:rsidR="00524022" w:rsidRPr="00C1025D" w:rsidRDefault="00524022" w:rsidP="00524022">
      <w:pPr>
        <w:spacing w:after="0" w:line="240" w:lineRule="auto"/>
        <w:rPr>
          <w:rFonts w:ascii="Times New Roman" w:eastAsia="Times New Roman" w:hAnsi="Times New Roman"/>
          <w:sz w:val="24"/>
          <w:szCs w:val="24"/>
          <w:lang w:eastAsia="bg-BG"/>
        </w:rPr>
      </w:pPr>
      <w:r w:rsidRPr="00C1025D">
        <w:rPr>
          <w:rFonts w:ascii="Times New Roman" w:eastAsia="Times New Roman" w:hAnsi="Times New Roman"/>
          <w:sz w:val="24"/>
          <w:szCs w:val="24"/>
          <w:lang w:eastAsia="bg-BG"/>
        </w:rPr>
        <w:t xml:space="preserve"> </w:t>
      </w:r>
      <w:r w:rsidRPr="00C1025D">
        <w:rPr>
          <w:rFonts w:ascii="Times New Roman" w:eastAsia="Times New Roman" w:hAnsi="Times New Roman"/>
          <w:sz w:val="24"/>
          <w:szCs w:val="24"/>
          <w:lang w:eastAsia="bg-BG"/>
        </w:rPr>
        <w:tab/>
        <w:t>Днес, ……………………</w:t>
      </w:r>
      <w:r w:rsidR="001B3BA2" w:rsidRPr="00C1025D">
        <w:rPr>
          <w:rFonts w:ascii="Times New Roman" w:eastAsia="Times New Roman" w:hAnsi="Times New Roman"/>
          <w:sz w:val="24"/>
          <w:szCs w:val="24"/>
          <w:lang w:eastAsia="bg-BG"/>
        </w:rPr>
        <w:t xml:space="preserve">г., </w:t>
      </w:r>
      <w:r w:rsidRPr="00C1025D">
        <w:rPr>
          <w:rFonts w:ascii="Times New Roman" w:eastAsia="Times New Roman" w:hAnsi="Times New Roman"/>
          <w:sz w:val="24"/>
          <w:szCs w:val="24"/>
          <w:lang w:eastAsia="bg-BG"/>
        </w:rPr>
        <w:t xml:space="preserve"> представител на ………………………………………</w:t>
      </w:r>
    </w:p>
    <w:p w:rsidR="00524022" w:rsidRPr="00C1025D" w:rsidRDefault="00524022" w:rsidP="00524022">
      <w:pPr>
        <w:spacing w:after="0" w:line="240" w:lineRule="auto"/>
        <w:rPr>
          <w:rFonts w:ascii="Times New Roman" w:eastAsia="Times New Roman" w:hAnsi="Times New Roman"/>
          <w:sz w:val="24"/>
          <w:szCs w:val="24"/>
          <w:lang w:eastAsia="bg-BG"/>
        </w:rPr>
      </w:pPr>
      <w:r w:rsidRPr="00C1025D">
        <w:rPr>
          <w:rFonts w:ascii="Times New Roman" w:eastAsia="Times New Roman" w:hAnsi="Times New Roman"/>
          <w:sz w:val="24"/>
          <w:szCs w:val="24"/>
          <w:lang w:eastAsia="bg-BG"/>
        </w:rPr>
        <w:t>предаде на ……………………………</w:t>
      </w:r>
      <w:r w:rsidR="00C1025D" w:rsidRPr="00C1025D">
        <w:rPr>
          <w:rFonts w:ascii="Times New Roman" w:eastAsia="Times New Roman" w:hAnsi="Times New Roman"/>
          <w:sz w:val="24"/>
          <w:szCs w:val="24"/>
          <w:lang w:eastAsia="bg-BG"/>
        </w:rPr>
        <w:t>………………..долуописаните материали:</w:t>
      </w:r>
    </w:p>
    <w:p w:rsidR="00524022" w:rsidRPr="00C1025D" w:rsidRDefault="00524022" w:rsidP="00524022">
      <w:pPr>
        <w:spacing w:after="0" w:line="240" w:lineRule="auto"/>
        <w:rPr>
          <w:rFonts w:ascii="Times New Roman" w:eastAsia="Times New Roman" w:hAnsi="Times New Roman"/>
          <w:sz w:val="24"/>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580"/>
        <w:gridCol w:w="2520"/>
      </w:tblGrid>
      <w:tr w:rsidR="00524022" w:rsidRPr="00C1025D" w:rsidTr="00524022">
        <w:tc>
          <w:tcPr>
            <w:tcW w:w="1008" w:type="dxa"/>
          </w:tcPr>
          <w:p w:rsidR="00524022" w:rsidRPr="00C1025D" w:rsidRDefault="00524022" w:rsidP="00524022">
            <w:pPr>
              <w:spacing w:after="0" w:line="240" w:lineRule="auto"/>
              <w:rPr>
                <w:rFonts w:ascii="Times New Roman" w:eastAsia="Times New Roman" w:hAnsi="Times New Roman"/>
                <w:sz w:val="24"/>
                <w:szCs w:val="24"/>
                <w:lang w:eastAsia="bg-BG"/>
              </w:rPr>
            </w:pPr>
            <w:r w:rsidRPr="00C1025D">
              <w:rPr>
                <w:rFonts w:ascii="Times New Roman" w:eastAsia="Times New Roman" w:hAnsi="Times New Roman"/>
                <w:sz w:val="24"/>
                <w:szCs w:val="24"/>
                <w:lang w:eastAsia="bg-BG"/>
              </w:rPr>
              <w:t>№ по ред</w:t>
            </w:r>
          </w:p>
        </w:tc>
        <w:tc>
          <w:tcPr>
            <w:tcW w:w="5580" w:type="dxa"/>
          </w:tcPr>
          <w:p w:rsidR="00524022" w:rsidRPr="00C1025D" w:rsidRDefault="00524022" w:rsidP="00524022">
            <w:pPr>
              <w:spacing w:after="0" w:line="240" w:lineRule="auto"/>
              <w:jc w:val="center"/>
              <w:rPr>
                <w:rFonts w:ascii="Times New Roman" w:eastAsia="Times New Roman" w:hAnsi="Times New Roman"/>
                <w:sz w:val="24"/>
                <w:szCs w:val="24"/>
                <w:lang w:eastAsia="bg-BG"/>
              </w:rPr>
            </w:pPr>
            <w:r w:rsidRPr="00C1025D">
              <w:rPr>
                <w:rFonts w:ascii="Times New Roman" w:eastAsia="Times New Roman" w:hAnsi="Times New Roman"/>
                <w:sz w:val="24"/>
                <w:szCs w:val="24"/>
                <w:lang w:eastAsia="bg-BG"/>
              </w:rPr>
              <w:t>ВИД</w:t>
            </w:r>
          </w:p>
        </w:tc>
        <w:tc>
          <w:tcPr>
            <w:tcW w:w="2520" w:type="dxa"/>
          </w:tcPr>
          <w:p w:rsidR="00524022" w:rsidRPr="00C1025D" w:rsidRDefault="00524022" w:rsidP="00524022">
            <w:pPr>
              <w:spacing w:after="0" w:line="240" w:lineRule="auto"/>
              <w:jc w:val="center"/>
              <w:rPr>
                <w:rFonts w:ascii="Times New Roman" w:eastAsia="Times New Roman" w:hAnsi="Times New Roman"/>
                <w:sz w:val="24"/>
                <w:szCs w:val="24"/>
                <w:lang w:eastAsia="bg-BG"/>
              </w:rPr>
            </w:pPr>
            <w:r w:rsidRPr="00C1025D">
              <w:rPr>
                <w:rFonts w:ascii="Times New Roman" w:eastAsia="Times New Roman" w:hAnsi="Times New Roman"/>
                <w:sz w:val="24"/>
                <w:szCs w:val="24"/>
                <w:lang w:eastAsia="bg-BG"/>
              </w:rPr>
              <w:t>КОЛИЧЕСТВО</w:t>
            </w:r>
          </w:p>
        </w:tc>
      </w:tr>
      <w:tr w:rsidR="00524022" w:rsidRPr="00C1025D" w:rsidTr="00524022">
        <w:tc>
          <w:tcPr>
            <w:tcW w:w="1008" w:type="dxa"/>
          </w:tcPr>
          <w:p w:rsidR="00524022" w:rsidRPr="00C1025D" w:rsidRDefault="00524022" w:rsidP="00524022">
            <w:pPr>
              <w:spacing w:after="0" w:line="240" w:lineRule="auto"/>
              <w:rPr>
                <w:rFonts w:ascii="Times New Roman" w:eastAsia="Times New Roman" w:hAnsi="Times New Roman"/>
                <w:sz w:val="24"/>
                <w:szCs w:val="24"/>
                <w:lang w:eastAsia="bg-BG"/>
              </w:rPr>
            </w:pPr>
          </w:p>
        </w:tc>
        <w:tc>
          <w:tcPr>
            <w:tcW w:w="5580" w:type="dxa"/>
          </w:tcPr>
          <w:p w:rsidR="00524022" w:rsidRPr="00C1025D" w:rsidRDefault="00524022" w:rsidP="00524022">
            <w:pPr>
              <w:spacing w:after="0" w:line="240" w:lineRule="auto"/>
              <w:rPr>
                <w:rFonts w:ascii="Times New Roman" w:eastAsia="Times New Roman" w:hAnsi="Times New Roman"/>
                <w:sz w:val="24"/>
                <w:szCs w:val="24"/>
                <w:lang w:eastAsia="bg-BG"/>
              </w:rPr>
            </w:pPr>
          </w:p>
        </w:tc>
        <w:tc>
          <w:tcPr>
            <w:tcW w:w="2520" w:type="dxa"/>
          </w:tcPr>
          <w:p w:rsidR="00524022" w:rsidRPr="00C1025D" w:rsidRDefault="00524022" w:rsidP="00524022">
            <w:pPr>
              <w:spacing w:after="0" w:line="240" w:lineRule="auto"/>
              <w:rPr>
                <w:rFonts w:ascii="Times New Roman" w:eastAsia="Times New Roman" w:hAnsi="Times New Roman"/>
                <w:sz w:val="24"/>
                <w:szCs w:val="24"/>
                <w:lang w:eastAsia="bg-BG"/>
              </w:rPr>
            </w:pPr>
          </w:p>
        </w:tc>
      </w:tr>
      <w:tr w:rsidR="00524022" w:rsidRPr="00C1025D" w:rsidTr="00524022">
        <w:tc>
          <w:tcPr>
            <w:tcW w:w="1008" w:type="dxa"/>
          </w:tcPr>
          <w:p w:rsidR="00524022" w:rsidRPr="00C1025D" w:rsidRDefault="00524022" w:rsidP="00524022">
            <w:pPr>
              <w:spacing w:after="0" w:line="240" w:lineRule="auto"/>
              <w:rPr>
                <w:rFonts w:ascii="Times New Roman" w:eastAsia="Times New Roman" w:hAnsi="Times New Roman"/>
                <w:sz w:val="24"/>
                <w:szCs w:val="24"/>
                <w:lang w:eastAsia="bg-BG"/>
              </w:rPr>
            </w:pPr>
          </w:p>
        </w:tc>
        <w:tc>
          <w:tcPr>
            <w:tcW w:w="5580" w:type="dxa"/>
          </w:tcPr>
          <w:p w:rsidR="00524022" w:rsidRPr="00C1025D" w:rsidRDefault="00524022" w:rsidP="00524022">
            <w:pPr>
              <w:spacing w:after="0" w:line="240" w:lineRule="auto"/>
              <w:rPr>
                <w:rFonts w:ascii="Times New Roman" w:eastAsia="Times New Roman" w:hAnsi="Times New Roman"/>
                <w:sz w:val="24"/>
                <w:szCs w:val="24"/>
                <w:lang w:eastAsia="bg-BG"/>
              </w:rPr>
            </w:pPr>
          </w:p>
        </w:tc>
        <w:tc>
          <w:tcPr>
            <w:tcW w:w="2520" w:type="dxa"/>
          </w:tcPr>
          <w:p w:rsidR="00524022" w:rsidRPr="00C1025D" w:rsidRDefault="00524022" w:rsidP="00524022">
            <w:pPr>
              <w:spacing w:after="0" w:line="240" w:lineRule="auto"/>
              <w:rPr>
                <w:rFonts w:ascii="Times New Roman" w:eastAsia="Times New Roman" w:hAnsi="Times New Roman"/>
                <w:sz w:val="24"/>
                <w:szCs w:val="24"/>
                <w:lang w:eastAsia="bg-BG"/>
              </w:rPr>
            </w:pPr>
          </w:p>
        </w:tc>
      </w:tr>
      <w:tr w:rsidR="00524022" w:rsidRPr="00C1025D" w:rsidTr="00524022">
        <w:tc>
          <w:tcPr>
            <w:tcW w:w="1008" w:type="dxa"/>
          </w:tcPr>
          <w:p w:rsidR="00524022" w:rsidRPr="00C1025D" w:rsidRDefault="00524022" w:rsidP="00524022">
            <w:pPr>
              <w:spacing w:after="0" w:line="240" w:lineRule="auto"/>
              <w:rPr>
                <w:rFonts w:ascii="Times New Roman" w:eastAsia="Times New Roman" w:hAnsi="Times New Roman"/>
                <w:sz w:val="24"/>
                <w:szCs w:val="24"/>
                <w:lang w:eastAsia="bg-BG"/>
              </w:rPr>
            </w:pPr>
          </w:p>
        </w:tc>
        <w:tc>
          <w:tcPr>
            <w:tcW w:w="5580" w:type="dxa"/>
          </w:tcPr>
          <w:p w:rsidR="00524022" w:rsidRPr="00C1025D" w:rsidRDefault="00524022" w:rsidP="00524022">
            <w:pPr>
              <w:spacing w:after="0" w:line="240" w:lineRule="auto"/>
              <w:rPr>
                <w:rFonts w:ascii="Times New Roman" w:eastAsia="Times New Roman" w:hAnsi="Times New Roman"/>
                <w:sz w:val="24"/>
                <w:szCs w:val="24"/>
                <w:lang w:eastAsia="bg-BG"/>
              </w:rPr>
            </w:pPr>
          </w:p>
        </w:tc>
        <w:tc>
          <w:tcPr>
            <w:tcW w:w="2520" w:type="dxa"/>
          </w:tcPr>
          <w:p w:rsidR="00524022" w:rsidRPr="00C1025D" w:rsidRDefault="00524022" w:rsidP="00524022">
            <w:pPr>
              <w:spacing w:after="0" w:line="240" w:lineRule="auto"/>
              <w:rPr>
                <w:rFonts w:ascii="Times New Roman" w:eastAsia="Times New Roman" w:hAnsi="Times New Roman"/>
                <w:sz w:val="24"/>
                <w:szCs w:val="24"/>
                <w:lang w:eastAsia="bg-BG"/>
              </w:rPr>
            </w:pPr>
          </w:p>
        </w:tc>
      </w:tr>
      <w:tr w:rsidR="00524022" w:rsidRPr="00C1025D" w:rsidTr="00524022">
        <w:tc>
          <w:tcPr>
            <w:tcW w:w="1008" w:type="dxa"/>
          </w:tcPr>
          <w:p w:rsidR="00524022" w:rsidRPr="00C1025D" w:rsidRDefault="00524022" w:rsidP="00524022">
            <w:pPr>
              <w:spacing w:after="0" w:line="240" w:lineRule="auto"/>
              <w:rPr>
                <w:rFonts w:ascii="Times New Roman" w:eastAsia="Times New Roman" w:hAnsi="Times New Roman"/>
                <w:sz w:val="24"/>
                <w:szCs w:val="24"/>
                <w:lang w:eastAsia="bg-BG"/>
              </w:rPr>
            </w:pPr>
          </w:p>
        </w:tc>
        <w:tc>
          <w:tcPr>
            <w:tcW w:w="5580" w:type="dxa"/>
          </w:tcPr>
          <w:p w:rsidR="00524022" w:rsidRPr="00C1025D" w:rsidRDefault="00524022" w:rsidP="00524022">
            <w:pPr>
              <w:spacing w:after="0" w:line="240" w:lineRule="auto"/>
              <w:rPr>
                <w:rFonts w:ascii="Times New Roman" w:eastAsia="Times New Roman" w:hAnsi="Times New Roman"/>
                <w:sz w:val="24"/>
                <w:szCs w:val="24"/>
                <w:lang w:eastAsia="bg-BG"/>
              </w:rPr>
            </w:pPr>
          </w:p>
        </w:tc>
        <w:tc>
          <w:tcPr>
            <w:tcW w:w="2520" w:type="dxa"/>
          </w:tcPr>
          <w:p w:rsidR="00524022" w:rsidRPr="00C1025D" w:rsidRDefault="00524022" w:rsidP="00524022">
            <w:pPr>
              <w:spacing w:after="0" w:line="240" w:lineRule="auto"/>
              <w:rPr>
                <w:rFonts w:ascii="Times New Roman" w:eastAsia="Times New Roman" w:hAnsi="Times New Roman"/>
                <w:sz w:val="24"/>
                <w:szCs w:val="24"/>
                <w:lang w:eastAsia="bg-BG"/>
              </w:rPr>
            </w:pPr>
          </w:p>
        </w:tc>
      </w:tr>
      <w:tr w:rsidR="00524022" w:rsidRPr="00C1025D" w:rsidTr="00524022">
        <w:tc>
          <w:tcPr>
            <w:tcW w:w="1008" w:type="dxa"/>
          </w:tcPr>
          <w:p w:rsidR="00524022" w:rsidRPr="00C1025D" w:rsidRDefault="00524022" w:rsidP="00524022">
            <w:pPr>
              <w:spacing w:after="0" w:line="240" w:lineRule="auto"/>
              <w:rPr>
                <w:rFonts w:ascii="Times New Roman" w:eastAsia="Times New Roman" w:hAnsi="Times New Roman"/>
                <w:sz w:val="24"/>
                <w:szCs w:val="24"/>
                <w:lang w:eastAsia="bg-BG"/>
              </w:rPr>
            </w:pPr>
          </w:p>
        </w:tc>
        <w:tc>
          <w:tcPr>
            <w:tcW w:w="5580" w:type="dxa"/>
          </w:tcPr>
          <w:p w:rsidR="00524022" w:rsidRPr="00C1025D" w:rsidRDefault="00524022" w:rsidP="00524022">
            <w:pPr>
              <w:spacing w:after="0" w:line="240" w:lineRule="auto"/>
              <w:rPr>
                <w:rFonts w:ascii="Times New Roman" w:eastAsia="Times New Roman" w:hAnsi="Times New Roman"/>
                <w:sz w:val="24"/>
                <w:szCs w:val="24"/>
                <w:lang w:eastAsia="bg-BG"/>
              </w:rPr>
            </w:pPr>
          </w:p>
        </w:tc>
        <w:tc>
          <w:tcPr>
            <w:tcW w:w="2520" w:type="dxa"/>
          </w:tcPr>
          <w:p w:rsidR="00524022" w:rsidRPr="00C1025D" w:rsidRDefault="00524022" w:rsidP="00524022">
            <w:pPr>
              <w:spacing w:after="0" w:line="240" w:lineRule="auto"/>
              <w:rPr>
                <w:rFonts w:ascii="Times New Roman" w:eastAsia="Times New Roman" w:hAnsi="Times New Roman"/>
                <w:sz w:val="24"/>
                <w:szCs w:val="24"/>
                <w:lang w:eastAsia="bg-BG"/>
              </w:rPr>
            </w:pPr>
          </w:p>
        </w:tc>
      </w:tr>
      <w:tr w:rsidR="00524022" w:rsidRPr="00C1025D" w:rsidTr="00524022">
        <w:tc>
          <w:tcPr>
            <w:tcW w:w="1008" w:type="dxa"/>
          </w:tcPr>
          <w:p w:rsidR="00524022" w:rsidRPr="00C1025D" w:rsidRDefault="00524022" w:rsidP="00524022">
            <w:pPr>
              <w:spacing w:after="0" w:line="240" w:lineRule="auto"/>
              <w:rPr>
                <w:rFonts w:ascii="Times New Roman" w:eastAsia="Times New Roman" w:hAnsi="Times New Roman"/>
                <w:sz w:val="24"/>
                <w:szCs w:val="24"/>
                <w:lang w:eastAsia="bg-BG"/>
              </w:rPr>
            </w:pPr>
          </w:p>
        </w:tc>
        <w:tc>
          <w:tcPr>
            <w:tcW w:w="5580" w:type="dxa"/>
          </w:tcPr>
          <w:p w:rsidR="00524022" w:rsidRPr="00C1025D" w:rsidRDefault="00524022" w:rsidP="00524022">
            <w:pPr>
              <w:spacing w:after="0" w:line="240" w:lineRule="auto"/>
              <w:rPr>
                <w:rFonts w:ascii="Times New Roman" w:eastAsia="Times New Roman" w:hAnsi="Times New Roman"/>
                <w:sz w:val="24"/>
                <w:szCs w:val="24"/>
                <w:lang w:eastAsia="bg-BG"/>
              </w:rPr>
            </w:pPr>
          </w:p>
        </w:tc>
        <w:tc>
          <w:tcPr>
            <w:tcW w:w="2520" w:type="dxa"/>
          </w:tcPr>
          <w:p w:rsidR="00524022" w:rsidRPr="00C1025D" w:rsidRDefault="00524022" w:rsidP="00524022">
            <w:pPr>
              <w:spacing w:after="0" w:line="240" w:lineRule="auto"/>
              <w:rPr>
                <w:rFonts w:ascii="Times New Roman" w:eastAsia="Times New Roman" w:hAnsi="Times New Roman"/>
                <w:sz w:val="24"/>
                <w:szCs w:val="24"/>
                <w:lang w:eastAsia="bg-BG"/>
              </w:rPr>
            </w:pPr>
          </w:p>
        </w:tc>
      </w:tr>
      <w:tr w:rsidR="00524022" w:rsidRPr="00C1025D" w:rsidTr="00524022">
        <w:tc>
          <w:tcPr>
            <w:tcW w:w="1008" w:type="dxa"/>
          </w:tcPr>
          <w:p w:rsidR="00524022" w:rsidRPr="00C1025D" w:rsidRDefault="00524022" w:rsidP="00524022">
            <w:pPr>
              <w:spacing w:after="0" w:line="240" w:lineRule="auto"/>
              <w:rPr>
                <w:rFonts w:ascii="Times New Roman" w:eastAsia="Times New Roman" w:hAnsi="Times New Roman"/>
                <w:sz w:val="24"/>
                <w:szCs w:val="24"/>
                <w:lang w:eastAsia="bg-BG"/>
              </w:rPr>
            </w:pPr>
          </w:p>
        </w:tc>
        <w:tc>
          <w:tcPr>
            <w:tcW w:w="5580" w:type="dxa"/>
          </w:tcPr>
          <w:p w:rsidR="00524022" w:rsidRPr="00C1025D" w:rsidRDefault="00524022" w:rsidP="00524022">
            <w:pPr>
              <w:spacing w:after="0" w:line="240" w:lineRule="auto"/>
              <w:rPr>
                <w:rFonts w:ascii="Times New Roman" w:eastAsia="Times New Roman" w:hAnsi="Times New Roman"/>
                <w:sz w:val="24"/>
                <w:szCs w:val="24"/>
                <w:lang w:eastAsia="bg-BG"/>
              </w:rPr>
            </w:pPr>
          </w:p>
        </w:tc>
        <w:tc>
          <w:tcPr>
            <w:tcW w:w="2520" w:type="dxa"/>
          </w:tcPr>
          <w:p w:rsidR="00524022" w:rsidRPr="00C1025D" w:rsidRDefault="00524022" w:rsidP="00524022">
            <w:pPr>
              <w:spacing w:after="0" w:line="240" w:lineRule="auto"/>
              <w:rPr>
                <w:rFonts w:ascii="Times New Roman" w:eastAsia="Times New Roman" w:hAnsi="Times New Roman"/>
                <w:sz w:val="24"/>
                <w:szCs w:val="24"/>
                <w:lang w:eastAsia="bg-BG"/>
              </w:rPr>
            </w:pPr>
          </w:p>
        </w:tc>
      </w:tr>
    </w:tbl>
    <w:p w:rsidR="00524022" w:rsidRPr="00C1025D" w:rsidRDefault="00524022" w:rsidP="00524022">
      <w:pPr>
        <w:spacing w:after="0" w:line="240" w:lineRule="auto"/>
        <w:rPr>
          <w:rFonts w:ascii="Times New Roman" w:eastAsia="Times New Roman" w:hAnsi="Times New Roman"/>
          <w:sz w:val="24"/>
          <w:szCs w:val="24"/>
          <w:lang w:eastAsia="bg-BG"/>
        </w:rPr>
      </w:pPr>
    </w:p>
    <w:p w:rsidR="00524022" w:rsidRPr="00C1025D" w:rsidRDefault="00524022" w:rsidP="00524022">
      <w:pPr>
        <w:spacing w:after="0" w:line="240" w:lineRule="auto"/>
        <w:rPr>
          <w:rFonts w:ascii="Times New Roman" w:eastAsia="Times New Roman" w:hAnsi="Times New Roman"/>
          <w:sz w:val="24"/>
          <w:szCs w:val="24"/>
          <w:lang w:eastAsia="bg-BG"/>
        </w:rPr>
      </w:pPr>
      <w:r w:rsidRPr="00C1025D">
        <w:rPr>
          <w:rFonts w:ascii="Times New Roman" w:eastAsia="Times New Roman" w:hAnsi="Times New Roman"/>
          <w:sz w:val="24"/>
          <w:szCs w:val="24"/>
          <w:lang w:eastAsia="bg-BG"/>
        </w:rPr>
        <w:t>ПРЕДАЛ:</w:t>
      </w:r>
      <w:r w:rsidRPr="00C1025D">
        <w:rPr>
          <w:rFonts w:ascii="Times New Roman" w:eastAsia="Times New Roman" w:hAnsi="Times New Roman"/>
          <w:sz w:val="24"/>
          <w:szCs w:val="24"/>
          <w:lang w:eastAsia="bg-BG"/>
        </w:rPr>
        <w:tab/>
      </w:r>
      <w:r w:rsidRPr="00C1025D">
        <w:rPr>
          <w:rFonts w:ascii="Times New Roman" w:eastAsia="Times New Roman" w:hAnsi="Times New Roman"/>
          <w:sz w:val="24"/>
          <w:szCs w:val="24"/>
          <w:lang w:eastAsia="bg-BG"/>
        </w:rPr>
        <w:tab/>
      </w:r>
      <w:r w:rsidRPr="00C1025D">
        <w:rPr>
          <w:rFonts w:ascii="Times New Roman" w:eastAsia="Times New Roman" w:hAnsi="Times New Roman"/>
          <w:sz w:val="24"/>
          <w:szCs w:val="24"/>
          <w:lang w:eastAsia="bg-BG"/>
        </w:rPr>
        <w:tab/>
      </w:r>
      <w:r w:rsidRPr="00C1025D">
        <w:rPr>
          <w:rFonts w:ascii="Times New Roman" w:eastAsia="Times New Roman" w:hAnsi="Times New Roman"/>
          <w:sz w:val="24"/>
          <w:szCs w:val="24"/>
          <w:lang w:eastAsia="bg-BG"/>
        </w:rPr>
        <w:tab/>
      </w:r>
      <w:r w:rsidRPr="00C1025D">
        <w:rPr>
          <w:rFonts w:ascii="Times New Roman" w:eastAsia="Times New Roman" w:hAnsi="Times New Roman"/>
          <w:sz w:val="24"/>
          <w:szCs w:val="24"/>
          <w:lang w:eastAsia="bg-BG"/>
        </w:rPr>
        <w:tab/>
      </w:r>
      <w:r w:rsidRPr="00C1025D">
        <w:rPr>
          <w:rFonts w:ascii="Times New Roman" w:eastAsia="Times New Roman" w:hAnsi="Times New Roman"/>
          <w:sz w:val="24"/>
          <w:szCs w:val="24"/>
          <w:lang w:eastAsia="bg-BG"/>
        </w:rPr>
        <w:tab/>
      </w:r>
      <w:r w:rsidRPr="00C1025D">
        <w:rPr>
          <w:rFonts w:ascii="Times New Roman" w:eastAsia="Times New Roman" w:hAnsi="Times New Roman"/>
          <w:sz w:val="24"/>
          <w:szCs w:val="24"/>
          <w:lang w:eastAsia="bg-BG"/>
        </w:rPr>
        <w:tab/>
      </w:r>
      <w:r w:rsidRPr="00C1025D">
        <w:rPr>
          <w:rFonts w:ascii="Times New Roman" w:eastAsia="Times New Roman" w:hAnsi="Times New Roman"/>
          <w:sz w:val="24"/>
          <w:szCs w:val="24"/>
          <w:lang w:eastAsia="bg-BG"/>
        </w:rPr>
        <w:tab/>
      </w:r>
      <w:r w:rsidRPr="00C1025D">
        <w:rPr>
          <w:rFonts w:ascii="Times New Roman" w:eastAsia="Times New Roman" w:hAnsi="Times New Roman"/>
          <w:sz w:val="24"/>
          <w:szCs w:val="24"/>
          <w:lang w:eastAsia="bg-BG"/>
        </w:rPr>
        <w:tab/>
        <w:t>ПРИЕЛ:</w:t>
      </w:r>
    </w:p>
    <w:p w:rsidR="004A53BA" w:rsidRPr="00C1025D" w:rsidRDefault="004A53BA">
      <w:pPr>
        <w:rPr>
          <w:rFonts w:ascii="Times New Roman" w:hAnsi="Times New Roman"/>
          <w:bCs/>
          <w:sz w:val="24"/>
          <w:szCs w:val="24"/>
          <w:u w:val="single"/>
          <w:lang w:eastAsia="bg-BG"/>
        </w:rPr>
      </w:pPr>
      <w:r w:rsidRPr="00C1025D">
        <w:rPr>
          <w:rFonts w:ascii="Times New Roman" w:hAnsi="Times New Roman"/>
          <w:bCs/>
          <w:sz w:val="24"/>
          <w:szCs w:val="24"/>
          <w:u w:val="single"/>
          <w:lang w:eastAsia="bg-BG"/>
        </w:rPr>
        <w:br w:type="page"/>
      </w:r>
    </w:p>
    <w:p w:rsidR="004E1073" w:rsidRPr="00C1025D" w:rsidRDefault="004E1073" w:rsidP="00524022">
      <w:pPr>
        <w:keepNext/>
        <w:spacing w:after="0" w:line="240" w:lineRule="auto"/>
        <w:jc w:val="center"/>
        <w:outlineLvl w:val="0"/>
        <w:rPr>
          <w:rFonts w:ascii="Times New Roman" w:hAnsi="Times New Roman"/>
          <w:b/>
          <w:sz w:val="24"/>
          <w:szCs w:val="24"/>
        </w:rPr>
      </w:pPr>
      <w:bookmarkStart w:id="8" w:name="_VIII._ДРУГИ_УСЛОВИЯ"/>
      <w:bookmarkEnd w:id="8"/>
      <w:r w:rsidRPr="00C1025D">
        <w:rPr>
          <w:rFonts w:ascii="Times New Roman" w:hAnsi="Times New Roman"/>
          <w:b/>
          <w:sz w:val="24"/>
          <w:szCs w:val="24"/>
          <w:lang w:val="en-US"/>
        </w:rPr>
        <w:lastRenderedPageBreak/>
        <w:t>I</w:t>
      </w:r>
      <w:r w:rsidR="00052890" w:rsidRPr="00C1025D">
        <w:rPr>
          <w:rFonts w:ascii="Times New Roman" w:hAnsi="Times New Roman"/>
          <w:b/>
          <w:sz w:val="24"/>
          <w:szCs w:val="24"/>
        </w:rPr>
        <w:t>Х</w:t>
      </w:r>
      <w:r w:rsidRPr="00C1025D">
        <w:rPr>
          <w:rFonts w:ascii="Times New Roman" w:hAnsi="Times New Roman"/>
          <w:b/>
          <w:sz w:val="24"/>
          <w:szCs w:val="24"/>
        </w:rPr>
        <w:t>. ОБРАЗЦИ</w:t>
      </w:r>
    </w:p>
    <w:p w:rsidR="004A53BA" w:rsidRPr="00C1025D" w:rsidRDefault="004A53BA" w:rsidP="00524022">
      <w:pPr>
        <w:keepNext/>
        <w:spacing w:after="0" w:line="240" w:lineRule="auto"/>
        <w:jc w:val="center"/>
        <w:outlineLvl w:val="0"/>
        <w:rPr>
          <w:rFonts w:ascii="Times New Roman" w:hAnsi="Times New Roman"/>
          <w:b/>
          <w:sz w:val="8"/>
          <w:szCs w:val="8"/>
        </w:rPr>
      </w:pPr>
    </w:p>
    <w:p w:rsidR="006C6749" w:rsidRPr="00C1025D" w:rsidRDefault="006C6749" w:rsidP="006C6749">
      <w:pPr>
        <w:shd w:val="clear" w:color="auto" w:fill="A6A6A6"/>
        <w:jc w:val="center"/>
        <w:rPr>
          <w:rFonts w:ascii="Times New Roman" w:hAnsi="Times New Roman"/>
          <w:b/>
          <w:i/>
          <w:u w:val="single"/>
          <w:lang w:val="ru-RU"/>
        </w:rPr>
      </w:pPr>
      <w:r w:rsidRPr="00C1025D">
        <w:rPr>
          <w:rFonts w:ascii="Times New Roman" w:hAnsi="Times New Roman"/>
          <w:b/>
          <w:bCs/>
        </w:rPr>
        <w:t xml:space="preserve">СЪПРОВОДИТЕЛНО ПИСМО </w:t>
      </w:r>
      <w:r w:rsidRPr="00C1025D">
        <w:rPr>
          <w:rFonts w:ascii="Times New Roman" w:hAnsi="Times New Roman"/>
          <w:b/>
        </w:rPr>
        <w:t>– ОБРАЗЕЦ № 2</w:t>
      </w:r>
    </w:p>
    <w:p w:rsidR="006C6749" w:rsidRPr="00C1025D" w:rsidRDefault="006C6749" w:rsidP="006C6749">
      <w:pPr>
        <w:spacing w:before="120" w:after="120" w:line="240" w:lineRule="atLeast"/>
        <w:ind w:left="4956" w:firstLine="708"/>
        <w:jc w:val="both"/>
        <w:rPr>
          <w:rFonts w:ascii="Times New Roman" w:hAnsi="Times New Roman"/>
          <w:b/>
          <w:bCs/>
        </w:rPr>
      </w:pPr>
      <w:r w:rsidRPr="00C1025D">
        <w:rPr>
          <w:rFonts w:ascii="Times New Roman" w:hAnsi="Times New Roman"/>
          <w:b/>
          <w:bCs/>
        </w:rPr>
        <w:t>ДО</w:t>
      </w:r>
    </w:p>
    <w:p w:rsidR="006C6749" w:rsidRPr="00C1025D" w:rsidRDefault="006C6749" w:rsidP="006C6749">
      <w:pPr>
        <w:spacing w:before="120" w:after="120" w:line="240" w:lineRule="atLeast"/>
        <w:ind w:firstLine="5670"/>
        <w:rPr>
          <w:rFonts w:ascii="Times New Roman" w:hAnsi="Times New Roman"/>
          <w:b/>
          <w:bCs/>
          <w:iCs/>
        </w:rPr>
      </w:pPr>
      <w:r w:rsidRPr="00C1025D">
        <w:rPr>
          <w:rFonts w:ascii="Times New Roman" w:hAnsi="Times New Roman"/>
          <w:b/>
          <w:bCs/>
        </w:rPr>
        <w:t>Софийски районен съд</w:t>
      </w:r>
    </w:p>
    <w:p w:rsidR="006C6749" w:rsidRPr="00C1025D" w:rsidRDefault="006C6749" w:rsidP="006C6749">
      <w:pPr>
        <w:pStyle w:val="CharCharChar3"/>
        <w:spacing w:before="120" w:after="120" w:line="240" w:lineRule="atLeast"/>
        <w:ind w:firstLine="5670"/>
        <w:rPr>
          <w:rFonts w:ascii="Times New Roman" w:hAnsi="Times New Roman" w:cs="Times New Roman"/>
          <w:sz w:val="22"/>
          <w:szCs w:val="22"/>
          <w:lang w:val="bg-BG"/>
        </w:rPr>
      </w:pPr>
      <w:r w:rsidRPr="00C1025D">
        <w:rPr>
          <w:rFonts w:ascii="Times New Roman" w:hAnsi="Times New Roman" w:cs="Times New Roman"/>
          <w:b/>
          <w:bCs/>
          <w:sz w:val="22"/>
          <w:szCs w:val="22"/>
          <w:lang w:val="bg-BG"/>
        </w:rPr>
        <w:t>гр. София, бул. „Цар Борис ІІІ“ № 54</w:t>
      </w:r>
    </w:p>
    <w:p w:rsidR="006C6749" w:rsidRPr="00C1025D" w:rsidRDefault="006C6749" w:rsidP="006C6749">
      <w:pPr>
        <w:spacing w:before="120" w:after="120" w:line="240" w:lineRule="atLeast"/>
        <w:jc w:val="center"/>
        <w:rPr>
          <w:rFonts w:ascii="Times New Roman" w:hAnsi="Times New Roman"/>
          <w:b/>
          <w:bCs/>
        </w:rPr>
      </w:pPr>
    </w:p>
    <w:p w:rsidR="006C6749" w:rsidRPr="00C1025D" w:rsidRDefault="006C6749" w:rsidP="006C6749">
      <w:pPr>
        <w:spacing w:before="120" w:after="120" w:line="240" w:lineRule="atLeast"/>
        <w:ind w:left="720"/>
        <w:jc w:val="center"/>
        <w:rPr>
          <w:rFonts w:ascii="Times New Roman" w:hAnsi="Times New Roman"/>
          <w:b/>
          <w:bCs/>
        </w:rPr>
      </w:pPr>
      <w:r w:rsidRPr="00C1025D">
        <w:rPr>
          <w:rFonts w:ascii="Times New Roman" w:hAnsi="Times New Roman"/>
          <w:b/>
          <w:bCs/>
        </w:rPr>
        <w:t xml:space="preserve">СЪПРОВОДИТЕЛНО ПИСМО </w:t>
      </w:r>
      <w:r w:rsidRPr="00C1025D">
        <w:rPr>
          <w:rStyle w:val="af9"/>
          <w:rFonts w:ascii="Times New Roman" w:hAnsi="Times New Roman"/>
          <w:b/>
          <w:bCs/>
        </w:rPr>
        <w:footnoteReference w:id="5"/>
      </w:r>
    </w:p>
    <w:p w:rsidR="006C6749" w:rsidRPr="00C1025D" w:rsidRDefault="006C6749" w:rsidP="006C6749">
      <w:pPr>
        <w:pStyle w:val="CharCharChar3"/>
        <w:spacing w:before="120" w:after="120" w:line="240" w:lineRule="atLeast"/>
        <w:jc w:val="both"/>
        <w:rPr>
          <w:rFonts w:ascii="Times New Roman" w:hAnsi="Times New Roman" w:cs="Times New Roman"/>
          <w:sz w:val="22"/>
          <w:szCs w:val="22"/>
          <w:lang w:val="bg-BG"/>
        </w:rPr>
      </w:pPr>
      <w:r w:rsidRPr="00C1025D">
        <w:rPr>
          <w:rFonts w:ascii="Times New Roman" w:hAnsi="Times New Roman" w:cs="Times New Roman"/>
          <w:sz w:val="22"/>
          <w:szCs w:val="22"/>
          <w:lang w:val="bg-BG"/>
        </w:rPr>
        <w:t>От .........................................................................................................................................................</w:t>
      </w:r>
    </w:p>
    <w:p w:rsidR="006C6749" w:rsidRPr="00C1025D" w:rsidRDefault="006C6749" w:rsidP="006C6749">
      <w:pPr>
        <w:pStyle w:val="CharCharChar3"/>
        <w:spacing w:before="120" w:after="120" w:line="240" w:lineRule="atLeast"/>
        <w:jc w:val="both"/>
        <w:rPr>
          <w:rFonts w:ascii="Times New Roman" w:hAnsi="Times New Roman" w:cs="Times New Roman"/>
          <w:sz w:val="22"/>
          <w:szCs w:val="22"/>
          <w:lang w:val="bg-BG"/>
        </w:rPr>
      </w:pPr>
      <w:r w:rsidRPr="00C1025D">
        <w:rPr>
          <w:rFonts w:ascii="Times New Roman" w:hAnsi="Times New Roman" w:cs="Times New Roman"/>
          <w:sz w:val="22"/>
          <w:szCs w:val="22"/>
          <w:lang w:val="bg-BG"/>
        </w:rPr>
        <w:t>[</w:t>
      </w:r>
      <w:r w:rsidRPr="00C1025D">
        <w:rPr>
          <w:rFonts w:ascii="Times New Roman" w:hAnsi="Times New Roman" w:cs="Times New Roman"/>
          <w:iCs/>
          <w:sz w:val="22"/>
          <w:szCs w:val="22"/>
          <w:lang w:val="bg-BG"/>
        </w:rPr>
        <w:t>наименование на участника</w:t>
      </w:r>
      <w:r w:rsidRPr="00C1025D">
        <w:rPr>
          <w:rFonts w:ascii="Times New Roman" w:hAnsi="Times New Roman" w:cs="Times New Roman"/>
          <w:sz w:val="22"/>
          <w:szCs w:val="22"/>
          <w:lang w:val="bg-BG"/>
        </w:rPr>
        <w:t>]</w:t>
      </w:r>
      <w:r w:rsidRPr="00C1025D">
        <w:rPr>
          <w:rFonts w:ascii="Times New Roman" w:hAnsi="Times New Roman" w:cs="Times New Roman"/>
          <w:b/>
          <w:bCs/>
          <w:sz w:val="22"/>
          <w:szCs w:val="22"/>
          <w:lang w:val="bg-BG"/>
        </w:rPr>
        <w:t xml:space="preserve">, </w:t>
      </w:r>
      <w:r w:rsidRPr="00C1025D">
        <w:rPr>
          <w:rFonts w:ascii="Times New Roman" w:hAnsi="Times New Roman" w:cs="Times New Roman"/>
          <w:sz w:val="22"/>
          <w:szCs w:val="22"/>
          <w:lang w:val="bg-BG"/>
        </w:rPr>
        <w:t>регистрирано [</w:t>
      </w:r>
      <w:r w:rsidRPr="00C1025D">
        <w:rPr>
          <w:rFonts w:ascii="Times New Roman" w:hAnsi="Times New Roman" w:cs="Times New Roman"/>
          <w:iCs/>
          <w:sz w:val="22"/>
          <w:szCs w:val="22"/>
          <w:lang w:val="bg-BG"/>
        </w:rPr>
        <w:t>данни за регистрацията на участника</w:t>
      </w:r>
      <w:r w:rsidRPr="00C1025D">
        <w:rPr>
          <w:rFonts w:ascii="Times New Roman" w:hAnsi="Times New Roman" w:cs="Times New Roman"/>
          <w:sz w:val="22"/>
          <w:szCs w:val="22"/>
          <w:lang w:val="bg-BG"/>
        </w:rPr>
        <w:t>] представлявано от [</w:t>
      </w:r>
      <w:r w:rsidRPr="00C1025D">
        <w:rPr>
          <w:rFonts w:ascii="Times New Roman" w:hAnsi="Times New Roman" w:cs="Times New Roman"/>
          <w:iCs/>
          <w:sz w:val="22"/>
          <w:szCs w:val="22"/>
          <w:lang w:val="bg-BG"/>
        </w:rPr>
        <w:t>трите имена</w:t>
      </w:r>
      <w:r w:rsidRPr="00C1025D">
        <w:rPr>
          <w:rFonts w:ascii="Times New Roman" w:hAnsi="Times New Roman" w:cs="Times New Roman"/>
          <w:sz w:val="22"/>
          <w:szCs w:val="22"/>
          <w:lang w:val="bg-BG"/>
        </w:rPr>
        <w:t>] в качеството на [</w:t>
      </w:r>
      <w:r w:rsidRPr="00C1025D">
        <w:rPr>
          <w:rFonts w:ascii="Times New Roman" w:hAnsi="Times New Roman" w:cs="Times New Roman"/>
          <w:iCs/>
          <w:sz w:val="22"/>
          <w:szCs w:val="22"/>
          <w:lang w:val="bg-BG"/>
        </w:rPr>
        <w:t>длъжност или друго качество</w:t>
      </w:r>
      <w:r w:rsidRPr="00C1025D">
        <w:rPr>
          <w:rFonts w:ascii="Times New Roman" w:hAnsi="Times New Roman" w:cs="Times New Roman"/>
          <w:sz w:val="22"/>
          <w:szCs w:val="22"/>
          <w:lang w:val="bg-BG"/>
        </w:rPr>
        <w:t>] с</w:t>
      </w:r>
      <w:r w:rsidRPr="00C1025D">
        <w:rPr>
          <w:rFonts w:ascii="Times New Roman" w:hAnsi="Times New Roman" w:cs="Times New Roman"/>
          <w:iCs/>
          <w:sz w:val="22"/>
          <w:szCs w:val="22"/>
          <w:lang w:val="bg-BG"/>
        </w:rPr>
        <w:t xml:space="preserve"> </w:t>
      </w:r>
      <w:r w:rsidRPr="00C1025D">
        <w:rPr>
          <w:rFonts w:ascii="Times New Roman" w:hAnsi="Times New Roman" w:cs="Times New Roman"/>
          <w:sz w:val="22"/>
          <w:szCs w:val="22"/>
          <w:lang w:val="bg-BG"/>
        </w:rPr>
        <w:t>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 банкови сметки: […]</w:t>
      </w:r>
    </w:p>
    <w:p w:rsidR="00C1025D" w:rsidRPr="00C1025D" w:rsidRDefault="006C6749" w:rsidP="006C6749">
      <w:pPr>
        <w:ind w:firstLine="708"/>
        <w:jc w:val="both"/>
        <w:rPr>
          <w:rFonts w:ascii="Times New Roman" w:hAnsi="Times New Roman"/>
        </w:rPr>
      </w:pPr>
      <w:r w:rsidRPr="00C1025D">
        <w:rPr>
          <w:rFonts w:ascii="Times New Roman" w:hAnsi="Times New Roman"/>
          <w:bCs/>
        </w:rPr>
        <w:t>З</w:t>
      </w:r>
      <w:r w:rsidRPr="00C1025D">
        <w:rPr>
          <w:rFonts w:ascii="Times New Roman" w:hAnsi="Times New Roman"/>
        </w:rPr>
        <w:t>а изпълнение на обществена поръчка с предмет:</w:t>
      </w:r>
      <w:r w:rsidR="00C1025D" w:rsidRPr="00C1025D">
        <w:rPr>
          <w:rFonts w:ascii="Times New Roman" w:hAnsi="Times New Roman"/>
        </w:rPr>
        <w:t xml:space="preserve"> </w:t>
      </w:r>
      <w:r w:rsidR="00C1025D" w:rsidRPr="00C1025D">
        <w:rPr>
          <w:rFonts w:ascii="Times New Roman" w:eastAsia="Times New Roman" w:hAnsi="Times New Roman"/>
          <w:b/>
          <w:sz w:val="24"/>
          <w:szCs w:val="24"/>
          <w:lang w:eastAsia="ar-SA"/>
        </w:rPr>
        <w:t>„</w:t>
      </w:r>
      <w:r w:rsidR="00C1025D" w:rsidRPr="00C1025D">
        <w:rPr>
          <w:rFonts w:ascii="Times New Roman" w:eastAsia="Times New Roman" w:hAnsi="Times New Roman"/>
          <w:b/>
          <w:sz w:val="24"/>
          <w:szCs w:val="24"/>
        </w:rPr>
        <w:t>Доставка на канцеларски материали за нуждите на Софийски районен съд – книги, картони и бланки по граждански и наказателни дела</w:t>
      </w:r>
      <w:r w:rsidR="00C1025D" w:rsidRPr="00C1025D">
        <w:rPr>
          <w:rFonts w:ascii="Times New Roman" w:eastAsia="Times New Roman" w:hAnsi="Times New Roman"/>
          <w:b/>
          <w:sz w:val="24"/>
          <w:szCs w:val="24"/>
          <w:lang w:eastAsia="ar-SA"/>
        </w:rPr>
        <w:t>, включени в списъка на стоките и услугите по чл.12, ал.1, т.1 ЗОП“</w:t>
      </w:r>
    </w:p>
    <w:p w:rsidR="006C6749" w:rsidRPr="00C1025D" w:rsidRDefault="006C6749" w:rsidP="006C6749">
      <w:pPr>
        <w:tabs>
          <w:tab w:val="left" w:pos="1080"/>
        </w:tabs>
        <w:spacing w:before="120" w:after="120" w:line="240" w:lineRule="atLeast"/>
        <w:jc w:val="both"/>
        <w:rPr>
          <w:rFonts w:ascii="Times New Roman" w:hAnsi="Times New Roman"/>
        </w:rPr>
      </w:pPr>
      <w:r w:rsidRPr="00C1025D">
        <w:rPr>
          <w:rFonts w:ascii="Times New Roman" w:hAnsi="Times New Roman"/>
        </w:rPr>
        <w:t>С настоящото съпроводително писмо удостоверявам следното:</w:t>
      </w:r>
    </w:p>
    <w:p w:rsidR="006C6749" w:rsidRPr="00C1025D" w:rsidRDefault="006C6749" w:rsidP="006C6749">
      <w:pPr>
        <w:tabs>
          <w:tab w:val="left" w:pos="1080"/>
        </w:tabs>
        <w:spacing w:before="120" w:after="120" w:line="240" w:lineRule="atLeast"/>
        <w:jc w:val="both"/>
        <w:rPr>
          <w:rFonts w:ascii="Times New Roman" w:hAnsi="Times New Roman"/>
        </w:rPr>
      </w:pPr>
      <w:r w:rsidRPr="00C1025D">
        <w:rPr>
          <w:rFonts w:ascii="Times New Roman" w:hAnsi="Times New Roman"/>
        </w:rPr>
        <w:tab/>
        <w:t xml:space="preserve">1. Декларирам, че съм запознат с документацията за участие и с указанията и условията за участие в обявената от Вас процедура, както и с изискванията на ЗОП и ППЗОП. </w:t>
      </w:r>
    </w:p>
    <w:p w:rsidR="006C6749" w:rsidRPr="00C1025D" w:rsidRDefault="006C6749" w:rsidP="006C6749">
      <w:pPr>
        <w:tabs>
          <w:tab w:val="left" w:pos="1080"/>
        </w:tabs>
        <w:spacing w:before="120" w:after="120" w:line="240" w:lineRule="atLeast"/>
        <w:jc w:val="both"/>
        <w:rPr>
          <w:rFonts w:ascii="Times New Roman" w:hAnsi="Times New Roman"/>
        </w:rPr>
      </w:pPr>
      <w:r w:rsidRPr="00C1025D">
        <w:rPr>
          <w:rFonts w:ascii="Times New Roman" w:hAnsi="Times New Roman"/>
        </w:rPr>
        <w:tab/>
        <w:t>2. Съгласен съм с поставените условия в документацията за участие, приемам ги без възражения, като същите са взети предвид в изготвената от нас оферта, състояща се от техническо и ценово предложение.</w:t>
      </w:r>
    </w:p>
    <w:p w:rsidR="006C6749" w:rsidRPr="00C1025D" w:rsidRDefault="006C6749" w:rsidP="006C6749">
      <w:pPr>
        <w:tabs>
          <w:tab w:val="left" w:pos="1080"/>
        </w:tabs>
        <w:spacing w:before="120" w:after="120" w:line="240" w:lineRule="atLeast"/>
        <w:jc w:val="both"/>
        <w:rPr>
          <w:rFonts w:ascii="Times New Roman" w:hAnsi="Times New Roman"/>
        </w:rPr>
      </w:pPr>
      <w:r w:rsidRPr="00C1025D">
        <w:rPr>
          <w:rFonts w:ascii="Times New Roman" w:hAnsi="Times New Roman"/>
        </w:rPr>
        <w:tab/>
        <w:t xml:space="preserve">3. Декларирам, че при възлагането на обществените поръчки ще ползвам/няма да ползвам </w:t>
      </w:r>
      <w:r w:rsidRPr="00C1025D">
        <w:rPr>
          <w:rFonts w:ascii="Times New Roman" w:hAnsi="Times New Roman"/>
          <w:b/>
        </w:rPr>
        <w:t>подизпълнител/и</w:t>
      </w:r>
      <w:r w:rsidRPr="00C1025D">
        <w:rPr>
          <w:rFonts w:ascii="Times New Roman" w:hAnsi="Times New Roman"/>
        </w:rPr>
        <w:t xml:space="preserve"> </w:t>
      </w:r>
      <w:r w:rsidRPr="00C1025D">
        <w:rPr>
          <w:rFonts w:ascii="Times New Roman" w:hAnsi="Times New Roman"/>
          <w:i/>
        </w:rPr>
        <w:t>(ненужното се зачерта)</w:t>
      </w:r>
      <w:r w:rsidRPr="00C1025D">
        <w:rPr>
          <w:rFonts w:ascii="Times New Roman" w:hAnsi="Times New Roman"/>
        </w:rPr>
        <w:t>, както следва:</w:t>
      </w:r>
    </w:p>
    <w:p w:rsidR="006C6749" w:rsidRPr="00C1025D" w:rsidRDefault="006C6749" w:rsidP="006C6749">
      <w:pPr>
        <w:tabs>
          <w:tab w:val="left" w:pos="1080"/>
        </w:tabs>
        <w:spacing w:before="120" w:after="0" w:line="240" w:lineRule="atLeast"/>
        <w:jc w:val="both"/>
        <w:rPr>
          <w:rFonts w:ascii="Times New Roman" w:hAnsi="Times New Roman"/>
        </w:rPr>
      </w:pPr>
      <w:r w:rsidRPr="00C1025D">
        <w:rPr>
          <w:rFonts w:ascii="Times New Roman" w:hAnsi="Times New Roman"/>
        </w:rPr>
        <w:tab/>
        <w:t>3.1. Подизпълнителят/</w:t>
      </w:r>
      <w:proofErr w:type="spellStart"/>
      <w:r w:rsidRPr="00C1025D">
        <w:rPr>
          <w:rFonts w:ascii="Times New Roman" w:hAnsi="Times New Roman"/>
        </w:rPr>
        <w:t>ите</w:t>
      </w:r>
      <w:proofErr w:type="spellEnd"/>
      <w:r w:rsidRPr="00C1025D">
        <w:rPr>
          <w:rFonts w:ascii="Times New Roman" w:hAnsi="Times New Roman"/>
        </w:rPr>
        <w:t>, който/които ще ползвам е/са: ............……………………………….................................................................................................</w:t>
      </w:r>
    </w:p>
    <w:p w:rsidR="006C6749" w:rsidRPr="00C1025D" w:rsidRDefault="006C6749" w:rsidP="006C6749">
      <w:pPr>
        <w:spacing w:after="120"/>
        <w:jc w:val="center"/>
        <w:rPr>
          <w:rFonts w:ascii="Times New Roman" w:hAnsi="Times New Roman"/>
          <w:i/>
          <w:vertAlign w:val="superscript"/>
        </w:rPr>
      </w:pPr>
      <w:r w:rsidRPr="00C1025D">
        <w:rPr>
          <w:rFonts w:ascii="Times New Roman" w:hAnsi="Times New Roman"/>
          <w:i/>
          <w:vertAlign w:val="superscript"/>
        </w:rPr>
        <w:t xml:space="preserve"> (наименование на подизпълнителя/</w:t>
      </w:r>
      <w:proofErr w:type="spellStart"/>
      <w:r w:rsidRPr="00C1025D">
        <w:rPr>
          <w:rFonts w:ascii="Times New Roman" w:hAnsi="Times New Roman"/>
          <w:i/>
          <w:vertAlign w:val="superscript"/>
        </w:rPr>
        <w:t>ите</w:t>
      </w:r>
      <w:proofErr w:type="spellEnd"/>
      <w:r w:rsidRPr="00C1025D">
        <w:rPr>
          <w:rFonts w:ascii="Times New Roman" w:hAnsi="Times New Roman"/>
          <w:i/>
          <w:vertAlign w:val="superscript"/>
        </w:rPr>
        <w:t>, ЕИК)</w:t>
      </w:r>
    </w:p>
    <w:p w:rsidR="006C6749" w:rsidRPr="00C1025D" w:rsidRDefault="006C6749" w:rsidP="006C6749">
      <w:pPr>
        <w:spacing w:before="120" w:after="0"/>
        <w:rPr>
          <w:rFonts w:ascii="Times New Roman" w:hAnsi="Times New Roman"/>
        </w:rPr>
      </w:pPr>
      <w:r w:rsidRPr="00C1025D">
        <w:rPr>
          <w:rFonts w:ascii="Times New Roman" w:hAnsi="Times New Roman"/>
        </w:rPr>
        <w:t>представляван от...........................................................................................................................</w:t>
      </w:r>
    </w:p>
    <w:p w:rsidR="006C6749" w:rsidRPr="00C1025D" w:rsidRDefault="006C6749" w:rsidP="006C6749">
      <w:pPr>
        <w:spacing w:after="120"/>
        <w:jc w:val="center"/>
        <w:rPr>
          <w:rFonts w:ascii="Times New Roman" w:hAnsi="Times New Roman"/>
          <w:i/>
          <w:vertAlign w:val="superscript"/>
        </w:rPr>
      </w:pPr>
      <w:r w:rsidRPr="00C1025D">
        <w:rPr>
          <w:rFonts w:ascii="Times New Roman" w:hAnsi="Times New Roman"/>
          <w:i/>
          <w:vertAlign w:val="superscript"/>
        </w:rPr>
        <w:t>(трите имена, ЕГН)</w:t>
      </w:r>
      <w:bookmarkStart w:id="9" w:name="_Toc254011165"/>
      <w:bookmarkStart w:id="10" w:name="_Toc254260682"/>
      <w:bookmarkStart w:id="11" w:name="_Toc255994424"/>
      <w:bookmarkStart w:id="12" w:name="_Toc255995056"/>
      <w:bookmarkStart w:id="13" w:name="_Toc261294622"/>
      <w:bookmarkStart w:id="14" w:name="_Toc261433666"/>
      <w:bookmarkStart w:id="15" w:name="_Toc264409578"/>
      <w:bookmarkStart w:id="16" w:name="_Toc282686375"/>
    </w:p>
    <w:p w:rsidR="006C6749" w:rsidRPr="00C1025D" w:rsidRDefault="006C6749" w:rsidP="006C6749">
      <w:pPr>
        <w:spacing w:before="120" w:after="0"/>
        <w:rPr>
          <w:rFonts w:ascii="Times New Roman" w:hAnsi="Times New Roman"/>
          <w:bCs/>
        </w:rPr>
      </w:pPr>
      <w:r w:rsidRPr="00C1025D">
        <w:rPr>
          <w:rFonts w:ascii="Times New Roman" w:hAnsi="Times New Roman"/>
          <w:bCs/>
        </w:rPr>
        <w:t>в качеството си на………………..………….………........................................................................</w:t>
      </w:r>
      <w:bookmarkEnd w:id="9"/>
      <w:bookmarkEnd w:id="10"/>
      <w:bookmarkEnd w:id="11"/>
      <w:bookmarkEnd w:id="12"/>
      <w:bookmarkEnd w:id="13"/>
      <w:bookmarkEnd w:id="14"/>
      <w:bookmarkEnd w:id="15"/>
      <w:bookmarkEnd w:id="16"/>
    </w:p>
    <w:p w:rsidR="006C6749" w:rsidRPr="00C1025D" w:rsidRDefault="006C6749" w:rsidP="00C1025D">
      <w:pPr>
        <w:spacing w:after="0"/>
        <w:jc w:val="center"/>
        <w:rPr>
          <w:rFonts w:ascii="Times New Roman" w:hAnsi="Times New Roman"/>
          <w:i/>
          <w:vertAlign w:val="superscript"/>
        </w:rPr>
      </w:pPr>
      <w:r w:rsidRPr="00C1025D">
        <w:rPr>
          <w:rFonts w:ascii="Times New Roman" w:hAnsi="Times New Roman"/>
          <w:i/>
          <w:vertAlign w:val="superscript"/>
        </w:rPr>
        <w:t>(длъжност)</w:t>
      </w:r>
    </w:p>
    <w:p w:rsidR="006C6749" w:rsidRPr="00C1025D" w:rsidRDefault="006C6749" w:rsidP="00C1025D">
      <w:pPr>
        <w:tabs>
          <w:tab w:val="left" w:pos="0"/>
          <w:tab w:val="left" w:pos="900"/>
        </w:tabs>
        <w:spacing w:after="120"/>
        <w:jc w:val="both"/>
        <w:rPr>
          <w:rFonts w:ascii="Times New Roman" w:hAnsi="Times New Roman"/>
        </w:rPr>
      </w:pPr>
      <w:r w:rsidRPr="00C1025D">
        <w:rPr>
          <w:rFonts w:ascii="Times New Roman" w:hAnsi="Times New Roman"/>
        </w:rPr>
        <w:tab/>
        <w:t>3.2. процентът от общата стойност на поръчката, която ще се изпълнява от подизпълнителя/</w:t>
      </w:r>
      <w:proofErr w:type="spellStart"/>
      <w:r w:rsidRPr="00C1025D">
        <w:rPr>
          <w:rFonts w:ascii="Times New Roman" w:hAnsi="Times New Roman"/>
        </w:rPr>
        <w:t>ите</w:t>
      </w:r>
      <w:proofErr w:type="spellEnd"/>
      <w:r w:rsidRPr="00C1025D">
        <w:rPr>
          <w:rFonts w:ascii="Times New Roman" w:hAnsi="Times New Roman"/>
        </w:rPr>
        <w:t xml:space="preserve"> е …………………………….……..</w:t>
      </w:r>
    </w:p>
    <w:p w:rsidR="006C6749" w:rsidRPr="00C1025D" w:rsidRDefault="006C6749" w:rsidP="00C1025D">
      <w:pPr>
        <w:tabs>
          <w:tab w:val="left" w:pos="0"/>
          <w:tab w:val="left" w:pos="900"/>
        </w:tabs>
        <w:spacing w:before="120" w:after="0"/>
        <w:jc w:val="both"/>
        <w:rPr>
          <w:rFonts w:ascii="Times New Roman" w:hAnsi="Times New Roman"/>
        </w:rPr>
      </w:pPr>
      <w:r w:rsidRPr="00C1025D">
        <w:rPr>
          <w:rFonts w:ascii="Times New Roman" w:hAnsi="Times New Roman"/>
        </w:rPr>
        <w:tab/>
        <w:t>3.</w:t>
      </w:r>
      <w:proofErr w:type="spellStart"/>
      <w:r w:rsidRPr="00C1025D">
        <w:rPr>
          <w:rFonts w:ascii="Times New Roman" w:hAnsi="Times New Roman"/>
        </w:rPr>
        <w:t>3</w:t>
      </w:r>
      <w:proofErr w:type="spellEnd"/>
      <w:r w:rsidRPr="00C1025D">
        <w:rPr>
          <w:rFonts w:ascii="Times New Roman" w:hAnsi="Times New Roman"/>
        </w:rPr>
        <w:t>. конкретната част от предмета на обществената поръчка, която ще се изпълнява от подизпълнителя/</w:t>
      </w:r>
      <w:proofErr w:type="spellStart"/>
      <w:r w:rsidRPr="00C1025D">
        <w:rPr>
          <w:rFonts w:ascii="Times New Roman" w:hAnsi="Times New Roman"/>
        </w:rPr>
        <w:t>ите</w:t>
      </w:r>
      <w:proofErr w:type="spellEnd"/>
      <w:r w:rsidRPr="00C1025D">
        <w:rPr>
          <w:rFonts w:ascii="Times New Roman" w:hAnsi="Times New Roman"/>
        </w:rPr>
        <w:t xml:space="preserve"> е……………………….……..</w:t>
      </w:r>
    </w:p>
    <w:p w:rsidR="006C6749" w:rsidRPr="00C1025D" w:rsidRDefault="006C6749" w:rsidP="006C6749">
      <w:pPr>
        <w:tabs>
          <w:tab w:val="left" w:pos="1080"/>
        </w:tabs>
        <w:spacing w:after="120" w:line="240" w:lineRule="atLeast"/>
        <w:jc w:val="center"/>
        <w:rPr>
          <w:rFonts w:ascii="Times New Roman" w:hAnsi="Times New Roman"/>
          <w:i/>
        </w:rPr>
      </w:pPr>
      <w:r w:rsidRPr="00C1025D">
        <w:rPr>
          <w:rFonts w:ascii="Times New Roman" w:hAnsi="Times New Roman"/>
          <w:i/>
        </w:rPr>
        <w:t>(информацията по т.3.1-3.3 се подава по отделно за всеки подизпълнител)</w:t>
      </w:r>
    </w:p>
    <w:p w:rsidR="006C6749" w:rsidRPr="00C1025D" w:rsidRDefault="006C6749" w:rsidP="006C6749">
      <w:pPr>
        <w:tabs>
          <w:tab w:val="left" w:pos="0"/>
          <w:tab w:val="left" w:pos="900"/>
        </w:tabs>
        <w:spacing w:before="120" w:after="120"/>
        <w:jc w:val="both"/>
        <w:rPr>
          <w:rFonts w:ascii="Times New Roman" w:hAnsi="Times New Roman"/>
          <w:bCs/>
        </w:rPr>
      </w:pPr>
      <w:r w:rsidRPr="00C1025D">
        <w:rPr>
          <w:rFonts w:ascii="Times New Roman" w:hAnsi="Times New Roman"/>
          <w:bCs/>
        </w:rPr>
        <w:tab/>
        <w:t>3.4. За всеки от посочените подизпълнители, прилагам по образец № 2.1. на възложителя - декларация за съгласие.</w:t>
      </w:r>
    </w:p>
    <w:p w:rsidR="006C6749" w:rsidRPr="00C1025D" w:rsidRDefault="006C6749" w:rsidP="006C6749">
      <w:pPr>
        <w:tabs>
          <w:tab w:val="left" w:pos="0"/>
          <w:tab w:val="left" w:pos="900"/>
        </w:tabs>
        <w:spacing w:before="120" w:after="120"/>
        <w:jc w:val="both"/>
        <w:rPr>
          <w:rFonts w:ascii="Times New Roman" w:hAnsi="Times New Roman"/>
          <w:b/>
        </w:rPr>
      </w:pPr>
      <w:r w:rsidRPr="00C1025D">
        <w:rPr>
          <w:rFonts w:ascii="Times New Roman" w:hAnsi="Times New Roman"/>
          <w:bCs/>
        </w:rPr>
        <w:tab/>
        <w:t xml:space="preserve">3.5. </w:t>
      </w:r>
      <w:r w:rsidRPr="00C1025D">
        <w:rPr>
          <w:rFonts w:ascii="Times New Roman" w:hAnsi="Times New Roman"/>
        </w:rPr>
        <w:t xml:space="preserve">приемам да отговарям за действията, бездействията и работата на посочения подизпълнител/посочените подизпълнители </w:t>
      </w:r>
      <w:r w:rsidRPr="00C1025D">
        <w:rPr>
          <w:rFonts w:ascii="Times New Roman" w:hAnsi="Times New Roman"/>
          <w:i/>
        </w:rPr>
        <w:t xml:space="preserve">(ненужното се зачертава) </w:t>
      </w:r>
      <w:r w:rsidRPr="00C1025D">
        <w:rPr>
          <w:rFonts w:ascii="Times New Roman" w:hAnsi="Times New Roman"/>
        </w:rPr>
        <w:t>като за свои действия, бездействия и работа.</w:t>
      </w:r>
    </w:p>
    <w:p w:rsidR="006C6749" w:rsidRPr="00C1025D" w:rsidRDefault="006C6749" w:rsidP="006C6749">
      <w:pPr>
        <w:tabs>
          <w:tab w:val="left" w:pos="0"/>
          <w:tab w:val="left" w:pos="900"/>
        </w:tabs>
        <w:spacing w:after="0" w:line="240" w:lineRule="auto"/>
        <w:jc w:val="both"/>
        <w:rPr>
          <w:rFonts w:ascii="Times New Roman" w:hAnsi="Times New Roman"/>
        </w:rPr>
      </w:pPr>
      <w:r w:rsidRPr="00C1025D">
        <w:rPr>
          <w:rFonts w:ascii="Times New Roman" w:hAnsi="Times New Roman"/>
        </w:rPr>
        <w:lastRenderedPageBreak/>
        <w:tab/>
        <w:t xml:space="preserve">4. Декларирам, че при възлагането на обществените поръчки ще ползвам/няма да ползвам капацитета на </w:t>
      </w:r>
      <w:r w:rsidRPr="00C1025D">
        <w:rPr>
          <w:rFonts w:ascii="Times New Roman" w:hAnsi="Times New Roman"/>
          <w:b/>
        </w:rPr>
        <w:t>трето/и лице/а</w:t>
      </w:r>
      <w:r w:rsidRPr="00C1025D">
        <w:rPr>
          <w:rFonts w:ascii="Times New Roman" w:hAnsi="Times New Roman"/>
        </w:rPr>
        <w:t xml:space="preserve"> </w:t>
      </w:r>
      <w:r w:rsidRPr="00C1025D">
        <w:rPr>
          <w:rFonts w:ascii="Times New Roman" w:hAnsi="Times New Roman"/>
          <w:i/>
        </w:rPr>
        <w:t>(ненужното се зачертава)</w:t>
      </w:r>
      <w:r w:rsidRPr="00C1025D">
        <w:rPr>
          <w:rFonts w:ascii="Times New Roman" w:hAnsi="Times New Roman"/>
        </w:rPr>
        <w:t>, както следва:</w:t>
      </w:r>
    </w:p>
    <w:p w:rsidR="006C6749" w:rsidRPr="00C1025D" w:rsidRDefault="006C6749" w:rsidP="006C6749">
      <w:pPr>
        <w:tabs>
          <w:tab w:val="left" w:pos="1080"/>
        </w:tabs>
        <w:spacing w:before="120" w:after="0" w:line="240" w:lineRule="atLeast"/>
        <w:jc w:val="both"/>
        <w:rPr>
          <w:rFonts w:ascii="Times New Roman" w:hAnsi="Times New Roman"/>
        </w:rPr>
      </w:pPr>
      <w:r w:rsidRPr="00C1025D">
        <w:rPr>
          <w:rFonts w:ascii="Times New Roman" w:hAnsi="Times New Roman"/>
          <w:bCs/>
        </w:rPr>
        <w:tab/>
        <w:t xml:space="preserve">4.1. Лицето/ата, което/които ще ползвам е/са: </w:t>
      </w:r>
      <w:r w:rsidRPr="00C1025D">
        <w:rPr>
          <w:rFonts w:ascii="Times New Roman" w:hAnsi="Times New Roman"/>
        </w:rPr>
        <w:t>............……………………………….................................................................................................</w:t>
      </w:r>
    </w:p>
    <w:p w:rsidR="006C6749" w:rsidRPr="00C1025D" w:rsidRDefault="006C6749" w:rsidP="006C6749">
      <w:pPr>
        <w:spacing w:after="120"/>
        <w:jc w:val="center"/>
        <w:rPr>
          <w:rFonts w:ascii="Times New Roman" w:hAnsi="Times New Roman"/>
          <w:i/>
          <w:vertAlign w:val="superscript"/>
        </w:rPr>
      </w:pPr>
      <w:r w:rsidRPr="00C1025D">
        <w:rPr>
          <w:rFonts w:ascii="Times New Roman" w:hAnsi="Times New Roman"/>
          <w:i/>
          <w:vertAlign w:val="superscript"/>
        </w:rPr>
        <w:t xml:space="preserve"> (наименование на подизпълнителя/</w:t>
      </w:r>
      <w:proofErr w:type="spellStart"/>
      <w:r w:rsidRPr="00C1025D">
        <w:rPr>
          <w:rFonts w:ascii="Times New Roman" w:hAnsi="Times New Roman"/>
          <w:i/>
          <w:vertAlign w:val="superscript"/>
        </w:rPr>
        <w:t>ите</w:t>
      </w:r>
      <w:proofErr w:type="spellEnd"/>
      <w:r w:rsidRPr="00C1025D">
        <w:rPr>
          <w:rFonts w:ascii="Times New Roman" w:hAnsi="Times New Roman"/>
          <w:i/>
          <w:vertAlign w:val="superscript"/>
        </w:rPr>
        <w:t>, ЕИК)</w:t>
      </w:r>
    </w:p>
    <w:p w:rsidR="006C6749" w:rsidRPr="00C1025D" w:rsidRDefault="006C6749" w:rsidP="006C6749">
      <w:pPr>
        <w:spacing w:before="120" w:after="0"/>
        <w:rPr>
          <w:rFonts w:ascii="Times New Roman" w:hAnsi="Times New Roman"/>
        </w:rPr>
      </w:pPr>
      <w:r w:rsidRPr="00C1025D">
        <w:rPr>
          <w:rFonts w:ascii="Times New Roman" w:hAnsi="Times New Roman"/>
        </w:rPr>
        <w:t>представляван от...........................................................................................................................</w:t>
      </w:r>
    </w:p>
    <w:p w:rsidR="006C6749" w:rsidRPr="00C1025D" w:rsidRDefault="006C6749" w:rsidP="006C6749">
      <w:pPr>
        <w:spacing w:after="120"/>
        <w:jc w:val="center"/>
        <w:rPr>
          <w:rFonts w:ascii="Times New Roman" w:hAnsi="Times New Roman"/>
          <w:i/>
          <w:vertAlign w:val="superscript"/>
        </w:rPr>
      </w:pPr>
      <w:r w:rsidRPr="00C1025D">
        <w:rPr>
          <w:rFonts w:ascii="Times New Roman" w:hAnsi="Times New Roman"/>
          <w:i/>
          <w:vertAlign w:val="superscript"/>
        </w:rPr>
        <w:t>(трите имена, ЕГН)</w:t>
      </w:r>
    </w:p>
    <w:p w:rsidR="006C6749" w:rsidRPr="00C1025D" w:rsidRDefault="006C6749" w:rsidP="006C6749">
      <w:pPr>
        <w:spacing w:before="120" w:after="0"/>
        <w:rPr>
          <w:rFonts w:ascii="Times New Roman" w:hAnsi="Times New Roman"/>
          <w:bCs/>
        </w:rPr>
      </w:pPr>
      <w:r w:rsidRPr="00C1025D">
        <w:rPr>
          <w:rFonts w:ascii="Times New Roman" w:hAnsi="Times New Roman"/>
          <w:bCs/>
        </w:rPr>
        <w:t>в качеството си на………………..………….………........................................................................</w:t>
      </w:r>
    </w:p>
    <w:p w:rsidR="006C6749" w:rsidRPr="00C1025D" w:rsidRDefault="006C6749" w:rsidP="006C6749">
      <w:pPr>
        <w:spacing w:after="120"/>
        <w:jc w:val="center"/>
        <w:rPr>
          <w:rFonts w:ascii="Times New Roman" w:hAnsi="Times New Roman"/>
          <w:i/>
          <w:vertAlign w:val="superscript"/>
        </w:rPr>
      </w:pPr>
      <w:r w:rsidRPr="00C1025D">
        <w:rPr>
          <w:rFonts w:ascii="Times New Roman" w:hAnsi="Times New Roman"/>
          <w:i/>
          <w:vertAlign w:val="superscript"/>
        </w:rPr>
        <w:t>(длъжност)</w:t>
      </w:r>
    </w:p>
    <w:p w:rsidR="006C6749" w:rsidRPr="00C1025D" w:rsidRDefault="006C6749" w:rsidP="006C6749">
      <w:pPr>
        <w:tabs>
          <w:tab w:val="left" w:pos="0"/>
          <w:tab w:val="left" w:pos="900"/>
        </w:tabs>
        <w:spacing w:after="120"/>
        <w:jc w:val="both"/>
        <w:rPr>
          <w:rFonts w:ascii="Times New Roman" w:hAnsi="Times New Roman"/>
        </w:rPr>
      </w:pPr>
      <w:r w:rsidRPr="00C1025D">
        <w:rPr>
          <w:rFonts w:ascii="Times New Roman" w:hAnsi="Times New Roman"/>
        </w:rPr>
        <w:tab/>
        <w:t xml:space="preserve">4.2. Лицето/ата, което/които ще ползвам </w:t>
      </w:r>
      <w:r w:rsidRPr="00C1025D">
        <w:rPr>
          <w:rFonts w:ascii="Times New Roman" w:hAnsi="Times New Roman"/>
          <w:bCs/>
        </w:rPr>
        <w:t>е/са</w:t>
      </w:r>
      <w:r w:rsidRPr="00C1025D">
        <w:rPr>
          <w:rFonts w:ascii="Times New Roman" w:hAnsi="Times New Roman"/>
        </w:rPr>
        <w:t xml:space="preserve"> свързано/и с:</w:t>
      </w:r>
    </w:p>
    <w:p w:rsidR="006C6749" w:rsidRPr="00C1025D" w:rsidRDefault="006C6749" w:rsidP="006C6749">
      <w:pPr>
        <w:jc w:val="both"/>
        <w:rPr>
          <w:rFonts w:ascii="Times New Roman" w:hAnsi="Times New Roman"/>
        </w:rPr>
      </w:pPr>
      <w:r w:rsidRPr="00C1025D">
        <w:rPr>
          <w:rFonts w:ascii="Times New Roman" w:hAnsi="Times New Roman"/>
        </w:rPr>
        <w:t>- икономическото и финансовото състояние,</w:t>
      </w:r>
    </w:p>
    <w:p w:rsidR="006C6749" w:rsidRPr="00C1025D" w:rsidRDefault="006C6749" w:rsidP="006C6749">
      <w:pPr>
        <w:jc w:val="both"/>
        <w:rPr>
          <w:rFonts w:ascii="Times New Roman" w:hAnsi="Times New Roman"/>
        </w:rPr>
      </w:pPr>
      <w:r w:rsidRPr="00C1025D">
        <w:rPr>
          <w:rFonts w:ascii="Times New Roman" w:hAnsi="Times New Roman"/>
        </w:rPr>
        <w:t>- техническите способности</w:t>
      </w:r>
    </w:p>
    <w:p w:rsidR="006C6749" w:rsidRPr="00C1025D" w:rsidRDefault="006C6749" w:rsidP="006C6749">
      <w:pPr>
        <w:spacing w:after="0"/>
        <w:jc w:val="both"/>
        <w:rPr>
          <w:rFonts w:ascii="Times New Roman" w:hAnsi="Times New Roman"/>
        </w:rPr>
      </w:pPr>
      <w:r w:rsidRPr="00C1025D">
        <w:rPr>
          <w:rFonts w:ascii="Times New Roman" w:hAnsi="Times New Roman"/>
        </w:rPr>
        <w:t xml:space="preserve">-  професионалната компетентност, за изпълнение на ...................................... част от предмета на поръчката. Лицето/а притежава/т: образование.......................................... или квалификация ................................................... или опит..................................................... </w:t>
      </w:r>
    </w:p>
    <w:p w:rsidR="006C6749" w:rsidRPr="00C1025D" w:rsidRDefault="006C6749" w:rsidP="006C6749">
      <w:pPr>
        <w:spacing w:after="120"/>
        <w:jc w:val="center"/>
        <w:rPr>
          <w:rFonts w:ascii="Times New Roman" w:hAnsi="Times New Roman"/>
          <w:vertAlign w:val="superscript"/>
        </w:rPr>
      </w:pPr>
      <w:r w:rsidRPr="00C1025D">
        <w:rPr>
          <w:rFonts w:ascii="Times New Roman" w:hAnsi="Times New Roman"/>
          <w:i/>
          <w:vertAlign w:val="superscript"/>
        </w:rPr>
        <w:t>(ненужното се зачертава)</w:t>
      </w:r>
    </w:p>
    <w:p w:rsidR="006C6749" w:rsidRPr="00C1025D" w:rsidRDefault="006C6749" w:rsidP="006C6749">
      <w:pPr>
        <w:tabs>
          <w:tab w:val="left" w:pos="0"/>
          <w:tab w:val="left" w:pos="900"/>
        </w:tabs>
        <w:spacing w:before="120" w:after="120"/>
        <w:jc w:val="both"/>
        <w:rPr>
          <w:rFonts w:ascii="Times New Roman" w:hAnsi="Times New Roman"/>
          <w:bCs/>
        </w:rPr>
      </w:pPr>
      <w:r w:rsidRPr="00C1025D">
        <w:rPr>
          <w:rFonts w:ascii="Times New Roman" w:hAnsi="Times New Roman"/>
          <w:bCs/>
        </w:rPr>
        <w:tab/>
        <w:t>4.3. За всяко от посочените лица, прилагам по образец № 2.</w:t>
      </w:r>
      <w:proofErr w:type="spellStart"/>
      <w:r w:rsidRPr="00C1025D">
        <w:rPr>
          <w:rFonts w:ascii="Times New Roman" w:hAnsi="Times New Roman"/>
          <w:bCs/>
        </w:rPr>
        <w:t>2</w:t>
      </w:r>
      <w:proofErr w:type="spellEnd"/>
      <w:r w:rsidRPr="00C1025D">
        <w:rPr>
          <w:rFonts w:ascii="Times New Roman" w:hAnsi="Times New Roman"/>
          <w:bCs/>
        </w:rPr>
        <w:t>. на възложителя декларация за съгласие.</w:t>
      </w:r>
    </w:p>
    <w:p w:rsidR="006C6749" w:rsidRPr="00C1025D" w:rsidRDefault="006C6749" w:rsidP="006C6749">
      <w:pPr>
        <w:tabs>
          <w:tab w:val="left" w:pos="0"/>
          <w:tab w:val="left" w:pos="900"/>
        </w:tabs>
        <w:spacing w:before="120" w:after="120"/>
        <w:jc w:val="both"/>
        <w:rPr>
          <w:rFonts w:ascii="Times New Roman" w:hAnsi="Times New Roman"/>
          <w:bCs/>
        </w:rPr>
      </w:pPr>
      <w:r w:rsidRPr="00C1025D">
        <w:rPr>
          <w:rFonts w:ascii="Times New Roman" w:hAnsi="Times New Roman"/>
          <w:bCs/>
        </w:rPr>
        <w:tab/>
        <w:t>4.</w:t>
      </w:r>
      <w:proofErr w:type="spellStart"/>
      <w:r w:rsidRPr="00C1025D">
        <w:rPr>
          <w:rFonts w:ascii="Times New Roman" w:hAnsi="Times New Roman"/>
          <w:bCs/>
        </w:rPr>
        <w:t>4</w:t>
      </w:r>
      <w:proofErr w:type="spellEnd"/>
      <w:r w:rsidRPr="00C1025D">
        <w:rPr>
          <w:rFonts w:ascii="Times New Roman" w:hAnsi="Times New Roman"/>
          <w:bCs/>
        </w:rPr>
        <w:t>. За всяко от посочените лица, прилагам подписан от мен и от лицето документ за солидарна отговорност, съгласно изискването на възложителя, посочено в т. 5 от „Специфичните изисквания за трети лица”.</w:t>
      </w:r>
    </w:p>
    <w:p w:rsidR="006C6749" w:rsidRPr="00C1025D" w:rsidRDefault="006C6749" w:rsidP="006C6749">
      <w:pPr>
        <w:tabs>
          <w:tab w:val="left" w:pos="0"/>
          <w:tab w:val="left" w:pos="900"/>
        </w:tabs>
        <w:spacing w:before="120" w:after="120"/>
        <w:jc w:val="both"/>
        <w:rPr>
          <w:rFonts w:ascii="Times New Roman" w:hAnsi="Times New Roman"/>
        </w:rPr>
      </w:pPr>
      <w:r w:rsidRPr="00C1025D">
        <w:rPr>
          <w:rFonts w:ascii="Times New Roman" w:hAnsi="Times New Roman"/>
        </w:rPr>
        <w:tab/>
        <w:t>5. За участие в настоящата процедура, представям съобразно изискванията на възложителя следното:</w:t>
      </w:r>
    </w:p>
    <w:p w:rsidR="006C6749" w:rsidRPr="00C1025D" w:rsidRDefault="006C6749" w:rsidP="006C6749">
      <w:pPr>
        <w:tabs>
          <w:tab w:val="left" w:pos="0"/>
          <w:tab w:val="left" w:pos="900"/>
        </w:tabs>
        <w:spacing w:before="120" w:after="120"/>
        <w:jc w:val="both"/>
        <w:rPr>
          <w:rFonts w:ascii="Times New Roman" w:hAnsi="Times New Roman"/>
          <w:lang w:val="ru-RU"/>
        </w:rPr>
      </w:pPr>
      <w:r w:rsidRPr="00C1025D">
        <w:rPr>
          <w:rFonts w:ascii="Times New Roman" w:hAnsi="Times New Roman"/>
        </w:rPr>
        <w:tab/>
        <w:t>5.1. Заявление за участие, към което са приложение: ................................ бр. ЕЕДОП, списък и документите приложени към него: брой страници ....................... от стр.№ ........ до стр. №...........</w:t>
      </w:r>
    </w:p>
    <w:p w:rsidR="006C6749" w:rsidRPr="00C1025D" w:rsidRDefault="006C6749" w:rsidP="006C6749">
      <w:pPr>
        <w:tabs>
          <w:tab w:val="left" w:pos="1080"/>
        </w:tabs>
        <w:spacing w:before="120" w:after="120" w:line="240" w:lineRule="atLeast"/>
        <w:jc w:val="center"/>
        <w:rPr>
          <w:rFonts w:ascii="Times New Roman" w:hAnsi="Times New Roman"/>
          <w:i/>
          <w:vertAlign w:val="superscript"/>
        </w:rPr>
      </w:pPr>
      <w:r w:rsidRPr="00C1025D">
        <w:rPr>
          <w:rFonts w:ascii="Times New Roman" w:hAnsi="Times New Roman"/>
          <w:i/>
          <w:vertAlign w:val="superscript"/>
          <w:lang w:val="ru-RU"/>
        </w:rPr>
        <w:t>(</w:t>
      </w:r>
      <w:r w:rsidRPr="00C1025D">
        <w:rPr>
          <w:rFonts w:ascii="Times New Roman" w:hAnsi="Times New Roman"/>
          <w:i/>
          <w:vertAlign w:val="superscript"/>
        </w:rPr>
        <w:t>номерацията на страниците от заявлението за участие е отделна)</w:t>
      </w:r>
    </w:p>
    <w:p w:rsidR="006C6749" w:rsidRPr="00C1025D" w:rsidRDefault="006C6749" w:rsidP="006C6749">
      <w:pPr>
        <w:tabs>
          <w:tab w:val="left" w:pos="1080"/>
        </w:tabs>
        <w:spacing w:before="120" w:after="120" w:line="240" w:lineRule="atLeast"/>
        <w:jc w:val="both"/>
        <w:rPr>
          <w:rFonts w:ascii="Times New Roman" w:hAnsi="Times New Roman"/>
        </w:rPr>
      </w:pPr>
      <w:r w:rsidRPr="00C1025D">
        <w:rPr>
          <w:rFonts w:ascii="Times New Roman" w:hAnsi="Times New Roman"/>
        </w:rPr>
        <w:tab/>
        <w:t>5.2. Техническо предложение, по приложен образец № 4 на възложителя: брой страници ....................... от стр. № ........ до стр. №...........</w:t>
      </w:r>
    </w:p>
    <w:p w:rsidR="006C6749" w:rsidRPr="00C1025D" w:rsidRDefault="006C6749" w:rsidP="006C6749">
      <w:pPr>
        <w:tabs>
          <w:tab w:val="left" w:pos="1080"/>
        </w:tabs>
        <w:spacing w:before="120" w:after="120" w:line="240" w:lineRule="atLeast"/>
        <w:jc w:val="center"/>
        <w:rPr>
          <w:rFonts w:ascii="Times New Roman" w:hAnsi="Times New Roman"/>
          <w:i/>
          <w:vertAlign w:val="superscript"/>
        </w:rPr>
      </w:pPr>
      <w:r w:rsidRPr="00C1025D">
        <w:rPr>
          <w:rFonts w:ascii="Times New Roman" w:hAnsi="Times New Roman"/>
          <w:i/>
          <w:vertAlign w:val="superscript"/>
        </w:rPr>
        <w:t xml:space="preserve"> (номерацията на страниците в  техническото предложение е отделна)</w:t>
      </w:r>
    </w:p>
    <w:p w:rsidR="006C6749" w:rsidRPr="00C1025D" w:rsidRDefault="006C6749" w:rsidP="006C6749">
      <w:pPr>
        <w:tabs>
          <w:tab w:val="left" w:pos="1080"/>
        </w:tabs>
        <w:spacing w:before="120" w:after="120" w:line="240" w:lineRule="atLeast"/>
        <w:jc w:val="both"/>
        <w:rPr>
          <w:rFonts w:ascii="Times New Roman" w:hAnsi="Times New Roman"/>
          <w:lang w:val="ru-RU"/>
        </w:rPr>
      </w:pPr>
      <w:r w:rsidRPr="00C1025D">
        <w:rPr>
          <w:rFonts w:ascii="Times New Roman" w:hAnsi="Times New Roman"/>
        </w:rPr>
        <w:tab/>
        <w:t>5.3. Ценово предложение, по приложен образец №10 на възложителя</w:t>
      </w:r>
      <w:r w:rsidR="00C1025D" w:rsidRPr="00C1025D">
        <w:rPr>
          <w:rFonts w:ascii="Times New Roman" w:hAnsi="Times New Roman"/>
        </w:rPr>
        <w:t>:</w:t>
      </w:r>
      <w:r w:rsidRPr="00C1025D">
        <w:rPr>
          <w:rFonts w:ascii="Times New Roman" w:hAnsi="Times New Roman"/>
        </w:rPr>
        <w:t xml:space="preserve"> брой страници ....................... от стр. № ........ до стр. №...........</w:t>
      </w:r>
    </w:p>
    <w:p w:rsidR="006C6749" w:rsidRPr="00C1025D" w:rsidRDefault="006C6749" w:rsidP="006C6749">
      <w:pPr>
        <w:tabs>
          <w:tab w:val="left" w:pos="1080"/>
        </w:tabs>
        <w:spacing w:before="120" w:after="120" w:line="240" w:lineRule="atLeast"/>
        <w:jc w:val="center"/>
        <w:rPr>
          <w:rFonts w:ascii="Times New Roman" w:hAnsi="Times New Roman"/>
          <w:i/>
          <w:vertAlign w:val="superscript"/>
          <w:lang w:val="ru-RU"/>
        </w:rPr>
      </w:pPr>
      <w:r w:rsidRPr="00C1025D">
        <w:rPr>
          <w:rFonts w:ascii="Times New Roman" w:hAnsi="Times New Roman"/>
          <w:i/>
          <w:vertAlign w:val="superscript"/>
          <w:lang w:val="ru-RU"/>
        </w:rPr>
        <w:t>(</w:t>
      </w:r>
      <w:r w:rsidRPr="00C1025D">
        <w:rPr>
          <w:rFonts w:ascii="Times New Roman" w:hAnsi="Times New Roman"/>
          <w:i/>
          <w:vertAlign w:val="superscript"/>
        </w:rPr>
        <w:t>номерацията на страниците в  ценовото предложение е отделна</w:t>
      </w:r>
      <w:r w:rsidRPr="00C1025D">
        <w:rPr>
          <w:rFonts w:ascii="Times New Roman" w:hAnsi="Times New Roman"/>
          <w:i/>
          <w:vertAlign w:val="superscript"/>
          <w:lang w:val="ru-RU"/>
        </w:rPr>
        <w:t>)</w:t>
      </w:r>
    </w:p>
    <w:p w:rsidR="00C1025D" w:rsidRPr="00C1025D" w:rsidRDefault="00C1025D" w:rsidP="006C6749">
      <w:pPr>
        <w:spacing w:before="120" w:after="120" w:line="240" w:lineRule="atLeast"/>
        <w:jc w:val="both"/>
        <w:rPr>
          <w:rFonts w:ascii="Times New Roman" w:hAnsi="Times New Roman"/>
        </w:rPr>
      </w:pPr>
    </w:p>
    <w:p w:rsidR="006C6749" w:rsidRPr="00C1025D" w:rsidRDefault="006C6749" w:rsidP="006C6749">
      <w:pPr>
        <w:spacing w:before="120" w:after="120" w:line="240" w:lineRule="atLeast"/>
        <w:jc w:val="both"/>
        <w:rPr>
          <w:rFonts w:ascii="Times New Roman" w:hAnsi="Times New Roman"/>
        </w:rPr>
      </w:pPr>
      <w:r w:rsidRPr="00C1025D">
        <w:rPr>
          <w:rFonts w:ascii="Times New Roman" w:hAnsi="Times New Roman"/>
        </w:rPr>
        <w:t>(</w:t>
      </w:r>
      <w:r w:rsidRPr="00C1025D">
        <w:rPr>
          <w:rFonts w:ascii="Times New Roman" w:hAnsi="Times New Roman"/>
          <w:i/>
          <w:iCs/>
        </w:rPr>
        <w:t>дата на подписване</w:t>
      </w:r>
      <w:r w:rsidRPr="00C1025D">
        <w:rPr>
          <w:rFonts w:ascii="Times New Roman" w:hAnsi="Times New Roman"/>
        </w:rPr>
        <w:t>)</w:t>
      </w:r>
      <w:r w:rsidRPr="00C1025D">
        <w:rPr>
          <w:rFonts w:ascii="Times New Roman" w:hAnsi="Times New Roman"/>
        </w:rPr>
        <w:tab/>
      </w:r>
      <w:r w:rsidRPr="00C1025D">
        <w:rPr>
          <w:rFonts w:ascii="Times New Roman" w:hAnsi="Times New Roman"/>
        </w:rPr>
        <w:tab/>
      </w:r>
      <w:r w:rsidRPr="00C1025D">
        <w:rPr>
          <w:rFonts w:ascii="Times New Roman" w:hAnsi="Times New Roman"/>
        </w:rPr>
        <w:tab/>
      </w:r>
      <w:r w:rsidRPr="00C1025D">
        <w:rPr>
          <w:rFonts w:ascii="Times New Roman" w:hAnsi="Times New Roman"/>
        </w:rPr>
        <w:tab/>
      </w:r>
      <w:r w:rsidRPr="00C1025D">
        <w:rPr>
          <w:rFonts w:ascii="Times New Roman" w:hAnsi="Times New Roman"/>
        </w:rPr>
        <w:tab/>
        <w:t xml:space="preserve">Декларатор: </w:t>
      </w:r>
    </w:p>
    <w:p w:rsidR="006C6749" w:rsidRPr="00C1025D" w:rsidRDefault="006C6749" w:rsidP="006C6749">
      <w:pPr>
        <w:spacing w:before="120" w:after="120" w:line="240" w:lineRule="atLeast"/>
        <w:ind w:left="5040" w:firstLine="720"/>
        <w:jc w:val="both"/>
        <w:rPr>
          <w:rFonts w:ascii="Times New Roman" w:hAnsi="Times New Roman"/>
        </w:rPr>
      </w:pPr>
      <w:r w:rsidRPr="00C1025D">
        <w:rPr>
          <w:rFonts w:ascii="Times New Roman" w:hAnsi="Times New Roman"/>
          <w:i/>
          <w:iCs/>
        </w:rPr>
        <w:t>подпис и печат</w:t>
      </w:r>
      <w:r w:rsidRPr="00C1025D">
        <w:rPr>
          <w:rFonts w:ascii="Times New Roman" w:hAnsi="Times New Roman"/>
        </w:rPr>
        <w:t xml:space="preserve"> </w:t>
      </w:r>
    </w:p>
    <w:p w:rsidR="006C6749" w:rsidRPr="00C1025D" w:rsidRDefault="006C6749" w:rsidP="00524022">
      <w:pPr>
        <w:keepNext/>
        <w:spacing w:after="0" w:line="240" w:lineRule="auto"/>
        <w:jc w:val="center"/>
        <w:outlineLvl w:val="0"/>
        <w:rPr>
          <w:rFonts w:ascii="Times New Roman" w:hAnsi="Times New Roman"/>
          <w:b/>
          <w:sz w:val="24"/>
          <w:szCs w:val="24"/>
        </w:rPr>
      </w:pPr>
    </w:p>
    <w:p w:rsidR="006C6749" w:rsidRPr="00C1025D" w:rsidRDefault="006C6749" w:rsidP="00524022">
      <w:pPr>
        <w:keepNext/>
        <w:spacing w:after="0" w:line="240" w:lineRule="auto"/>
        <w:jc w:val="center"/>
        <w:outlineLvl w:val="0"/>
        <w:rPr>
          <w:rFonts w:ascii="Times New Roman" w:hAnsi="Times New Roman"/>
          <w:b/>
          <w:sz w:val="24"/>
          <w:szCs w:val="24"/>
        </w:rPr>
      </w:pPr>
    </w:p>
    <w:p w:rsidR="008652D6" w:rsidRPr="00C1025D" w:rsidRDefault="008652D6" w:rsidP="008652D6">
      <w:pPr>
        <w:shd w:val="clear" w:color="auto" w:fill="A6A6A6"/>
        <w:jc w:val="center"/>
        <w:rPr>
          <w:rFonts w:ascii="Times New Roman" w:hAnsi="Times New Roman"/>
          <w:b/>
          <w:i/>
          <w:u w:val="single"/>
          <w:lang w:val="ru-RU"/>
        </w:rPr>
      </w:pPr>
      <w:r w:rsidRPr="00C1025D">
        <w:rPr>
          <w:rFonts w:ascii="Times New Roman" w:hAnsi="Times New Roman"/>
          <w:b/>
          <w:bCs/>
        </w:rPr>
        <w:t xml:space="preserve">ДЕКЛАРАЦИЯ ЗА ПОДИЗПЪЛНИТЕЛ </w:t>
      </w:r>
      <w:r w:rsidRPr="00C1025D">
        <w:rPr>
          <w:rFonts w:ascii="Times New Roman" w:hAnsi="Times New Roman"/>
          <w:b/>
        </w:rPr>
        <w:t>– ОБРАЗЕЦ № 2.1.</w:t>
      </w:r>
    </w:p>
    <w:p w:rsidR="004E1073" w:rsidRPr="00C1025D" w:rsidRDefault="004E1073" w:rsidP="004E1073">
      <w:pPr>
        <w:widowControl w:val="0"/>
        <w:autoSpaceDE w:val="0"/>
        <w:autoSpaceDN w:val="0"/>
        <w:spacing w:before="120" w:after="120"/>
        <w:jc w:val="center"/>
        <w:outlineLvl w:val="1"/>
        <w:rPr>
          <w:rFonts w:ascii="Times New Roman" w:hAnsi="Times New Roman"/>
          <w:b/>
          <w:bCs/>
        </w:rPr>
      </w:pPr>
      <w:r w:rsidRPr="00C1025D">
        <w:rPr>
          <w:rFonts w:ascii="Times New Roman" w:hAnsi="Times New Roman"/>
          <w:b/>
          <w:bCs/>
        </w:rPr>
        <w:t>Д Е К Л А Р А Ц И Я</w:t>
      </w:r>
    </w:p>
    <w:p w:rsidR="004E1073" w:rsidRPr="00C1025D" w:rsidRDefault="004E1073" w:rsidP="004E1073">
      <w:pPr>
        <w:widowControl w:val="0"/>
        <w:autoSpaceDE w:val="0"/>
        <w:autoSpaceDN w:val="0"/>
        <w:spacing w:before="120" w:after="120"/>
        <w:jc w:val="both"/>
        <w:outlineLvl w:val="1"/>
        <w:rPr>
          <w:rFonts w:ascii="Times New Roman" w:hAnsi="Times New Roman"/>
          <w:bCs/>
        </w:rPr>
      </w:pPr>
    </w:p>
    <w:p w:rsidR="004E1073" w:rsidRPr="00C1025D" w:rsidRDefault="003A6921" w:rsidP="006C6749">
      <w:pPr>
        <w:adjustRightInd w:val="0"/>
        <w:spacing w:before="120" w:after="0"/>
        <w:rPr>
          <w:rFonts w:ascii="Times New Roman" w:hAnsi="Times New Roman"/>
        </w:rPr>
      </w:pPr>
      <w:r w:rsidRPr="00C1025D">
        <w:rPr>
          <w:rFonts w:ascii="Times New Roman" w:hAnsi="Times New Roman"/>
          <w:b/>
        </w:rPr>
        <w:t>Долуп</w:t>
      </w:r>
      <w:r w:rsidR="004E1073" w:rsidRPr="00C1025D">
        <w:rPr>
          <w:rFonts w:ascii="Times New Roman" w:hAnsi="Times New Roman"/>
          <w:b/>
        </w:rPr>
        <w:t>одписаният</w:t>
      </w:r>
      <w:r w:rsidRPr="00C1025D">
        <w:rPr>
          <w:rFonts w:ascii="Times New Roman" w:hAnsi="Times New Roman"/>
          <w:b/>
        </w:rPr>
        <w:t>/ата</w:t>
      </w:r>
      <w:r w:rsidR="004E1073" w:rsidRPr="00C1025D">
        <w:rPr>
          <w:rFonts w:ascii="Times New Roman" w:hAnsi="Times New Roman"/>
        </w:rPr>
        <w:t>.................................................................................................................................</w:t>
      </w:r>
    </w:p>
    <w:p w:rsidR="004E1073" w:rsidRPr="00C1025D" w:rsidRDefault="004E1073" w:rsidP="006C6749">
      <w:pPr>
        <w:adjustRightInd w:val="0"/>
        <w:spacing w:after="120"/>
        <w:jc w:val="center"/>
        <w:rPr>
          <w:rFonts w:ascii="Times New Roman" w:hAnsi="Times New Roman"/>
          <w:i/>
          <w:vertAlign w:val="superscript"/>
        </w:rPr>
      </w:pPr>
      <w:r w:rsidRPr="00C1025D">
        <w:rPr>
          <w:rFonts w:ascii="Times New Roman" w:hAnsi="Times New Roman"/>
          <w:i/>
          <w:vertAlign w:val="superscript"/>
        </w:rPr>
        <w:t>(трите имена)</w:t>
      </w:r>
    </w:p>
    <w:p w:rsidR="004E1073" w:rsidRPr="00C1025D" w:rsidRDefault="004E1073" w:rsidP="006C6749">
      <w:pPr>
        <w:adjustRightInd w:val="0"/>
        <w:spacing w:before="120" w:after="0"/>
        <w:rPr>
          <w:rFonts w:ascii="Times New Roman" w:hAnsi="Times New Roman"/>
        </w:rPr>
      </w:pPr>
      <w:r w:rsidRPr="00C1025D">
        <w:rPr>
          <w:rFonts w:ascii="Times New Roman" w:hAnsi="Times New Roman"/>
        </w:rPr>
        <w:lastRenderedPageBreak/>
        <w:t>……………………………………………………………………………………………….......................</w:t>
      </w:r>
    </w:p>
    <w:p w:rsidR="004E1073" w:rsidRPr="00C1025D" w:rsidRDefault="004E1073" w:rsidP="004A53BA">
      <w:pPr>
        <w:widowControl w:val="0"/>
        <w:autoSpaceDE w:val="0"/>
        <w:autoSpaceDN w:val="0"/>
        <w:spacing w:after="120"/>
        <w:jc w:val="center"/>
        <w:outlineLvl w:val="1"/>
        <w:rPr>
          <w:rFonts w:ascii="Times New Roman" w:hAnsi="Times New Roman"/>
          <w:bCs/>
          <w:i/>
          <w:vertAlign w:val="superscript"/>
        </w:rPr>
      </w:pPr>
      <w:r w:rsidRPr="00C1025D">
        <w:rPr>
          <w:rFonts w:ascii="Times New Roman" w:hAnsi="Times New Roman"/>
          <w:bCs/>
          <w:i/>
          <w:vertAlign w:val="superscript"/>
        </w:rPr>
        <w:t>(данни по документ за самоличност)</w:t>
      </w:r>
    </w:p>
    <w:p w:rsidR="006C6749" w:rsidRPr="00C1025D" w:rsidRDefault="004E1073" w:rsidP="006C6749">
      <w:pPr>
        <w:widowControl w:val="0"/>
        <w:autoSpaceDE w:val="0"/>
        <w:autoSpaceDN w:val="0"/>
        <w:spacing w:before="120" w:after="0"/>
        <w:jc w:val="both"/>
        <w:outlineLvl w:val="1"/>
        <w:rPr>
          <w:rFonts w:ascii="Times New Roman" w:hAnsi="Times New Roman"/>
          <w:bCs/>
        </w:rPr>
      </w:pPr>
      <w:r w:rsidRPr="00C1025D">
        <w:rPr>
          <w:rFonts w:ascii="Times New Roman" w:hAnsi="Times New Roman"/>
          <w:b/>
          <w:bCs/>
        </w:rPr>
        <w:t xml:space="preserve">в качеството си на </w:t>
      </w:r>
      <w:r w:rsidRPr="00C1025D">
        <w:rPr>
          <w:rFonts w:ascii="Times New Roman" w:hAnsi="Times New Roman"/>
          <w:bCs/>
        </w:rPr>
        <w:t>………….………..…………………………………….………............................</w:t>
      </w:r>
    </w:p>
    <w:p w:rsidR="004E1073" w:rsidRPr="00C1025D" w:rsidRDefault="004E1073" w:rsidP="006C6749">
      <w:pPr>
        <w:widowControl w:val="0"/>
        <w:autoSpaceDE w:val="0"/>
        <w:autoSpaceDN w:val="0"/>
        <w:spacing w:after="120"/>
        <w:jc w:val="center"/>
        <w:outlineLvl w:val="1"/>
        <w:rPr>
          <w:rFonts w:ascii="Times New Roman" w:hAnsi="Times New Roman"/>
          <w:bCs/>
        </w:rPr>
      </w:pPr>
      <w:r w:rsidRPr="00C1025D">
        <w:rPr>
          <w:rFonts w:ascii="Times New Roman" w:hAnsi="Times New Roman"/>
          <w:i/>
          <w:vertAlign w:val="superscript"/>
        </w:rPr>
        <w:t>(длъжност)</w:t>
      </w:r>
    </w:p>
    <w:p w:rsidR="004E1073" w:rsidRPr="00C1025D" w:rsidRDefault="004E1073" w:rsidP="006C6749">
      <w:pPr>
        <w:spacing w:before="120" w:after="0"/>
        <w:jc w:val="both"/>
        <w:rPr>
          <w:rFonts w:ascii="Times New Roman" w:hAnsi="Times New Roman"/>
        </w:rPr>
      </w:pPr>
      <w:r w:rsidRPr="00C1025D">
        <w:rPr>
          <w:rFonts w:ascii="Times New Roman" w:hAnsi="Times New Roman"/>
          <w:b/>
        </w:rPr>
        <w:t>на:</w:t>
      </w:r>
      <w:r w:rsidRPr="00C1025D">
        <w:rPr>
          <w:rFonts w:ascii="Times New Roman" w:hAnsi="Times New Roman"/>
        </w:rPr>
        <w:t xml:space="preserve"> ………………………………………………………………………................................</w:t>
      </w:r>
    </w:p>
    <w:p w:rsidR="004E1073" w:rsidRPr="00C1025D" w:rsidRDefault="004E1073" w:rsidP="006C6749">
      <w:pPr>
        <w:spacing w:after="120"/>
        <w:jc w:val="center"/>
        <w:rPr>
          <w:rFonts w:ascii="Times New Roman" w:hAnsi="Times New Roman"/>
          <w:i/>
          <w:vertAlign w:val="superscript"/>
        </w:rPr>
      </w:pPr>
      <w:r w:rsidRPr="00C1025D">
        <w:rPr>
          <w:rFonts w:ascii="Times New Roman" w:hAnsi="Times New Roman"/>
          <w:i/>
          <w:vertAlign w:val="superscript"/>
        </w:rPr>
        <w:t xml:space="preserve">(наименование на </w:t>
      </w:r>
      <w:r w:rsidR="006C6749" w:rsidRPr="00C1025D">
        <w:rPr>
          <w:rFonts w:ascii="Times New Roman" w:hAnsi="Times New Roman"/>
          <w:i/>
          <w:vertAlign w:val="superscript"/>
        </w:rPr>
        <w:t>подизпълнител</w:t>
      </w:r>
      <w:r w:rsidRPr="00C1025D">
        <w:rPr>
          <w:rFonts w:ascii="Times New Roman" w:hAnsi="Times New Roman"/>
          <w:i/>
          <w:vertAlign w:val="superscript"/>
        </w:rPr>
        <w:t>)</w:t>
      </w:r>
    </w:p>
    <w:p w:rsidR="004E1073" w:rsidRPr="00C1025D" w:rsidRDefault="004E1073" w:rsidP="004E1073">
      <w:pPr>
        <w:spacing w:before="120" w:after="120"/>
        <w:jc w:val="center"/>
        <w:rPr>
          <w:rFonts w:ascii="Times New Roman" w:hAnsi="Times New Roman"/>
          <w:b/>
        </w:rPr>
      </w:pPr>
      <w:r w:rsidRPr="00C1025D">
        <w:rPr>
          <w:rFonts w:ascii="Times New Roman" w:hAnsi="Times New Roman"/>
          <w:b/>
        </w:rPr>
        <w:t>ДЕКЛАРИРАМ, ЧЕ:</w:t>
      </w:r>
    </w:p>
    <w:p w:rsidR="004E1073" w:rsidRPr="00C1025D" w:rsidRDefault="004E1073" w:rsidP="006C6749">
      <w:pPr>
        <w:spacing w:before="120" w:after="0"/>
        <w:ind w:firstLine="851"/>
        <w:jc w:val="both"/>
        <w:rPr>
          <w:rFonts w:ascii="Times New Roman" w:hAnsi="Times New Roman"/>
          <w:bCs/>
          <w:lang w:val="ru-RU"/>
        </w:rPr>
      </w:pPr>
      <w:r w:rsidRPr="00C1025D">
        <w:rPr>
          <w:rFonts w:ascii="Times New Roman" w:hAnsi="Times New Roman"/>
        </w:rPr>
        <w:t xml:space="preserve">Давам съгласието си да бъда включен като подизпълнител </w:t>
      </w:r>
      <w:r w:rsidRPr="00C1025D">
        <w:rPr>
          <w:rFonts w:ascii="Times New Roman" w:hAnsi="Times New Roman"/>
          <w:bCs/>
          <w:lang w:val="ru-RU"/>
        </w:rPr>
        <w:t>на ...................................................................................................................................................................................</w:t>
      </w:r>
    </w:p>
    <w:p w:rsidR="004E1073" w:rsidRPr="00C1025D" w:rsidRDefault="004E1073" w:rsidP="006C6749">
      <w:pPr>
        <w:spacing w:after="120"/>
        <w:jc w:val="center"/>
        <w:rPr>
          <w:rFonts w:ascii="Times New Roman" w:hAnsi="Times New Roman"/>
          <w:vertAlign w:val="superscript"/>
        </w:rPr>
      </w:pPr>
      <w:r w:rsidRPr="00C1025D">
        <w:rPr>
          <w:rFonts w:ascii="Times New Roman" w:hAnsi="Times New Roman"/>
          <w:bCs/>
          <w:i/>
          <w:vertAlign w:val="superscript"/>
          <w:lang w:val="ru-RU"/>
        </w:rPr>
        <w:t>(</w:t>
      </w:r>
      <w:proofErr w:type="spellStart"/>
      <w:r w:rsidRPr="00C1025D">
        <w:rPr>
          <w:rFonts w:ascii="Times New Roman" w:hAnsi="Times New Roman"/>
          <w:bCs/>
          <w:i/>
          <w:vertAlign w:val="superscript"/>
          <w:lang w:val="ru-RU"/>
        </w:rPr>
        <w:t>наименованието</w:t>
      </w:r>
      <w:proofErr w:type="spellEnd"/>
      <w:r w:rsidRPr="00C1025D">
        <w:rPr>
          <w:rFonts w:ascii="Times New Roman" w:hAnsi="Times New Roman"/>
          <w:bCs/>
          <w:i/>
          <w:vertAlign w:val="superscript"/>
          <w:lang w:val="ru-RU"/>
        </w:rPr>
        <w:t xml:space="preserve"> на участника)</w:t>
      </w:r>
    </w:p>
    <w:p w:rsidR="004E1073" w:rsidRPr="00C1025D" w:rsidRDefault="004E1073" w:rsidP="004E1073">
      <w:pPr>
        <w:spacing w:before="120" w:after="120"/>
        <w:jc w:val="both"/>
        <w:rPr>
          <w:rFonts w:ascii="Times New Roman" w:hAnsi="Times New Roman"/>
          <w:i/>
          <w:lang w:val="ru-RU"/>
        </w:rPr>
      </w:pPr>
      <w:r w:rsidRPr="00C1025D">
        <w:rPr>
          <w:rFonts w:ascii="Times New Roman" w:hAnsi="Times New Roman"/>
        </w:rPr>
        <w:t>в открита</w:t>
      </w:r>
      <w:r w:rsidR="005F7F79" w:rsidRPr="00C1025D">
        <w:rPr>
          <w:rFonts w:ascii="Times New Roman" w:hAnsi="Times New Roman"/>
        </w:rPr>
        <w:t>та</w:t>
      </w:r>
      <w:r w:rsidRPr="00C1025D">
        <w:rPr>
          <w:rFonts w:ascii="Times New Roman" w:hAnsi="Times New Roman"/>
        </w:rPr>
        <w:t xml:space="preserve"> </w:t>
      </w:r>
      <w:proofErr w:type="spellStart"/>
      <w:r w:rsidRPr="00C1025D">
        <w:rPr>
          <w:rFonts w:ascii="Times New Roman" w:hAnsi="Times New Roman"/>
        </w:rPr>
        <w:t>поцедура</w:t>
      </w:r>
      <w:proofErr w:type="spellEnd"/>
      <w:r w:rsidRPr="00C1025D">
        <w:rPr>
          <w:rFonts w:ascii="Times New Roman" w:hAnsi="Times New Roman"/>
        </w:rPr>
        <w:t xml:space="preserve"> с предмет</w:t>
      </w:r>
      <w:r w:rsidR="005957A5" w:rsidRPr="00C1025D">
        <w:rPr>
          <w:rFonts w:ascii="Times New Roman" w:hAnsi="Times New Roman"/>
        </w:rPr>
        <w:t xml:space="preserve"> </w:t>
      </w:r>
      <w:r w:rsidR="00B83570" w:rsidRPr="00C1025D">
        <w:rPr>
          <w:rFonts w:ascii="Times New Roman" w:hAnsi="Times New Roman"/>
          <w:b/>
        </w:rPr>
        <w:t xml:space="preserve">„Доставка на канцеларски материали за нуждите на Софийски районен съд – книги, картони и бланки </w:t>
      </w:r>
      <w:r w:rsidR="00B83570" w:rsidRPr="00C1025D">
        <w:rPr>
          <w:rFonts w:ascii="Times New Roman" w:hAnsi="Times New Roman"/>
          <w:b/>
          <w:lang w:eastAsia="ar-SA"/>
        </w:rPr>
        <w:t>по граждански и наказателни дела“,включени в списъка на стоките и услугите по чл.12, ал.1, т.1 ЗОП“</w:t>
      </w:r>
      <w:r w:rsidRPr="00C1025D">
        <w:rPr>
          <w:rFonts w:ascii="Times New Roman" w:hAnsi="Times New Roman"/>
        </w:rPr>
        <w:t>.</w:t>
      </w:r>
      <w:r w:rsidRPr="00C1025D">
        <w:rPr>
          <w:rFonts w:ascii="Times New Roman" w:hAnsi="Times New Roman"/>
          <w:bCs/>
          <w:lang w:val="ru-RU"/>
        </w:rPr>
        <w:t xml:space="preserve"> </w:t>
      </w:r>
    </w:p>
    <w:p w:rsidR="004E1073" w:rsidRPr="00C1025D" w:rsidRDefault="004E1073" w:rsidP="004E1073">
      <w:pPr>
        <w:spacing w:before="120" w:after="120" w:line="240" w:lineRule="atLeast"/>
        <w:jc w:val="both"/>
        <w:rPr>
          <w:rFonts w:ascii="Times New Roman" w:hAnsi="Times New Roman"/>
          <w:b/>
          <w:bCs/>
          <w:u w:val="single"/>
          <w:lang w:val="ru-RU"/>
        </w:rPr>
      </w:pPr>
    </w:p>
    <w:p w:rsidR="004E1073" w:rsidRPr="00C1025D" w:rsidRDefault="004E1073" w:rsidP="004E1073">
      <w:pPr>
        <w:spacing w:before="120" w:after="120" w:line="240" w:lineRule="atLeast"/>
        <w:jc w:val="both"/>
        <w:rPr>
          <w:rFonts w:ascii="Times New Roman" w:hAnsi="Times New Roman"/>
        </w:rPr>
      </w:pPr>
      <w:r w:rsidRPr="00C1025D">
        <w:rPr>
          <w:rFonts w:ascii="Times New Roman" w:hAnsi="Times New Roman"/>
        </w:rPr>
        <w:t>(</w:t>
      </w:r>
      <w:r w:rsidRPr="00C1025D">
        <w:rPr>
          <w:rFonts w:ascii="Times New Roman" w:hAnsi="Times New Roman"/>
          <w:i/>
          <w:iCs/>
        </w:rPr>
        <w:t>дата на подписване</w:t>
      </w:r>
      <w:r w:rsidRPr="00C1025D">
        <w:rPr>
          <w:rFonts w:ascii="Times New Roman" w:hAnsi="Times New Roman"/>
        </w:rPr>
        <w:t>)</w:t>
      </w:r>
      <w:r w:rsidRPr="00C1025D">
        <w:rPr>
          <w:rFonts w:ascii="Times New Roman" w:hAnsi="Times New Roman"/>
        </w:rPr>
        <w:tab/>
      </w:r>
      <w:r w:rsidRPr="00C1025D">
        <w:rPr>
          <w:rFonts w:ascii="Times New Roman" w:hAnsi="Times New Roman"/>
        </w:rPr>
        <w:tab/>
      </w:r>
      <w:r w:rsidRPr="00C1025D">
        <w:rPr>
          <w:rFonts w:ascii="Times New Roman" w:hAnsi="Times New Roman"/>
        </w:rPr>
        <w:tab/>
      </w:r>
      <w:r w:rsidRPr="00C1025D">
        <w:rPr>
          <w:rFonts w:ascii="Times New Roman" w:hAnsi="Times New Roman"/>
        </w:rPr>
        <w:tab/>
      </w:r>
      <w:r w:rsidRPr="00C1025D">
        <w:rPr>
          <w:rFonts w:ascii="Times New Roman" w:hAnsi="Times New Roman"/>
        </w:rPr>
        <w:tab/>
        <w:t xml:space="preserve">Декларатор: </w:t>
      </w:r>
      <w:r w:rsidRPr="00C1025D">
        <w:rPr>
          <w:rFonts w:ascii="Times New Roman" w:hAnsi="Times New Roman"/>
          <w:vertAlign w:val="superscript"/>
        </w:rPr>
        <w:footnoteReference w:id="6"/>
      </w:r>
    </w:p>
    <w:p w:rsidR="004E1073" w:rsidRPr="00C1025D" w:rsidRDefault="004E1073" w:rsidP="004E1073">
      <w:pPr>
        <w:spacing w:before="120" w:after="120" w:line="240" w:lineRule="atLeast"/>
        <w:ind w:left="5040" w:firstLine="720"/>
        <w:jc w:val="both"/>
        <w:rPr>
          <w:rFonts w:ascii="Times New Roman" w:hAnsi="Times New Roman"/>
        </w:rPr>
      </w:pPr>
      <w:r w:rsidRPr="00C1025D">
        <w:rPr>
          <w:rFonts w:ascii="Times New Roman" w:hAnsi="Times New Roman"/>
          <w:i/>
          <w:iCs/>
        </w:rPr>
        <w:t>подпис и печат</w:t>
      </w:r>
      <w:r w:rsidRPr="00C1025D">
        <w:rPr>
          <w:rFonts w:ascii="Times New Roman" w:hAnsi="Times New Roman"/>
        </w:rPr>
        <w:t xml:space="preserve"> </w:t>
      </w:r>
    </w:p>
    <w:p w:rsidR="008652D6" w:rsidRPr="00C1025D" w:rsidRDefault="008652D6" w:rsidP="004E1073">
      <w:pPr>
        <w:spacing w:before="120" w:after="120" w:line="240" w:lineRule="atLeast"/>
        <w:ind w:left="5040" w:firstLine="720"/>
        <w:jc w:val="both"/>
        <w:rPr>
          <w:rFonts w:ascii="Times New Roman" w:hAnsi="Times New Roman"/>
        </w:rPr>
      </w:pPr>
    </w:p>
    <w:p w:rsidR="004E1073" w:rsidRPr="00C1025D" w:rsidRDefault="004E1073" w:rsidP="004E1073">
      <w:pPr>
        <w:shd w:val="clear" w:color="auto" w:fill="A6A6A6"/>
        <w:jc w:val="center"/>
        <w:rPr>
          <w:rFonts w:ascii="Times New Roman" w:hAnsi="Times New Roman"/>
          <w:b/>
          <w:i/>
          <w:u w:val="single"/>
          <w:lang w:val="ru-RU"/>
        </w:rPr>
      </w:pPr>
      <w:r w:rsidRPr="00C1025D">
        <w:rPr>
          <w:rFonts w:ascii="Times New Roman" w:hAnsi="Times New Roman"/>
          <w:b/>
          <w:bCs/>
        </w:rPr>
        <w:t xml:space="preserve">ДЕКЛАРАЦИЯ ЗА ПОДИЗПЪЛНИТЕЛ </w:t>
      </w:r>
      <w:r w:rsidRPr="00C1025D">
        <w:rPr>
          <w:rFonts w:ascii="Times New Roman" w:hAnsi="Times New Roman"/>
          <w:b/>
        </w:rPr>
        <w:t>– ОБРАЗЕЦ № 2.</w:t>
      </w:r>
      <w:proofErr w:type="spellStart"/>
      <w:r w:rsidRPr="00C1025D">
        <w:rPr>
          <w:rFonts w:ascii="Times New Roman" w:hAnsi="Times New Roman"/>
          <w:b/>
        </w:rPr>
        <w:t>2</w:t>
      </w:r>
      <w:proofErr w:type="spellEnd"/>
      <w:r w:rsidRPr="00C1025D">
        <w:rPr>
          <w:rFonts w:ascii="Times New Roman" w:hAnsi="Times New Roman"/>
          <w:b/>
        </w:rPr>
        <w:t>.</w:t>
      </w:r>
    </w:p>
    <w:p w:rsidR="004E1073" w:rsidRPr="00C1025D" w:rsidRDefault="004E1073" w:rsidP="004E1073">
      <w:pPr>
        <w:widowControl w:val="0"/>
        <w:autoSpaceDE w:val="0"/>
        <w:autoSpaceDN w:val="0"/>
        <w:spacing w:before="120" w:after="120"/>
        <w:jc w:val="center"/>
        <w:outlineLvl w:val="1"/>
        <w:rPr>
          <w:rFonts w:ascii="Times New Roman" w:hAnsi="Times New Roman"/>
          <w:b/>
          <w:bCs/>
        </w:rPr>
      </w:pPr>
      <w:r w:rsidRPr="00C1025D">
        <w:rPr>
          <w:rFonts w:ascii="Times New Roman" w:hAnsi="Times New Roman"/>
          <w:b/>
          <w:bCs/>
        </w:rPr>
        <w:t>Д Е К Л А Р А Ц И Я</w:t>
      </w:r>
    </w:p>
    <w:p w:rsidR="004E1073" w:rsidRPr="00C1025D" w:rsidRDefault="004E1073" w:rsidP="004E1073">
      <w:pPr>
        <w:widowControl w:val="0"/>
        <w:autoSpaceDE w:val="0"/>
        <w:autoSpaceDN w:val="0"/>
        <w:spacing w:before="120" w:after="120"/>
        <w:jc w:val="both"/>
        <w:outlineLvl w:val="1"/>
        <w:rPr>
          <w:rFonts w:ascii="Times New Roman" w:hAnsi="Times New Roman"/>
          <w:bCs/>
        </w:rPr>
      </w:pPr>
    </w:p>
    <w:p w:rsidR="006C6749" w:rsidRPr="00C1025D" w:rsidRDefault="003A6921" w:rsidP="006C6749">
      <w:pPr>
        <w:adjustRightInd w:val="0"/>
        <w:spacing w:before="120" w:after="0"/>
        <w:rPr>
          <w:rFonts w:ascii="Times New Roman" w:hAnsi="Times New Roman"/>
        </w:rPr>
      </w:pPr>
      <w:r w:rsidRPr="00C1025D">
        <w:rPr>
          <w:rFonts w:ascii="Times New Roman" w:hAnsi="Times New Roman"/>
          <w:b/>
        </w:rPr>
        <w:t>Долуп</w:t>
      </w:r>
      <w:r w:rsidR="006C6749" w:rsidRPr="00C1025D">
        <w:rPr>
          <w:rFonts w:ascii="Times New Roman" w:hAnsi="Times New Roman"/>
          <w:b/>
        </w:rPr>
        <w:t>одписаният</w:t>
      </w:r>
      <w:r w:rsidRPr="00C1025D">
        <w:rPr>
          <w:rFonts w:ascii="Times New Roman" w:hAnsi="Times New Roman"/>
          <w:b/>
        </w:rPr>
        <w:t>/ата</w:t>
      </w:r>
      <w:r w:rsidR="006C6749" w:rsidRPr="00C1025D">
        <w:rPr>
          <w:rFonts w:ascii="Times New Roman" w:hAnsi="Times New Roman"/>
        </w:rPr>
        <w:t>.................................................................................................................................</w:t>
      </w:r>
    </w:p>
    <w:p w:rsidR="006C6749" w:rsidRPr="00C1025D" w:rsidRDefault="006C6749" w:rsidP="006C6749">
      <w:pPr>
        <w:adjustRightInd w:val="0"/>
        <w:spacing w:after="120"/>
        <w:jc w:val="center"/>
        <w:rPr>
          <w:rFonts w:ascii="Times New Roman" w:hAnsi="Times New Roman"/>
          <w:i/>
          <w:vertAlign w:val="superscript"/>
        </w:rPr>
      </w:pPr>
      <w:r w:rsidRPr="00C1025D">
        <w:rPr>
          <w:rFonts w:ascii="Times New Roman" w:hAnsi="Times New Roman"/>
          <w:i/>
          <w:vertAlign w:val="superscript"/>
        </w:rPr>
        <w:t>(трите имена)</w:t>
      </w:r>
    </w:p>
    <w:p w:rsidR="006C6749" w:rsidRPr="00C1025D" w:rsidRDefault="006C6749" w:rsidP="006C6749">
      <w:pPr>
        <w:adjustRightInd w:val="0"/>
        <w:spacing w:before="120" w:after="0"/>
        <w:rPr>
          <w:rFonts w:ascii="Times New Roman" w:hAnsi="Times New Roman"/>
        </w:rPr>
      </w:pPr>
      <w:r w:rsidRPr="00C1025D">
        <w:rPr>
          <w:rFonts w:ascii="Times New Roman" w:hAnsi="Times New Roman"/>
        </w:rPr>
        <w:t>……………………………………………………………………………………………….......................</w:t>
      </w:r>
    </w:p>
    <w:p w:rsidR="006C6749" w:rsidRPr="00C1025D" w:rsidRDefault="006C6749" w:rsidP="006C6749">
      <w:pPr>
        <w:widowControl w:val="0"/>
        <w:autoSpaceDE w:val="0"/>
        <w:autoSpaceDN w:val="0"/>
        <w:spacing w:after="120"/>
        <w:jc w:val="center"/>
        <w:outlineLvl w:val="1"/>
        <w:rPr>
          <w:rFonts w:ascii="Times New Roman" w:hAnsi="Times New Roman"/>
          <w:bCs/>
          <w:i/>
          <w:vertAlign w:val="superscript"/>
        </w:rPr>
      </w:pPr>
      <w:r w:rsidRPr="00C1025D">
        <w:rPr>
          <w:rFonts w:ascii="Times New Roman" w:hAnsi="Times New Roman"/>
          <w:bCs/>
          <w:i/>
          <w:vertAlign w:val="superscript"/>
        </w:rPr>
        <w:t>(данни по документ за самоличност)</w:t>
      </w:r>
    </w:p>
    <w:p w:rsidR="006C6749" w:rsidRPr="00C1025D" w:rsidRDefault="006C6749" w:rsidP="006C6749">
      <w:pPr>
        <w:widowControl w:val="0"/>
        <w:autoSpaceDE w:val="0"/>
        <w:autoSpaceDN w:val="0"/>
        <w:spacing w:before="120" w:after="0"/>
        <w:jc w:val="both"/>
        <w:outlineLvl w:val="1"/>
        <w:rPr>
          <w:rFonts w:ascii="Times New Roman" w:hAnsi="Times New Roman"/>
          <w:bCs/>
        </w:rPr>
      </w:pPr>
      <w:r w:rsidRPr="00C1025D">
        <w:rPr>
          <w:rFonts w:ascii="Times New Roman" w:hAnsi="Times New Roman"/>
          <w:b/>
          <w:bCs/>
        </w:rPr>
        <w:t xml:space="preserve">в качеството си на </w:t>
      </w:r>
      <w:r w:rsidRPr="00C1025D">
        <w:rPr>
          <w:rFonts w:ascii="Times New Roman" w:hAnsi="Times New Roman"/>
          <w:bCs/>
        </w:rPr>
        <w:t>………….………..…………………………………….………............................</w:t>
      </w:r>
    </w:p>
    <w:p w:rsidR="006C6749" w:rsidRPr="00C1025D" w:rsidRDefault="006C6749" w:rsidP="006C6749">
      <w:pPr>
        <w:widowControl w:val="0"/>
        <w:autoSpaceDE w:val="0"/>
        <w:autoSpaceDN w:val="0"/>
        <w:spacing w:after="120"/>
        <w:jc w:val="center"/>
        <w:outlineLvl w:val="1"/>
        <w:rPr>
          <w:rFonts w:ascii="Times New Roman" w:hAnsi="Times New Roman"/>
          <w:bCs/>
        </w:rPr>
      </w:pPr>
      <w:r w:rsidRPr="00C1025D">
        <w:rPr>
          <w:rFonts w:ascii="Times New Roman" w:hAnsi="Times New Roman"/>
          <w:i/>
          <w:vertAlign w:val="superscript"/>
        </w:rPr>
        <w:t>(длъжност)</w:t>
      </w:r>
    </w:p>
    <w:p w:rsidR="006C6749" w:rsidRPr="00C1025D" w:rsidRDefault="006C6749" w:rsidP="006C6749">
      <w:pPr>
        <w:spacing w:before="120" w:after="0"/>
        <w:jc w:val="both"/>
        <w:rPr>
          <w:rFonts w:ascii="Times New Roman" w:hAnsi="Times New Roman"/>
        </w:rPr>
      </w:pPr>
      <w:r w:rsidRPr="00C1025D">
        <w:rPr>
          <w:rFonts w:ascii="Times New Roman" w:hAnsi="Times New Roman"/>
          <w:b/>
        </w:rPr>
        <w:t>на:</w:t>
      </w:r>
      <w:r w:rsidRPr="00C1025D">
        <w:rPr>
          <w:rFonts w:ascii="Times New Roman" w:hAnsi="Times New Roman"/>
        </w:rPr>
        <w:t xml:space="preserve"> ………………………………………………………………………................................</w:t>
      </w:r>
    </w:p>
    <w:p w:rsidR="006C6749" w:rsidRPr="00C1025D" w:rsidRDefault="006C6749" w:rsidP="006C6749">
      <w:pPr>
        <w:spacing w:after="120"/>
        <w:jc w:val="center"/>
        <w:rPr>
          <w:rFonts w:ascii="Times New Roman" w:hAnsi="Times New Roman"/>
          <w:i/>
          <w:vertAlign w:val="superscript"/>
        </w:rPr>
      </w:pPr>
      <w:r w:rsidRPr="00C1025D">
        <w:rPr>
          <w:rFonts w:ascii="Times New Roman" w:hAnsi="Times New Roman"/>
          <w:i/>
          <w:vertAlign w:val="superscript"/>
        </w:rPr>
        <w:t>(наименование на третото лице)</w:t>
      </w:r>
    </w:p>
    <w:p w:rsidR="006C6749" w:rsidRPr="00C1025D" w:rsidRDefault="006C6749" w:rsidP="006C6749">
      <w:pPr>
        <w:spacing w:before="120" w:after="120"/>
        <w:jc w:val="center"/>
        <w:rPr>
          <w:rFonts w:ascii="Times New Roman" w:hAnsi="Times New Roman"/>
          <w:b/>
        </w:rPr>
      </w:pPr>
      <w:r w:rsidRPr="00C1025D">
        <w:rPr>
          <w:rFonts w:ascii="Times New Roman" w:hAnsi="Times New Roman"/>
          <w:b/>
        </w:rPr>
        <w:t>ДЕКЛАРИРАМ, ЧЕ:</w:t>
      </w:r>
    </w:p>
    <w:p w:rsidR="006C6749" w:rsidRPr="00C1025D" w:rsidRDefault="006C6749" w:rsidP="006C6749">
      <w:pPr>
        <w:spacing w:before="120" w:after="0"/>
        <w:ind w:firstLine="851"/>
        <w:jc w:val="both"/>
        <w:rPr>
          <w:rFonts w:ascii="Times New Roman" w:hAnsi="Times New Roman"/>
          <w:bCs/>
          <w:lang w:val="ru-RU"/>
        </w:rPr>
      </w:pPr>
      <w:r w:rsidRPr="00C1025D">
        <w:rPr>
          <w:rFonts w:ascii="Times New Roman" w:hAnsi="Times New Roman"/>
        </w:rPr>
        <w:t xml:space="preserve">Давам съгласието си да бъда включен като трето лице </w:t>
      </w:r>
      <w:r w:rsidRPr="00C1025D">
        <w:rPr>
          <w:rFonts w:ascii="Times New Roman" w:hAnsi="Times New Roman"/>
          <w:bCs/>
          <w:lang w:val="ru-RU"/>
        </w:rPr>
        <w:t>на ...................................................................................................................................................................................</w:t>
      </w:r>
    </w:p>
    <w:p w:rsidR="006C6749" w:rsidRPr="00C1025D" w:rsidRDefault="006C6749" w:rsidP="006C6749">
      <w:pPr>
        <w:spacing w:after="120"/>
        <w:jc w:val="center"/>
        <w:rPr>
          <w:rFonts w:ascii="Times New Roman" w:hAnsi="Times New Roman"/>
          <w:vertAlign w:val="superscript"/>
        </w:rPr>
      </w:pPr>
      <w:r w:rsidRPr="00C1025D">
        <w:rPr>
          <w:rFonts w:ascii="Times New Roman" w:hAnsi="Times New Roman"/>
          <w:bCs/>
          <w:i/>
          <w:vertAlign w:val="superscript"/>
          <w:lang w:val="ru-RU"/>
        </w:rPr>
        <w:t>(</w:t>
      </w:r>
      <w:proofErr w:type="spellStart"/>
      <w:r w:rsidRPr="00C1025D">
        <w:rPr>
          <w:rFonts w:ascii="Times New Roman" w:hAnsi="Times New Roman"/>
          <w:bCs/>
          <w:i/>
          <w:vertAlign w:val="superscript"/>
          <w:lang w:val="ru-RU"/>
        </w:rPr>
        <w:t>наименованието</w:t>
      </w:r>
      <w:proofErr w:type="spellEnd"/>
      <w:r w:rsidRPr="00C1025D">
        <w:rPr>
          <w:rFonts w:ascii="Times New Roman" w:hAnsi="Times New Roman"/>
          <w:bCs/>
          <w:i/>
          <w:vertAlign w:val="superscript"/>
          <w:lang w:val="ru-RU"/>
        </w:rPr>
        <w:t xml:space="preserve"> на участника)</w:t>
      </w:r>
    </w:p>
    <w:p w:rsidR="004E1073" w:rsidRPr="00C1025D" w:rsidRDefault="004E1073" w:rsidP="004E1073">
      <w:pPr>
        <w:jc w:val="both"/>
        <w:rPr>
          <w:rFonts w:ascii="Times New Roman" w:hAnsi="Times New Roman"/>
          <w:b/>
          <w:i/>
        </w:rPr>
      </w:pPr>
      <w:r w:rsidRPr="00C1025D">
        <w:rPr>
          <w:rFonts w:ascii="Times New Roman" w:hAnsi="Times New Roman"/>
        </w:rPr>
        <w:t xml:space="preserve">да ме посочи като трето лице, за участие в откритата процедура с предмет: </w:t>
      </w:r>
      <w:r w:rsidR="00B83570" w:rsidRPr="00C1025D">
        <w:rPr>
          <w:rFonts w:ascii="Times New Roman" w:hAnsi="Times New Roman"/>
          <w:b/>
        </w:rPr>
        <w:t xml:space="preserve">„Доставка на канцеларски материали за нуждите на Софийски районен съд – книги, картони и бланки </w:t>
      </w:r>
      <w:r w:rsidR="00B83570" w:rsidRPr="00C1025D">
        <w:rPr>
          <w:rFonts w:ascii="Times New Roman" w:hAnsi="Times New Roman"/>
          <w:b/>
          <w:lang w:eastAsia="ar-SA"/>
        </w:rPr>
        <w:t>по граждански и наказателни дела“,включени в списъка на стоките и услугите по чл.12, ал.1, т.1 ЗОП“</w:t>
      </w:r>
      <w:r w:rsidRPr="00C1025D">
        <w:rPr>
          <w:rFonts w:ascii="Times New Roman" w:hAnsi="Times New Roman"/>
          <w:b/>
        </w:rPr>
        <w:t>,</w:t>
      </w:r>
      <w:r w:rsidRPr="00C1025D">
        <w:rPr>
          <w:rFonts w:ascii="Times New Roman" w:hAnsi="Times New Roman"/>
          <w:b/>
          <w:i/>
        </w:rPr>
        <w:t xml:space="preserve"> </w:t>
      </w:r>
      <w:r w:rsidRPr="00C1025D">
        <w:rPr>
          <w:rFonts w:ascii="Times New Roman" w:hAnsi="Times New Roman"/>
          <w:bCs/>
        </w:rPr>
        <w:t xml:space="preserve">като предоставям следния ресурс:.................................................................................................. </w:t>
      </w:r>
    </w:p>
    <w:p w:rsidR="004E1073" w:rsidRPr="00C1025D" w:rsidRDefault="004E1073" w:rsidP="004E1073">
      <w:pPr>
        <w:widowControl w:val="0"/>
        <w:autoSpaceDE w:val="0"/>
        <w:autoSpaceDN w:val="0"/>
        <w:spacing w:before="120" w:after="120"/>
        <w:jc w:val="center"/>
        <w:outlineLvl w:val="1"/>
        <w:rPr>
          <w:rFonts w:ascii="Times New Roman" w:hAnsi="Times New Roman"/>
          <w:bCs/>
          <w:i/>
        </w:rPr>
      </w:pPr>
      <w:r w:rsidRPr="00C1025D">
        <w:rPr>
          <w:rFonts w:ascii="Times New Roman" w:hAnsi="Times New Roman"/>
          <w:bCs/>
          <w:i/>
        </w:rPr>
        <w:t xml:space="preserve">(описва се ресурса, който предоставя трето лице, по отношение на критериите, свързани с </w:t>
      </w:r>
      <w:r w:rsidRPr="00C1025D">
        <w:rPr>
          <w:rFonts w:ascii="Times New Roman" w:hAnsi="Times New Roman"/>
          <w:i/>
        </w:rPr>
        <w:t>икономическото и финансовото състояние/техническите способности</w:t>
      </w:r>
      <w:r w:rsidRPr="00C1025D">
        <w:rPr>
          <w:rFonts w:ascii="Times New Roman" w:hAnsi="Times New Roman"/>
          <w:bCs/>
          <w:i/>
        </w:rPr>
        <w:t>/</w:t>
      </w:r>
      <w:r w:rsidRPr="00C1025D">
        <w:rPr>
          <w:rFonts w:ascii="Times New Roman" w:hAnsi="Times New Roman"/>
          <w:i/>
        </w:rPr>
        <w:t>професионалната компетентност)</w:t>
      </w:r>
    </w:p>
    <w:p w:rsidR="004E1073" w:rsidRPr="00C1025D" w:rsidRDefault="004E1073" w:rsidP="004E1073">
      <w:pPr>
        <w:spacing w:before="120" w:after="120" w:line="240" w:lineRule="atLeast"/>
        <w:jc w:val="both"/>
        <w:rPr>
          <w:rFonts w:ascii="Times New Roman" w:hAnsi="Times New Roman"/>
          <w:b/>
          <w:bCs/>
          <w:u w:val="single"/>
        </w:rPr>
      </w:pPr>
    </w:p>
    <w:p w:rsidR="004E1073" w:rsidRPr="00C1025D" w:rsidRDefault="004E1073" w:rsidP="004E1073">
      <w:pPr>
        <w:spacing w:before="120" w:after="120" w:line="240" w:lineRule="atLeast"/>
        <w:jc w:val="both"/>
        <w:rPr>
          <w:rFonts w:ascii="Times New Roman" w:hAnsi="Times New Roman"/>
        </w:rPr>
      </w:pPr>
      <w:r w:rsidRPr="00C1025D">
        <w:rPr>
          <w:rFonts w:ascii="Times New Roman" w:hAnsi="Times New Roman"/>
        </w:rPr>
        <w:t>(</w:t>
      </w:r>
      <w:r w:rsidRPr="00C1025D">
        <w:rPr>
          <w:rFonts w:ascii="Times New Roman" w:hAnsi="Times New Roman"/>
          <w:i/>
          <w:iCs/>
        </w:rPr>
        <w:t>дата на подписване</w:t>
      </w:r>
      <w:r w:rsidRPr="00C1025D">
        <w:rPr>
          <w:rFonts w:ascii="Times New Roman" w:hAnsi="Times New Roman"/>
        </w:rPr>
        <w:t>)</w:t>
      </w:r>
      <w:r w:rsidRPr="00C1025D">
        <w:rPr>
          <w:rFonts w:ascii="Times New Roman" w:hAnsi="Times New Roman"/>
        </w:rPr>
        <w:tab/>
      </w:r>
      <w:r w:rsidRPr="00C1025D">
        <w:rPr>
          <w:rFonts w:ascii="Times New Roman" w:hAnsi="Times New Roman"/>
        </w:rPr>
        <w:tab/>
      </w:r>
      <w:r w:rsidRPr="00C1025D">
        <w:rPr>
          <w:rFonts w:ascii="Times New Roman" w:hAnsi="Times New Roman"/>
        </w:rPr>
        <w:tab/>
      </w:r>
      <w:r w:rsidRPr="00C1025D">
        <w:rPr>
          <w:rFonts w:ascii="Times New Roman" w:hAnsi="Times New Roman"/>
        </w:rPr>
        <w:tab/>
      </w:r>
      <w:r w:rsidRPr="00C1025D">
        <w:rPr>
          <w:rFonts w:ascii="Times New Roman" w:hAnsi="Times New Roman"/>
        </w:rPr>
        <w:tab/>
        <w:t xml:space="preserve">Декларатор: </w:t>
      </w:r>
      <w:r w:rsidRPr="00C1025D">
        <w:rPr>
          <w:rFonts w:ascii="Times New Roman" w:hAnsi="Times New Roman"/>
          <w:vertAlign w:val="superscript"/>
        </w:rPr>
        <w:footnoteReference w:id="7"/>
      </w:r>
    </w:p>
    <w:p w:rsidR="004E1073" w:rsidRPr="00C1025D" w:rsidRDefault="004E1073" w:rsidP="004E1073">
      <w:pPr>
        <w:spacing w:before="120" w:after="120" w:line="240" w:lineRule="atLeast"/>
        <w:ind w:left="5040" w:firstLine="720"/>
        <w:jc w:val="both"/>
        <w:rPr>
          <w:rFonts w:ascii="Times New Roman" w:hAnsi="Times New Roman"/>
        </w:rPr>
      </w:pPr>
      <w:r w:rsidRPr="00C1025D">
        <w:rPr>
          <w:rFonts w:ascii="Times New Roman" w:hAnsi="Times New Roman"/>
          <w:i/>
          <w:iCs/>
        </w:rPr>
        <w:t>подпис и печат</w:t>
      </w:r>
      <w:r w:rsidRPr="00C1025D">
        <w:rPr>
          <w:rFonts w:ascii="Times New Roman" w:hAnsi="Times New Roman"/>
        </w:rPr>
        <w:t xml:space="preserve"> </w:t>
      </w:r>
    </w:p>
    <w:p w:rsidR="004E1073" w:rsidRPr="00C1025D" w:rsidRDefault="004E1073" w:rsidP="004E1073">
      <w:pPr>
        <w:spacing w:before="120" w:after="120" w:line="240" w:lineRule="atLeast"/>
        <w:jc w:val="both"/>
        <w:rPr>
          <w:rFonts w:ascii="Times New Roman" w:hAnsi="Times New Roman"/>
        </w:rPr>
      </w:pPr>
    </w:p>
    <w:p w:rsidR="004E1073" w:rsidRPr="00C1025D" w:rsidRDefault="004E1073" w:rsidP="004E1073">
      <w:pPr>
        <w:jc w:val="right"/>
        <w:rPr>
          <w:rFonts w:ascii="Times New Roman" w:hAnsi="Times New Roman"/>
          <w:b/>
          <w:bCs/>
        </w:rPr>
      </w:pPr>
    </w:p>
    <w:p w:rsidR="004E1073" w:rsidRPr="00C1025D" w:rsidRDefault="004E1073" w:rsidP="004E1073">
      <w:pPr>
        <w:jc w:val="right"/>
        <w:rPr>
          <w:rFonts w:ascii="Times New Roman" w:hAnsi="Times New Roman"/>
          <w:b/>
          <w:bCs/>
        </w:rPr>
      </w:pPr>
      <w:r w:rsidRPr="00C1025D">
        <w:rPr>
          <w:rFonts w:ascii="Times New Roman" w:hAnsi="Times New Roman"/>
          <w:b/>
          <w:bCs/>
        </w:rPr>
        <w:t>ОБРАЗЕЦ № 3</w:t>
      </w:r>
    </w:p>
    <w:p w:rsidR="004E1073" w:rsidRPr="00C1025D" w:rsidRDefault="004E1073" w:rsidP="004E1073">
      <w:pPr>
        <w:jc w:val="center"/>
        <w:rPr>
          <w:rFonts w:ascii="Times New Roman" w:hAnsi="Times New Roman"/>
          <w:b/>
          <w:bCs/>
        </w:rPr>
      </w:pPr>
      <w:r w:rsidRPr="00C1025D">
        <w:rPr>
          <w:rFonts w:ascii="Times New Roman" w:hAnsi="Times New Roman"/>
          <w:b/>
          <w:bCs/>
        </w:rPr>
        <w:t>СПИСЪК НА ДОКУМЕНТИТЕ</w:t>
      </w:r>
      <w:r w:rsidR="006C6749" w:rsidRPr="00C1025D">
        <w:rPr>
          <w:rFonts w:ascii="Times New Roman" w:hAnsi="Times New Roman"/>
          <w:b/>
          <w:bCs/>
        </w:rPr>
        <w:t>,</w:t>
      </w:r>
    </w:p>
    <w:p w:rsidR="004E1073" w:rsidRPr="00C1025D" w:rsidRDefault="004E1073" w:rsidP="004E1073">
      <w:pPr>
        <w:jc w:val="center"/>
        <w:rPr>
          <w:rFonts w:ascii="Times New Roman" w:hAnsi="Times New Roman"/>
        </w:rPr>
      </w:pPr>
      <w:r w:rsidRPr="00C1025D">
        <w:rPr>
          <w:rFonts w:ascii="Times New Roman" w:hAnsi="Times New Roman"/>
          <w:b/>
          <w:bCs/>
        </w:rPr>
        <w:t>ПРИЛОЖЕНИ КЪМ ЗАЯВЛЕНИЕТО ЗА УЧАСТИЕ</w:t>
      </w:r>
    </w:p>
    <w:p w:rsidR="004E1073" w:rsidRPr="00C1025D" w:rsidRDefault="004E1073" w:rsidP="004E1073">
      <w:pPr>
        <w:pStyle w:val="CharCharChar3"/>
        <w:spacing w:before="120" w:after="120" w:line="240" w:lineRule="atLeast"/>
        <w:jc w:val="both"/>
        <w:rPr>
          <w:rFonts w:ascii="Times New Roman" w:hAnsi="Times New Roman" w:cs="Times New Roman"/>
          <w:sz w:val="22"/>
          <w:szCs w:val="22"/>
          <w:lang w:val="bg-BG"/>
        </w:rPr>
      </w:pPr>
      <w:r w:rsidRPr="00C1025D">
        <w:rPr>
          <w:rFonts w:ascii="Times New Roman" w:hAnsi="Times New Roman" w:cs="Times New Roman"/>
          <w:sz w:val="22"/>
          <w:szCs w:val="22"/>
          <w:lang w:val="bg-BG"/>
        </w:rPr>
        <w:t>НА....................................................................................................................................................</w:t>
      </w:r>
    </w:p>
    <w:p w:rsidR="004E1073" w:rsidRPr="00C1025D" w:rsidRDefault="004E1073" w:rsidP="004E1073">
      <w:pPr>
        <w:jc w:val="center"/>
        <w:rPr>
          <w:rFonts w:ascii="Times New Roman" w:hAnsi="Times New Roman"/>
        </w:rPr>
      </w:pPr>
      <w:r w:rsidRPr="00C1025D">
        <w:rPr>
          <w:rFonts w:ascii="Times New Roman" w:hAnsi="Times New Roman"/>
          <w:i/>
        </w:rPr>
        <w:t>(</w:t>
      </w:r>
      <w:r w:rsidRPr="00C1025D">
        <w:rPr>
          <w:rFonts w:ascii="Times New Roman" w:hAnsi="Times New Roman"/>
          <w:i/>
          <w:iCs/>
        </w:rPr>
        <w:t>наименование на участника</w:t>
      </w:r>
      <w:r w:rsidRPr="00C1025D">
        <w:rPr>
          <w:rFonts w:ascii="Times New Roman" w:hAnsi="Times New Roman"/>
          <w:i/>
        </w:rPr>
        <w:t>)</w:t>
      </w:r>
    </w:p>
    <w:p w:rsidR="004E1073" w:rsidRPr="00C1025D" w:rsidRDefault="004E1073" w:rsidP="004E1073">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2859"/>
        <w:gridCol w:w="2450"/>
        <w:gridCol w:w="1381"/>
        <w:gridCol w:w="1910"/>
      </w:tblGrid>
      <w:tr w:rsidR="004E1073" w:rsidRPr="00C1025D" w:rsidTr="00A04CCF">
        <w:tc>
          <w:tcPr>
            <w:tcW w:w="988" w:type="dxa"/>
          </w:tcPr>
          <w:p w:rsidR="004E1073" w:rsidRPr="00C1025D" w:rsidRDefault="004E1073" w:rsidP="004E1073">
            <w:pPr>
              <w:rPr>
                <w:rFonts w:ascii="Times New Roman" w:hAnsi="Times New Roman"/>
              </w:rPr>
            </w:pPr>
            <w:r w:rsidRPr="00C1025D">
              <w:rPr>
                <w:rFonts w:ascii="Times New Roman" w:hAnsi="Times New Roman"/>
              </w:rPr>
              <w:t>№ по ред</w:t>
            </w:r>
          </w:p>
        </w:tc>
        <w:tc>
          <w:tcPr>
            <w:tcW w:w="2859" w:type="dxa"/>
          </w:tcPr>
          <w:p w:rsidR="004E1073" w:rsidRPr="00C1025D" w:rsidRDefault="004E1073" w:rsidP="004E1073">
            <w:pPr>
              <w:rPr>
                <w:rFonts w:ascii="Times New Roman" w:hAnsi="Times New Roman"/>
              </w:rPr>
            </w:pPr>
            <w:r w:rsidRPr="00C1025D">
              <w:rPr>
                <w:rFonts w:ascii="Times New Roman" w:hAnsi="Times New Roman"/>
              </w:rPr>
              <w:t>Вид на документа</w:t>
            </w:r>
          </w:p>
        </w:tc>
        <w:tc>
          <w:tcPr>
            <w:tcW w:w="2450" w:type="dxa"/>
          </w:tcPr>
          <w:p w:rsidR="004E1073" w:rsidRPr="00C1025D" w:rsidRDefault="004E1073" w:rsidP="004E1073">
            <w:pPr>
              <w:rPr>
                <w:rFonts w:ascii="Times New Roman" w:hAnsi="Times New Roman"/>
              </w:rPr>
            </w:pPr>
            <w:r w:rsidRPr="00C1025D">
              <w:rPr>
                <w:rFonts w:ascii="Times New Roman" w:hAnsi="Times New Roman"/>
              </w:rPr>
              <w:t>За ......................</w:t>
            </w:r>
          </w:p>
          <w:p w:rsidR="004E1073" w:rsidRPr="00C1025D" w:rsidRDefault="004E1073" w:rsidP="004E1073">
            <w:pPr>
              <w:rPr>
                <w:rFonts w:ascii="Times New Roman" w:hAnsi="Times New Roman"/>
                <w:i/>
              </w:rPr>
            </w:pPr>
            <w:r w:rsidRPr="00C1025D">
              <w:rPr>
                <w:rFonts w:ascii="Times New Roman" w:hAnsi="Times New Roman"/>
                <w:i/>
              </w:rPr>
              <w:t xml:space="preserve">(участник/ </w:t>
            </w:r>
            <w:proofErr w:type="spellStart"/>
            <w:r w:rsidRPr="00C1025D">
              <w:rPr>
                <w:rFonts w:ascii="Times New Roman" w:hAnsi="Times New Roman"/>
                <w:i/>
              </w:rPr>
              <w:t>участник</w:t>
            </w:r>
            <w:proofErr w:type="spellEnd"/>
            <w:r w:rsidRPr="00C1025D">
              <w:rPr>
                <w:rFonts w:ascii="Times New Roman" w:hAnsi="Times New Roman"/>
                <w:i/>
              </w:rPr>
              <w:t xml:space="preserve"> в обединение/ подизпълнител/ трето лице</w:t>
            </w:r>
          </w:p>
        </w:tc>
        <w:tc>
          <w:tcPr>
            <w:tcW w:w="1381" w:type="dxa"/>
          </w:tcPr>
          <w:p w:rsidR="004E1073" w:rsidRPr="00C1025D" w:rsidRDefault="004E1073" w:rsidP="004E1073">
            <w:pPr>
              <w:rPr>
                <w:rFonts w:ascii="Times New Roman" w:hAnsi="Times New Roman"/>
              </w:rPr>
            </w:pPr>
            <w:r w:rsidRPr="00C1025D">
              <w:rPr>
                <w:rFonts w:ascii="Times New Roman" w:hAnsi="Times New Roman"/>
              </w:rPr>
              <w:t>Брой страници</w:t>
            </w:r>
          </w:p>
        </w:tc>
        <w:tc>
          <w:tcPr>
            <w:tcW w:w="1910" w:type="dxa"/>
          </w:tcPr>
          <w:p w:rsidR="004E1073" w:rsidRPr="00C1025D" w:rsidRDefault="004E1073" w:rsidP="004E1073">
            <w:pPr>
              <w:rPr>
                <w:rFonts w:ascii="Times New Roman" w:hAnsi="Times New Roman"/>
              </w:rPr>
            </w:pPr>
            <w:r w:rsidRPr="00C1025D">
              <w:rPr>
                <w:rFonts w:ascii="Times New Roman" w:hAnsi="Times New Roman"/>
              </w:rPr>
              <w:t xml:space="preserve">От стр......... </w:t>
            </w:r>
          </w:p>
          <w:p w:rsidR="004E1073" w:rsidRPr="00C1025D" w:rsidRDefault="004E1073" w:rsidP="004E1073">
            <w:pPr>
              <w:rPr>
                <w:rFonts w:ascii="Times New Roman" w:hAnsi="Times New Roman"/>
              </w:rPr>
            </w:pPr>
            <w:r w:rsidRPr="00C1025D">
              <w:rPr>
                <w:rFonts w:ascii="Times New Roman" w:hAnsi="Times New Roman"/>
              </w:rPr>
              <w:t>до стр.............</w:t>
            </w:r>
          </w:p>
        </w:tc>
      </w:tr>
      <w:tr w:rsidR="004E1073" w:rsidRPr="00C1025D" w:rsidTr="00A04CCF">
        <w:tc>
          <w:tcPr>
            <w:tcW w:w="988" w:type="dxa"/>
          </w:tcPr>
          <w:p w:rsidR="004E1073" w:rsidRPr="00C1025D" w:rsidRDefault="004E1073" w:rsidP="004E1073">
            <w:pPr>
              <w:rPr>
                <w:rFonts w:ascii="Times New Roman" w:hAnsi="Times New Roman"/>
              </w:rPr>
            </w:pPr>
            <w:r w:rsidRPr="00C1025D">
              <w:rPr>
                <w:rFonts w:ascii="Times New Roman" w:hAnsi="Times New Roman"/>
              </w:rPr>
              <w:t xml:space="preserve">1. </w:t>
            </w:r>
          </w:p>
        </w:tc>
        <w:tc>
          <w:tcPr>
            <w:tcW w:w="2859" w:type="dxa"/>
          </w:tcPr>
          <w:p w:rsidR="004E1073" w:rsidRPr="00C1025D" w:rsidRDefault="004E1073" w:rsidP="004E1073">
            <w:pPr>
              <w:rPr>
                <w:rFonts w:ascii="Times New Roman" w:hAnsi="Times New Roman"/>
              </w:rPr>
            </w:pPr>
            <w:r w:rsidRPr="00C1025D">
              <w:rPr>
                <w:rFonts w:ascii="Times New Roman" w:hAnsi="Times New Roman"/>
              </w:rPr>
              <w:t xml:space="preserve">Съпроводително писмо </w:t>
            </w:r>
          </w:p>
        </w:tc>
        <w:tc>
          <w:tcPr>
            <w:tcW w:w="2450" w:type="dxa"/>
          </w:tcPr>
          <w:p w:rsidR="004E1073" w:rsidRPr="00C1025D" w:rsidRDefault="004E1073" w:rsidP="004E1073">
            <w:pPr>
              <w:rPr>
                <w:rFonts w:ascii="Times New Roman" w:hAnsi="Times New Roman"/>
              </w:rPr>
            </w:pPr>
          </w:p>
        </w:tc>
        <w:tc>
          <w:tcPr>
            <w:tcW w:w="1381" w:type="dxa"/>
          </w:tcPr>
          <w:p w:rsidR="004E1073" w:rsidRPr="00C1025D" w:rsidRDefault="004E1073" w:rsidP="004E1073">
            <w:pPr>
              <w:rPr>
                <w:rFonts w:ascii="Times New Roman" w:hAnsi="Times New Roman"/>
              </w:rPr>
            </w:pPr>
          </w:p>
        </w:tc>
        <w:tc>
          <w:tcPr>
            <w:tcW w:w="1910" w:type="dxa"/>
          </w:tcPr>
          <w:p w:rsidR="004E1073" w:rsidRPr="00C1025D" w:rsidRDefault="004E1073" w:rsidP="004E1073">
            <w:pPr>
              <w:rPr>
                <w:rFonts w:ascii="Times New Roman" w:hAnsi="Times New Roman"/>
              </w:rPr>
            </w:pPr>
          </w:p>
        </w:tc>
      </w:tr>
      <w:tr w:rsidR="004E1073" w:rsidRPr="00C1025D" w:rsidTr="00A04CCF">
        <w:tc>
          <w:tcPr>
            <w:tcW w:w="988" w:type="dxa"/>
          </w:tcPr>
          <w:p w:rsidR="004E1073" w:rsidRPr="00C1025D" w:rsidRDefault="004E1073" w:rsidP="004E1073">
            <w:pPr>
              <w:rPr>
                <w:rFonts w:ascii="Times New Roman" w:hAnsi="Times New Roman"/>
              </w:rPr>
            </w:pPr>
            <w:r w:rsidRPr="00C1025D">
              <w:rPr>
                <w:rFonts w:ascii="Times New Roman" w:hAnsi="Times New Roman"/>
              </w:rPr>
              <w:t>2.</w:t>
            </w:r>
          </w:p>
        </w:tc>
        <w:tc>
          <w:tcPr>
            <w:tcW w:w="2859" w:type="dxa"/>
          </w:tcPr>
          <w:p w:rsidR="004E1073" w:rsidRPr="00C1025D" w:rsidRDefault="004E1073" w:rsidP="00723378">
            <w:pPr>
              <w:rPr>
                <w:rFonts w:ascii="Times New Roman" w:hAnsi="Times New Roman"/>
              </w:rPr>
            </w:pPr>
            <w:r w:rsidRPr="00C1025D">
              <w:rPr>
                <w:rFonts w:ascii="Times New Roman" w:hAnsi="Times New Roman"/>
              </w:rPr>
              <w:t>ЕЕДОП</w:t>
            </w:r>
          </w:p>
        </w:tc>
        <w:tc>
          <w:tcPr>
            <w:tcW w:w="2450" w:type="dxa"/>
          </w:tcPr>
          <w:p w:rsidR="004E1073" w:rsidRPr="00C1025D" w:rsidRDefault="004E1073" w:rsidP="006C6749">
            <w:pPr>
              <w:rPr>
                <w:rFonts w:ascii="Times New Roman" w:hAnsi="Times New Roman"/>
              </w:rPr>
            </w:pPr>
          </w:p>
        </w:tc>
        <w:tc>
          <w:tcPr>
            <w:tcW w:w="1381" w:type="dxa"/>
          </w:tcPr>
          <w:p w:rsidR="004E1073" w:rsidRPr="00C1025D" w:rsidRDefault="004E1073" w:rsidP="004E1073">
            <w:pPr>
              <w:rPr>
                <w:rFonts w:ascii="Times New Roman" w:hAnsi="Times New Roman"/>
              </w:rPr>
            </w:pPr>
          </w:p>
        </w:tc>
        <w:tc>
          <w:tcPr>
            <w:tcW w:w="1910" w:type="dxa"/>
          </w:tcPr>
          <w:p w:rsidR="004E1073" w:rsidRPr="00C1025D" w:rsidRDefault="004E1073" w:rsidP="004E1073">
            <w:pPr>
              <w:rPr>
                <w:rFonts w:ascii="Times New Roman" w:hAnsi="Times New Roman"/>
              </w:rPr>
            </w:pPr>
          </w:p>
        </w:tc>
      </w:tr>
      <w:tr w:rsidR="004E1073" w:rsidRPr="00C1025D" w:rsidTr="00A04CCF">
        <w:tc>
          <w:tcPr>
            <w:tcW w:w="988" w:type="dxa"/>
          </w:tcPr>
          <w:p w:rsidR="004E1073" w:rsidRPr="00C1025D" w:rsidRDefault="004E1073" w:rsidP="004E1073">
            <w:pPr>
              <w:rPr>
                <w:rFonts w:ascii="Times New Roman" w:hAnsi="Times New Roman"/>
              </w:rPr>
            </w:pPr>
          </w:p>
        </w:tc>
        <w:tc>
          <w:tcPr>
            <w:tcW w:w="2859" w:type="dxa"/>
          </w:tcPr>
          <w:p w:rsidR="004E1073" w:rsidRPr="00C1025D" w:rsidRDefault="005957A5" w:rsidP="00723378">
            <w:pPr>
              <w:rPr>
                <w:rFonts w:ascii="Times New Roman" w:hAnsi="Times New Roman"/>
              </w:rPr>
            </w:pPr>
            <w:r w:rsidRPr="00C1025D">
              <w:rPr>
                <w:rFonts w:ascii="Times New Roman" w:hAnsi="Times New Roman"/>
              </w:rPr>
              <w:t>Мерки за доказване на надеждност (ако е приложимо)</w:t>
            </w:r>
          </w:p>
        </w:tc>
        <w:tc>
          <w:tcPr>
            <w:tcW w:w="2450" w:type="dxa"/>
          </w:tcPr>
          <w:p w:rsidR="004E1073" w:rsidRPr="00C1025D" w:rsidRDefault="004E1073" w:rsidP="004E1073">
            <w:pPr>
              <w:rPr>
                <w:rFonts w:ascii="Times New Roman" w:hAnsi="Times New Roman"/>
              </w:rPr>
            </w:pPr>
          </w:p>
        </w:tc>
        <w:tc>
          <w:tcPr>
            <w:tcW w:w="1381" w:type="dxa"/>
          </w:tcPr>
          <w:p w:rsidR="004E1073" w:rsidRPr="00C1025D" w:rsidRDefault="004E1073" w:rsidP="004E1073">
            <w:pPr>
              <w:rPr>
                <w:rFonts w:ascii="Times New Roman" w:hAnsi="Times New Roman"/>
              </w:rPr>
            </w:pPr>
          </w:p>
        </w:tc>
        <w:tc>
          <w:tcPr>
            <w:tcW w:w="1910" w:type="dxa"/>
          </w:tcPr>
          <w:p w:rsidR="004E1073" w:rsidRPr="00C1025D" w:rsidRDefault="004E1073" w:rsidP="004E1073">
            <w:pPr>
              <w:rPr>
                <w:rFonts w:ascii="Times New Roman" w:hAnsi="Times New Roman"/>
              </w:rPr>
            </w:pPr>
          </w:p>
        </w:tc>
      </w:tr>
      <w:tr w:rsidR="004E1073" w:rsidRPr="00C1025D" w:rsidTr="00A04CCF">
        <w:tc>
          <w:tcPr>
            <w:tcW w:w="988" w:type="dxa"/>
          </w:tcPr>
          <w:p w:rsidR="004E1073" w:rsidRPr="00C1025D" w:rsidRDefault="004E1073" w:rsidP="004E1073">
            <w:pPr>
              <w:rPr>
                <w:rFonts w:ascii="Times New Roman" w:hAnsi="Times New Roman"/>
              </w:rPr>
            </w:pPr>
            <w:r w:rsidRPr="00C1025D">
              <w:rPr>
                <w:rFonts w:ascii="Times New Roman" w:hAnsi="Times New Roman"/>
              </w:rPr>
              <w:t>.....</w:t>
            </w:r>
          </w:p>
        </w:tc>
        <w:tc>
          <w:tcPr>
            <w:tcW w:w="2859" w:type="dxa"/>
          </w:tcPr>
          <w:p w:rsidR="004E1073" w:rsidRPr="00C1025D" w:rsidRDefault="005957A5" w:rsidP="004E1073">
            <w:pPr>
              <w:rPr>
                <w:rFonts w:ascii="Times New Roman" w:hAnsi="Times New Roman"/>
              </w:rPr>
            </w:pPr>
            <w:r w:rsidRPr="00C1025D">
              <w:rPr>
                <w:rFonts w:ascii="Times New Roman" w:hAnsi="Times New Roman"/>
              </w:rPr>
              <w:t>Други документи</w:t>
            </w:r>
          </w:p>
        </w:tc>
        <w:tc>
          <w:tcPr>
            <w:tcW w:w="2450" w:type="dxa"/>
          </w:tcPr>
          <w:p w:rsidR="004E1073" w:rsidRPr="00C1025D" w:rsidRDefault="004E1073" w:rsidP="004E1073">
            <w:pPr>
              <w:rPr>
                <w:rFonts w:ascii="Times New Roman" w:hAnsi="Times New Roman"/>
              </w:rPr>
            </w:pPr>
          </w:p>
        </w:tc>
        <w:tc>
          <w:tcPr>
            <w:tcW w:w="1381" w:type="dxa"/>
          </w:tcPr>
          <w:p w:rsidR="004E1073" w:rsidRPr="00C1025D" w:rsidRDefault="004E1073" w:rsidP="004E1073">
            <w:pPr>
              <w:rPr>
                <w:rFonts w:ascii="Times New Roman" w:hAnsi="Times New Roman"/>
              </w:rPr>
            </w:pPr>
          </w:p>
        </w:tc>
        <w:tc>
          <w:tcPr>
            <w:tcW w:w="1910" w:type="dxa"/>
          </w:tcPr>
          <w:p w:rsidR="004E1073" w:rsidRPr="00C1025D" w:rsidRDefault="004E1073" w:rsidP="004E1073">
            <w:pPr>
              <w:rPr>
                <w:rFonts w:ascii="Times New Roman" w:hAnsi="Times New Roman"/>
              </w:rPr>
            </w:pPr>
          </w:p>
        </w:tc>
      </w:tr>
      <w:tr w:rsidR="004E1073" w:rsidRPr="00C1025D" w:rsidTr="00A04CCF">
        <w:tc>
          <w:tcPr>
            <w:tcW w:w="988" w:type="dxa"/>
          </w:tcPr>
          <w:p w:rsidR="004E1073" w:rsidRPr="00C1025D" w:rsidRDefault="004E1073" w:rsidP="004E1073">
            <w:pPr>
              <w:rPr>
                <w:rFonts w:ascii="Times New Roman" w:hAnsi="Times New Roman"/>
              </w:rPr>
            </w:pPr>
          </w:p>
        </w:tc>
        <w:tc>
          <w:tcPr>
            <w:tcW w:w="2859" w:type="dxa"/>
          </w:tcPr>
          <w:p w:rsidR="004E1073" w:rsidRPr="00C1025D" w:rsidRDefault="004E1073" w:rsidP="004E1073">
            <w:pPr>
              <w:rPr>
                <w:rFonts w:ascii="Times New Roman" w:hAnsi="Times New Roman"/>
              </w:rPr>
            </w:pPr>
          </w:p>
        </w:tc>
        <w:tc>
          <w:tcPr>
            <w:tcW w:w="2450" w:type="dxa"/>
          </w:tcPr>
          <w:p w:rsidR="004E1073" w:rsidRPr="00C1025D" w:rsidRDefault="004E1073" w:rsidP="004E1073">
            <w:pPr>
              <w:rPr>
                <w:rFonts w:ascii="Times New Roman" w:hAnsi="Times New Roman"/>
              </w:rPr>
            </w:pPr>
          </w:p>
        </w:tc>
        <w:tc>
          <w:tcPr>
            <w:tcW w:w="1381" w:type="dxa"/>
          </w:tcPr>
          <w:p w:rsidR="004E1073" w:rsidRPr="00C1025D" w:rsidRDefault="004E1073" w:rsidP="004E1073">
            <w:pPr>
              <w:rPr>
                <w:rFonts w:ascii="Times New Roman" w:hAnsi="Times New Roman"/>
              </w:rPr>
            </w:pPr>
          </w:p>
        </w:tc>
        <w:tc>
          <w:tcPr>
            <w:tcW w:w="1910" w:type="dxa"/>
          </w:tcPr>
          <w:p w:rsidR="004E1073" w:rsidRPr="00C1025D" w:rsidRDefault="004E1073" w:rsidP="004E1073">
            <w:pPr>
              <w:rPr>
                <w:rFonts w:ascii="Times New Roman" w:hAnsi="Times New Roman"/>
              </w:rPr>
            </w:pPr>
          </w:p>
        </w:tc>
      </w:tr>
    </w:tbl>
    <w:p w:rsidR="004E1073" w:rsidRPr="00C1025D" w:rsidRDefault="004E1073" w:rsidP="004E1073">
      <w:pPr>
        <w:rPr>
          <w:rFonts w:ascii="Times New Roman" w:hAnsi="Times New Roman"/>
        </w:rPr>
      </w:pPr>
    </w:p>
    <w:p w:rsidR="004E1073" w:rsidRPr="00C1025D" w:rsidRDefault="004E1073" w:rsidP="004E1073">
      <w:pPr>
        <w:spacing w:before="120" w:after="120" w:line="240" w:lineRule="atLeast"/>
        <w:jc w:val="both"/>
        <w:rPr>
          <w:rFonts w:ascii="Times New Roman" w:hAnsi="Times New Roman"/>
        </w:rPr>
      </w:pPr>
      <w:r w:rsidRPr="00C1025D">
        <w:rPr>
          <w:rFonts w:ascii="Times New Roman" w:hAnsi="Times New Roman"/>
        </w:rPr>
        <w:t>(</w:t>
      </w:r>
      <w:r w:rsidRPr="00C1025D">
        <w:rPr>
          <w:rFonts w:ascii="Times New Roman" w:hAnsi="Times New Roman"/>
          <w:i/>
          <w:iCs/>
        </w:rPr>
        <w:t>дата на подписване</w:t>
      </w:r>
      <w:r w:rsidRPr="00C1025D">
        <w:rPr>
          <w:rFonts w:ascii="Times New Roman" w:hAnsi="Times New Roman"/>
        </w:rPr>
        <w:t>)</w:t>
      </w:r>
      <w:r w:rsidRPr="00C1025D">
        <w:rPr>
          <w:rFonts w:ascii="Times New Roman" w:hAnsi="Times New Roman"/>
        </w:rPr>
        <w:tab/>
      </w:r>
      <w:r w:rsidRPr="00C1025D">
        <w:rPr>
          <w:rFonts w:ascii="Times New Roman" w:hAnsi="Times New Roman"/>
        </w:rPr>
        <w:tab/>
      </w:r>
      <w:r w:rsidRPr="00C1025D">
        <w:rPr>
          <w:rFonts w:ascii="Times New Roman" w:hAnsi="Times New Roman"/>
        </w:rPr>
        <w:tab/>
      </w:r>
      <w:r w:rsidRPr="00C1025D">
        <w:rPr>
          <w:rFonts w:ascii="Times New Roman" w:hAnsi="Times New Roman"/>
        </w:rPr>
        <w:tab/>
      </w:r>
      <w:r w:rsidRPr="00C1025D">
        <w:rPr>
          <w:rFonts w:ascii="Times New Roman" w:hAnsi="Times New Roman"/>
        </w:rPr>
        <w:tab/>
        <w:t xml:space="preserve">Декларатор: </w:t>
      </w:r>
    </w:p>
    <w:p w:rsidR="004E1073" w:rsidRPr="00C1025D" w:rsidRDefault="004E1073" w:rsidP="004E1073">
      <w:pPr>
        <w:spacing w:before="120" w:after="120" w:line="240" w:lineRule="atLeast"/>
        <w:ind w:left="5040" w:firstLine="720"/>
        <w:jc w:val="both"/>
        <w:rPr>
          <w:rFonts w:ascii="Times New Roman" w:hAnsi="Times New Roman"/>
        </w:rPr>
      </w:pPr>
      <w:r w:rsidRPr="00C1025D">
        <w:rPr>
          <w:rFonts w:ascii="Times New Roman" w:hAnsi="Times New Roman"/>
          <w:i/>
          <w:iCs/>
        </w:rPr>
        <w:t>подпис и печат</w:t>
      </w:r>
      <w:r w:rsidRPr="00C1025D">
        <w:rPr>
          <w:rFonts w:ascii="Times New Roman" w:hAnsi="Times New Roman"/>
        </w:rPr>
        <w:t xml:space="preserve"> </w:t>
      </w:r>
    </w:p>
    <w:p w:rsidR="004E1073" w:rsidRPr="00C1025D" w:rsidRDefault="004E1073" w:rsidP="004E1073">
      <w:pPr>
        <w:spacing w:before="120" w:after="120" w:line="240" w:lineRule="atLeast"/>
        <w:ind w:left="5040" w:firstLine="720"/>
        <w:jc w:val="both"/>
        <w:rPr>
          <w:rFonts w:ascii="Times New Roman" w:hAnsi="Times New Roman"/>
        </w:rPr>
      </w:pPr>
    </w:p>
    <w:p w:rsidR="00F422A7" w:rsidRPr="00C1025D" w:rsidRDefault="00F422A7" w:rsidP="00F422A7">
      <w:pPr>
        <w:spacing w:after="0" w:line="240" w:lineRule="auto"/>
        <w:jc w:val="both"/>
        <w:rPr>
          <w:rFonts w:ascii="Times New Roman" w:hAnsi="Times New Roman"/>
          <w:sz w:val="24"/>
          <w:szCs w:val="24"/>
          <w:lang w:eastAsia="ar-SA"/>
        </w:rPr>
      </w:pPr>
    </w:p>
    <w:p w:rsidR="00644FDF" w:rsidRPr="00C1025D" w:rsidRDefault="00644FDF" w:rsidP="00644FDF">
      <w:pPr>
        <w:keepNext/>
        <w:spacing w:after="0" w:line="240" w:lineRule="auto"/>
        <w:jc w:val="right"/>
        <w:outlineLvl w:val="0"/>
        <w:rPr>
          <w:rFonts w:ascii="Times New Roman" w:hAnsi="Times New Roman"/>
          <w:b/>
          <w:sz w:val="24"/>
          <w:szCs w:val="24"/>
        </w:rPr>
      </w:pPr>
      <w:r w:rsidRPr="00C1025D">
        <w:rPr>
          <w:rFonts w:ascii="Times New Roman" w:hAnsi="Times New Roman"/>
          <w:b/>
          <w:sz w:val="24"/>
          <w:szCs w:val="24"/>
        </w:rPr>
        <w:t>ОБРАЗЕЦ № 4</w:t>
      </w:r>
    </w:p>
    <w:p w:rsidR="00644FDF" w:rsidRPr="00C1025D" w:rsidRDefault="00644FDF" w:rsidP="00644FDF">
      <w:pPr>
        <w:suppressAutoHyphens/>
        <w:spacing w:after="0" w:line="240" w:lineRule="auto"/>
        <w:jc w:val="center"/>
        <w:rPr>
          <w:rFonts w:ascii="Times New Roman" w:hAnsi="Times New Roman"/>
          <w:b/>
          <w:sz w:val="24"/>
          <w:szCs w:val="24"/>
          <w:lang w:eastAsia="ar-SA"/>
        </w:rPr>
      </w:pPr>
    </w:p>
    <w:p w:rsidR="00723378" w:rsidRPr="00C1025D" w:rsidRDefault="00723378" w:rsidP="00723378">
      <w:pPr>
        <w:spacing w:before="120" w:after="120" w:line="240" w:lineRule="atLeast"/>
        <w:ind w:left="4956" w:firstLine="708"/>
        <w:jc w:val="both"/>
        <w:rPr>
          <w:rFonts w:ascii="Times New Roman" w:hAnsi="Times New Roman"/>
          <w:b/>
          <w:bCs/>
        </w:rPr>
      </w:pPr>
      <w:r w:rsidRPr="00C1025D">
        <w:rPr>
          <w:rFonts w:ascii="Times New Roman" w:hAnsi="Times New Roman"/>
          <w:b/>
          <w:bCs/>
        </w:rPr>
        <w:t>ДО</w:t>
      </w:r>
    </w:p>
    <w:p w:rsidR="00723378" w:rsidRPr="00C1025D" w:rsidRDefault="00723378" w:rsidP="00723378">
      <w:pPr>
        <w:spacing w:before="120" w:after="120" w:line="240" w:lineRule="atLeast"/>
        <w:ind w:firstLine="5670"/>
        <w:rPr>
          <w:rFonts w:ascii="Times New Roman" w:hAnsi="Times New Roman"/>
          <w:b/>
          <w:bCs/>
          <w:iCs/>
        </w:rPr>
      </w:pPr>
      <w:r w:rsidRPr="00C1025D">
        <w:rPr>
          <w:rFonts w:ascii="Times New Roman" w:hAnsi="Times New Roman"/>
          <w:b/>
          <w:bCs/>
        </w:rPr>
        <w:t>Софийски районен съд</w:t>
      </w:r>
    </w:p>
    <w:p w:rsidR="00723378" w:rsidRPr="00C1025D" w:rsidRDefault="00723378" w:rsidP="00723378">
      <w:pPr>
        <w:pStyle w:val="CharCharChar3"/>
        <w:spacing w:before="120" w:after="120" w:line="240" w:lineRule="atLeast"/>
        <w:ind w:firstLine="5670"/>
        <w:rPr>
          <w:rFonts w:ascii="Times New Roman" w:hAnsi="Times New Roman" w:cs="Times New Roman"/>
          <w:sz w:val="22"/>
          <w:szCs w:val="22"/>
          <w:lang w:val="bg-BG"/>
        </w:rPr>
      </w:pPr>
      <w:r w:rsidRPr="00C1025D">
        <w:rPr>
          <w:rFonts w:ascii="Times New Roman" w:hAnsi="Times New Roman" w:cs="Times New Roman"/>
          <w:b/>
          <w:bCs/>
          <w:sz w:val="22"/>
          <w:szCs w:val="22"/>
          <w:lang w:val="bg-BG"/>
        </w:rPr>
        <w:t>гр. София, бул. „Цар Борис ІІІ“ № 54</w:t>
      </w:r>
    </w:p>
    <w:p w:rsidR="00644FDF" w:rsidRPr="00C1025D" w:rsidRDefault="00644FDF" w:rsidP="00644FDF">
      <w:pPr>
        <w:suppressAutoHyphens/>
        <w:spacing w:after="0" w:line="240" w:lineRule="auto"/>
        <w:jc w:val="center"/>
        <w:rPr>
          <w:rFonts w:ascii="Times New Roman" w:hAnsi="Times New Roman"/>
          <w:b/>
          <w:sz w:val="24"/>
          <w:szCs w:val="24"/>
          <w:lang w:eastAsia="ar-SA"/>
        </w:rPr>
      </w:pPr>
    </w:p>
    <w:p w:rsidR="00644FDF" w:rsidRPr="00C1025D" w:rsidRDefault="00723378" w:rsidP="00644FDF">
      <w:pPr>
        <w:suppressAutoHyphens/>
        <w:spacing w:after="0" w:line="240" w:lineRule="auto"/>
        <w:jc w:val="center"/>
        <w:rPr>
          <w:rFonts w:ascii="Times New Roman" w:hAnsi="Times New Roman"/>
          <w:b/>
          <w:sz w:val="24"/>
          <w:szCs w:val="24"/>
          <w:lang w:eastAsia="ar-SA"/>
        </w:rPr>
      </w:pPr>
      <w:r w:rsidRPr="00C1025D">
        <w:rPr>
          <w:rFonts w:ascii="Times New Roman" w:hAnsi="Times New Roman"/>
          <w:b/>
          <w:sz w:val="24"/>
          <w:szCs w:val="24"/>
          <w:lang w:eastAsia="ar-SA"/>
        </w:rPr>
        <w:t>ПРЕДЛОЖЕНИЕ ЗА ИЗПЪЛНЕНИЕ</w:t>
      </w:r>
    </w:p>
    <w:p w:rsidR="00644FDF" w:rsidRPr="00C1025D" w:rsidRDefault="00644FDF" w:rsidP="00723378">
      <w:pPr>
        <w:suppressAutoHyphens/>
        <w:spacing w:before="120" w:after="0" w:line="240" w:lineRule="auto"/>
        <w:jc w:val="center"/>
        <w:rPr>
          <w:rFonts w:ascii="Times New Roman" w:hAnsi="Times New Roman"/>
          <w:sz w:val="24"/>
          <w:szCs w:val="24"/>
          <w:highlight w:val="lightGray"/>
          <w:lang w:eastAsia="ar-SA"/>
        </w:rPr>
      </w:pPr>
      <w:r w:rsidRPr="00C1025D">
        <w:rPr>
          <w:rFonts w:ascii="Times New Roman" w:hAnsi="Times New Roman"/>
          <w:sz w:val="24"/>
          <w:szCs w:val="24"/>
          <w:lang w:eastAsia="ar-SA"/>
        </w:rPr>
        <w:lastRenderedPageBreak/>
        <w:t>на обществена поръчка с предмет:</w:t>
      </w:r>
      <w:r w:rsidRPr="00C1025D">
        <w:rPr>
          <w:rFonts w:ascii="Times New Roman" w:hAnsi="Times New Roman"/>
          <w:b/>
          <w:sz w:val="24"/>
          <w:szCs w:val="24"/>
          <w:lang w:eastAsia="ar-SA"/>
        </w:rPr>
        <w:t xml:space="preserve"> </w:t>
      </w:r>
      <w:r w:rsidR="00B83570" w:rsidRPr="00C1025D">
        <w:rPr>
          <w:rFonts w:ascii="Times New Roman" w:hAnsi="Times New Roman"/>
          <w:b/>
          <w:sz w:val="24"/>
          <w:szCs w:val="24"/>
        </w:rPr>
        <w:t xml:space="preserve">„Доставка на канцеларски материали за нуждите на Софийски районен съд – книги, картони и бланки </w:t>
      </w:r>
      <w:r w:rsidR="00B83570" w:rsidRPr="00C1025D">
        <w:rPr>
          <w:rFonts w:ascii="Times New Roman" w:hAnsi="Times New Roman"/>
          <w:b/>
          <w:sz w:val="24"/>
          <w:szCs w:val="24"/>
          <w:lang w:eastAsia="ar-SA"/>
        </w:rPr>
        <w:t>по граждански и наказателни дела“,включени в списъка на стоките и услугите по чл.12, ал.1, т.1 ЗОП“</w:t>
      </w:r>
    </w:p>
    <w:p w:rsidR="00644FDF" w:rsidRPr="00C1025D" w:rsidRDefault="00644FDF" w:rsidP="00644FDF">
      <w:pPr>
        <w:suppressAutoHyphens/>
        <w:spacing w:after="0" w:line="240" w:lineRule="auto"/>
        <w:jc w:val="both"/>
        <w:rPr>
          <w:rFonts w:ascii="Times New Roman" w:hAnsi="Times New Roman"/>
          <w:b/>
          <w:sz w:val="24"/>
          <w:szCs w:val="24"/>
          <w:lang w:eastAsia="ar-SA"/>
        </w:rPr>
      </w:pPr>
    </w:p>
    <w:p w:rsidR="00644FDF" w:rsidRPr="00C1025D" w:rsidRDefault="00F507F8" w:rsidP="00644FDF">
      <w:pPr>
        <w:suppressAutoHyphens/>
        <w:spacing w:after="0" w:line="240" w:lineRule="auto"/>
        <w:jc w:val="both"/>
        <w:rPr>
          <w:rFonts w:ascii="Times New Roman" w:hAnsi="Times New Roman"/>
          <w:sz w:val="24"/>
          <w:szCs w:val="24"/>
          <w:lang w:eastAsia="ar-SA"/>
        </w:rPr>
      </w:pPr>
      <w:r w:rsidRPr="00C1025D">
        <w:rPr>
          <w:rFonts w:ascii="Times New Roman" w:hAnsi="Times New Roman"/>
          <w:sz w:val="24"/>
          <w:szCs w:val="24"/>
          <w:lang w:eastAsia="ar-SA"/>
        </w:rPr>
        <w:t>От</w:t>
      </w:r>
    </w:p>
    <w:p w:rsidR="00644FDF" w:rsidRPr="00C1025D" w:rsidRDefault="00644FDF" w:rsidP="00644FDF">
      <w:pPr>
        <w:suppressAutoHyphens/>
        <w:spacing w:after="0" w:line="240" w:lineRule="auto"/>
        <w:jc w:val="both"/>
        <w:rPr>
          <w:rFonts w:ascii="Times New Roman" w:hAnsi="Times New Roman"/>
          <w:sz w:val="24"/>
          <w:szCs w:val="24"/>
          <w:lang w:eastAsia="ar-SA"/>
        </w:rPr>
      </w:pPr>
      <w:r w:rsidRPr="00C1025D">
        <w:rPr>
          <w:rFonts w:ascii="Times New Roman" w:hAnsi="Times New Roman"/>
          <w:sz w:val="24"/>
          <w:szCs w:val="24"/>
          <w:lang w:eastAsia="ar-SA"/>
        </w:rPr>
        <w:t>Участник: .......................................................................................................;</w:t>
      </w:r>
    </w:p>
    <w:p w:rsidR="00644FDF" w:rsidRPr="00C1025D" w:rsidRDefault="00644FDF" w:rsidP="00644FDF">
      <w:pPr>
        <w:suppressAutoHyphens/>
        <w:spacing w:after="0" w:line="240" w:lineRule="auto"/>
        <w:jc w:val="both"/>
        <w:rPr>
          <w:rFonts w:ascii="Times New Roman" w:hAnsi="Times New Roman"/>
          <w:sz w:val="24"/>
          <w:szCs w:val="24"/>
          <w:lang w:eastAsia="ar-SA"/>
        </w:rPr>
      </w:pPr>
      <w:r w:rsidRPr="00C1025D">
        <w:rPr>
          <w:rFonts w:ascii="Times New Roman" w:hAnsi="Times New Roman"/>
          <w:sz w:val="24"/>
          <w:szCs w:val="24"/>
          <w:lang w:eastAsia="ar-SA"/>
        </w:rPr>
        <w:t>Адрес:.............................................................................................................;</w:t>
      </w:r>
    </w:p>
    <w:p w:rsidR="00644FDF" w:rsidRPr="00C1025D" w:rsidRDefault="00644FDF" w:rsidP="00644FDF">
      <w:pPr>
        <w:suppressAutoHyphens/>
        <w:spacing w:after="0" w:line="240" w:lineRule="auto"/>
        <w:jc w:val="both"/>
        <w:rPr>
          <w:rFonts w:ascii="Times New Roman" w:hAnsi="Times New Roman"/>
          <w:sz w:val="24"/>
          <w:szCs w:val="24"/>
          <w:lang w:eastAsia="ar-SA"/>
        </w:rPr>
      </w:pPr>
      <w:r w:rsidRPr="00C1025D">
        <w:rPr>
          <w:rFonts w:ascii="Times New Roman" w:hAnsi="Times New Roman"/>
          <w:sz w:val="24"/>
          <w:szCs w:val="24"/>
          <w:lang w:eastAsia="ar-SA"/>
        </w:rPr>
        <w:t>Тел.: .............., факс: .............;</w:t>
      </w:r>
    </w:p>
    <w:p w:rsidR="00644FDF" w:rsidRPr="00C1025D" w:rsidRDefault="00644FDF" w:rsidP="00644FDF">
      <w:pPr>
        <w:suppressAutoHyphens/>
        <w:spacing w:after="0" w:line="240" w:lineRule="auto"/>
        <w:jc w:val="both"/>
        <w:rPr>
          <w:rFonts w:ascii="Times New Roman" w:hAnsi="Times New Roman"/>
          <w:sz w:val="24"/>
          <w:szCs w:val="24"/>
          <w:lang w:eastAsia="ar-SA"/>
        </w:rPr>
      </w:pPr>
      <w:r w:rsidRPr="00C1025D">
        <w:rPr>
          <w:rFonts w:ascii="Times New Roman" w:hAnsi="Times New Roman"/>
          <w:sz w:val="24"/>
          <w:szCs w:val="24"/>
          <w:lang w:eastAsia="ar-SA"/>
        </w:rPr>
        <w:t>ИН по ДДС: ..........................., ЕИК по БУЛСТАТ ................................;</w:t>
      </w:r>
    </w:p>
    <w:p w:rsidR="00723378" w:rsidRPr="00C1025D" w:rsidRDefault="00644FDF" w:rsidP="00644FDF">
      <w:pPr>
        <w:suppressAutoHyphens/>
        <w:spacing w:after="0" w:line="240" w:lineRule="auto"/>
        <w:jc w:val="both"/>
        <w:rPr>
          <w:rFonts w:ascii="Times New Roman" w:hAnsi="Times New Roman"/>
          <w:sz w:val="24"/>
          <w:szCs w:val="24"/>
          <w:lang w:eastAsia="ar-SA"/>
        </w:rPr>
      </w:pPr>
      <w:r w:rsidRPr="00C1025D">
        <w:rPr>
          <w:rFonts w:ascii="Times New Roman" w:hAnsi="Times New Roman"/>
          <w:sz w:val="24"/>
          <w:szCs w:val="24"/>
          <w:lang w:eastAsia="ar-SA"/>
        </w:rPr>
        <w:t>Представлявано от ........................................................................................,</w:t>
      </w:r>
    </w:p>
    <w:p w:rsidR="00644FDF" w:rsidRPr="00C1025D" w:rsidRDefault="00644FDF" w:rsidP="00644FDF">
      <w:pPr>
        <w:suppressAutoHyphens/>
        <w:spacing w:after="0" w:line="240" w:lineRule="auto"/>
        <w:jc w:val="both"/>
        <w:rPr>
          <w:rFonts w:ascii="Times New Roman" w:hAnsi="Times New Roman"/>
          <w:sz w:val="24"/>
          <w:szCs w:val="24"/>
          <w:lang w:eastAsia="ar-SA"/>
        </w:rPr>
      </w:pPr>
      <w:r w:rsidRPr="00C1025D">
        <w:rPr>
          <w:rFonts w:ascii="Times New Roman" w:hAnsi="Times New Roman"/>
          <w:sz w:val="24"/>
          <w:szCs w:val="24"/>
          <w:lang w:eastAsia="ar-SA"/>
        </w:rPr>
        <w:t>действащ в качеството си на ……………………………………………..</w:t>
      </w:r>
    </w:p>
    <w:p w:rsidR="00644FDF" w:rsidRPr="00C1025D" w:rsidRDefault="00644FDF" w:rsidP="00644FDF">
      <w:pPr>
        <w:suppressAutoHyphens/>
        <w:spacing w:after="0" w:line="240" w:lineRule="auto"/>
        <w:jc w:val="center"/>
        <w:rPr>
          <w:rFonts w:ascii="Times New Roman" w:hAnsi="Times New Roman"/>
          <w:sz w:val="24"/>
          <w:szCs w:val="24"/>
          <w:lang w:eastAsia="ar-SA"/>
        </w:rPr>
      </w:pPr>
    </w:p>
    <w:p w:rsidR="00644FDF" w:rsidRPr="00C1025D" w:rsidRDefault="00644FDF" w:rsidP="00644FDF">
      <w:pPr>
        <w:suppressAutoHyphens/>
        <w:autoSpaceDN w:val="0"/>
        <w:spacing w:after="0" w:line="240" w:lineRule="auto"/>
        <w:jc w:val="center"/>
        <w:rPr>
          <w:rFonts w:ascii="Times New Roman" w:hAnsi="Times New Roman"/>
          <w:sz w:val="24"/>
          <w:szCs w:val="24"/>
          <w:lang w:eastAsia="ar-SA"/>
        </w:rPr>
      </w:pPr>
    </w:p>
    <w:p w:rsidR="00644FDF" w:rsidRPr="00C1025D" w:rsidRDefault="00644FDF" w:rsidP="00644FDF">
      <w:pPr>
        <w:suppressAutoHyphens/>
        <w:autoSpaceDN w:val="0"/>
        <w:spacing w:after="0" w:line="240" w:lineRule="auto"/>
        <w:ind w:firstLine="708"/>
        <w:jc w:val="both"/>
        <w:rPr>
          <w:rFonts w:ascii="Times New Roman" w:hAnsi="Times New Roman"/>
          <w:b/>
          <w:position w:val="8"/>
          <w:sz w:val="24"/>
          <w:szCs w:val="24"/>
          <w:lang w:eastAsia="ar-SA"/>
        </w:rPr>
      </w:pPr>
      <w:r w:rsidRPr="00C1025D">
        <w:rPr>
          <w:rFonts w:ascii="Times New Roman" w:hAnsi="Times New Roman"/>
          <w:b/>
          <w:position w:val="8"/>
          <w:sz w:val="24"/>
          <w:szCs w:val="24"/>
          <w:lang w:eastAsia="ar-SA"/>
        </w:rPr>
        <w:t>Уважаеми Дами и Господа,</w:t>
      </w:r>
    </w:p>
    <w:p w:rsidR="00644FDF" w:rsidRPr="00C1025D" w:rsidRDefault="00644FDF" w:rsidP="00644FDF">
      <w:pPr>
        <w:autoSpaceDE w:val="0"/>
        <w:autoSpaceDN w:val="0"/>
        <w:adjustRightInd w:val="0"/>
        <w:spacing w:after="0" w:line="240" w:lineRule="auto"/>
        <w:ind w:firstLine="708"/>
        <w:jc w:val="both"/>
        <w:rPr>
          <w:rFonts w:ascii="Times New Roman" w:hAnsi="Times New Roman"/>
          <w:sz w:val="24"/>
          <w:szCs w:val="24"/>
          <w:lang w:eastAsia="bg-BG"/>
        </w:rPr>
      </w:pPr>
      <w:r w:rsidRPr="00C1025D">
        <w:rPr>
          <w:rFonts w:ascii="Times New Roman" w:hAnsi="Times New Roman"/>
          <w:sz w:val="24"/>
          <w:szCs w:val="24"/>
          <w:lang w:eastAsia="bg-BG"/>
        </w:rPr>
        <w:t>След запознаване с документацията за участие в настоящата открита процедура</w:t>
      </w:r>
      <w:r w:rsidRPr="00C1025D">
        <w:t xml:space="preserve"> </w:t>
      </w:r>
      <w:r w:rsidRPr="00C1025D">
        <w:rPr>
          <w:rFonts w:ascii="Times New Roman" w:hAnsi="Times New Roman"/>
          <w:sz w:val="24"/>
          <w:szCs w:val="24"/>
          <w:lang w:eastAsia="bg-BG"/>
        </w:rPr>
        <w:t>с по-горе описания предмет</w:t>
      </w:r>
    </w:p>
    <w:p w:rsidR="00644FDF" w:rsidRPr="00C1025D" w:rsidRDefault="00644FDF" w:rsidP="00644FDF">
      <w:pPr>
        <w:autoSpaceDE w:val="0"/>
        <w:autoSpaceDN w:val="0"/>
        <w:adjustRightInd w:val="0"/>
        <w:spacing w:after="0" w:line="360" w:lineRule="auto"/>
        <w:ind w:firstLine="567"/>
        <w:jc w:val="center"/>
        <w:rPr>
          <w:rFonts w:ascii="Times New Roman" w:hAnsi="Times New Roman"/>
          <w:b/>
          <w:bCs/>
          <w:sz w:val="24"/>
          <w:szCs w:val="24"/>
          <w:lang w:eastAsia="bg-BG"/>
        </w:rPr>
      </w:pPr>
      <w:r w:rsidRPr="00C1025D">
        <w:rPr>
          <w:rFonts w:ascii="Times New Roman" w:hAnsi="Times New Roman"/>
          <w:b/>
          <w:bCs/>
          <w:sz w:val="24"/>
          <w:szCs w:val="24"/>
          <w:lang w:eastAsia="bg-BG"/>
        </w:rPr>
        <w:t>З А Я В Я В А М Е:</w:t>
      </w:r>
    </w:p>
    <w:p w:rsidR="00A47BB9" w:rsidRPr="00C1025D" w:rsidRDefault="00723378" w:rsidP="00A47BB9">
      <w:pPr>
        <w:spacing w:after="0" w:line="240" w:lineRule="auto"/>
        <w:ind w:firstLine="567"/>
        <w:jc w:val="both"/>
        <w:rPr>
          <w:rFonts w:ascii="Times New Roman" w:hAnsi="Times New Roman"/>
          <w:sz w:val="24"/>
          <w:szCs w:val="24"/>
          <w:lang w:eastAsia="bg-BG"/>
        </w:rPr>
      </w:pPr>
      <w:r w:rsidRPr="00C1025D">
        <w:rPr>
          <w:rFonts w:ascii="Times New Roman" w:hAnsi="Times New Roman"/>
          <w:sz w:val="24"/>
          <w:szCs w:val="24"/>
          <w:lang w:eastAsia="bg-BG"/>
        </w:rPr>
        <w:t>Д</w:t>
      </w:r>
      <w:r w:rsidR="00A47BB9" w:rsidRPr="00C1025D">
        <w:rPr>
          <w:rFonts w:ascii="Times New Roman" w:hAnsi="Times New Roman"/>
          <w:sz w:val="24"/>
          <w:szCs w:val="24"/>
          <w:lang w:eastAsia="bg-BG"/>
        </w:rPr>
        <w:t>олуподписани</w:t>
      </w:r>
      <w:r w:rsidRPr="00C1025D">
        <w:rPr>
          <w:rFonts w:ascii="Times New Roman" w:hAnsi="Times New Roman"/>
          <w:sz w:val="24"/>
          <w:szCs w:val="24"/>
          <w:lang w:eastAsia="bg-BG"/>
        </w:rPr>
        <w:t>ят/</w:t>
      </w:r>
      <w:proofErr w:type="spellStart"/>
      <w:r w:rsidRPr="00C1025D">
        <w:rPr>
          <w:rFonts w:ascii="Times New Roman" w:hAnsi="Times New Roman"/>
          <w:sz w:val="24"/>
          <w:szCs w:val="24"/>
          <w:lang w:eastAsia="bg-BG"/>
        </w:rPr>
        <w:t>и</w:t>
      </w:r>
      <w:r w:rsidR="00A47BB9" w:rsidRPr="00C1025D">
        <w:rPr>
          <w:rFonts w:ascii="Times New Roman" w:hAnsi="Times New Roman"/>
          <w:sz w:val="24"/>
          <w:szCs w:val="24"/>
          <w:lang w:eastAsia="bg-BG"/>
        </w:rPr>
        <w:t>те</w:t>
      </w:r>
      <w:proofErr w:type="spellEnd"/>
      <w:r w:rsidR="00A47BB9" w:rsidRPr="00C1025D">
        <w:rPr>
          <w:rFonts w:ascii="Times New Roman" w:hAnsi="Times New Roman"/>
          <w:sz w:val="24"/>
          <w:szCs w:val="24"/>
          <w:lang w:eastAsia="bg-BG"/>
        </w:rPr>
        <w:t>, с настоящето декларираме:</w:t>
      </w:r>
    </w:p>
    <w:p w:rsidR="00A47BB9" w:rsidRPr="00C1025D" w:rsidRDefault="00A47BB9" w:rsidP="00A47BB9">
      <w:pPr>
        <w:spacing w:after="0" w:line="240" w:lineRule="auto"/>
        <w:ind w:firstLine="567"/>
        <w:jc w:val="both"/>
        <w:rPr>
          <w:rFonts w:ascii="Times New Roman" w:hAnsi="Times New Roman"/>
          <w:sz w:val="24"/>
          <w:szCs w:val="24"/>
          <w:lang w:eastAsia="bg-BG"/>
        </w:rPr>
      </w:pPr>
      <w:r w:rsidRPr="00C1025D">
        <w:rPr>
          <w:rFonts w:ascii="Times New Roman" w:hAnsi="Times New Roman"/>
          <w:sz w:val="24"/>
          <w:szCs w:val="24"/>
          <w:lang w:eastAsia="bg-BG"/>
        </w:rPr>
        <w:t>Запознати сме и приемаме изцяло предоставената документация за участие в открита проц</w:t>
      </w:r>
      <w:r w:rsidR="00F507F8" w:rsidRPr="00C1025D">
        <w:rPr>
          <w:rFonts w:ascii="Times New Roman" w:hAnsi="Times New Roman"/>
          <w:sz w:val="24"/>
          <w:szCs w:val="24"/>
          <w:lang w:eastAsia="bg-BG"/>
        </w:rPr>
        <w:t>едура с горепосочения предмет.</w:t>
      </w:r>
    </w:p>
    <w:p w:rsidR="00A47BB9" w:rsidRPr="00C1025D" w:rsidRDefault="00A47BB9" w:rsidP="00A47BB9">
      <w:pPr>
        <w:spacing w:after="0" w:line="240" w:lineRule="auto"/>
        <w:ind w:firstLine="567"/>
        <w:jc w:val="both"/>
        <w:rPr>
          <w:rFonts w:ascii="Times New Roman" w:hAnsi="Times New Roman"/>
          <w:sz w:val="24"/>
          <w:szCs w:val="24"/>
          <w:lang w:eastAsia="bg-BG"/>
        </w:rPr>
      </w:pPr>
      <w:r w:rsidRPr="00C1025D">
        <w:rPr>
          <w:rFonts w:ascii="Times New Roman" w:hAnsi="Times New Roman"/>
          <w:sz w:val="24"/>
          <w:szCs w:val="24"/>
          <w:lang w:eastAsia="bg-BG"/>
        </w:rPr>
        <w:t>С настоящето приемаме изцяло, без резерви или ограничения, в тяхната цялост условията на настоящата обществена поръчка.</w:t>
      </w:r>
    </w:p>
    <w:p w:rsidR="00A47BB9" w:rsidRPr="00C1025D" w:rsidRDefault="00A47BB9" w:rsidP="00A47BB9">
      <w:pPr>
        <w:spacing w:after="0" w:line="240" w:lineRule="auto"/>
        <w:ind w:firstLine="567"/>
        <w:jc w:val="both"/>
        <w:rPr>
          <w:rFonts w:ascii="Times New Roman" w:hAnsi="Times New Roman"/>
          <w:sz w:val="24"/>
          <w:szCs w:val="24"/>
        </w:rPr>
      </w:pPr>
      <w:r w:rsidRPr="00C1025D">
        <w:rPr>
          <w:rFonts w:ascii="Times New Roman" w:hAnsi="Times New Roman"/>
          <w:sz w:val="24"/>
          <w:szCs w:val="24"/>
        </w:rPr>
        <w:t>В случай, че бъдем избрани за изпълнител на обществената поръчка, предлагаме да изпълним обществената поръчка съгласно изискванията на Техническата спецификация и документацията за участие, при следните условия:</w:t>
      </w:r>
    </w:p>
    <w:p w:rsidR="00A47BB9" w:rsidRPr="00C1025D" w:rsidRDefault="00A47BB9" w:rsidP="00A47BB9">
      <w:pPr>
        <w:tabs>
          <w:tab w:val="left" w:pos="851"/>
        </w:tabs>
        <w:suppressAutoHyphens/>
        <w:autoSpaceDN w:val="0"/>
        <w:spacing w:after="0" w:line="240" w:lineRule="auto"/>
        <w:ind w:firstLine="567"/>
        <w:jc w:val="both"/>
        <w:rPr>
          <w:rFonts w:ascii="Times New Roman" w:hAnsi="Times New Roman"/>
          <w:sz w:val="24"/>
          <w:szCs w:val="24"/>
          <w:lang w:eastAsia="ar-SA"/>
        </w:rPr>
      </w:pPr>
      <w:r w:rsidRPr="00C1025D">
        <w:rPr>
          <w:rFonts w:ascii="Times New Roman" w:hAnsi="Times New Roman"/>
          <w:b/>
          <w:sz w:val="24"/>
          <w:szCs w:val="24"/>
          <w:lang w:eastAsia="ar-SA"/>
        </w:rPr>
        <w:t>1.</w:t>
      </w:r>
      <w:r w:rsidRPr="00C1025D">
        <w:rPr>
          <w:rFonts w:ascii="Times New Roman" w:hAnsi="Times New Roman"/>
          <w:sz w:val="24"/>
          <w:szCs w:val="24"/>
          <w:lang w:eastAsia="ar-SA"/>
        </w:rPr>
        <w:t xml:space="preserve"> Съгласни сме, че посочените в техническата спецификация количества, са прогнозни за целия период на договора и могат да се коригират в хода на изпълнение на поръчката до размера на прогнозната стойност на поръчката.</w:t>
      </w:r>
    </w:p>
    <w:p w:rsidR="00A47BB9" w:rsidRPr="00C1025D" w:rsidRDefault="00A47BB9" w:rsidP="00A47BB9">
      <w:pPr>
        <w:tabs>
          <w:tab w:val="left" w:pos="851"/>
        </w:tabs>
        <w:suppressAutoHyphens/>
        <w:autoSpaceDN w:val="0"/>
        <w:spacing w:after="0" w:line="240" w:lineRule="auto"/>
        <w:ind w:firstLine="567"/>
        <w:jc w:val="both"/>
        <w:rPr>
          <w:rFonts w:ascii="Times New Roman" w:hAnsi="Times New Roman"/>
          <w:sz w:val="24"/>
          <w:szCs w:val="24"/>
          <w:lang w:eastAsia="ar-SA"/>
        </w:rPr>
      </w:pPr>
      <w:r w:rsidRPr="00C1025D">
        <w:rPr>
          <w:rFonts w:ascii="Times New Roman" w:hAnsi="Times New Roman"/>
          <w:b/>
          <w:sz w:val="24"/>
          <w:szCs w:val="24"/>
          <w:lang w:eastAsia="ar-SA"/>
        </w:rPr>
        <w:t xml:space="preserve">2. Място на доставка: </w:t>
      </w:r>
      <w:r w:rsidRPr="00C1025D">
        <w:rPr>
          <w:rFonts w:ascii="Times New Roman" w:hAnsi="Times New Roman"/>
          <w:sz w:val="24"/>
          <w:szCs w:val="24"/>
          <w:lang w:eastAsia="ar-SA"/>
        </w:rPr>
        <w:t xml:space="preserve">Стоките ще бъдат доставени в сградите на СРС на адрес гр. София бул. „Ген. М. Д. </w:t>
      </w:r>
      <w:proofErr w:type="spellStart"/>
      <w:r w:rsidRPr="00C1025D">
        <w:rPr>
          <w:rFonts w:ascii="Times New Roman" w:hAnsi="Times New Roman"/>
          <w:sz w:val="24"/>
          <w:szCs w:val="24"/>
          <w:lang w:eastAsia="ar-SA"/>
        </w:rPr>
        <w:t>Скобелев</w:t>
      </w:r>
      <w:proofErr w:type="spellEnd"/>
      <w:r w:rsidRPr="00C1025D">
        <w:rPr>
          <w:rFonts w:ascii="Times New Roman" w:hAnsi="Times New Roman"/>
          <w:sz w:val="24"/>
          <w:szCs w:val="24"/>
          <w:lang w:eastAsia="ar-SA"/>
        </w:rPr>
        <w:t xml:space="preserve">“ № 23 и бул. „Цар Борис ІІІ“ 54. </w:t>
      </w:r>
    </w:p>
    <w:p w:rsidR="00A47BB9" w:rsidRPr="00C1025D" w:rsidRDefault="00A47BB9" w:rsidP="00C02695">
      <w:pPr>
        <w:pStyle w:val="aa"/>
        <w:numPr>
          <w:ilvl w:val="0"/>
          <w:numId w:val="25"/>
        </w:numPr>
        <w:tabs>
          <w:tab w:val="left" w:pos="142"/>
          <w:tab w:val="left" w:pos="851"/>
        </w:tabs>
        <w:autoSpaceDN w:val="0"/>
        <w:spacing w:after="0"/>
        <w:ind w:left="0" w:firstLine="567"/>
      </w:pPr>
      <w:r w:rsidRPr="00C1025D">
        <w:t xml:space="preserve"> Декларираме, че ще осигурим възможност за приемане на заявки всеки работен ден от 09.00 часа до 17.00 часа.</w:t>
      </w:r>
    </w:p>
    <w:p w:rsidR="00A47BB9" w:rsidRPr="00C1025D" w:rsidRDefault="00A47BB9" w:rsidP="00C02695">
      <w:pPr>
        <w:pStyle w:val="aa"/>
        <w:numPr>
          <w:ilvl w:val="0"/>
          <w:numId w:val="25"/>
        </w:numPr>
        <w:tabs>
          <w:tab w:val="left" w:pos="142"/>
          <w:tab w:val="left" w:pos="851"/>
        </w:tabs>
        <w:autoSpaceDN w:val="0"/>
        <w:spacing w:after="0"/>
        <w:ind w:left="0" w:firstLine="567"/>
      </w:pPr>
      <w:r w:rsidRPr="00C1025D">
        <w:t>Декларираме, че доставката по конкретна заявка трябва да се извършва всеки работен ден от 09.00 часа до 17.00 часа и се предава на определено от Възложителя лице, след предварително уговорен за това час.</w:t>
      </w:r>
    </w:p>
    <w:p w:rsidR="00A47BB9" w:rsidRPr="00C1025D" w:rsidRDefault="00A47BB9" w:rsidP="00C02695">
      <w:pPr>
        <w:pStyle w:val="aa"/>
        <w:numPr>
          <w:ilvl w:val="0"/>
          <w:numId w:val="25"/>
        </w:numPr>
        <w:tabs>
          <w:tab w:val="left" w:pos="142"/>
          <w:tab w:val="left" w:pos="851"/>
        </w:tabs>
        <w:autoSpaceDN w:val="0"/>
        <w:spacing w:after="0"/>
        <w:ind w:left="0" w:firstLine="567"/>
      </w:pPr>
      <w:r w:rsidRPr="00C1025D">
        <w:t>Срокът за доставка на заявените количества е до ………………………….работни часа /не повече от 3 (три) работни дни/, считано от датата на получаване на заявките при работно време от 09.00 часа до 17.00 часа.</w:t>
      </w:r>
    </w:p>
    <w:p w:rsidR="00A47BB9" w:rsidRPr="00C1025D" w:rsidRDefault="00A47BB9" w:rsidP="00C02695">
      <w:pPr>
        <w:pStyle w:val="aa"/>
        <w:numPr>
          <w:ilvl w:val="0"/>
          <w:numId w:val="25"/>
        </w:numPr>
        <w:tabs>
          <w:tab w:val="left" w:pos="142"/>
          <w:tab w:val="left" w:pos="851"/>
          <w:tab w:val="left" w:pos="993"/>
        </w:tabs>
        <w:ind w:left="0" w:firstLine="567"/>
      </w:pPr>
      <w:r w:rsidRPr="00C1025D">
        <w:t>Декларираме, че ще доставяме стоки, които отговарят на техническите спецификации на Възложителя, определени в документацията за участие и посочени в настоящото Техническо предложение.</w:t>
      </w:r>
    </w:p>
    <w:p w:rsidR="00A47BB9" w:rsidRPr="00C1025D" w:rsidRDefault="00A47BB9" w:rsidP="00C02695">
      <w:pPr>
        <w:pStyle w:val="aa"/>
        <w:numPr>
          <w:ilvl w:val="0"/>
          <w:numId w:val="25"/>
        </w:numPr>
        <w:tabs>
          <w:tab w:val="left" w:pos="142"/>
          <w:tab w:val="left" w:pos="851"/>
          <w:tab w:val="left" w:pos="993"/>
        </w:tabs>
        <w:autoSpaceDN w:val="0"/>
        <w:spacing w:after="0"/>
        <w:ind w:left="0" w:firstLine="567"/>
      </w:pPr>
      <w:r w:rsidRPr="00C1025D">
        <w:t xml:space="preserve">Декларираме, че ще заменим за своя сметка некачествена стока или такава, която не съответства на спецификацията и техническото предложение, в 3 /три/ дневен срок от получаване на уведомление от Възложителя </w:t>
      </w:r>
    </w:p>
    <w:p w:rsidR="00A47BB9" w:rsidRPr="00C1025D" w:rsidRDefault="00A47BB9" w:rsidP="00C02695">
      <w:pPr>
        <w:pStyle w:val="aa"/>
        <w:numPr>
          <w:ilvl w:val="0"/>
          <w:numId w:val="25"/>
        </w:numPr>
        <w:tabs>
          <w:tab w:val="left" w:pos="142"/>
          <w:tab w:val="left" w:pos="851"/>
          <w:tab w:val="left" w:pos="993"/>
        </w:tabs>
        <w:autoSpaceDN w:val="0"/>
        <w:spacing w:after="0"/>
        <w:ind w:left="0" w:firstLine="567"/>
      </w:pPr>
      <w:r w:rsidRPr="00C1025D">
        <w:t>В случай, че представляваният от мен участник бъде определен за изпълнител на обществената поръчка, задържаните от възложителя мостри ще бъдат основание за приемане на доставките по договора, след проверка на съответствието.</w:t>
      </w:r>
    </w:p>
    <w:p w:rsidR="00A47BB9" w:rsidRPr="00C1025D" w:rsidRDefault="00A47BB9" w:rsidP="00723378">
      <w:pPr>
        <w:widowControl w:val="0"/>
        <w:tabs>
          <w:tab w:val="left" w:pos="142"/>
        </w:tabs>
        <w:spacing w:before="120" w:after="0" w:line="230" w:lineRule="exact"/>
        <w:ind w:firstLine="567"/>
        <w:jc w:val="both"/>
        <w:rPr>
          <w:rFonts w:ascii="Times New Roman" w:eastAsia="Times New Roman" w:hAnsi="Times New Roman"/>
          <w:b/>
          <w:bCs/>
          <w:sz w:val="23"/>
          <w:szCs w:val="23"/>
          <w:lang w:eastAsia="bg-BG" w:bidi="bg-BG"/>
        </w:rPr>
      </w:pPr>
      <w:r w:rsidRPr="00C1025D">
        <w:rPr>
          <w:rFonts w:ascii="Times New Roman" w:eastAsia="Times New Roman" w:hAnsi="Times New Roman"/>
          <w:b/>
          <w:sz w:val="23"/>
          <w:szCs w:val="23"/>
          <w:u w:val="single"/>
          <w:shd w:val="clear" w:color="auto" w:fill="FFFFFF"/>
          <w:lang w:eastAsia="bg-BG" w:bidi="bg-BG"/>
        </w:rPr>
        <w:t>Към настоящото Техническо предложение</w:t>
      </w:r>
      <w:r w:rsidR="003D754D" w:rsidRPr="00C1025D">
        <w:rPr>
          <w:rFonts w:ascii="Times New Roman" w:eastAsia="Times New Roman" w:hAnsi="Times New Roman"/>
          <w:b/>
          <w:sz w:val="23"/>
          <w:szCs w:val="23"/>
          <w:u w:val="single"/>
          <w:shd w:val="clear" w:color="auto" w:fill="FFFFFF"/>
          <w:lang w:eastAsia="bg-BG" w:bidi="bg-BG"/>
        </w:rPr>
        <w:t>,</w:t>
      </w:r>
      <w:r w:rsidRPr="00C1025D">
        <w:rPr>
          <w:rFonts w:ascii="Times New Roman" w:eastAsia="Times New Roman" w:hAnsi="Times New Roman"/>
          <w:b/>
          <w:sz w:val="23"/>
          <w:szCs w:val="23"/>
          <w:u w:val="single"/>
          <w:shd w:val="clear" w:color="auto" w:fill="FFFFFF"/>
          <w:lang w:eastAsia="bg-BG" w:bidi="bg-BG"/>
        </w:rPr>
        <w:t xml:space="preserve"> прилагам:</w:t>
      </w:r>
    </w:p>
    <w:p w:rsidR="00A47BB9" w:rsidRPr="00C1025D" w:rsidRDefault="00A47BB9" w:rsidP="00C02695">
      <w:pPr>
        <w:pStyle w:val="aa"/>
        <w:numPr>
          <w:ilvl w:val="0"/>
          <w:numId w:val="25"/>
        </w:numPr>
        <w:tabs>
          <w:tab w:val="left" w:pos="142"/>
          <w:tab w:val="left" w:pos="1033"/>
        </w:tabs>
        <w:spacing w:after="0" w:line="284" w:lineRule="exact"/>
        <w:ind w:left="0" w:firstLine="567"/>
        <w:rPr>
          <w:lang w:eastAsia="bg-BG" w:bidi="bg-BG"/>
        </w:rPr>
      </w:pPr>
      <w:r w:rsidRPr="00C1025D">
        <w:rPr>
          <w:lang w:eastAsia="bg-BG" w:bidi="bg-BG"/>
        </w:rPr>
        <w:t xml:space="preserve">Таблица с техническите характеристики </w:t>
      </w:r>
      <w:r w:rsidR="00837689" w:rsidRPr="00C1025D">
        <w:rPr>
          <w:lang w:eastAsia="bg-BG" w:bidi="bg-BG"/>
        </w:rPr>
        <w:t>на предлаганите артикули</w:t>
      </w:r>
      <w:r w:rsidRPr="00C1025D">
        <w:rPr>
          <w:lang w:eastAsia="bg-BG" w:bidi="bg-BG"/>
        </w:rPr>
        <w:t>, както следва:</w:t>
      </w:r>
    </w:p>
    <w:p w:rsidR="00ED162C" w:rsidRPr="00C1025D" w:rsidRDefault="00ED162C" w:rsidP="00644FDF">
      <w:pPr>
        <w:spacing w:after="0" w:line="240" w:lineRule="auto"/>
        <w:jc w:val="both"/>
        <w:rPr>
          <w:rFonts w:ascii="Times New Roman" w:hAnsi="Times New Roman"/>
          <w:sz w:val="24"/>
          <w:szCs w:val="24"/>
          <w:lang w:eastAsia="ar-SA"/>
        </w:rPr>
      </w:pPr>
    </w:p>
    <w:tbl>
      <w:tblPr>
        <w:tblW w:w="9654" w:type="dxa"/>
        <w:tblInd w:w="93" w:type="dxa"/>
        <w:tblLook w:val="04A0" w:firstRow="1" w:lastRow="0" w:firstColumn="1" w:lastColumn="0" w:noHBand="0" w:noVBand="1"/>
      </w:tblPr>
      <w:tblGrid>
        <w:gridCol w:w="10"/>
        <w:gridCol w:w="555"/>
        <w:gridCol w:w="2322"/>
        <w:gridCol w:w="3365"/>
        <w:gridCol w:w="3402"/>
      </w:tblGrid>
      <w:tr w:rsidR="00644FDF" w:rsidRPr="00C1025D" w:rsidTr="00644FDF">
        <w:trPr>
          <w:trHeight w:val="255"/>
        </w:trPr>
        <w:tc>
          <w:tcPr>
            <w:tcW w:w="6252" w:type="dxa"/>
            <w:gridSpan w:val="4"/>
            <w:tcBorders>
              <w:top w:val="single" w:sz="8" w:space="0" w:color="auto"/>
              <w:left w:val="single" w:sz="8" w:space="0" w:color="auto"/>
              <w:bottom w:val="single" w:sz="4" w:space="0" w:color="auto"/>
              <w:right w:val="single" w:sz="4" w:space="0" w:color="000000"/>
            </w:tcBorders>
            <w:shd w:val="clear" w:color="000000" w:fill="C0C0C0"/>
            <w:vAlign w:val="bottom"/>
            <w:hideMark/>
          </w:tcPr>
          <w:p w:rsidR="00644FDF" w:rsidRPr="00C1025D" w:rsidRDefault="00644FDF" w:rsidP="00E50F5A">
            <w:pPr>
              <w:spacing w:after="0" w:line="240" w:lineRule="auto"/>
              <w:jc w:val="center"/>
              <w:rPr>
                <w:rFonts w:ascii="Times New Roman" w:eastAsia="Times New Roman" w:hAnsi="Times New Roman"/>
                <w:b/>
                <w:bCs/>
                <w:sz w:val="20"/>
                <w:szCs w:val="20"/>
                <w:lang w:val="en-US"/>
              </w:rPr>
            </w:pPr>
            <w:proofErr w:type="spellStart"/>
            <w:r w:rsidRPr="00C1025D">
              <w:rPr>
                <w:rFonts w:ascii="Times New Roman" w:eastAsia="Times New Roman" w:hAnsi="Times New Roman"/>
                <w:b/>
                <w:bCs/>
                <w:sz w:val="20"/>
                <w:szCs w:val="20"/>
                <w:lang w:val="en-US"/>
              </w:rPr>
              <w:t>Техническа</w:t>
            </w:r>
            <w:proofErr w:type="spellEnd"/>
            <w:r w:rsidRPr="00C1025D">
              <w:rPr>
                <w:rFonts w:ascii="Times New Roman" w:eastAsia="Times New Roman" w:hAnsi="Times New Roman"/>
                <w:b/>
                <w:bCs/>
                <w:sz w:val="20"/>
                <w:szCs w:val="20"/>
                <w:lang w:val="en-US"/>
              </w:rPr>
              <w:t xml:space="preserve"> </w:t>
            </w:r>
            <w:proofErr w:type="spellStart"/>
            <w:r w:rsidRPr="00C1025D">
              <w:rPr>
                <w:rFonts w:ascii="Times New Roman" w:eastAsia="Times New Roman" w:hAnsi="Times New Roman"/>
                <w:b/>
                <w:bCs/>
                <w:sz w:val="20"/>
                <w:szCs w:val="20"/>
                <w:lang w:val="en-US"/>
              </w:rPr>
              <w:t>спецификация</w:t>
            </w:r>
            <w:proofErr w:type="spellEnd"/>
            <w:r w:rsidRPr="00C1025D">
              <w:rPr>
                <w:rFonts w:ascii="Times New Roman" w:eastAsia="Times New Roman" w:hAnsi="Times New Roman"/>
                <w:b/>
                <w:bCs/>
                <w:sz w:val="20"/>
                <w:szCs w:val="20"/>
                <w:lang w:val="en-US"/>
              </w:rPr>
              <w:t xml:space="preserve"> </w:t>
            </w:r>
            <w:proofErr w:type="spellStart"/>
            <w:r w:rsidRPr="00C1025D">
              <w:rPr>
                <w:rFonts w:ascii="Times New Roman" w:eastAsia="Times New Roman" w:hAnsi="Times New Roman"/>
                <w:b/>
                <w:bCs/>
                <w:sz w:val="20"/>
                <w:szCs w:val="20"/>
                <w:lang w:val="en-US"/>
              </w:rPr>
              <w:t>на</w:t>
            </w:r>
            <w:proofErr w:type="spellEnd"/>
            <w:r w:rsidRPr="00C1025D">
              <w:rPr>
                <w:rFonts w:ascii="Times New Roman" w:eastAsia="Times New Roman" w:hAnsi="Times New Roman"/>
                <w:b/>
                <w:bCs/>
                <w:sz w:val="20"/>
                <w:szCs w:val="20"/>
                <w:lang w:val="en-US"/>
              </w:rPr>
              <w:t xml:space="preserve"> </w:t>
            </w:r>
            <w:proofErr w:type="spellStart"/>
            <w:r w:rsidRPr="00C1025D">
              <w:rPr>
                <w:rFonts w:ascii="Times New Roman" w:eastAsia="Times New Roman" w:hAnsi="Times New Roman"/>
                <w:b/>
                <w:bCs/>
                <w:sz w:val="20"/>
                <w:szCs w:val="20"/>
                <w:lang w:val="en-US"/>
              </w:rPr>
              <w:t>възложителя</w:t>
            </w:r>
            <w:proofErr w:type="spellEnd"/>
          </w:p>
        </w:tc>
        <w:tc>
          <w:tcPr>
            <w:tcW w:w="3402" w:type="dxa"/>
            <w:tcBorders>
              <w:top w:val="single" w:sz="8" w:space="0" w:color="auto"/>
              <w:left w:val="nil"/>
              <w:bottom w:val="single" w:sz="4" w:space="0" w:color="auto"/>
              <w:right w:val="single" w:sz="8" w:space="0" w:color="auto"/>
            </w:tcBorders>
            <w:shd w:val="clear" w:color="000000" w:fill="C0C0C0"/>
            <w:vAlign w:val="bottom"/>
            <w:hideMark/>
          </w:tcPr>
          <w:p w:rsidR="00644FDF" w:rsidRPr="00C1025D" w:rsidRDefault="00644FDF" w:rsidP="00E50F5A">
            <w:pPr>
              <w:spacing w:after="0" w:line="240" w:lineRule="auto"/>
              <w:jc w:val="center"/>
              <w:rPr>
                <w:rFonts w:ascii="Times New Roman" w:eastAsia="Times New Roman" w:hAnsi="Times New Roman"/>
                <w:b/>
                <w:bCs/>
                <w:sz w:val="20"/>
                <w:szCs w:val="20"/>
                <w:lang w:val="en-US"/>
              </w:rPr>
            </w:pPr>
            <w:proofErr w:type="spellStart"/>
            <w:r w:rsidRPr="00C1025D">
              <w:rPr>
                <w:rFonts w:ascii="Times New Roman" w:eastAsia="Times New Roman" w:hAnsi="Times New Roman"/>
                <w:b/>
                <w:bCs/>
                <w:sz w:val="20"/>
                <w:szCs w:val="20"/>
                <w:lang w:val="en-US"/>
              </w:rPr>
              <w:t>Техническо</w:t>
            </w:r>
            <w:proofErr w:type="spellEnd"/>
            <w:r w:rsidRPr="00C1025D">
              <w:rPr>
                <w:rFonts w:ascii="Times New Roman" w:eastAsia="Times New Roman" w:hAnsi="Times New Roman"/>
                <w:b/>
                <w:bCs/>
                <w:sz w:val="20"/>
                <w:szCs w:val="20"/>
                <w:lang w:val="en-US"/>
              </w:rPr>
              <w:t xml:space="preserve"> </w:t>
            </w:r>
            <w:proofErr w:type="spellStart"/>
            <w:r w:rsidRPr="00C1025D">
              <w:rPr>
                <w:rFonts w:ascii="Times New Roman" w:eastAsia="Times New Roman" w:hAnsi="Times New Roman"/>
                <w:b/>
                <w:bCs/>
                <w:sz w:val="20"/>
                <w:szCs w:val="20"/>
                <w:lang w:val="en-US"/>
              </w:rPr>
              <w:t>предложение</w:t>
            </w:r>
            <w:proofErr w:type="spellEnd"/>
            <w:r w:rsidRPr="00C1025D">
              <w:rPr>
                <w:rFonts w:ascii="Times New Roman" w:eastAsia="Times New Roman" w:hAnsi="Times New Roman"/>
                <w:b/>
                <w:bCs/>
                <w:sz w:val="20"/>
                <w:szCs w:val="20"/>
                <w:lang w:val="en-US"/>
              </w:rPr>
              <w:t xml:space="preserve"> </w:t>
            </w:r>
            <w:proofErr w:type="spellStart"/>
            <w:r w:rsidRPr="00C1025D">
              <w:rPr>
                <w:rFonts w:ascii="Times New Roman" w:eastAsia="Times New Roman" w:hAnsi="Times New Roman"/>
                <w:b/>
                <w:bCs/>
                <w:sz w:val="20"/>
                <w:szCs w:val="20"/>
                <w:lang w:val="en-US"/>
              </w:rPr>
              <w:t>на</w:t>
            </w:r>
            <w:proofErr w:type="spellEnd"/>
            <w:r w:rsidRPr="00C1025D">
              <w:rPr>
                <w:rFonts w:ascii="Times New Roman" w:eastAsia="Times New Roman" w:hAnsi="Times New Roman"/>
                <w:b/>
                <w:bCs/>
                <w:sz w:val="20"/>
                <w:szCs w:val="20"/>
                <w:lang w:val="en-US"/>
              </w:rPr>
              <w:t xml:space="preserve"> </w:t>
            </w:r>
            <w:proofErr w:type="spellStart"/>
            <w:r w:rsidRPr="00C1025D">
              <w:rPr>
                <w:rFonts w:ascii="Times New Roman" w:eastAsia="Times New Roman" w:hAnsi="Times New Roman"/>
                <w:b/>
                <w:bCs/>
                <w:sz w:val="20"/>
                <w:szCs w:val="20"/>
                <w:lang w:val="en-US"/>
              </w:rPr>
              <w:lastRenderedPageBreak/>
              <w:t>участника</w:t>
            </w:r>
            <w:proofErr w:type="spellEnd"/>
          </w:p>
        </w:tc>
      </w:tr>
      <w:tr w:rsidR="00644FDF" w:rsidRPr="00C1025D" w:rsidTr="00644FDF">
        <w:trPr>
          <w:trHeight w:val="855"/>
        </w:trPr>
        <w:tc>
          <w:tcPr>
            <w:tcW w:w="565" w:type="dxa"/>
            <w:gridSpan w:val="2"/>
            <w:tcBorders>
              <w:top w:val="nil"/>
              <w:left w:val="single" w:sz="8" w:space="0" w:color="auto"/>
              <w:bottom w:val="single" w:sz="4" w:space="0" w:color="auto"/>
              <w:right w:val="single" w:sz="4" w:space="0" w:color="auto"/>
            </w:tcBorders>
            <w:shd w:val="clear" w:color="auto" w:fill="auto"/>
            <w:vAlign w:val="bottom"/>
            <w:hideMark/>
          </w:tcPr>
          <w:p w:rsidR="00644FDF" w:rsidRPr="00C1025D" w:rsidRDefault="00644FDF" w:rsidP="00E50F5A">
            <w:pPr>
              <w:spacing w:after="0" w:line="240" w:lineRule="auto"/>
              <w:rPr>
                <w:rFonts w:ascii="Times New Roman" w:eastAsia="Times New Roman" w:hAnsi="Times New Roman"/>
                <w:b/>
                <w:bCs/>
                <w:sz w:val="20"/>
                <w:szCs w:val="20"/>
                <w:lang w:val="en-US"/>
              </w:rPr>
            </w:pPr>
            <w:r w:rsidRPr="00C1025D">
              <w:rPr>
                <w:rFonts w:ascii="Times New Roman" w:eastAsia="Times New Roman" w:hAnsi="Times New Roman"/>
                <w:b/>
                <w:bCs/>
                <w:sz w:val="20"/>
                <w:szCs w:val="20"/>
                <w:lang w:val="en-US"/>
              </w:rPr>
              <w:lastRenderedPageBreak/>
              <w:t xml:space="preserve">№ </w:t>
            </w:r>
            <w:proofErr w:type="spellStart"/>
            <w:r w:rsidRPr="00C1025D">
              <w:rPr>
                <w:rFonts w:ascii="Times New Roman" w:eastAsia="Times New Roman" w:hAnsi="Times New Roman"/>
                <w:b/>
                <w:bCs/>
                <w:sz w:val="20"/>
                <w:szCs w:val="20"/>
                <w:lang w:val="en-US"/>
              </w:rPr>
              <w:t>по</w:t>
            </w:r>
            <w:proofErr w:type="spellEnd"/>
            <w:r w:rsidRPr="00C1025D">
              <w:rPr>
                <w:rFonts w:ascii="Times New Roman" w:eastAsia="Times New Roman" w:hAnsi="Times New Roman"/>
                <w:b/>
                <w:bCs/>
                <w:sz w:val="20"/>
                <w:szCs w:val="20"/>
                <w:lang w:val="en-US"/>
              </w:rPr>
              <w:t xml:space="preserve"> </w:t>
            </w:r>
            <w:proofErr w:type="spellStart"/>
            <w:r w:rsidRPr="00C1025D">
              <w:rPr>
                <w:rFonts w:ascii="Times New Roman" w:eastAsia="Times New Roman" w:hAnsi="Times New Roman"/>
                <w:b/>
                <w:bCs/>
                <w:sz w:val="20"/>
                <w:szCs w:val="20"/>
                <w:lang w:val="en-US"/>
              </w:rPr>
              <w:t>ред</w:t>
            </w:r>
            <w:proofErr w:type="spellEnd"/>
          </w:p>
        </w:tc>
        <w:tc>
          <w:tcPr>
            <w:tcW w:w="2322" w:type="dxa"/>
            <w:tcBorders>
              <w:top w:val="nil"/>
              <w:left w:val="nil"/>
              <w:bottom w:val="single" w:sz="4" w:space="0" w:color="auto"/>
              <w:right w:val="single" w:sz="4" w:space="0" w:color="auto"/>
            </w:tcBorders>
            <w:shd w:val="clear" w:color="auto" w:fill="auto"/>
            <w:vAlign w:val="bottom"/>
            <w:hideMark/>
          </w:tcPr>
          <w:p w:rsidR="00644FDF" w:rsidRPr="00C1025D" w:rsidRDefault="00644FDF" w:rsidP="00E50F5A">
            <w:pPr>
              <w:spacing w:after="0" w:line="240" w:lineRule="auto"/>
              <w:rPr>
                <w:rFonts w:ascii="Times New Roman" w:eastAsia="Times New Roman" w:hAnsi="Times New Roman"/>
                <w:b/>
                <w:bCs/>
                <w:sz w:val="20"/>
                <w:szCs w:val="20"/>
                <w:lang w:val="en-US"/>
              </w:rPr>
            </w:pPr>
            <w:proofErr w:type="spellStart"/>
            <w:r w:rsidRPr="00C1025D">
              <w:rPr>
                <w:rFonts w:ascii="Times New Roman" w:eastAsia="Times New Roman" w:hAnsi="Times New Roman"/>
                <w:b/>
                <w:bCs/>
                <w:sz w:val="20"/>
                <w:szCs w:val="20"/>
                <w:lang w:val="en-US"/>
              </w:rPr>
              <w:t>Наименование</w:t>
            </w:r>
            <w:proofErr w:type="spellEnd"/>
          </w:p>
        </w:tc>
        <w:tc>
          <w:tcPr>
            <w:tcW w:w="3365" w:type="dxa"/>
            <w:tcBorders>
              <w:top w:val="nil"/>
              <w:left w:val="nil"/>
              <w:bottom w:val="single" w:sz="4" w:space="0" w:color="auto"/>
              <w:right w:val="single" w:sz="4" w:space="0" w:color="auto"/>
            </w:tcBorders>
            <w:shd w:val="clear" w:color="auto" w:fill="auto"/>
            <w:vAlign w:val="bottom"/>
            <w:hideMark/>
          </w:tcPr>
          <w:p w:rsidR="00644FDF" w:rsidRPr="00C1025D" w:rsidRDefault="00644FDF" w:rsidP="00E50F5A">
            <w:pPr>
              <w:spacing w:after="0" w:line="240" w:lineRule="auto"/>
              <w:rPr>
                <w:rFonts w:ascii="Times New Roman" w:eastAsia="Times New Roman" w:hAnsi="Times New Roman"/>
                <w:b/>
                <w:bCs/>
                <w:sz w:val="20"/>
                <w:szCs w:val="20"/>
                <w:lang w:val="en-US"/>
              </w:rPr>
            </w:pPr>
            <w:proofErr w:type="spellStart"/>
            <w:r w:rsidRPr="00C1025D">
              <w:rPr>
                <w:rFonts w:ascii="Times New Roman" w:eastAsia="Times New Roman" w:hAnsi="Times New Roman"/>
                <w:b/>
                <w:bCs/>
                <w:sz w:val="20"/>
                <w:szCs w:val="20"/>
                <w:lang w:val="en-US"/>
              </w:rPr>
              <w:t>Описание</w:t>
            </w:r>
            <w:proofErr w:type="spellEnd"/>
          </w:p>
        </w:tc>
        <w:tc>
          <w:tcPr>
            <w:tcW w:w="3402" w:type="dxa"/>
            <w:tcBorders>
              <w:top w:val="nil"/>
              <w:left w:val="nil"/>
              <w:bottom w:val="single" w:sz="4" w:space="0" w:color="auto"/>
              <w:right w:val="single" w:sz="8" w:space="0" w:color="auto"/>
            </w:tcBorders>
            <w:shd w:val="clear" w:color="auto" w:fill="auto"/>
            <w:vAlign w:val="bottom"/>
            <w:hideMark/>
          </w:tcPr>
          <w:p w:rsidR="00A64728" w:rsidRPr="00C1025D" w:rsidRDefault="00A64728" w:rsidP="00A64728">
            <w:pPr>
              <w:spacing w:after="0" w:line="240" w:lineRule="auto"/>
              <w:rPr>
                <w:rFonts w:ascii="Times New Roman" w:eastAsia="Times New Roman" w:hAnsi="Times New Roman"/>
                <w:b/>
                <w:bCs/>
                <w:i/>
                <w:iCs/>
                <w:sz w:val="20"/>
                <w:szCs w:val="20"/>
                <w:lang w:val="en-US"/>
              </w:rPr>
            </w:pPr>
            <w:proofErr w:type="spellStart"/>
            <w:r w:rsidRPr="00C1025D">
              <w:rPr>
                <w:rFonts w:ascii="Times New Roman" w:eastAsia="Times New Roman" w:hAnsi="Times New Roman"/>
                <w:b/>
                <w:bCs/>
                <w:i/>
                <w:iCs/>
                <w:sz w:val="20"/>
                <w:szCs w:val="20"/>
                <w:lang w:val="en-US"/>
              </w:rPr>
              <w:t>Описание</w:t>
            </w:r>
            <w:proofErr w:type="spellEnd"/>
            <w:r w:rsidRPr="00C1025D">
              <w:rPr>
                <w:rFonts w:ascii="Times New Roman" w:eastAsia="Times New Roman" w:hAnsi="Times New Roman"/>
                <w:b/>
                <w:bCs/>
                <w:i/>
                <w:iCs/>
                <w:sz w:val="20"/>
                <w:szCs w:val="20"/>
                <w:lang w:val="en-US"/>
              </w:rPr>
              <w:t xml:space="preserve"> </w:t>
            </w:r>
            <w:proofErr w:type="spellStart"/>
            <w:r w:rsidRPr="00C1025D">
              <w:rPr>
                <w:rFonts w:ascii="Times New Roman" w:eastAsia="Times New Roman" w:hAnsi="Times New Roman"/>
                <w:b/>
                <w:bCs/>
                <w:i/>
                <w:iCs/>
                <w:sz w:val="20"/>
                <w:szCs w:val="20"/>
                <w:lang w:val="en-US"/>
              </w:rPr>
              <w:t>на</w:t>
            </w:r>
            <w:proofErr w:type="spellEnd"/>
            <w:r w:rsidRPr="00C1025D">
              <w:rPr>
                <w:rFonts w:ascii="Times New Roman" w:eastAsia="Times New Roman" w:hAnsi="Times New Roman"/>
                <w:b/>
                <w:bCs/>
                <w:i/>
                <w:iCs/>
                <w:sz w:val="20"/>
                <w:szCs w:val="20"/>
                <w:lang w:val="en-US"/>
              </w:rPr>
              <w:t xml:space="preserve"> </w:t>
            </w:r>
            <w:proofErr w:type="spellStart"/>
            <w:r w:rsidRPr="00C1025D">
              <w:rPr>
                <w:rFonts w:ascii="Times New Roman" w:eastAsia="Times New Roman" w:hAnsi="Times New Roman"/>
                <w:b/>
                <w:bCs/>
                <w:i/>
                <w:iCs/>
                <w:sz w:val="20"/>
                <w:szCs w:val="20"/>
                <w:lang w:val="en-US"/>
              </w:rPr>
              <w:t>артикула</w:t>
            </w:r>
            <w:proofErr w:type="spellEnd"/>
          </w:p>
          <w:p w:rsidR="00644FDF" w:rsidRPr="00C1025D" w:rsidRDefault="00A64728" w:rsidP="00A64728">
            <w:pPr>
              <w:spacing w:after="0" w:line="240" w:lineRule="auto"/>
              <w:jc w:val="both"/>
              <w:rPr>
                <w:rFonts w:ascii="Times New Roman" w:eastAsia="Times New Roman" w:hAnsi="Times New Roman"/>
                <w:b/>
                <w:bCs/>
                <w:i/>
                <w:iCs/>
                <w:sz w:val="20"/>
                <w:szCs w:val="20"/>
                <w:lang w:val="en-US"/>
              </w:rPr>
            </w:pPr>
            <w:r w:rsidRPr="00C1025D">
              <w:rPr>
                <w:rFonts w:ascii="Times New Roman" w:eastAsia="Times New Roman" w:hAnsi="Times New Roman"/>
                <w:b/>
                <w:bCs/>
                <w:i/>
                <w:iCs/>
                <w:sz w:val="20"/>
                <w:szCs w:val="20"/>
                <w:lang w:val="en-US"/>
              </w:rPr>
              <w:t>(</w:t>
            </w:r>
            <w:proofErr w:type="spellStart"/>
            <w:r w:rsidRPr="00C1025D">
              <w:rPr>
                <w:rFonts w:ascii="Times New Roman" w:eastAsia="Times New Roman" w:hAnsi="Times New Roman"/>
                <w:b/>
                <w:bCs/>
                <w:i/>
                <w:iCs/>
                <w:sz w:val="20"/>
                <w:szCs w:val="20"/>
                <w:lang w:val="en-US"/>
              </w:rPr>
              <w:t>вид</w:t>
            </w:r>
            <w:proofErr w:type="spellEnd"/>
            <w:r w:rsidRPr="00C1025D">
              <w:rPr>
                <w:rFonts w:ascii="Times New Roman" w:eastAsia="Times New Roman" w:hAnsi="Times New Roman"/>
                <w:b/>
                <w:bCs/>
                <w:i/>
                <w:iCs/>
                <w:sz w:val="20"/>
                <w:szCs w:val="20"/>
                <w:lang w:val="en-US"/>
              </w:rPr>
              <w:t xml:space="preserve">, </w:t>
            </w:r>
            <w:proofErr w:type="spellStart"/>
            <w:r w:rsidRPr="00C1025D">
              <w:rPr>
                <w:rFonts w:ascii="Times New Roman" w:eastAsia="Times New Roman" w:hAnsi="Times New Roman"/>
                <w:b/>
                <w:bCs/>
                <w:i/>
                <w:iCs/>
                <w:sz w:val="20"/>
                <w:szCs w:val="20"/>
                <w:lang w:val="en-US"/>
              </w:rPr>
              <w:t>характеристики</w:t>
            </w:r>
            <w:proofErr w:type="spellEnd"/>
            <w:r w:rsidRPr="00C1025D">
              <w:rPr>
                <w:rFonts w:ascii="Times New Roman" w:eastAsia="Times New Roman" w:hAnsi="Times New Roman"/>
                <w:b/>
                <w:bCs/>
                <w:i/>
                <w:iCs/>
                <w:sz w:val="20"/>
                <w:szCs w:val="20"/>
                <w:lang w:val="en-US"/>
              </w:rPr>
              <w:t xml:space="preserve">, </w:t>
            </w:r>
            <w:proofErr w:type="spellStart"/>
            <w:r w:rsidRPr="00C1025D">
              <w:rPr>
                <w:rFonts w:ascii="Times New Roman" w:eastAsia="Times New Roman" w:hAnsi="Times New Roman"/>
                <w:b/>
                <w:bCs/>
                <w:i/>
                <w:iCs/>
                <w:sz w:val="20"/>
                <w:szCs w:val="20"/>
                <w:lang w:val="en-US"/>
              </w:rPr>
              <w:t>марка</w:t>
            </w:r>
            <w:proofErr w:type="spellEnd"/>
            <w:r w:rsidR="00644FDF" w:rsidRPr="00C1025D">
              <w:rPr>
                <w:rFonts w:ascii="Times New Roman" w:eastAsia="Times New Roman" w:hAnsi="Times New Roman"/>
                <w:b/>
                <w:bCs/>
                <w:i/>
                <w:iCs/>
                <w:sz w:val="20"/>
                <w:szCs w:val="20"/>
                <w:lang w:val="en-US"/>
              </w:rPr>
              <w:t xml:space="preserve">, </w:t>
            </w:r>
            <w:proofErr w:type="spellStart"/>
            <w:r w:rsidR="00644FDF" w:rsidRPr="00C1025D">
              <w:rPr>
                <w:rFonts w:ascii="Times New Roman" w:eastAsia="Times New Roman" w:hAnsi="Times New Roman"/>
                <w:b/>
                <w:bCs/>
                <w:i/>
                <w:iCs/>
                <w:sz w:val="20"/>
                <w:szCs w:val="20"/>
                <w:lang w:val="en-US"/>
              </w:rPr>
              <w:t>които</w:t>
            </w:r>
            <w:proofErr w:type="spellEnd"/>
            <w:r w:rsidR="00644FDF" w:rsidRPr="00C1025D">
              <w:rPr>
                <w:rFonts w:ascii="Times New Roman" w:eastAsia="Times New Roman" w:hAnsi="Times New Roman"/>
                <w:b/>
                <w:bCs/>
                <w:i/>
                <w:iCs/>
                <w:sz w:val="20"/>
                <w:szCs w:val="20"/>
                <w:lang w:val="en-US"/>
              </w:rPr>
              <w:t xml:space="preserve"> </w:t>
            </w:r>
            <w:proofErr w:type="spellStart"/>
            <w:r w:rsidR="00644FDF" w:rsidRPr="00C1025D">
              <w:rPr>
                <w:rFonts w:ascii="Times New Roman" w:eastAsia="Times New Roman" w:hAnsi="Times New Roman"/>
                <w:b/>
                <w:bCs/>
                <w:i/>
                <w:iCs/>
                <w:sz w:val="20"/>
                <w:szCs w:val="20"/>
                <w:lang w:val="en-US"/>
              </w:rPr>
              <w:t>предлага</w:t>
            </w:r>
            <w:proofErr w:type="spellEnd"/>
            <w:r w:rsidR="00644FDF" w:rsidRPr="00C1025D">
              <w:rPr>
                <w:rFonts w:ascii="Times New Roman" w:eastAsia="Times New Roman" w:hAnsi="Times New Roman"/>
                <w:b/>
                <w:bCs/>
                <w:i/>
                <w:iCs/>
                <w:sz w:val="20"/>
                <w:szCs w:val="20"/>
                <w:lang w:val="en-US"/>
              </w:rPr>
              <w:t xml:space="preserve"> </w:t>
            </w:r>
            <w:proofErr w:type="spellStart"/>
            <w:r w:rsidR="00644FDF" w:rsidRPr="00C1025D">
              <w:rPr>
                <w:rFonts w:ascii="Times New Roman" w:eastAsia="Times New Roman" w:hAnsi="Times New Roman"/>
                <w:b/>
                <w:bCs/>
                <w:i/>
                <w:iCs/>
                <w:sz w:val="20"/>
                <w:szCs w:val="20"/>
                <w:lang w:val="en-US"/>
              </w:rPr>
              <w:t>за</w:t>
            </w:r>
            <w:proofErr w:type="spellEnd"/>
            <w:r w:rsidR="00644FDF" w:rsidRPr="00C1025D">
              <w:rPr>
                <w:rFonts w:ascii="Times New Roman" w:eastAsia="Times New Roman" w:hAnsi="Times New Roman"/>
                <w:b/>
                <w:bCs/>
                <w:i/>
                <w:iCs/>
                <w:sz w:val="20"/>
                <w:szCs w:val="20"/>
                <w:lang w:val="en-US"/>
              </w:rPr>
              <w:t xml:space="preserve"> </w:t>
            </w:r>
            <w:proofErr w:type="spellStart"/>
            <w:r w:rsidR="00644FDF" w:rsidRPr="00C1025D">
              <w:rPr>
                <w:rFonts w:ascii="Times New Roman" w:eastAsia="Times New Roman" w:hAnsi="Times New Roman"/>
                <w:b/>
                <w:bCs/>
                <w:i/>
                <w:iCs/>
                <w:sz w:val="20"/>
                <w:szCs w:val="20"/>
                <w:lang w:val="en-US"/>
              </w:rPr>
              <w:t>всеки</w:t>
            </w:r>
            <w:proofErr w:type="spellEnd"/>
            <w:r w:rsidR="00644FDF" w:rsidRPr="00C1025D">
              <w:rPr>
                <w:rFonts w:ascii="Times New Roman" w:eastAsia="Times New Roman" w:hAnsi="Times New Roman"/>
                <w:b/>
                <w:bCs/>
                <w:i/>
                <w:iCs/>
                <w:sz w:val="20"/>
                <w:szCs w:val="20"/>
                <w:lang w:val="en-US"/>
              </w:rPr>
              <w:t xml:space="preserve"> </w:t>
            </w:r>
            <w:proofErr w:type="spellStart"/>
            <w:r w:rsidR="00644FDF" w:rsidRPr="00C1025D">
              <w:rPr>
                <w:rFonts w:ascii="Times New Roman" w:eastAsia="Times New Roman" w:hAnsi="Times New Roman"/>
                <w:b/>
                <w:bCs/>
                <w:i/>
                <w:iCs/>
                <w:sz w:val="20"/>
                <w:szCs w:val="20"/>
                <w:lang w:val="en-US"/>
              </w:rPr>
              <w:t>отделен</w:t>
            </w:r>
            <w:proofErr w:type="spellEnd"/>
            <w:r w:rsidR="00644FDF" w:rsidRPr="00C1025D">
              <w:rPr>
                <w:rFonts w:ascii="Times New Roman" w:eastAsia="Times New Roman" w:hAnsi="Times New Roman"/>
                <w:b/>
                <w:bCs/>
                <w:i/>
                <w:iCs/>
                <w:sz w:val="20"/>
                <w:szCs w:val="20"/>
                <w:lang w:val="en-US"/>
              </w:rPr>
              <w:t xml:space="preserve"> </w:t>
            </w:r>
            <w:proofErr w:type="spellStart"/>
            <w:r w:rsidR="00644FDF" w:rsidRPr="00C1025D">
              <w:rPr>
                <w:rFonts w:ascii="Times New Roman" w:eastAsia="Times New Roman" w:hAnsi="Times New Roman"/>
                <w:b/>
                <w:bCs/>
                <w:i/>
                <w:iCs/>
                <w:sz w:val="20"/>
                <w:szCs w:val="20"/>
                <w:lang w:val="en-US"/>
              </w:rPr>
              <w:t>артикул</w:t>
            </w:r>
            <w:proofErr w:type="spellEnd"/>
            <w:r w:rsidR="00644FDF" w:rsidRPr="00C1025D">
              <w:rPr>
                <w:rFonts w:ascii="Times New Roman" w:eastAsia="Times New Roman" w:hAnsi="Times New Roman"/>
                <w:b/>
                <w:bCs/>
                <w:i/>
                <w:iCs/>
                <w:sz w:val="20"/>
                <w:szCs w:val="20"/>
                <w:lang w:val="en-US"/>
              </w:rPr>
              <w:t xml:space="preserve"> </w:t>
            </w:r>
            <w:proofErr w:type="spellStart"/>
            <w:r w:rsidR="00644FDF" w:rsidRPr="00C1025D">
              <w:rPr>
                <w:rFonts w:ascii="Times New Roman" w:eastAsia="Times New Roman" w:hAnsi="Times New Roman"/>
                <w:b/>
                <w:bCs/>
                <w:i/>
                <w:iCs/>
                <w:sz w:val="20"/>
                <w:szCs w:val="20"/>
                <w:lang w:val="en-US"/>
              </w:rPr>
              <w:t>от</w:t>
            </w:r>
            <w:proofErr w:type="spellEnd"/>
            <w:r w:rsidR="00644FDF" w:rsidRPr="00C1025D">
              <w:rPr>
                <w:rFonts w:ascii="Times New Roman" w:eastAsia="Times New Roman" w:hAnsi="Times New Roman"/>
                <w:b/>
                <w:bCs/>
                <w:i/>
                <w:iCs/>
                <w:sz w:val="20"/>
                <w:szCs w:val="20"/>
                <w:lang w:val="en-US"/>
              </w:rPr>
              <w:t xml:space="preserve"> </w:t>
            </w:r>
            <w:proofErr w:type="spellStart"/>
            <w:r w:rsidR="00644FDF" w:rsidRPr="00C1025D">
              <w:rPr>
                <w:rFonts w:ascii="Times New Roman" w:eastAsia="Times New Roman" w:hAnsi="Times New Roman"/>
                <w:b/>
                <w:bCs/>
                <w:i/>
                <w:iCs/>
                <w:sz w:val="20"/>
                <w:szCs w:val="20"/>
                <w:lang w:val="en-US"/>
              </w:rPr>
              <w:t>техническата</w:t>
            </w:r>
            <w:proofErr w:type="spellEnd"/>
            <w:r w:rsidR="00644FDF" w:rsidRPr="00C1025D">
              <w:rPr>
                <w:rFonts w:ascii="Times New Roman" w:eastAsia="Times New Roman" w:hAnsi="Times New Roman"/>
                <w:b/>
                <w:bCs/>
                <w:i/>
                <w:iCs/>
                <w:sz w:val="20"/>
                <w:szCs w:val="20"/>
                <w:lang w:val="en-US"/>
              </w:rPr>
              <w:t xml:space="preserve"> </w:t>
            </w:r>
            <w:proofErr w:type="spellStart"/>
            <w:r w:rsidR="00644FDF" w:rsidRPr="00C1025D">
              <w:rPr>
                <w:rFonts w:ascii="Times New Roman" w:eastAsia="Times New Roman" w:hAnsi="Times New Roman"/>
                <w:b/>
                <w:bCs/>
                <w:i/>
                <w:iCs/>
                <w:sz w:val="20"/>
                <w:szCs w:val="20"/>
                <w:lang w:val="en-US"/>
              </w:rPr>
              <w:t>спецификация</w:t>
            </w:r>
            <w:proofErr w:type="spellEnd"/>
            <w:r w:rsidR="00644FDF" w:rsidRPr="00C1025D">
              <w:rPr>
                <w:rFonts w:ascii="Times New Roman" w:eastAsia="Times New Roman" w:hAnsi="Times New Roman"/>
                <w:b/>
                <w:bCs/>
                <w:i/>
                <w:iCs/>
                <w:sz w:val="20"/>
                <w:szCs w:val="20"/>
                <w:lang w:val="en-US"/>
              </w:rPr>
              <w:t>)</w:t>
            </w:r>
          </w:p>
        </w:tc>
      </w:tr>
      <w:tr w:rsidR="00723378" w:rsidRPr="00C1025D" w:rsidTr="001676BE">
        <w:tblPrEx>
          <w:tblCellMar>
            <w:left w:w="70" w:type="dxa"/>
            <w:right w:w="70" w:type="dxa"/>
          </w:tblCellMar>
          <w:tblLook w:val="0000" w:firstRow="0" w:lastRow="0" w:firstColumn="0" w:lastColumn="0" w:noHBand="0" w:noVBand="0"/>
        </w:tblPrEx>
        <w:trPr>
          <w:gridBefore w:val="1"/>
          <w:wBefore w:w="10" w:type="dxa"/>
          <w:trHeight w:val="1275"/>
        </w:trPr>
        <w:tc>
          <w:tcPr>
            <w:tcW w:w="555" w:type="dxa"/>
            <w:vMerge w:val="restart"/>
            <w:tcBorders>
              <w:top w:val="single" w:sz="4" w:space="0" w:color="auto"/>
              <w:left w:val="single" w:sz="4" w:space="0" w:color="auto"/>
              <w:bottom w:val="single" w:sz="4" w:space="0" w:color="auto"/>
              <w:right w:val="single" w:sz="4" w:space="0" w:color="auto"/>
            </w:tcBorders>
            <w:vAlign w:val="bottom"/>
          </w:tcPr>
          <w:p w:rsidR="00723378" w:rsidRPr="00C1025D" w:rsidRDefault="00723378" w:rsidP="003C0F47">
            <w:pPr>
              <w:spacing w:after="0" w:line="240" w:lineRule="auto"/>
              <w:jc w:val="right"/>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1</w:t>
            </w:r>
          </w:p>
        </w:tc>
        <w:tc>
          <w:tcPr>
            <w:tcW w:w="2322" w:type="dxa"/>
            <w:vMerge w:val="restart"/>
            <w:tcBorders>
              <w:top w:val="single" w:sz="4" w:space="0" w:color="auto"/>
              <w:left w:val="nil"/>
              <w:right w:val="single" w:sz="4" w:space="0" w:color="auto"/>
            </w:tcBorders>
            <w:vAlign w:val="bottom"/>
          </w:tcPr>
          <w:p w:rsidR="00723378" w:rsidRPr="00C1025D" w:rsidRDefault="00723378" w:rsidP="003C0F47">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Книга </w:t>
            </w:r>
          </w:p>
        </w:tc>
        <w:tc>
          <w:tcPr>
            <w:tcW w:w="3365" w:type="dxa"/>
            <w:tcBorders>
              <w:top w:val="single" w:sz="4" w:space="0" w:color="auto"/>
              <w:left w:val="nil"/>
              <w:bottom w:val="single" w:sz="4" w:space="0" w:color="auto"/>
              <w:right w:val="single" w:sz="4" w:space="0" w:color="auto"/>
            </w:tcBorders>
            <w:vAlign w:val="bottom"/>
          </w:tcPr>
          <w:p w:rsidR="00723378" w:rsidRPr="00C1025D" w:rsidRDefault="00723378" w:rsidP="003C0F47">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1.</w:t>
            </w:r>
            <w:proofErr w:type="spellStart"/>
            <w:r w:rsidRPr="00C1025D">
              <w:rPr>
                <w:rFonts w:ascii="Times New Roman" w:eastAsia="Times New Roman" w:hAnsi="Times New Roman"/>
                <w:sz w:val="20"/>
                <w:szCs w:val="20"/>
                <w:lang w:eastAsia="bg-BG"/>
              </w:rPr>
              <w:t>1</w:t>
            </w:r>
            <w:proofErr w:type="spellEnd"/>
            <w:r w:rsidRPr="00C1025D">
              <w:rPr>
                <w:rFonts w:ascii="Times New Roman" w:eastAsia="Times New Roman" w:hAnsi="Times New Roman"/>
                <w:sz w:val="20"/>
                <w:szCs w:val="20"/>
                <w:lang w:eastAsia="bg-BG"/>
              </w:rPr>
              <w:t xml:space="preserve">. Корица – Твърда подвързия (мукава) Облекло и </w:t>
            </w:r>
            <w:proofErr w:type="spellStart"/>
            <w:r w:rsidRPr="00C1025D">
              <w:rPr>
                <w:rFonts w:ascii="Times New Roman" w:eastAsia="Times New Roman" w:hAnsi="Times New Roman"/>
                <w:sz w:val="20"/>
                <w:szCs w:val="20"/>
                <w:lang w:eastAsia="bg-BG"/>
              </w:rPr>
              <w:t>форзац</w:t>
            </w:r>
            <w:proofErr w:type="spellEnd"/>
            <w:r w:rsidRPr="00C1025D">
              <w:rPr>
                <w:rFonts w:ascii="Times New Roman" w:eastAsia="Times New Roman" w:hAnsi="Times New Roman"/>
                <w:sz w:val="20"/>
                <w:szCs w:val="20"/>
                <w:lang w:eastAsia="bg-BG"/>
              </w:rPr>
              <w:t xml:space="preserve"> от </w:t>
            </w:r>
            <w:proofErr w:type="spellStart"/>
            <w:r w:rsidRPr="00C1025D">
              <w:rPr>
                <w:rFonts w:ascii="Times New Roman" w:eastAsia="Times New Roman" w:hAnsi="Times New Roman"/>
                <w:sz w:val="20"/>
                <w:szCs w:val="20"/>
                <w:lang w:eastAsia="bg-BG"/>
              </w:rPr>
              <w:t>крафт</w:t>
            </w:r>
            <w:proofErr w:type="spellEnd"/>
            <w:r w:rsidRPr="00C1025D">
              <w:rPr>
                <w:rFonts w:ascii="Times New Roman" w:eastAsia="Times New Roman" w:hAnsi="Times New Roman"/>
                <w:sz w:val="20"/>
                <w:szCs w:val="20"/>
                <w:lang w:eastAsia="bg-BG"/>
              </w:rPr>
              <w:t xml:space="preserve"> бял рипс 120 гр.; Гръб от картон и книговезко платно и капител </w:t>
            </w:r>
            <w:proofErr w:type="spellStart"/>
            <w:r w:rsidRPr="00C1025D">
              <w:rPr>
                <w:rFonts w:ascii="Times New Roman" w:eastAsia="Times New Roman" w:hAnsi="Times New Roman"/>
                <w:sz w:val="20"/>
                <w:szCs w:val="20"/>
                <w:lang w:eastAsia="bg-BG"/>
              </w:rPr>
              <w:t>банд</w:t>
            </w:r>
            <w:proofErr w:type="spellEnd"/>
            <w:r w:rsidRPr="00C1025D">
              <w:rPr>
                <w:rFonts w:ascii="Times New Roman" w:eastAsia="Times New Roman" w:hAnsi="Times New Roman"/>
                <w:sz w:val="20"/>
                <w:szCs w:val="20"/>
                <w:lang w:eastAsia="bg-BG"/>
              </w:rPr>
              <w:t xml:space="preserve">; Етикет </w:t>
            </w:r>
          </w:p>
        </w:tc>
        <w:tc>
          <w:tcPr>
            <w:tcW w:w="3402" w:type="dxa"/>
            <w:vMerge w:val="restart"/>
            <w:tcBorders>
              <w:top w:val="single" w:sz="4" w:space="0" w:color="auto"/>
              <w:left w:val="nil"/>
              <w:right w:val="single" w:sz="4" w:space="0" w:color="auto"/>
            </w:tcBorders>
            <w:vAlign w:val="bottom"/>
          </w:tcPr>
          <w:p w:rsidR="00723378" w:rsidRPr="00C1025D" w:rsidRDefault="00723378" w:rsidP="00644FDF">
            <w:pPr>
              <w:spacing w:after="0" w:line="240" w:lineRule="auto"/>
              <w:jc w:val="center"/>
              <w:rPr>
                <w:rFonts w:ascii="Times New Roman" w:eastAsia="Times New Roman" w:hAnsi="Times New Roman"/>
                <w:sz w:val="20"/>
                <w:szCs w:val="20"/>
                <w:lang w:eastAsia="bg-BG"/>
              </w:rPr>
            </w:pPr>
          </w:p>
        </w:tc>
      </w:tr>
      <w:tr w:rsidR="00723378" w:rsidRPr="00C1025D" w:rsidTr="001676BE">
        <w:tblPrEx>
          <w:tblCellMar>
            <w:left w:w="70" w:type="dxa"/>
            <w:right w:w="70" w:type="dxa"/>
          </w:tblCellMar>
          <w:tblLook w:val="0000" w:firstRow="0" w:lastRow="0" w:firstColumn="0" w:lastColumn="0" w:noHBand="0" w:noVBand="0"/>
        </w:tblPrEx>
        <w:trPr>
          <w:gridBefore w:val="1"/>
          <w:wBefore w:w="10" w:type="dxa"/>
          <w:trHeight w:val="765"/>
        </w:trPr>
        <w:tc>
          <w:tcPr>
            <w:tcW w:w="555" w:type="dxa"/>
            <w:vMerge/>
            <w:tcBorders>
              <w:top w:val="single" w:sz="4" w:space="0" w:color="auto"/>
              <w:left w:val="single" w:sz="4" w:space="0" w:color="auto"/>
              <w:bottom w:val="single" w:sz="4" w:space="0" w:color="auto"/>
              <w:right w:val="single" w:sz="4" w:space="0" w:color="auto"/>
            </w:tcBorders>
            <w:vAlign w:val="center"/>
          </w:tcPr>
          <w:p w:rsidR="00723378" w:rsidRPr="00C1025D" w:rsidRDefault="00723378" w:rsidP="00E50F5A">
            <w:pPr>
              <w:spacing w:after="0" w:line="240" w:lineRule="auto"/>
              <w:rPr>
                <w:rFonts w:ascii="Times New Roman" w:eastAsia="Times New Roman" w:hAnsi="Times New Roman"/>
                <w:sz w:val="20"/>
                <w:szCs w:val="20"/>
                <w:lang w:eastAsia="bg-BG"/>
              </w:rPr>
            </w:pPr>
          </w:p>
        </w:tc>
        <w:tc>
          <w:tcPr>
            <w:tcW w:w="2322" w:type="dxa"/>
            <w:vMerge/>
            <w:tcBorders>
              <w:left w:val="nil"/>
              <w:right w:val="single" w:sz="4" w:space="0" w:color="auto"/>
            </w:tcBorders>
            <w:vAlign w:val="bottom"/>
          </w:tcPr>
          <w:p w:rsidR="00723378" w:rsidRPr="00C1025D" w:rsidRDefault="00723378" w:rsidP="00E50F5A">
            <w:pPr>
              <w:spacing w:after="0" w:line="240" w:lineRule="auto"/>
              <w:rPr>
                <w:rFonts w:ascii="Times New Roman" w:eastAsia="Times New Roman" w:hAnsi="Times New Roman"/>
                <w:sz w:val="20"/>
                <w:szCs w:val="20"/>
                <w:lang w:eastAsia="bg-BG"/>
              </w:rPr>
            </w:pPr>
          </w:p>
        </w:tc>
        <w:tc>
          <w:tcPr>
            <w:tcW w:w="3365" w:type="dxa"/>
            <w:tcBorders>
              <w:top w:val="single" w:sz="4" w:space="0" w:color="auto"/>
              <w:left w:val="nil"/>
              <w:bottom w:val="single" w:sz="4" w:space="0" w:color="auto"/>
              <w:right w:val="single" w:sz="4" w:space="0" w:color="auto"/>
            </w:tcBorders>
            <w:vAlign w:val="bottom"/>
          </w:tcPr>
          <w:p w:rsidR="00723378" w:rsidRPr="00C1025D" w:rsidRDefault="00723378" w:rsidP="00E50F5A">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 xml:space="preserve">1.2. Тяло - Офсет 70 гр.; Туткалено и прошнуровано с пет отвора; Печат 1+1 (двустранен), черен; Размери 21 х 29, 7 см; </w:t>
            </w:r>
          </w:p>
        </w:tc>
        <w:tc>
          <w:tcPr>
            <w:tcW w:w="3402" w:type="dxa"/>
            <w:vMerge/>
            <w:tcBorders>
              <w:left w:val="nil"/>
              <w:right w:val="single" w:sz="4" w:space="0" w:color="auto"/>
            </w:tcBorders>
            <w:vAlign w:val="bottom"/>
          </w:tcPr>
          <w:p w:rsidR="00723378" w:rsidRPr="00C1025D" w:rsidRDefault="00723378" w:rsidP="00644FDF">
            <w:pPr>
              <w:spacing w:after="0" w:line="240" w:lineRule="auto"/>
              <w:jc w:val="center"/>
              <w:rPr>
                <w:rFonts w:ascii="Times New Roman" w:eastAsia="Times New Roman" w:hAnsi="Times New Roman"/>
                <w:sz w:val="20"/>
                <w:szCs w:val="20"/>
                <w:lang w:eastAsia="bg-BG"/>
              </w:rPr>
            </w:pPr>
          </w:p>
        </w:tc>
      </w:tr>
      <w:tr w:rsidR="00723378" w:rsidRPr="00C1025D" w:rsidTr="001676BE">
        <w:tblPrEx>
          <w:tblCellMar>
            <w:left w:w="70" w:type="dxa"/>
            <w:right w:w="70" w:type="dxa"/>
          </w:tblCellMar>
          <w:tblLook w:val="0000" w:firstRow="0" w:lastRow="0" w:firstColumn="0" w:lastColumn="0" w:noHBand="0" w:noVBand="0"/>
        </w:tblPrEx>
        <w:trPr>
          <w:gridBefore w:val="1"/>
          <w:wBefore w:w="10" w:type="dxa"/>
          <w:trHeight w:val="255"/>
        </w:trPr>
        <w:tc>
          <w:tcPr>
            <w:tcW w:w="555" w:type="dxa"/>
            <w:vMerge/>
            <w:tcBorders>
              <w:top w:val="single" w:sz="4" w:space="0" w:color="auto"/>
              <w:left w:val="single" w:sz="4" w:space="0" w:color="auto"/>
              <w:bottom w:val="single" w:sz="4" w:space="0" w:color="auto"/>
              <w:right w:val="single" w:sz="4" w:space="0" w:color="auto"/>
            </w:tcBorders>
            <w:vAlign w:val="center"/>
          </w:tcPr>
          <w:p w:rsidR="00723378" w:rsidRPr="00C1025D" w:rsidRDefault="00723378" w:rsidP="00E50F5A">
            <w:pPr>
              <w:spacing w:after="0" w:line="240" w:lineRule="auto"/>
              <w:rPr>
                <w:rFonts w:ascii="Times New Roman" w:eastAsia="Times New Roman" w:hAnsi="Times New Roman"/>
                <w:sz w:val="20"/>
                <w:szCs w:val="20"/>
                <w:lang w:eastAsia="bg-BG"/>
              </w:rPr>
            </w:pPr>
          </w:p>
        </w:tc>
        <w:tc>
          <w:tcPr>
            <w:tcW w:w="2322" w:type="dxa"/>
            <w:vMerge/>
            <w:tcBorders>
              <w:left w:val="nil"/>
              <w:bottom w:val="single" w:sz="4" w:space="0" w:color="auto"/>
              <w:right w:val="single" w:sz="4" w:space="0" w:color="auto"/>
            </w:tcBorders>
            <w:vAlign w:val="bottom"/>
          </w:tcPr>
          <w:p w:rsidR="00723378" w:rsidRPr="00C1025D" w:rsidRDefault="00723378" w:rsidP="00E50F5A">
            <w:pPr>
              <w:spacing w:after="0" w:line="240" w:lineRule="auto"/>
              <w:rPr>
                <w:rFonts w:ascii="Times New Roman" w:eastAsia="Times New Roman" w:hAnsi="Times New Roman"/>
                <w:sz w:val="20"/>
                <w:szCs w:val="20"/>
                <w:lang w:eastAsia="bg-BG"/>
              </w:rPr>
            </w:pPr>
          </w:p>
        </w:tc>
        <w:tc>
          <w:tcPr>
            <w:tcW w:w="3365" w:type="dxa"/>
            <w:tcBorders>
              <w:top w:val="single" w:sz="4" w:space="0" w:color="auto"/>
              <w:left w:val="nil"/>
              <w:bottom w:val="single" w:sz="4" w:space="0" w:color="auto"/>
              <w:right w:val="single" w:sz="4" w:space="0" w:color="auto"/>
            </w:tcBorders>
            <w:vAlign w:val="bottom"/>
          </w:tcPr>
          <w:p w:rsidR="00723378" w:rsidRPr="00C1025D" w:rsidRDefault="00723378" w:rsidP="00E50F5A">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Брой листа в една книга 100</w:t>
            </w:r>
          </w:p>
        </w:tc>
        <w:tc>
          <w:tcPr>
            <w:tcW w:w="3402" w:type="dxa"/>
            <w:vMerge/>
            <w:tcBorders>
              <w:left w:val="nil"/>
              <w:bottom w:val="single" w:sz="4" w:space="0" w:color="auto"/>
              <w:right w:val="single" w:sz="4" w:space="0" w:color="auto"/>
            </w:tcBorders>
            <w:vAlign w:val="bottom"/>
          </w:tcPr>
          <w:p w:rsidR="00723378" w:rsidRPr="00C1025D" w:rsidRDefault="00723378" w:rsidP="00644FDF">
            <w:pPr>
              <w:spacing w:after="0" w:line="240" w:lineRule="auto"/>
              <w:jc w:val="center"/>
              <w:rPr>
                <w:rFonts w:ascii="Times New Roman" w:eastAsia="Times New Roman" w:hAnsi="Times New Roman"/>
                <w:sz w:val="20"/>
                <w:szCs w:val="20"/>
                <w:lang w:eastAsia="bg-BG"/>
              </w:rPr>
            </w:pPr>
          </w:p>
        </w:tc>
      </w:tr>
      <w:tr w:rsidR="00723378" w:rsidRPr="00C1025D" w:rsidTr="001676BE">
        <w:tblPrEx>
          <w:tblCellMar>
            <w:left w:w="70" w:type="dxa"/>
            <w:right w:w="70" w:type="dxa"/>
          </w:tblCellMar>
          <w:tblLook w:val="0000" w:firstRow="0" w:lastRow="0" w:firstColumn="0" w:lastColumn="0" w:noHBand="0" w:noVBand="0"/>
        </w:tblPrEx>
        <w:trPr>
          <w:gridBefore w:val="1"/>
          <w:wBefore w:w="10" w:type="dxa"/>
          <w:trHeight w:val="1275"/>
        </w:trPr>
        <w:tc>
          <w:tcPr>
            <w:tcW w:w="555" w:type="dxa"/>
            <w:vMerge w:val="restart"/>
            <w:tcBorders>
              <w:top w:val="single" w:sz="4" w:space="0" w:color="auto"/>
              <w:left w:val="single" w:sz="4" w:space="0" w:color="auto"/>
              <w:bottom w:val="single" w:sz="4" w:space="0" w:color="auto"/>
              <w:right w:val="single" w:sz="4" w:space="0" w:color="auto"/>
            </w:tcBorders>
            <w:vAlign w:val="bottom"/>
          </w:tcPr>
          <w:p w:rsidR="00723378" w:rsidRPr="00C1025D" w:rsidRDefault="00723378" w:rsidP="003C0F47">
            <w:pPr>
              <w:spacing w:after="0" w:line="240" w:lineRule="auto"/>
              <w:jc w:val="right"/>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2</w:t>
            </w:r>
          </w:p>
        </w:tc>
        <w:tc>
          <w:tcPr>
            <w:tcW w:w="2322" w:type="dxa"/>
            <w:vMerge w:val="restart"/>
            <w:tcBorders>
              <w:top w:val="single" w:sz="4" w:space="0" w:color="auto"/>
              <w:left w:val="nil"/>
              <w:right w:val="single" w:sz="4" w:space="0" w:color="auto"/>
            </w:tcBorders>
            <w:vAlign w:val="bottom"/>
          </w:tcPr>
          <w:p w:rsidR="00723378" w:rsidRPr="00C1025D" w:rsidRDefault="00723378" w:rsidP="003C0F47">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Книга </w:t>
            </w:r>
          </w:p>
        </w:tc>
        <w:tc>
          <w:tcPr>
            <w:tcW w:w="3365" w:type="dxa"/>
            <w:tcBorders>
              <w:top w:val="single" w:sz="4" w:space="0" w:color="auto"/>
              <w:left w:val="nil"/>
              <w:bottom w:val="single" w:sz="4" w:space="0" w:color="auto"/>
              <w:right w:val="single" w:sz="4" w:space="0" w:color="auto"/>
            </w:tcBorders>
            <w:vAlign w:val="bottom"/>
          </w:tcPr>
          <w:p w:rsidR="00723378" w:rsidRPr="00C1025D" w:rsidRDefault="00723378" w:rsidP="003C0F47">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1.</w:t>
            </w:r>
            <w:proofErr w:type="spellStart"/>
            <w:r w:rsidRPr="00C1025D">
              <w:rPr>
                <w:rFonts w:ascii="Times New Roman" w:eastAsia="Times New Roman" w:hAnsi="Times New Roman"/>
                <w:sz w:val="20"/>
                <w:szCs w:val="20"/>
                <w:lang w:eastAsia="bg-BG"/>
              </w:rPr>
              <w:t>1</w:t>
            </w:r>
            <w:proofErr w:type="spellEnd"/>
            <w:r w:rsidRPr="00C1025D">
              <w:rPr>
                <w:rFonts w:ascii="Times New Roman" w:eastAsia="Times New Roman" w:hAnsi="Times New Roman"/>
                <w:sz w:val="20"/>
                <w:szCs w:val="20"/>
                <w:lang w:eastAsia="bg-BG"/>
              </w:rPr>
              <w:t xml:space="preserve">. Корица – Твърда подвързия (мукава)   Облекло и </w:t>
            </w:r>
            <w:proofErr w:type="spellStart"/>
            <w:r w:rsidRPr="00C1025D">
              <w:rPr>
                <w:rFonts w:ascii="Times New Roman" w:eastAsia="Times New Roman" w:hAnsi="Times New Roman"/>
                <w:sz w:val="20"/>
                <w:szCs w:val="20"/>
                <w:lang w:eastAsia="bg-BG"/>
              </w:rPr>
              <w:t>форзац</w:t>
            </w:r>
            <w:proofErr w:type="spellEnd"/>
            <w:r w:rsidRPr="00C1025D">
              <w:rPr>
                <w:rFonts w:ascii="Times New Roman" w:eastAsia="Times New Roman" w:hAnsi="Times New Roman"/>
                <w:sz w:val="20"/>
                <w:szCs w:val="20"/>
                <w:lang w:eastAsia="bg-BG"/>
              </w:rPr>
              <w:t xml:space="preserve"> от </w:t>
            </w:r>
            <w:proofErr w:type="spellStart"/>
            <w:r w:rsidRPr="00C1025D">
              <w:rPr>
                <w:rFonts w:ascii="Times New Roman" w:eastAsia="Times New Roman" w:hAnsi="Times New Roman"/>
                <w:sz w:val="20"/>
                <w:szCs w:val="20"/>
                <w:lang w:eastAsia="bg-BG"/>
              </w:rPr>
              <w:t>крафт</w:t>
            </w:r>
            <w:proofErr w:type="spellEnd"/>
            <w:r w:rsidRPr="00C1025D">
              <w:rPr>
                <w:rFonts w:ascii="Times New Roman" w:eastAsia="Times New Roman" w:hAnsi="Times New Roman"/>
                <w:sz w:val="20"/>
                <w:szCs w:val="20"/>
                <w:lang w:eastAsia="bg-BG"/>
              </w:rPr>
              <w:t xml:space="preserve"> бял рипс 120 гр.;Гръб от картон и книговезко платно и капител </w:t>
            </w:r>
            <w:proofErr w:type="spellStart"/>
            <w:r w:rsidRPr="00C1025D">
              <w:rPr>
                <w:rFonts w:ascii="Times New Roman" w:eastAsia="Times New Roman" w:hAnsi="Times New Roman"/>
                <w:sz w:val="20"/>
                <w:szCs w:val="20"/>
                <w:lang w:eastAsia="bg-BG"/>
              </w:rPr>
              <w:t>банд</w:t>
            </w:r>
            <w:proofErr w:type="spellEnd"/>
            <w:r w:rsidRPr="00C1025D">
              <w:rPr>
                <w:rFonts w:ascii="Times New Roman" w:eastAsia="Times New Roman" w:hAnsi="Times New Roman"/>
                <w:sz w:val="20"/>
                <w:szCs w:val="20"/>
                <w:lang w:eastAsia="bg-BG"/>
              </w:rPr>
              <w:t xml:space="preserve">; Етикет   </w:t>
            </w:r>
          </w:p>
        </w:tc>
        <w:tc>
          <w:tcPr>
            <w:tcW w:w="3402" w:type="dxa"/>
            <w:vMerge w:val="restart"/>
            <w:tcBorders>
              <w:top w:val="single" w:sz="4" w:space="0" w:color="auto"/>
              <w:left w:val="nil"/>
              <w:right w:val="single" w:sz="4" w:space="0" w:color="auto"/>
            </w:tcBorders>
            <w:vAlign w:val="bottom"/>
          </w:tcPr>
          <w:p w:rsidR="00723378" w:rsidRPr="00C1025D" w:rsidRDefault="00723378" w:rsidP="00644FDF">
            <w:pPr>
              <w:spacing w:after="0" w:line="240" w:lineRule="auto"/>
              <w:jc w:val="center"/>
              <w:rPr>
                <w:rFonts w:ascii="Times New Roman" w:eastAsia="Times New Roman" w:hAnsi="Times New Roman"/>
                <w:sz w:val="20"/>
                <w:szCs w:val="20"/>
                <w:lang w:eastAsia="bg-BG"/>
              </w:rPr>
            </w:pPr>
          </w:p>
        </w:tc>
      </w:tr>
      <w:tr w:rsidR="00723378" w:rsidRPr="00C1025D" w:rsidTr="001676BE">
        <w:tblPrEx>
          <w:tblCellMar>
            <w:left w:w="70" w:type="dxa"/>
            <w:right w:w="70" w:type="dxa"/>
          </w:tblCellMar>
          <w:tblLook w:val="0000" w:firstRow="0" w:lastRow="0" w:firstColumn="0" w:lastColumn="0" w:noHBand="0" w:noVBand="0"/>
        </w:tblPrEx>
        <w:trPr>
          <w:gridBefore w:val="1"/>
          <w:wBefore w:w="10" w:type="dxa"/>
          <w:trHeight w:val="765"/>
        </w:trPr>
        <w:tc>
          <w:tcPr>
            <w:tcW w:w="555" w:type="dxa"/>
            <w:vMerge/>
            <w:tcBorders>
              <w:top w:val="single" w:sz="4" w:space="0" w:color="auto"/>
              <w:left w:val="single" w:sz="4" w:space="0" w:color="auto"/>
              <w:bottom w:val="single" w:sz="4" w:space="0" w:color="auto"/>
              <w:right w:val="single" w:sz="4" w:space="0" w:color="auto"/>
            </w:tcBorders>
            <w:vAlign w:val="center"/>
          </w:tcPr>
          <w:p w:rsidR="00723378" w:rsidRPr="00C1025D" w:rsidRDefault="00723378" w:rsidP="00E50F5A">
            <w:pPr>
              <w:spacing w:after="0" w:line="240" w:lineRule="auto"/>
              <w:rPr>
                <w:rFonts w:ascii="Times New Roman" w:eastAsia="Times New Roman" w:hAnsi="Times New Roman"/>
                <w:sz w:val="20"/>
                <w:szCs w:val="20"/>
                <w:lang w:eastAsia="bg-BG"/>
              </w:rPr>
            </w:pPr>
          </w:p>
        </w:tc>
        <w:tc>
          <w:tcPr>
            <w:tcW w:w="2322" w:type="dxa"/>
            <w:vMerge/>
            <w:tcBorders>
              <w:left w:val="nil"/>
              <w:right w:val="single" w:sz="4" w:space="0" w:color="auto"/>
            </w:tcBorders>
            <w:vAlign w:val="bottom"/>
          </w:tcPr>
          <w:p w:rsidR="00723378" w:rsidRPr="00C1025D" w:rsidRDefault="00723378" w:rsidP="00E50F5A">
            <w:pPr>
              <w:spacing w:after="0" w:line="240" w:lineRule="auto"/>
              <w:rPr>
                <w:rFonts w:ascii="Times New Roman" w:eastAsia="Times New Roman" w:hAnsi="Times New Roman"/>
                <w:sz w:val="20"/>
                <w:szCs w:val="20"/>
                <w:lang w:eastAsia="bg-BG"/>
              </w:rPr>
            </w:pPr>
          </w:p>
        </w:tc>
        <w:tc>
          <w:tcPr>
            <w:tcW w:w="3365" w:type="dxa"/>
            <w:tcBorders>
              <w:top w:val="single" w:sz="4" w:space="0" w:color="auto"/>
              <w:left w:val="nil"/>
              <w:bottom w:val="single" w:sz="4" w:space="0" w:color="auto"/>
              <w:right w:val="single" w:sz="4" w:space="0" w:color="auto"/>
            </w:tcBorders>
            <w:vAlign w:val="bottom"/>
          </w:tcPr>
          <w:p w:rsidR="00723378" w:rsidRPr="00C1025D" w:rsidRDefault="00723378" w:rsidP="00E50F5A">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 xml:space="preserve">1.2. Тяло - Офсет 70 гр.; Туткалено и прошнуровано с пет отвора; Печат 1+1 (двустранен) , черен; Размери 42 х 29, 7 см; </w:t>
            </w:r>
          </w:p>
        </w:tc>
        <w:tc>
          <w:tcPr>
            <w:tcW w:w="3402" w:type="dxa"/>
            <w:vMerge/>
            <w:tcBorders>
              <w:left w:val="nil"/>
              <w:right w:val="single" w:sz="4" w:space="0" w:color="auto"/>
            </w:tcBorders>
            <w:vAlign w:val="bottom"/>
          </w:tcPr>
          <w:p w:rsidR="00723378" w:rsidRPr="00C1025D" w:rsidRDefault="00723378" w:rsidP="00644FDF">
            <w:pPr>
              <w:spacing w:after="0" w:line="240" w:lineRule="auto"/>
              <w:jc w:val="center"/>
              <w:rPr>
                <w:rFonts w:ascii="Times New Roman" w:eastAsia="Times New Roman" w:hAnsi="Times New Roman"/>
                <w:sz w:val="20"/>
                <w:szCs w:val="20"/>
                <w:lang w:eastAsia="bg-BG"/>
              </w:rPr>
            </w:pPr>
          </w:p>
        </w:tc>
      </w:tr>
      <w:tr w:rsidR="00723378" w:rsidRPr="00C1025D" w:rsidTr="001676BE">
        <w:tblPrEx>
          <w:tblCellMar>
            <w:left w:w="70" w:type="dxa"/>
            <w:right w:w="70" w:type="dxa"/>
          </w:tblCellMar>
          <w:tblLook w:val="0000" w:firstRow="0" w:lastRow="0" w:firstColumn="0" w:lastColumn="0" w:noHBand="0" w:noVBand="0"/>
        </w:tblPrEx>
        <w:trPr>
          <w:gridBefore w:val="1"/>
          <w:wBefore w:w="10" w:type="dxa"/>
          <w:trHeight w:val="255"/>
        </w:trPr>
        <w:tc>
          <w:tcPr>
            <w:tcW w:w="555" w:type="dxa"/>
            <w:vMerge/>
            <w:tcBorders>
              <w:top w:val="single" w:sz="4" w:space="0" w:color="auto"/>
              <w:left w:val="single" w:sz="4" w:space="0" w:color="auto"/>
              <w:bottom w:val="single" w:sz="4" w:space="0" w:color="auto"/>
              <w:right w:val="single" w:sz="4" w:space="0" w:color="auto"/>
            </w:tcBorders>
            <w:vAlign w:val="center"/>
          </w:tcPr>
          <w:p w:rsidR="00723378" w:rsidRPr="00C1025D" w:rsidRDefault="00723378" w:rsidP="00E50F5A">
            <w:pPr>
              <w:spacing w:after="0" w:line="240" w:lineRule="auto"/>
              <w:rPr>
                <w:rFonts w:ascii="Times New Roman" w:eastAsia="Times New Roman" w:hAnsi="Times New Roman"/>
                <w:sz w:val="20"/>
                <w:szCs w:val="20"/>
                <w:lang w:eastAsia="bg-BG"/>
              </w:rPr>
            </w:pPr>
          </w:p>
        </w:tc>
        <w:tc>
          <w:tcPr>
            <w:tcW w:w="2322" w:type="dxa"/>
            <w:vMerge/>
            <w:tcBorders>
              <w:left w:val="nil"/>
              <w:bottom w:val="single" w:sz="4" w:space="0" w:color="auto"/>
              <w:right w:val="single" w:sz="4" w:space="0" w:color="auto"/>
            </w:tcBorders>
            <w:vAlign w:val="bottom"/>
          </w:tcPr>
          <w:p w:rsidR="00723378" w:rsidRPr="00C1025D" w:rsidRDefault="00723378" w:rsidP="00E50F5A">
            <w:pPr>
              <w:spacing w:after="0" w:line="240" w:lineRule="auto"/>
              <w:rPr>
                <w:rFonts w:ascii="Times New Roman" w:eastAsia="Times New Roman" w:hAnsi="Times New Roman"/>
                <w:sz w:val="20"/>
                <w:szCs w:val="20"/>
                <w:lang w:eastAsia="bg-BG"/>
              </w:rPr>
            </w:pPr>
          </w:p>
        </w:tc>
        <w:tc>
          <w:tcPr>
            <w:tcW w:w="3365" w:type="dxa"/>
            <w:tcBorders>
              <w:top w:val="single" w:sz="4" w:space="0" w:color="auto"/>
              <w:left w:val="nil"/>
              <w:bottom w:val="single" w:sz="4" w:space="0" w:color="auto"/>
              <w:right w:val="single" w:sz="4" w:space="0" w:color="auto"/>
            </w:tcBorders>
            <w:vAlign w:val="bottom"/>
          </w:tcPr>
          <w:p w:rsidR="00723378" w:rsidRPr="00C1025D" w:rsidRDefault="00723378" w:rsidP="00E50F5A">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Брой листа в една книга 100</w:t>
            </w:r>
          </w:p>
        </w:tc>
        <w:tc>
          <w:tcPr>
            <w:tcW w:w="3402" w:type="dxa"/>
            <w:vMerge/>
            <w:tcBorders>
              <w:left w:val="nil"/>
              <w:bottom w:val="single" w:sz="4" w:space="0" w:color="auto"/>
              <w:right w:val="single" w:sz="4" w:space="0" w:color="auto"/>
            </w:tcBorders>
            <w:vAlign w:val="bottom"/>
          </w:tcPr>
          <w:p w:rsidR="00723378" w:rsidRPr="00C1025D" w:rsidRDefault="00723378" w:rsidP="00644FDF">
            <w:pPr>
              <w:spacing w:after="0" w:line="240" w:lineRule="auto"/>
              <w:jc w:val="center"/>
              <w:rPr>
                <w:rFonts w:ascii="Times New Roman" w:eastAsia="Times New Roman" w:hAnsi="Times New Roman"/>
                <w:sz w:val="20"/>
                <w:szCs w:val="20"/>
                <w:lang w:eastAsia="bg-BG"/>
              </w:rPr>
            </w:pPr>
          </w:p>
        </w:tc>
      </w:tr>
      <w:tr w:rsidR="00723378" w:rsidRPr="00C1025D" w:rsidTr="001676BE">
        <w:tblPrEx>
          <w:tblCellMar>
            <w:left w:w="70" w:type="dxa"/>
            <w:right w:w="70" w:type="dxa"/>
          </w:tblCellMar>
          <w:tblLook w:val="0000" w:firstRow="0" w:lastRow="0" w:firstColumn="0" w:lastColumn="0" w:noHBand="0" w:noVBand="0"/>
        </w:tblPrEx>
        <w:trPr>
          <w:gridBefore w:val="1"/>
          <w:wBefore w:w="10" w:type="dxa"/>
          <w:trHeight w:val="1275"/>
        </w:trPr>
        <w:tc>
          <w:tcPr>
            <w:tcW w:w="555" w:type="dxa"/>
            <w:vMerge w:val="restart"/>
            <w:tcBorders>
              <w:top w:val="single" w:sz="4" w:space="0" w:color="auto"/>
              <w:left w:val="single" w:sz="4" w:space="0" w:color="auto"/>
              <w:bottom w:val="single" w:sz="4" w:space="0" w:color="auto"/>
              <w:right w:val="single" w:sz="4" w:space="0" w:color="auto"/>
            </w:tcBorders>
            <w:vAlign w:val="bottom"/>
          </w:tcPr>
          <w:p w:rsidR="00723378" w:rsidRPr="00C1025D" w:rsidRDefault="00723378" w:rsidP="003C0F47">
            <w:pPr>
              <w:spacing w:after="0" w:line="240" w:lineRule="auto"/>
              <w:jc w:val="right"/>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3</w:t>
            </w:r>
          </w:p>
        </w:tc>
        <w:tc>
          <w:tcPr>
            <w:tcW w:w="2322" w:type="dxa"/>
            <w:vMerge w:val="restart"/>
            <w:tcBorders>
              <w:top w:val="single" w:sz="4" w:space="0" w:color="auto"/>
              <w:left w:val="nil"/>
              <w:right w:val="single" w:sz="4" w:space="0" w:color="auto"/>
            </w:tcBorders>
            <w:vAlign w:val="bottom"/>
          </w:tcPr>
          <w:p w:rsidR="00723378" w:rsidRPr="00C1025D" w:rsidRDefault="00723378" w:rsidP="003C0F47">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Книга </w:t>
            </w:r>
          </w:p>
        </w:tc>
        <w:tc>
          <w:tcPr>
            <w:tcW w:w="3365" w:type="dxa"/>
            <w:tcBorders>
              <w:top w:val="single" w:sz="4" w:space="0" w:color="auto"/>
              <w:left w:val="nil"/>
              <w:bottom w:val="single" w:sz="4" w:space="0" w:color="auto"/>
              <w:right w:val="single" w:sz="4" w:space="0" w:color="auto"/>
            </w:tcBorders>
            <w:vAlign w:val="bottom"/>
          </w:tcPr>
          <w:p w:rsidR="00723378" w:rsidRPr="00C1025D" w:rsidRDefault="00723378" w:rsidP="003C0F47">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1.</w:t>
            </w:r>
            <w:proofErr w:type="spellStart"/>
            <w:r w:rsidRPr="00C1025D">
              <w:rPr>
                <w:rFonts w:ascii="Times New Roman" w:eastAsia="Times New Roman" w:hAnsi="Times New Roman"/>
                <w:sz w:val="20"/>
                <w:szCs w:val="20"/>
                <w:lang w:eastAsia="bg-BG"/>
              </w:rPr>
              <w:t>1</w:t>
            </w:r>
            <w:proofErr w:type="spellEnd"/>
            <w:r w:rsidRPr="00C1025D">
              <w:rPr>
                <w:rFonts w:ascii="Times New Roman" w:eastAsia="Times New Roman" w:hAnsi="Times New Roman"/>
                <w:sz w:val="20"/>
                <w:szCs w:val="20"/>
                <w:lang w:eastAsia="bg-BG"/>
              </w:rPr>
              <w:t xml:space="preserve">. Корица – Твърда подвързия (мукава)   Облекло и </w:t>
            </w:r>
            <w:proofErr w:type="spellStart"/>
            <w:r w:rsidRPr="00C1025D">
              <w:rPr>
                <w:rFonts w:ascii="Times New Roman" w:eastAsia="Times New Roman" w:hAnsi="Times New Roman"/>
                <w:sz w:val="20"/>
                <w:szCs w:val="20"/>
                <w:lang w:eastAsia="bg-BG"/>
              </w:rPr>
              <w:t>форзац</w:t>
            </w:r>
            <w:proofErr w:type="spellEnd"/>
            <w:r w:rsidRPr="00C1025D">
              <w:rPr>
                <w:rFonts w:ascii="Times New Roman" w:eastAsia="Times New Roman" w:hAnsi="Times New Roman"/>
                <w:sz w:val="20"/>
                <w:szCs w:val="20"/>
                <w:lang w:eastAsia="bg-BG"/>
              </w:rPr>
              <w:t xml:space="preserve"> от </w:t>
            </w:r>
            <w:proofErr w:type="spellStart"/>
            <w:r w:rsidRPr="00C1025D">
              <w:rPr>
                <w:rFonts w:ascii="Times New Roman" w:eastAsia="Times New Roman" w:hAnsi="Times New Roman"/>
                <w:sz w:val="20"/>
                <w:szCs w:val="20"/>
                <w:lang w:eastAsia="bg-BG"/>
              </w:rPr>
              <w:t>крафт</w:t>
            </w:r>
            <w:proofErr w:type="spellEnd"/>
            <w:r w:rsidRPr="00C1025D">
              <w:rPr>
                <w:rFonts w:ascii="Times New Roman" w:eastAsia="Times New Roman" w:hAnsi="Times New Roman"/>
                <w:sz w:val="20"/>
                <w:szCs w:val="20"/>
                <w:lang w:eastAsia="bg-BG"/>
              </w:rPr>
              <w:t xml:space="preserve"> бял рипс 120 гр.;Гръб от картон и книговезко платно и капител </w:t>
            </w:r>
            <w:proofErr w:type="spellStart"/>
            <w:r w:rsidRPr="00C1025D">
              <w:rPr>
                <w:rFonts w:ascii="Times New Roman" w:eastAsia="Times New Roman" w:hAnsi="Times New Roman"/>
                <w:sz w:val="20"/>
                <w:szCs w:val="20"/>
                <w:lang w:eastAsia="bg-BG"/>
              </w:rPr>
              <w:t>банд</w:t>
            </w:r>
            <w:proofErr w:type="spellEnd"/>
            <w:r w:rsidRPr="00C1025D">
              <w:rPr>
                <w:rFonts w:ascii="Times New Roman" w:eastAsia="Times New Roman" w:hAnsi="Times New Roman"/>
                <w:sz w:val="20"/>
                <w:szCs w:val="20"/>
                <w:lang w:eastAsia="bg-BG"/>
              </w:rPr>
              <w:t xml:space="preserve">; Етикет   </w:t>
            </w:r>
          </w:p>
        </w:tc>
        <w:tc>
          <w:tcPr>
            <w:tcW w:w="3402" w:type="dxa"/>
            <w:vMerge w:val="restart"/>
            <w:tcBorders>
              <w:top w:val="single" w:sz="4" w:space="0" w:color="auto"/>
              <w:left w:val="nil"/>
              <w:right w:val="single" w:sz="4" w:space="0" w:color="auto"/>
            </w:tcBorders>
            <w:vAlign w:val="bottom"/>
          </w:tcPr>
          <w:p w:rsidR="00723378" w:rsidRPr="00C1025D" w:rsidRDefault="00723378" w:rsidP="00644FDF">
            <w:pPr>
              <w:spacing w:after="0" w:line="240" w:lineRule="auto"/>
              <w:jc w:val="center"/>
              <w:rPr>
                <w:rFonts w:ascii="Times New Roman" w:eastAsia="Times New Roman" w:hAnsi="Times New Roman"/>
                <w:sz w:val="20"/>
                <w:szCs w:val="20"/>
                <w:lang w:eastAsia="bg-BG"/>
              </w:rPr>
            </w:pPr>
          </w:p>
        </w:tc>
      </w:tr>
      <w:tr w:rsidR="00723378" w:rsidRPr="00C1025D" w:rsidTr="001676BE">
        <w:tblPrEx>
          <w:tblCellMar>
            <w:left w:w="70" w:type="dxa"/>
            <w:right w:w="70" w:type="dxa"/>
          </w:tblCellMar>
          <w:tblLook w:val="0000" w:firstRow="0" w:lastRow="0" w:firstColumn="0" w:lastColumn="0" w:noHBand="0" w:noVBand="0"/>
        </w:tblPrEx>
        <w:trPr>
          <w:gridBefore w:val="1"/>
          <w:wBefore w:w="10" w:type="dxa"/>
          <w:trHeight w:val="765"/>
        </w:trPr>
        <w:tc>
          <w:tcPr>
            <w:tcW w:w="555" w:type="dxa"/>
            <w:vMerge/>
            <w:tcBorders>
              <w:top w:val="single" w:sz="4" w:space="0" w:color="auto"/>
              <w:left w:val="single" w:sz="4" w:space="0" w:color="auto"/>
              <w:bottom w:val="single" w:sz="4" w:space="0" w:color="auto"/>
              <w:right w:val="single" w:sz="4" w:space="0" w:color="auto"/>
            </w:tcBorders>
            <w:vAlign w:val="center"/>
          </w:tcPr>
          <w:p w:rsidR="00723378" w:rsidRPr="00C1025D" w:rsidRDefault="00723378" w:rsidP="00E50F5A">
            <w:pPr>
              <w:spacing w:after="0" w:line="240" w:lineRule="auto"/>
              <w:rPr>
                <w:rFonts w:ascii="Times New Roman" w:eastAsia="Times New Roman" w:hAnsi="Times New Roman"/>
                <w:sz w:val="20"/>
                <w:szCs w:val="20"/>
                <w:lang w:eastAsia="bg-BG"/>
              </w:rPr>
            </w:pPr>
          </w:p>
        </w:tc>
        <w:tc>
          <w:tcPr>
            <w:tcW w:w="2322" w:type="dxa"/>
            <w:vMerge/>
            <w:tcBorders>
              <w:left w:val="nil"/>
              <w:right w:val="single" w:sz="4" w:space="0" w:color="auto"/>
            </w:tcBorders>
            <w:vAlign w:val="bottom"/>
          </w:tcPr>
          <w:p w:rsidR="00723378" w:rsidRPr="00C1025D" w:rsidRDefault="00723378" w:rsidP="00E50F5A">
            <w:pPr>
              <w:spacing w:after="0" w:line="240" w:lineRule="auto"/>
              <w:rPr>
                <w:rFonts w:ascii="Times New Roman" w:eastAsia="Times New Roman" w:hAnsi="Times New Roman"/>
                <w:sz w:val="20"/>
                <w:szCs w:val="20"/>
                <w:lang w:eastAsia="bg-BG"/>
              </w:rPr>
            </w:pPr>
          </w:p>
        </w:tc>
        <w:tc>
          <w:tcPr>
            <w:tcW w:w="3365" w:type="dxa"/>
            <w:tcBorders>
              <w:top w:val="single" w:sz="4" w:space="0" w:color="auto"/>
              <w:left w:val="nil"/>
              <w:bottom w:val="single" w:sz="4" w:space="0" w:color="auto"/>
              <w:right w:val="single" w:sz="4" w:space="0" w:color="auto"/>
            </w:tcBorders>
            <w:vAlign w:val="bottom"/>
          </w:tcPr>
          <w:p w:rsidR="00723378" w:rsidRPr="00C1025D" w:rsidRDefault="00723378" w:rsidP="00E50F5A">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 xml:space="preserve">1.2. Тяло - Офсет 70 гр.; Туткалено и прошнуровано с пет отвора; Печат 1+1 (двустранен), черен; Размери 25 х 35 см; </w:t>
            </w:r>
          </w:p>
        </w:tc>
        <w:tc>
          <w:tcPr>
            <w:tcW w:w="3402" w:type="dxa"/>
            <w:vMerge/>
            <w:tcBorders>
              <w:left w:val="nil"/>
              <w:right w:val="single" w:sz="4" w:space="0" w:color="auto"/>
            </w:tcBorders>
            <w:vAlign w:val="bottom"/>
          </w:tcPr>
          <w:p w:rsidR="00723378" w:rsidRPr="00C1025D" w:rsidRDefault="00723378" w:rsidP="00644FDF">
            <w:pPr>
              <w:spacing w:after="0" w:line="240" w:lineRule="auto"/>
              <w:jc w:val="center"/>
              <w:rPr>
                <w:rFonts w:ascii="Times New Roman" w:eastAsia="Times New Roman" w:hAnsi="Times New Roman"/>
                <w:sz w:val="20"/>
                <w:szCs w:val="20"/>
                <w:lang w:eastAsia="bg-BG"/>
              </w:rPr>
            </w:pPr>
          </w:p>
        </w:tc>
      </w:tr>
      <w:tr w:rsidR="00723378" w:rsidRPr="00C1025D" w:rsidTr="001676BE">
        <w:tblPrEx>
          <w:tblCellMar>
            <w:left w:w="70" w:type="dxa"/>
            <w:right w:w="70" w:type="dxa"/>
          </w:tblCellMar>
          <w:tblLook w:val="0000" w:firstRow="0" w:lastRow="0" w:firstColumn="0" w:lastColumn="0" w:noHBand="0" w:noVBand="0"/>
        </w:tblPrEx>
        <w:trPr>
          <w:gridBefore w:val="1"/>
          <w:wBefore w:w="10" w:type="dxa"/>
          <w:trHeight w:val="255"/>
        </w:trPr>
        <w:tc>
          <w:tcPr>
            <w:tcW w:w="555" w:type="dxa"/>
            <w:vMerge/>
            <w:tcBorders>
              <w:top w:val="single" w:sz="4" w:space="0" w:color="auto"/>
              <w:left w:val="single" w:sz="4" w:space="0" w:color="auto"/>
              <w:bottom w:val="single" w:sz="4" w:space="0" w:color="auto"/>
              <w:right w:val="single" w:sz="4" w:space="0" w:color="auto"/>
            </w:tcBorders>
            <w:vAlign w:val="center"/>
          </w:tcPr>
          <w:p w:rsidR="00723378" w:rsidRPr="00C1025D" w:rsidRDefault="00723378" w:rsidP="00E50F5A">
            <w:pPr>
              <w:spacing w:after="0" w:line="240" w:lineRule="auto"/>
              <w:rPr>
                <w:rFonts w:ascii="Times New Roman" w:eastAsia="Times New Roman" w:hAnsi="Times New Roman"/>
                <w:sz w:val="20"/>
                <w:szCs w:val="20"/>
                <w:lang w:eastAsia="bg-BG"/>
              </w:rPr>
            </w:pPr>
          </w:p>
        </w:tc>
        <w:tc>
          <w:tcPr>
            <w:tcW w:w="2322" w:type="dxa"/>
            <w:vMerge/>
            <w:tcBorders>
              <w:left w:val="nil"/>
              <w:bottom w:val="single" w:sz="4" w:space="0" w:color="auto"/>
              <w:right w:val="single" w:sz="4" w:space="0" w:color="auto"/>
            </w:tcBorders>
            <w:vAlign w:val="bottom"/>
          </w:tcPr>
          <w:p w:rsidR="00723378" w:rsidRPr="00C1025D" w:rsidRDefault="00723378" w:rsidP="00E50F5A">
            <w:pPr>
              <w:spacing w:after="0" w:line="240" w:lineRule="auto"/>
              <w:rPr>
                <w:rFonts w:ascii="Times New Roman" w:eastAsia="Times New Roman" w:hAnsi="Times New Roman"/>
                <w:sz w:val="20"/>
                <w:szCs w:val="20"/>
                <w:lang w:eastAsia="bg-BG"/>
              </w:rPr>
            </w:pPr>
          </w:p>
        </w:tc>
        <w:tc>
          <w:tcPr>
            <w:tcW w:w="3365" w:type="dxa"/>
            <w:tcBorders>
              <w:top w:val="single" w:sz="4" w:space="0" w:color="auto"/>
              <w:left w:val="nil"/>
              <w:bottom w:val="single" w:sz="4" w:space="0" w:color="auto"/>
              <w:right w:val="single" w:sz="4" w:space="0" w:color="auto"/>
            </w:tcBorders>
            <w:vAlign w:val="bottom"/>
          </w:tcPr>
          <w:p w:rsidR="00723378" w:rsidRPr="00C1025D" w:rsidRDefault="00723378" w:rsidP="00E50F5A">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Брой листа в една книга 100</w:t>
            </w:r>
          </w:p>
        </w:tc>
        <w:tc>
          <w:tcPr>
            <w:tcW w:w="3402" w:type="dxa"/>
            <w:vMerge/>
            <w:tcBorders>
              <w:left w:val="nil"/>
              <w:bottom w:val="single" w:sz="4" w:space="0" w:color="auto"/>
              <w:right w:val="single" w:sz="4" w:space="0" w:color="auto"/>
            </w:tcBorders>
            <w:vAlign w:val="bottom"/>
          </w:tcPr>
          <w:p w:rsidR="00723378" w:rsidRPr="00C1025D" w:rsidRDefault="00723378" w:rsidP="00644FDF">
            <w:pPr>
              <w:spacing w:after="0" w:line="240" w:lineRule="auto"/>
              <w:jc w:val="center"/>
              <w:rPr>
                <w:rFonts w:ascii="Times New Roman" w:eastAsia="Times New Roman" w:hAnsi="Times New Roman"/>
                <w:sz w:val="20"/>
                <w:szCs w:val="20"/>
                <w:lang w:eastAsia="bg-BG"/>
              </w:rPr>
            </w:pPr>
          </w:p>
        </w:tc>
      </w:tr>
      <w:tr w:rsidR="00723378" w:rsidRPr="00C1025D" w:rsidTr="001676BE">
        <w:tblPrEx>
          <w:tblCellMar>
            <w:left w:w="70" w:type="dxa"/>
            <w:right w:w="70" w:type="dxa"/>
          </w:tblCellMar>
          <w:tblLook w:val="0000" w:firstRow="0" w:lastRow="0" w:firstColumn="0" w:lastColumn="0" w:noHBand="0" w:noVBand="0"/>
        </w:tblPrEx>
        <w:trPr>
          <w:gridBefore w:val="1"/>
          <w:wBefore w:w="10" w:type="dxa"/>
          <w:trHeight w:val="1275"/>
        </w:trPr>
        <w:tc>
          <w:tcPr>
            <w:tcW w:w="555" w:type="dxa"/>
            <w:vMerge w:val="restart"/>
            <w:tcBorders>
              <w:top w:val="single" w:sz="4" w:space="0" w:color="auto"/>
              <w:left w:val="single" w:sz="4" w:space="0" w:color="auto"/>
              <w:bottom w:val="single" w:sz="4" w:space="0" w:color="auto"/>
              <w:right w:val="single" w:sz="4" w:space="0" w:color="auto"/>
            </w:tcBorders>
            <w:vAlign w:val="bottom"/>
          </w:tcPr>
          <w:p w:rsidR="00723378" w:rsidRPr="00C1025D" w:rsidRDefault="00723378" w:rsidP="003C0F47">
            <w:pPr>
              <w:spacing w:after="0" w:line="240" w:lineRule="auto"/>
              <w:jc w:val="right"/>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4</w:t>
            </w:r>
          </w:p>
        </w:tc>
        <w:tc>
          <w:tcPr>
            <w:tcW w:w="2322" w:type="dxa"/>
            <w:vMerge w:val="restart"/>
            <w:tcBorders>
              <w:top w:val="single" w:sz="4" w:space="0" w:color="auto"/>
              <w:left w:val="nil"/>
              <w:right w:val="single" w:sz="4" w:space="0" w:color="auto"/>
            </w:tcBorders>
            <w:vAlign w:val="bottom"/>
          </w:tcPr>
          <w:p w:rsidR="00723378" w:rsidRPr="00C1025D" w:rsidRDefault="00723378" w:rsidP="003C0F47">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Книга</w:t>
            </w:r>
          </w:p>
        </w:tc>
        <w:tc>
          <w:tcPr>
            <w:tcW w:w="3365" w:type="dxa"/>
            <w:tcBorders>
              <w:top w:val="single" w:sz="4" w:space="0" w:color="auto"/>
              <w:left w:val="nil"/>
              <w:bottom w:val="single" w:sz="4" w:space="0" w:color="auto"/>
              <w:right w:val="single" w:sz="4" w:space="0" w:color="auto"/>
            </w:tcBorders>
            <w:vAlign w:val="bottom"/>
          </w:tcPr>
          <w:p w:rsidR="00723378" w:rsidRPr="00C1025D" w:rsidRDefault="00723378" w:rsidP="003C0F47">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1.</w:t>
            </w:r>
            <w:proofErr w:type="spellStart"/>
            <w:r w:rsidRPr="00C1025D">
              <w:rPr>
                <w:rFonts w:ascii="Times New Roman" w:eastAsia="Times New Roman" w:hAnsi="Times New Roman"/>
                <w:sz w:val="20"/>
                <w:szCs w:val="20"/>
                <w:lang w:eastAsia="bg-BG"/>
              </w:rPr>
              <w:t>1</w:t>
            </w:r>
            <w:proofErr w:type="spellEnd"/>
            <w:r w:rsidRPr="00C1025D">
              <w:rPr>
                <w:rFonts w:ascii="Times New Roman" w:eastAsia="Times New Roman" w:hAnsi="Times New Roman"/>
                <w:sz w:val="20"/>
                <w:szCs w:val="20"/>
                <w:lang w:eastAsia="bg-BG"/>
              </w:rPr>
              <w:t xml:space="preserve">. Корица – Твърда подвързия (мукава) Облекло и </w:t>
            </w:r>
            <w:proofErr w:type="spellStart"/>
            <w:r w:rsidRPr="00C1025D">
              <w:rPr>
                <w:rFonts w:ascii="Times New Roman" w:eastAsia="Times New Roman" w:hAnsi="Times New Roman"/>
                <w:sz w:val="20"/>
                <w:szCs w:val="20"/>
                <w:lang w:eastAsia="bg-BG"/>
              </w:rPr>
              <w:t>форзац</w:t>
            </w:r>
            <w:proofErr w:type="spellEnd"/>
            <w:r w:rsidRPr="00C1025D">
              <w:rPr>
                <w:rFonts w:ascii="Times New Roman" w:eastAsia="Times New Roman" w:hAnsi="Times New Roman"/>
                <w:sz w:val="20"/>
                <w:szCs w:val="20"/>
                <w:lang w:eastAsia="bg-BG"/>
              </w:rPr>
              <w:t xml:space="preserve"> от </w:t>
            </w:r>
            <w:proofErr w:type="spellStart"/>
            <w:r w:rsidRPr="00C1025D">
              <w:rPr>
                <w:rFonts w:ascii="Times New Roman" w:eastAsia="Times New Roman" w:hAnsi="Times New Roman"/>
                <w:sz w:val="20"/>
                <w:szCs w:val="20"/>
                <w:lang w:eastAsia="bg-BG"/>
              </w:rPr>
              <w:t>крафт</w:t>
            </w:r>
            <w:proofErr w:type="spellEnd"/>
            <w:r w:rsidRPr="00C1025D">
              <w:rPr>
                <w:rFonts w:ascii="Times New Roman" w:eastAsia="Times New Roman" w:hAnsi="Times New Roman"/>
                <w:sz w:val="20"/>
                <w:szCs w:val="20"/>
                <w:lang w:eastAsia="bg-BG"/>
              </w:rPr>
              <w:t xml:space="preserve"> бял рипс 120 гр.;Гръб от картон и книговезко платно и капител </w:t>
            </w:r>
            <w:proofErr w:type="spellStart"/>
            <w:r w:rsidRPr="00C1025D">
              <w:rPr>
                <w:rFonts w:ascii="Times New Roman" w:eastAsia="Times New Roman" w:hAnsi="Times New Roman"/>
                <w:sz w:val="20"/>
                <w:szCs w:val="20"/>
                <w:lang w:eastAsia="bg-BG"/>
              </w:rPr>
              <w:t>банд</w:t>
            </w:r>
            <w:proofErr w:type="spellEnd"/>
            <w:r w:rsidRPr="00C1025D">
              <w:rPr>
                <w:rFonts w:ascii="Times New Roman" w:eastAsia="Times New Roman" w:hAnsi="Times New Roman"/>
                <w:sz w:val="20"/>
                <w:szCs w:val="20"/>
                <w:lang w:eastAsia="bg-BG"/>
              </w:rPr>
              <w:t xml:space="preserve">; Етикет </w:t>
            </w:r>
          </w:p>
        </w:tc>
        <w:tc>
          <w:tcPr>
            <w:tcW w:w="3402" w:type="dxa"/>
            <w:vMerge w:val="restart"/>
            <w:tcBorders>
              <w:top w:val="single" w:sz="4" w:space="0" w:color="auto"/>
              <w:left w:val="nil"/>
              <w:right w:val="single" w:sz="4" w:space="0" w:color="auto"/>
            </w:tcBorders>
            <w:vAlign w:val="bottom"/>
          </w:tcPr>
          <w:p w:rsidR="00723378" w:rsidRPr="00C1025D" w:rsidRDefault="00723378" w:rsidP="00644FDF">
            <w:pPr>
              <w:spacing w:after="0" w:line="240" w:lineRule="auto"/>
              <w:jc w:val="center"/>
              <w:rPr>
                <w:rFonts w:ascii="Times New Roman" w:eastAsia="Times New Roman" w:hAnsi="Times New Roman"/>
                <w:sz w:val="20"/>
                <w:szCs w:val="20"/>
                <w:lang w:eastAsia="bg-BG"/>
              </w:rPr>
            </w:pPr>
          </w:p>
        </w:tc>
      </w:tr>
      <w:tr w:rsidR="00723378" w:rsidRPr="00C1025D" w:rsidTr="001676BE">
        <w:tblPrEx>
          <w:tblCellMar>
            <w:left w:w="70" w:type="dxa"/>
            <w:right w:w="70" w:type="dxa"/>
          </w:tblCellMar>
          <w:tblLook w:val="0000" w:firstRow="0" w:lastRow="0" w:firstColumn="0" w:lastColumn="0" w:noHBand="0" w:noVBand="0"/>
        </w:tblPrEx>
        <w:trPr>
          <w:gridBefore w:val="1"/>
          <w:wBefore w:w="10" w:type="dxa"/>
          <w:trHeight w:val="765"/>
        </w:trPr>
        <w:tc>
          <w:tcPr>
            <w:tcW w:w="555" w:type="dxa"/>
            <w:vMerge/>
            <w:tcBorders>
              <w:top w:val="single" w:sz="4" w:space="0" w:color="auto"/>
              <w:left w:val="single" w:sz="4" w:space="0" w:color="auto"/>
              <w:bottom w:val="single" w:sz="4" w:space="0" w:color="auto"/>
              <w:right w:val="single" w:sz="4" w:space="0" w:color="auto"/>
            </w:tcBorders>
            <w:vAlign w:val="center"/>
          </w:tcPr>
          <w:p w:rsidR="00723378" w:rsidRPr="00C1025D" w:rsidRDefault="00723378" w:rsidP="00E50F5A">
            <w:pPr>
              <w:spacing w:after="0" w:line="240" w:lineRule="auto"/>
              <w:rPr>
                <w:rFonts w:ascii="Times New Roman" w:eastAsia="Times New Roman" w:hAnsi="Times New Roman"/>
                <w:sz w:val="20"/>
                <w:szCs w:val="20"/>
                <w:lang w:eastAsia="bg-BG"/>
              </w:rPr>
            </w:pPr>
          </w:p>
        </w:tc>
        <w:tc>
          <w:tcPr>
            <w:tcW w:w="2322" w:type="dxa"/>
            <w:vMerge/>
            <w:tcBorders>
              <w:left w:val="nil"/>
              <w:right w:val="single" w:sz="4" w:space="0" w:color="auto"/>
            </w:tcBorders>
            <w:vAlign w:val="bottom"/>
          </w:tcPr>
          <w:p w:rsidR="00723378" w:rsidRPr="00C1025D" w:rsidRDefault="00723378" w:rsidP="00E50F5A">
            <w:pPr>
              <w:spacing w:after="0" w:line="240" w:lineRule="auto"/>
              <w:rPr>
                <w:rFonts w:ascii="Times New Roman" w:eastAsia="Times New Roman" w:hAnsi="Times New Roman"/>
                <w:sz w:val="20"/>
                <w:szCs w:val="20"/>
                <w:lang w:eastAsia="bg-BG"/>
              </w:rPr>
            </w:pPr>
          </w:p>
        </w:tc>
        <w:tc>
          <w:tcPr>
            <w:tcW w:w="3365" w:type="dxa"/>
            <w:tcBorders>
              <w:top w:val="single" w:sz="4" w:space="0" w:color="auto"/>
              <w:left w:val="nil"/>
              <w:bottom w:val="single" w:sz="4" w:space="0" w:color="auto"/>
              <w:right w:val="single" w:sz="4" w:space="0" w:color="auto"/>
            </w:tcBorders>
            <w:vAlign w:val="bottom"/>
          </w:tcPr>
          <w:p w:rsidR="00723378" w:rsidRPr="00C1025D" w:rsidRDefault="00723378" w:rsidP="00E50F5A">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 xml:space="preserve">1.2. Тяло - Офсет 70 гр.; Туткалено и прошнуровано с пет отвора; Печат 1+1 (двустранен), черен; Размери 21 х 29, 7 см; </w:t>
            </w:r>
          </w:p>
        </w:tc>
        <w:tc>
          <w:tcPr>
            <w:tcW w:w="3402" w:type="dxa"/>
            <w:vMerge/>
            <w:tcBorders>
              <w:left w:val="nil"/>
              <w:right w:val="single" w:sz="4" w:space="0" w:color="auto"/>
            </w:tcBorders>
            <w:vAlign w:val="bottom"/>
          </w:tcPr>
          <w:p w:rsidR="00723378" w:rsidRPr="00C1025D" w:rsidRDefault="00723378" w:rsidP="00644FDF">
            <w:pPr>
              <w:spacing w:after="0" w:line="240" w:lineRule="auto"/>
              <w:jc w:val="center"/>
              <w:rPr>
                <w:rFonts w:ascii="Times New Roman" w:eastAsia="Times New Roman" w:hAnsi="Times New Roman"/>
                <w:sz w:val="20"/>
                <w:szCs w:val="20"/>
                <w:lang w:eastAsia="bg-BG"/>
              </w:rPr>
            </w:pPr>
          </w:p>
        </w:tc>
      </w:tr>
      <w:tr w:rsidR="00723378" w:rsidRPr="00C1025D" w:rsidTr="001676BE">
        <w:tblPrEx>
          <w:tblCellMar>
            <w:left w:w="70" w:type="dxa"/>
            <w:right w:w="70" w:type="dxa"/>
          </w:tblCellMar>
          <w:tblLook w:val="0000" w:firstRow="0" w:lastRow="0" w:firstColumn="0" w:lastColumn="0" w:noHBand="0" w:noVBand="0"/>
        </w:tblPrEx>
        <w:trPr>
          <w:gridBefore w:val="1"/>
          <w:wBefore w:w="10" w:type="dxa"/>
          <w:trHeight w:val="255"/>
        </w:trPr>
        <w:tc>
          <w:tcPr>
            <w:tcW w:w="555" w:type="dxa"/>
            <w:vMerge/>
            <w:tcBorders>
              <w:top w:val="single" w:sz="4" w:space="0" w:color="auto"/>
              <w:left w:val="single" w:sz="4" w:space="0" w:color="auto"/>
              <w:bottom w:val="single" w:sz="4" w:space="0" w:color="auto"/>
              <w:right w:val="single" w:sz="4" w:space="0" w:color="auto"/>
            </w:tcBorders>
            <w:vAlign w:val="center"/>
          </w:tcPr>
          <w:p w:rsidR="00723378" w:rsidRPr="00C1025D" w:rsidRDefault="00723378" w:rsidP="00E50F5A">
            <w:pPr>
              <w:spacing w:after="0" w:line="240" w:lineRule="auto"/>
              <w:rPr>
                <w:rFonts w:ascii="Times New Roman" w:eastAsia="Times New Roman" w:hAnsi="Times New Roman"/>
                <w:sz w:val="20"/>
                <w:szCs w:val="20"/>
                <w:lang w:eastAsia="bg-BG"/>
              </w:rPr>
            </w:pPr>
          </w:p>
        </w:tc>
        <w:tc>
          <w:tcPr>
            <w:tcW w:w="2322" w:type="dxa"/>
            <w:vMerge/>
            <w:tcBorders>
              <w:left w:val="nil"/>
              <w:bottom w:val="single" w:sz="4" w:space="0" w:color="auto"/>
              <w:right w:val="single" w:sz="4" w:space="0" w:color="auto"/>
            </w:tcBorders>
            <w:vAlign w:val="bottom"/>
          </w:tcPr>
          <w:p w:rsidR="00723378" w:rsidRPr="00C1025D" w:rsidRDefault="00723378" w:rsidP="00E50F5A">
            <w:pPr>
              <w:spacing w:after="0" w:line="240" w:lineRule="auto"/>
              <w:rPr>
                <w:rFonts w:ascii="Times New Roman" w:eastAsia="Times New Roman" w:hAnsi="Times New Roman"/>
                <w:sz w:val="20"/>
                <w:szCs w:val="20"/>
                <w:lang w:eastAsia="bg-BG"/>
              </w:rPr>
            </w:pPr>
          </w:p>
        </w:tc>
        <w:tc>
          <w:tcPr>
            <w:tcW w:w="3365" w:type="dxa"/>
            <w:tcBorders>
              <w:top w:val="single" w:sz="4" w:space="0" w:color="auto"/>
              <w:left w:val="nil"/>
              <w:bottom w:val="single" w:sz="4" w:space="0" w:color="auto"/>
              <w:right w:val="single" w:sz="4" w:space="0" w:color="auto"/>
            </w:tcBorders>
            <w:vAlign w:val="bottom"/>
          </w:tcPr>
          <w:p w:rsidR="00723378" w:rsidRPr="00C1025D" w:rsidRDefault="00723378" w:rsidP="00E50F5A">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Брой листа в една книга 150</w:t>
            </w:r>
          </w:p>
        </w:tc>
        <w:tc>
          <w:tcPr>
            <w:tcW w:w="3402" w:type="dxa"/>
            <w:vMerge/>
            <w:tcBorders>
              <w:left w:val="nil"/>
              <w:bottom w:val="single" w:sz="4" w:space="0" w:color="auto"/>
              <w:right w:val="single" w:sz="4" w:space="0" w:color="auto"/>
            </w:tcBorders>
            <w:vAlign w:val="bottom"/>
          </w:tcPr>
          <w:p w:rsidR="00723378" w:rsidRPr="00C1025D" w:rsidRDefault="00723378" w:rsidP="00644FDF">
            <w:pPr>
              <w:spacing w:after="0" w:line="240" w:lineRule="auto"/>
              <w:jc w:val="center"/>
              <w:rPr>
                <w:rFonts w:ascii="Times New Roman" w:eastAsia="Times New Roman" w:hAnsi="Times New Roman"/>
                <w:sz w:val="20"/>
                <w:szCs w:val="20"/>
                <w:lang w:eastAsia="bg-BG"/>
              </w:rPr>
            </w:pPr>
          </w:p>
        </w:tc>
      </w:tr>
      <w:tr w:rsidR="00723378" w:rsidRPr="00C1025D" w:rsidTr="001676BE">
        <w:tblPrEx>
          <w:tblCellMar>
            <w:left w:w="70" w:type="dxa"/>
            <w:right w:w="70" w:type="dxa"/>
          </w:tblCellMar>
          <w:tblLook w:val="0000" w:firstRow="0" w:lastRow="0" w:firstColumn="0" w:lastColumn="0" w:noHBand="0" w:noVBand="0"/>
        </w:tblPrEx>
        <w:trPr>
          <w:gridBefore w:val="1"/>
          <w:wBefore w:w="10" w:type="dxa"/>
          <w:trHeight w:val="1275"/>
        </w:trPr>
        <w:tc>
          <w:tcPr>
            <w:tcW w:w="555" w:type="dxa"/>
            <w:vMerge w:val="restart"/>
            <w:tcBorders>
              <w:top w:val="single" w:sz="4" w:space="0" w:color="auto"/>
              <w:left w:val="single" w:sz="4" w:space="0" w:color="auto"/>
              <w:bottom w:val="single" w:sz="4" w:space="0" w:color="auto"/>
              <w:right w:val="single" w:sz="4" w:space="0" w:color="auto"/>
            </w:tcBorders>
            <w:vAlign w:val="bottom"/>
          </w:tcPr>
          <w:p w:rsidR="00723378" w:rsidRPr="00C1025D" w:rsidRDefault="00723378" w:rsidP="003C0F47">
            <w:pPr>
              <w:spacing w:after="0" w:line="240" w:lineRule="auto"/>
              <w:jc w:val="right"/>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5</w:t>
            </w:r>
          </w:p>
        </w:tc>
        <w:tc>
          <w:tcPr>
            <w:tcW w:w="2322" w:type="dxa"/>
            <w:vMerge w:val="restart"/>
            <w:tcBorders>
              <w:top w:val="single" w:sz="4" w:space="0" w:color="auto"/>
              <w:left w:val="nil"/>
              <w:right w:val="single" w:sz="4" w:space="0" w:color="auto"/>
            </w:tcBorders>
            <w:vAlign w:val="bottom"/>
          </w:tcPr>
          <w:p w:rsidR="00723378" w:rsidRPr="00C1025D" w:rsidRDefault="00723378" w:rsidP="003C0F47">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Книга </w:t>
            </w:r>
          </w:p>
        </w:tc>
        <w:tc>
          <w:tcPr>
            <w:tcW w:w="3365" w:type="dxa"/>
            <w:tcBorders>
              <w:top w:val="single" w:sz="4" w:space="0" w:color="auto"/>
              <w:left w:val="nil"/>
              <w:bottom w:val="single" w:sz="4" w:space="0" w:color="auto"/>
              <w:right w:val="single" w:sz="4" w:space="0" w:color="auto"/>
            </w:tcBorders>
            <w:vAlign w:val="bottom"/>
          </w:tcPr>
          <w:p w:rsidR="00723378" w:rsidRPr="00C1025D" w:rsidRDefault="00723378" w:rsidP="003C0F47">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1.</w:t>
            </w:r>
            <w:proofErr w:type="spellStart"/>
            <w:r w:rsidRPr="00C1025D">
              <w:rPr>
                <w:rFonts w:ascii="Times New Roman" w:eastAsia="Times New Roman" w:hAnsi="Times New Roman"/>
                <w:sz w:val="20"/>
                <w:szCs w:val="20"/>
                <w:lang w:eastAsia="bg-BG"/>
              </w:rPr>
              <w:t>1</w:t>
            </w:r>
            <w:proofErr w:type="spellEnd"/>
            <w:r w:rsidRPr="00C1025D">
              <w:rPr>
                <w:rFonts w:ascii="Times New Roman" w:eastAsia="Times New Roman" w:hAnsi="Times New Roman"/>
                <w:sz w:val="20"/>
                <w:szCs w:val="20"/>
                <w:lang w:eastAsia="bg-BG"/>
              </w:rPr>
              <w:t xml:space="preserve">. Корица – Твърда подвързия (мукава)   Облекло и </w:t>
            </w:r>
            <w:proofErr w:type="spellStart"/>
            <w:r w:rsidRPr="00C1025D">
              <w:rPr>
                <w:rFonts w:ascii="Times New Roman" w:eastAsia="Times New Roman" w:hAnsi="Times New Roman"/>
                <w:sz w:val="20"/>
                <w:szCs w:val="20"/>
                <w:lang w:eastAsia="bg-BG"/>
              </w:rPr>
              <w:t>форзац</w:t>
            </w:r>
            <w:proofErr w:type="spellEnd"/>
            <w:r w:rsidRPr="00C1025D">
              <w:rPr>
                <w:rFonts w:ascii="Times New Roman" w:eastAsia="Times New Roman" w:hAnsi="Times New Roman"/>
                <w:sz w:val="20"/>
                <w:szCs w:val="20"/>
                <w:lang w:eastAsia="bg-BG"/>
              </w:rPr>
              <w:t xml:space="preserve"> от </w:t>
            </w:r>
            <w:proofErr w:type="spellStart"/>
            <w:r w:rsidRPr="00C1025D">
              <w:rPr>
                <w:rFonts w:ascii="Times New Roman" w:eastAsia="Times New Roman" w:hAnsi="Times New Roman"/>
                <w:sz w:val="20"/>
                <w:szCs w:val="20"/>
                <w:lang w:eastAsia="bg-BG"/>
              </w:rPr>
              <w:t>крафт</w:t>
            </w:r>
            <w:proofErr w:type="spellEnd"/>
            <w:r w:rsidRPr="00C1025D">
              <w:rPr>
                <w:rFonts w:ascii="Times New Roman" w:eastAsia="Times New Roman" w:hAnsi="Times New Roman"/>
                <w:sz w:val="20"/>
                <w:szCs w:val="20"/>
                <w:lang w:eastAsia="bg-BG"/>
              </w:rPr>
              <w:t xml:space="preserve"> бял рипс 120 гр.;Гръб от картон и книговезко платно и капител </w:t>
            </w:r>
            <w:proofErr w:type="spellStart"/>
            <w:r w:rsidRPr="00C1025D">
              <w:rPr>
                <w:rFonts w:ascii="Times New Roman" w:eastAsia="Times New Roman" w:hAnsi="Times New Roman"/>
                <w:sz w:val="20"/>
                <w:szCs w:val="20"/>
                <w:lang w:eastAsia="bg-BG"/>
              </w:rPr>
              <w:t>банд</w:t>
            </w:r>
            <w:proofErr w:type="spellEnd"/>
            <w:r w:rsidRPr="00C1025D">
              <w:rPr>
                <w:rFonts w:ascii="Times New Roman" w:eastAsia="Times New Roman" w:hAnsi="Times New Roman"/>
                <w:sz w:val="20"/>
                <w:szCs w:val="20"/>
                <w:lang w:eastAsia="bg-BG"/>
              </w:rPr>
              <w:t xml:space="preserve">; Етикет   </w:t>
            </w:r>
          </w:p>
        </w:tc>
        <w:tc>
          <w:tcPr>
            <w:tcW w:w="3402" w:type="dxa"/>
            <w:vMerge w:val="restart"/>
            <w:tcBorders>
              <w:top w:val="single" w:sz="4" w:space="0" w:color="auto"/>
              <w:left w:val="nil"/>
              <w:right w:val="single" w:sz="4" w:space="0" w:color="auto"/>
            </w:tcBorders>
            <w:vAlign w:val="bottom"/>
          </w:tcPr>
          <w:p w:rsidR="00723378" w:rsidRPr="00C1025D" w:rsidRDefault="00723378" w:rsidP="00644FDF">
            <w:pPr>
              <w:spacing w:after="0" w:line="240" w:lineRule="auto"/>
              <w:jc w:val="center"/>
              <w:rPr>
                <w:rFonts w:ascii="Times New Roman" w:eastAsia="Times New Roman" w:hAnsi="Times New Roman"/>
                <w:sz w:val="20"/>
                <w:szCs w:val="20"/>
                <w:lang w:eastAsia="bg-BG"/>
              </w:rPr>
            </w:pPr>
          </w:p>
        </w:tc>
      </w:tr>
      <w:tr w:rsidR="00723378" w:rsidRPr="00C1025D" w:rsidTr="001676BE">
        <w:tblPrEx>
          <w:tblCellMar>
            <w:left w:w="70" w:type="dxa"/>
            <w:right w:w="70" w:type="dxa"/>
          </w:tblCellMar>
          <w:tblLook w:val="0000" w:firstRow="0" w:lastRow="0" w:firstColumn="0" w:lastColumn="0" w:noHBand="0" w:noVBand="0"/>
        </w:tblPrEx>
        <w:trPr>
          <w:gridBefore w:val="1"/>
          <w:wBefore w:w="10" w:type="dxa"/>
          <w:trHeight w:val="765"/>
        </w:trPr>
        <w:tc>
          <w:tcPr>
            <w:tcW w:w="555" w:type="dxa"/>
            <w:vMerge/>
            <w:tcBorders>
              <w:top w:val="single" w:sz="4" w:space="0" w:color="auto"/>
              <w:left w:val="single" w:sz="4" w:space="0" w:color="auto"/>
              <w:bottom w:val="single" w:sz="4" w:space="0" w:color="auto"/>
              <w:right w:val="single" w:sz="4" w:space="0" w:color="auto"/>
            </w:tcBorders>
            <w:vAlign w:val="center"/>
          </w:tcPr>
          <w:p w:rsidR="00723378" w:rsidRPr="00C1025D" w:rsidRDefault="00723378" w:rsidP="00E50F5A">
            <w:pPr>
              <w:spacing w:after="0" w:line="240" w:lineRule="auto"/>
              <w:rPr>
                <w:rFonts w:ascii="Times New Roman" w:eastAsia="Times New Roman" w:hAnsi="Times New Roman"/>
                <w:sz w:val="20"/>
                <w:szCs w:val="20"/>
                <w:lang w:eastAsia="bg-BG"/>
              </w:rPr>
            </w:pPr>
          </w:p>
        </w:tc>
        <w:tc>
          <w:tcPr>
            <w:tcW w:w="2322" w:type="dxa"/>
            <w:vMerge/>
            <w:tcBorders>
              <w:left w:val="nil"/>
              <w:right w:val="single" w:sz="4" w:space="0" w:color="auto"/>
            </w:tcBorders>
            <w:vAlign w:val="bottom"/>
          </w:tcPr>
          <w:p w:rsidR="00723378" w:rsidRPr="00C1025D" w:rsidRDefault="00723378" w:rsidP="00E50F5A">
            <w:pPr>
              <w:spacing w:after="0" w:line="240" w:lineRule="auto"/>
              <w:rPr>
                <w:rFonts w:ascii="Times New Roman" w:eastAsia="Times New Roman" w:hAnsi="Times New Roman"/>
                <w:sz w:val="20"/>
                <w:szCs w:val="20"/>
                <w:lang w:eastAsia="bg-BG"/>
              </w:rPr>
            </w:pPr>
          </w:p>
        </w:tc>
        <w:tc>
          <w:tcPr>
            <w:tcW w:w="3365" w:type="dxa"/>
            <w:tcBorders>
              <w:top w:val="single" w:sz="4" w:space="0" w:color="auto"/>
              <w:left w:val="nil"/>
              <w:bottom w:val="single" w:sz="4" w:space="0" w:color="auto"/>
              <w:right w:val="single" w:sz="4" w:space="0" w:color="auto"/>
            </w:tcBorders>
            <w:vAlign w:val="bottom"/>
          </w:tcPr>
          <w:p w:rsidR="00723378" w:rsidRPr="00C1025D" w:rsidRDefault="00723378" w:rsidP="00E50F5A">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 xml:space="preserve">1.2. Тяло - Офсет 70 гр.; Туткалено и прошнуровано с пет отвора; Печат 1+1 (двустранен), черен; Размери 42 х 29, 7 см; </w:t>
            </w:r>
          </w:p>
        </w:tc>
        <w:tc>
          <w:tcPr>
            <w:tcW w:w="3402" w:type="dxa"/>
            <w:vMerge/>
            <w:tcBorders>
              <w:left w:val="nil"/>
              <w:right w:val="single" w:sz="4" w:space="0" w:color="auto"/>
            </w:tcBorders>
            <w:vAlign w:val="bottom"/>
          </w:tcPr>
          <w:p w:rsidR="00723378" w:rsidRPr="00C1025D" w:rsidRDefault="00723378" w:rsidP="00644FDF">
            <w:pPr>
              <w:spacing w:after="0" w:line="240" w:lineRule="auto"/>
              <w:jc w:val="center"/>
              <w:rPr>
                <w:rFonts w:ascii="Times New Roman" w:eastAsia="Times New Roman" w:hAnsi="Times New Roman"/>
                <w:sz w:val="20"/>
                <w:szCs w:val="20"/>
                <w:lang w:eastAsia="bg-BG"/>
              </w:rPr>
            </w:pPr>
          </w:p>
        </w:tc>
      </w:tr>
      <w:tr w:rsidR="00723378" w:rsidRPr="00C1025D" w:rsidTr="001676BE">
        <w:tblPrEx>
          <w:tblCellMar>
            <w:left w:w="70" w:type="dxa"/>
            <w:right w:w="70" w:type="dxa"/>
          </w:tblCellMar>
          <w:tblLook w:val="0000" w:firstRow="0" w:lastRow="0" w:firstColumn="0" w:lastColumn="0" w:noHBand="0" w:noVBand="0"/>
        </w:tblPrEx>
        <w:trPr>
          <w:gridBefore w:val="1"/>
          <w:wBefore w:w="10" w:type="dxa"/>
          <w:trHeight w:val="255"/>
        </w:trPr>
        <w:tc>
          <w:tcPr>
            <w:tcW w:w="555" w:type="dxa"/>
            <w:vMerge/>
            <w:tcBorders>
              <w:top w:val="single" w:sz="4" w:space="0" w:color="auto"/>
              <w:left w:val="single" w:sz="4" w:space="0" w:color="auto"/>
              <w:bottom w:val="single" w:sz="4" w:space="0" w:color="auto"/>
              <w:right w:val="single" w:sz="4" w:space="0" w:color="auto"/>
            </w:tcBorders>
            <w:vAlign w:val="center"/>
          </w:tcPr>
          <w:p w:rsidR="00723378" w:rsidRPr="00C1025D" w:rsidRDefault="00723378" w:rsidP="00E50F5A">
            <w:pPr>
              <w:spacing w:after="0" w:line="240" w:lineRule="auto"/>
              <w:rPr>
                <w:rFonts w:ascii="Times New Roman" w:eastAsia="Times New Roman" w:hAnsi="Times New Roman"/>
                <w:sz w:val="20"/>
                <w:szCs w:val="20"/>
                <w:lang w:eastAsia="bg-BG"/>
              </w:rPr>
            </w:pPr>
          </w:p>
        </w:tc>
        <w:tc>
          <w:tcPr>
            <w:tcW w:w="2322" w:type="dxa"/>
            <w:vMerge/>
            <w:tcBorders>
              <w:left w:val="nil"/>
              <w:bottom w:val="single" w:sz="4" w:space="0" w:color="auto"/>
              <w:right w:val="single" w:sz="4" w:space="0" w:color="auto"/>
            </w:tcBorders>
            <w:vAlign w:val="bottom"/>
          </w:tcPr>
          <w:p w:rsidR="00723378" w:rsidRPr="00C1025D" w:rsidRDefault="00723378" w:rsidP="00E50F5A">
            <w:pPr>
              <w:spacing w:after="0" w:line="240" w:lineRule="auto"/>
              <w:rPr>
                <w:rFonts w:ascii="Times New Roman" w:eastAsia="Times New Roman" w:hAnsi="Times New Roman"/>
                <w:sz w:val="20"/>
                <w:szCs w:val="20"/>
                <w:lang w:eastAsia="bg-BG"/>
              </w:rPr>
            </w:pPr>
          </w:p>
        </w:tc>
        <w:tc>
          <w:tcPr>
            <w:tcW w:w="3365" w:type="dxa"/>
            <w:tcBorders>
              <w:top w:val="single" w:sz="4" w:space="0" w:color="auto"/>
              <w:left w:val="nil"/>
              <w:bottom w:val="single" w:sz="4" w:space="0" w:color="auto"/>
              <w:right w:val="single" w:sz="4" w:space="0" w:color="auto"/>
            </w:tcBorders>
            <w:vAlign w:val="bottom"/>
          </w:tcPr>
          <w:p w:rsidR="00723378" w:rsidRPr="00C1025D" w:rsidRDefault="00723378" w:rsidP="00E50F5A">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Брой листа в една книга 150</w:t>
            </w:r>
          </w:p>
        </w:tc>
        <w:tc>
          <w:tcPr>
            <w:tcW w:w="3402" w:type="dxa"/>
            <w:vMerge/>
            <w:tcBorders>
              <w:left w:val="nil"/>
              <w:bottom w:val="single" w:sz="4" w:space="0" w:color="auto"/>
              <w:right w:val="single" w:sz="4" w:space="0" w:color="auto"/>
            </w:tcBorders>
            <w:vAlign w:val="bottom"/>
          </w:tcPr>
          <w:p w:rsidR="00723378" w:rsidRPr="00C1025D" w:rsidRDefault="00723378" w:rsidP="00644FDF">
            <w:pPr>
              <w:spacing w:after="0" w:line="240" w:lineRule="auto"/>
              <w:jc w:val="center"/>
              <w:rPr>
                <w:rFonts w:ascii="Times New Roman" w:eastAsia="Times New Roman" w:hAnsi="Times New Roman"/>
                <w:sz w:val="20"/>
                <w:szCs w:val="20"/>
                <w:lang w:eastAsia="bg-BG"/>
              </w:rPr>
            </w:pPr>
          </w:p>
        </w:tc>
      </w:tr>
      <w:tr w:rsidR="00723378" w:rsidRPr="00C1025D" w:rsidTr="001676BE">
        <w:tblPrEx>
          <w:tblCellMar>
            <w:left w:w="70" w:type="dxa"/>
            <w:right w:w="70" w:type="dxa"/>
          </w:tblCellMar>
          <w:tblLook w:val="0000" w:firstRow="0" w:lastRow="0" w:firstColumn="0" w:lastColumn="0" w:noHBand="0" w:noVBand="0"/>
        </w:tblPrEx>
        <w:trPr>
          <w:gridBefore w:val="1"/>
          <w:wBefore w:w="10" w:type="dxa"/>
          <w:trHeight w:val="1275"/>
        </w:trPr>
        <w:tc>
          <w:tcPr>
            <w:tcW w:w="555" w:type="dxa"/>
            <w:vMerge w:val="restart"/>
            <w:tcBorders>
              <w:top w:val="single" w:sz="4" w:space="0" w:color="auto"/>
              <w:left w:val="single" w:sz="4" w:space="0" w:color="auto"/>
              <w:bottom w:val="single" w:sz="4" w:space="0" w:color="auto"/>
              <w:right w:val="single" w:sz="4" w:space="0" w:color="auto"/>
            </w:tcBorders>
            <w:vAlign w:val="bottom"/>
          </w:tcPr>
          <w:p w:rsidR="00723378" w:rsidRPr="00C1025D" w:rsidRDefault="00723378" w:rsidP="003C0F47">
            <w:pPr>
              <w:spacing w:after="0" w:line="240" w:lineRule="auto"/>
              <w:jc w:val="right"/>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lastRenderedPageBreak/>
              <w:t>6</w:t>
            </w:r>
          </w:p>
        </w:tc>
        <w:tc>
          <w:tcPr>
            <w:tcW w:w="2322" w:type="dxa"/>
            <w:vMerge w:val="restart"/>
            <w:tcBorders>
              <w:top w:val="single" w:sz="4" w:space="0" w:color="auto"/>
              <w:left w:val="nil"/>
              <w:right w:val="single" w:sz="4" w:space="0" w:color="auto"/>
            </w:tcBorders>
            <w:vAlign w:val="bottom"/>
          </w:tcPr>
          <w:p w:rsidR="00723378" w:rsidRPr="00C1025D" w:rsidRDefault="00723378" w:rsidP="003C0F47">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Книга</w:t>
            </w:r>
          </w:p>
        </w:tc>
        <w:tc>
          <w:tcPr>
            <w:tcW w:w="3365" w:type="dxa"/>
            <w:tcBorders>
              <w:top w:val="single" w:sz="4" w:space="0" w:color="auto"/>
              <w:left w:val="nil"/>
              <w:bottom w:val="single" w:sz="4" w:space="0" w:color="auto"/>
              <w:right w:val="single" w:sz="4" w:space="0" w:color="auto"/>
            </w:tcBorders>
            <w:vAlign w:val="bottom"/>
          </w:tcPr>
          <w:p w:rsidR="00723378" w:rsidRPr="00C1025D" w:rsidRDefault="00723378" w:rsidP="003C0F47">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1.</w:t>
            </w:r>
            <w:proofErr w:type="spellStart"/>
            <w:r w:rsidRPr="00C1025D">
              <w:rPr>
                <w:rFonts w:ascii="Times New Roman" w:eastAsia="Times New Roman" w:hAnsi="Times New Roman"/>
                <w:sz w:val="20"/>
                <w:szCs w:val="20"/>
                <w:lang w:eastAsia="bg-BG"/>
              </w:rPr>
              <w:t>1</w:t>
            </w:r>
            <w:proofErr w:type="spellEnd"/>
            <w:r w:rsidRPr="00C1025D">
              <w:rPr>
                <w:rFonts w:ascii="Times New Roman" w:eastAsia="Times New Roman" w:hAnsi="Times New Roman"/>
                <w:sz w:val="20"/>
                <w:szCs w:val="20"/>
                <w:lang w:eastAsia="bg-BG"/>
              </w:rPr>
              <w:t xml:space="preserve">. Корица – Твърда подвързия (мукава)   Облекло и </w:t>
            </w:r>
            <w:proofErr w:type="spellStart"/>
            <w:r w:rsidRPr="00C1025D">
              <w:rPr>
                <w:rFonts w:ascii="Times New Roman" w:eastAsia="Times New Roman" w:hAnsi="Times New Roman"/>
                <w:sz w:val="20"/>
                <w:szCs w:val="20"/>
                <w:lang w:eastAsia="bg-BG"/>
              </w:rPr>
              <w:t>форзац</w:t>
            </w:r>
            <w:proofErr w:type="spellEnd"/>
            <w:r w:rsidRPr="00C1025D">
              <w:rPr>
                <w:rFonts w:ascii="Times New Roman" w:eastAsia="Times New Roman" w:hAnsi="Times New Roman"/>
                <w:sz w:val="20"/>
                <w:szCs w:val="20"/>
                <w:lang w:eastAsia="bg-BG"/>
              </w:rPr>
              <w:t xml:space="preserve"> от </w:t>
            </w:r>
            <w:proofErr w:type="spellStart"/>
            <w:r w:rsidRPr="00C1025D">
              <w:rPr>
                <w:rFonts w:ascii="Times New Roman" w:eastAsia="Times New Roman" w:hAnsi="Times New Roman"/>
                <w:sz w:val="20"/>
                <w:szCs w:val="20"/>
                <w:lang w:eastAsia="bg-BG"/>
              </w:rPr>
              <w:t>крафт</w:t>
            </w:r>
            <w:proofErr w:type="spellEnd"/>
            <w:r w:rsidRPr="00C1025D">
              <w:rPr>
                <w:rFonts w:ascii="Times New Roman" w:eastAsia="Times New Roman" w:hAnsi="Times New Roman"/>
                <w:sz w:val="20"/>
                <w:szCs w:val="20"/>
                <w:lang w:eastAsia="bg-BG"/>
              </w:rPr>
              <w:t xml:space="preserve"> бял рипс 120 гр.;Гръб от картон и книговезко платно и капител </w:t>
            </w:r>
            <w:proofErr w:type="spellStart"/>
            <w:r w:rsidRPr="00C1025D">
              <w:rPr>
                <w:rFonts w:ascii="Times New Roman" w:eastAsia="Times New Roman" w:hAnsi="Times New Roman"/>
                <w:sz w:val="20"/>
                <w:szCs w:val="20"/>
                <w:lang w:eastAsia="bg-BG"/>
              </w:rPr>
              <w:t>банд</w:t>
            </w:r>
            <w:proofErr w:type="spellEnd"/>
            <w:r w:rsidRPr="00C1025D">
              <w:rPr>
                <w:rFonts w:ascii="Times New Roman" w:eastAsia="Times New Roman" w:hAnsi="Times New Roman"/>
                <w:sz w:val="20"/>
                <w:szCs w:val="20"/>
                <w:lang w:eastAsia="bg-BG"/>
              </w:rPr>
              <w:t xml:space="preserve">; Етикет   </w:t>
            </w:r>
          </w:p>
        </w:tc>
        <w:tc>
          <w:tcPr>
            <w:tcW w:w="3402" w:type="dxa"/>
            <w:vMerge w:val="restart"/>
            <w:tcBorders>
              <w:top w:val="single" w:sz="4" w:space="0" w:color="auto"/>
              <w:left w:val="nil"/>
              <w:right w:val="single" w:sz="4" w:space="0" w:color="auto"/>
            </w:tcBorders>
            <w:vAlign w:val="bottom"/>
          </w:tcPr>
          <w:p w:rsidR="00723378" w:rsidRPr="00C1025D" w:rsidRDefault="00723378" w:rsidP="00644FDF">
            <w:pPr>
              <w:spacing w:after="0" w:line="240" w:lineRule="auto"/>
              <w:jc w:val="center"/>
              <w:rPr>
                <w:rFonts w:ascii="Times New Roman" w:eastAsia="Times New Roman" w:hAnsi="Times New Roman"/>
                <w:sz w:val="20"/>
                <w:szCs w:val="20"/>
                <w:lang w:eastAsia="bg-BG"/>
              </w:rPr>
            </w:pPr>
          </w:p>
        </w:tc>
      </w:tr>
      <w:tr w:rsidR="00723378" w:rsidRPr="00C1025D" w:rsidTr="001676BE">
        <w:tblPrEx>
          <w:tblCellMar>
            <w:left w:w="70" w:type="dxa"/>
            <w:right w:w="70" w:type="dxa"/>
          </w:tblCellMar>
          <w:tblLook w:val="0000" w:firstRow="0" w:lastRow="0" w:firstColumn="0" w:lastColumn="0" w:noHBand="0" w:noVBand="0"/>
        </w:tblPrEx>
        <w:trPr>
          <w:gridBefore w:val="1"/>
          <w:wBefore w:w="10" w:type="dxa"/>
          <w:trHeight w:val="765"/>
        </w:trPr>
        <w:tc>
          <w:tcPr>
            <w:tcW w:w="555" w:type="dxa"/>
            <w:vMerge/>
            <w:tcBorders>
              <w:top w:val="single" w:sz="4" w:space="0" w:color="auto"/>
              <w:left w:val="single" w:sz="4" w:space="0" w:color="auto"/>
              <w:bottom w:val="single" w:sz="4" w:space="0" w:color="auto"/>
              <w:right w:val="single" w:sz="4" w:space="0" w:color="auto"/>
            </w:tcBorders>
            <w:vAlign w:val="center"/>
          </w:tcPr>
          <w:p w:rsidR="00723378" w:rsidRPr="00C1025D" w:rsidRDefault="00723378" w:rsidP="00E50F5A">
            <w:pPr>
              <w:spacing w:after="0" w:line="240" w:lineRule="auto"/>
              <w:rPr>
                <w:rFonts w:ascii="Times New Roman" w:eastAsia="Times New Roman" w:hAnsi="Times New Roman"/>
                <w:sz w:val="20"/>
                <w:szCs w:val="20"/>
                <w:lang w:eastAsia="bg-BG"/>
              </w:rPr>
            </w:pPr>
          </w:p>
        </w:tc>
        <w:tc>
          <w:tcPr>
            <w:tcW w:w="2322" w:type="dxa"/>
            <w:vMerge/>
            <w:tcBorders>
              <w:left w:val="nil"/>
              <w:right w:val="single" w:sz="4" w:space="0" w:color="auto"/>
            </w:tcBorders>
            <w:vAlign w:val="bottom"/>
          </w:tcPr>
          <w:p w:rsidR="00723378" w:rsidRPr="00C1025D" w:rsidRDefault="00723378" w:rsidP="00E50F5A">
            <w:pPr>
              <w:spacing w:after="0" w:line="240" w:lineRule="auto"/>
              <w:rPr>
                <w:rFonts w:ascii="Times New Roman" w:eastAsia="Times New Roman" w:hAnsi="Times New Roman"/>
                <w:sz w:val="20"/>
                <w:szCs w:val="20"/>
                <w:lang w:eastAsia="bg-BG"/>
              </w:rPr>
            </w:pPr>
          </w:p>
        </w:tc>
        <w:tc>
          <w:tcPr>
            <w:tcW w:w="3365" w:type="dxa"/>
            <w:tcBorders>
              <w:top w:val="single" w:sz="4" w:space="0" w:color="auto"/>
              <w:left w:val="nil"/>
              <w:bottom w:val="single" w:sz="4" w:space="0" w:color="auto"/>
              <w:right w:val="single" w:sz="4" w:space="0" w:color="auto"/>
            </w:tcBorders>
            <w:vAlign w:val="bottom"/>
          </w:tcPr>
          <w:p w:rsidR="00723378" w:rsidRPr="00C1025D" w:rsidRDefault="00723378" w:rsidP="00E50F5A">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 xml:space="preserve">1.2. Тяло - Офсет 70 гр.; Туткалено и прошнуровано с пет отвора; Печат 1+1 (двустранен), черен; Размери 25 х 35 см; </w:t>
            </w:r>
          </w:p>
        </w:tc>
        <w:tc>
          <w:tcPr>
            <w:tcW w:w="3402" w:type="dxa"/>
            <w:vMerge/>
            <w:tcBorders>
              <w:left w:val="nil"/>
              <w:right w:val="single" w:sz="4" w:space="0" w:color="auto"/>
            </w:tcBorders>
            <w:vAlign w:val="bottom"/>
          </w:tcPr>
          <w:p w:rsidR="00723378" w:rsidRPr="00C1025D" w:rsidRDefault="00723378" w:rsidP="00644FDF">
            <w:pPr>
              <w:spacing w:after="0" w:line="240" w:lineRule="auto"/>
              <w:jc w:val="center"/>
              <w:rPr>
                <w:rFonts w:ascii="Times New Roman" w:eastAsia="Times New Roman" w:hAnsi="Times New Roman"/>
                <w:sz w:val="20"/>
                <w:szCs w:val="20"/>
                <w:lang w:eastAsia="bg-BG"/>
              </w:rPr>
            </w:pPr>
          </w:p>
        </w:tc>
      </w:tr>
      <w:tr w:rsidR="00723378" w:rsidRPr="00C1025D" w:rsidTr="001676BE">
        <w:tblPrEx>
          <w:tblCellMar>
            <w:left w:w="70" w:type="dxa"/>
            <w:right w:w="70" w:type="dxa"/>
          </w:tblCellMar>
          <w:tblLook w:val="0000" w:firstRow="0" w:lastRow="0" w:firstColumn="0" w:lastColumn="0" w:noHBand="0" w:noVBand="0"/>
        </w:tblPrEx>
        <w:trPr>
          <w:gridBefore w:val="1"/>
          <w:wBefore w:w="10" w:type="dxa"/>
          <w:trHeight w:val="255"/>
        </w:trPr>
        <w:tc>
          <w:tcPr>
            <w:tcW w:w="555" w:type="dxa"/>
            <w:vMerge/>
            <w:tcBorders>
              <w:top w:val="single" w:sz="4" w:space="0" w:color="auto"/>
              <w:left w:val="single" w:sz="4" w:space="0" w:color="auto"/>
              <w:bottom w:val="single" w:sz="4" w:space="0" w:color="auto"/>
              <w:right w:val="single" w:sz="4" w:space="0" w:color="auto"/>
            </w:tcBorders>
            <w:vAlign w:val="center"/>
          </w:tcPr>
          <w:p w:rsidR="00723378" w:rsidRPr="00C1025D" w:rsidRDefault="00723378" w:rsidP="00E50F5A">
            <w:pPr>
              <w:spacing w:after="0" w:line="240" w:lineRule="auto"/>
              <w:rPr>
                <w:rFonts w:ascii="Times New Roman" w:eastAsia="Times New Roman" w:hAnsi="Times New Roman"/>
                <w:sz w:val="20"/>
                <w:szCs w:val="20"/>
                <w:lang w:eastAsia="bg-BG"/>
              </w:rPr>
            </w:pPr>
          </w:p>
        </w:tc>
        <w:tc>
          <w:tcPr>
            <w:tcW w:w="2322" w:type="dxa"/>
            <w:vMerge/>
            <w:tcBorders>
              <w:left w:val="nil"/>
              <w:bottom w:val="single" w:sz="4" w:space="0" w:color="auto"/>
              <w:right w:val="single" w:sz="4" w:space="0" w:color="auto"/>
            </w:tcBorders>
            <w:vAlign w:val="bottom"/>
          </w:tcPr>
          <w:p w:rsidR="00723378" w:rsidRPr="00C1025D" w:rsidRDefault="00723378" w:rsidP="00E50F5A">
            <w:pPr>
              <w:spacing w:after="0" w:line="240" w:lineRule="auto"/>
              <w:rPr>
                <w:rFonts w:ascii="Times New Roman" w:eastAsia="Times New Roman" w:hAnsi="Times New Roman"/>
                <w:sz w:val="20"/>
                <w:szCs w:val="20"/>
                <w:lang w:eastAsia="bg-BG"/>
              </w:rPr>
            </w:pPr>
          </w:p>
        </w:tc>
        <w:tc>
          <w:tcPr>
            <w:tcW w:w="3365" w:type="dxa"/>
            <w:tcBorders>
              <w:top w:val="single" w:sz="4" w:space="0" w:color="auto"/>
              <w:left w:val="nil"/>
              <w:bottom w:val="single" w:sz="4" w:space="0" w:color="auto"/>
              <w:right w:val="single" w:sz="4" w:space="0" w:color="auto"/>
            </w:tcBorders>
            <w:vAlign w:val="bottom"/>
          </w:tcPr>
          <w:p w:rsidR="00723378" w:rsidRPr="00C1025D" w:rsidRDefault="00723378" w:rsidP="00E50F5A">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Брой листа в една книга 150</w:t>
            </w:r>
          </w:p>
        </w:tc>
        <w:tc>
          <w:tcPr>
            <w:tcW w:w="3402" w:type="dxa"/>
            <w:vMerge/>
            <w:tcBorders>
              <w:left w:val="nil"/>
              <w:bottom w:val="single" w:sz="4" w:space="0" w:color="auto"/>
              <w:right w:val="single" w:sz="4" w:space="0" w:color="auto"/>
            </w:tcBorders>
            <w:vAlign w:val="bottom"/>
          </w:tcPr>
          <w:p w:rsidR="00723378" w:rsidRPr="00C1025D" w:rsidRDefault="00723378" w:rsidP="00644FDF">
            <w:pPr>
              <w:spacing w:after="0" w:line="240" w:lineRule="auto"/>
              <w:jc w:val="center"/>
              <w:rPr>
                <w:rFonts w:ascii="Times New Roman" w:eastAsia="Times New Roman" w:hAnsi="Times New Roman"/>
                <w:sz w:val="20"/>
                <w:szCs w:val="20"/>
                <w:lang w:eastAsia="bg-BG"/>
              </w:rPr>
            </w:pPr>
          </w:p>
        </w:tc>
      </w:tr>
      <w:tr w:rsidR="00723378" w:rsidRPr="00C1025D" w:rsidTr="00644FDF">
        <w:tblPrEx>
          <w:tblCellMar>
            <w:left w:w="70" w:type="dxa"/>
            <w:right w:w="70" w:type="dxa"/>
          </w:tblCellMar>
          <w:tblLook w:val="0000" w:firstRow="0" w:lastRow="0" w:firstColumn="0" w:lastColumn="0" w:noHBand="0" w:noVBand="0"/>
        </w:tblPrEx>
        <w:trPr>
          <w:gridBefore w:val="1"/>
          <w:wBefore w:w="10" w:type="dxa"/>
          <w:trHeight w:val="765"/>
        </w:trPr>
        <w:tc>
          <w:tcPr>
            <w:tcW w:w="555" w:type="dxa"/>
            <w:tcBorders>
              <w:top w:val="single" w:sz="4" w:space="0" w:color="auto"/>
              <w:left w:val="single" w:sz="4" w:space="0" w:color="auto"/>
              <w:bottom w:val="single" w:sz="4" w:space="0" w:color="auto"/>
              <w:right w:val="single" w:sz="4" w:space="0" w:color="auto"/>
            </w:tcBorders>
            <w:vAlign w:val="bottom"/>
          </w:tcPr>
          <w:p w:rsidR="00723378" w:rsidRPr="00C1025D" w:rsidRDefault="00723378" w:rsidP="003C0F47">
            <w:pPr>
              <w:spacing w:after="0" w:line="240" w:lineRule="auto"/>
              <w:jc w:val="right"/>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7</w:t>
            </w:r>
          </w:p>
        </w:tc>
        <w:tc>
          <w:tcPr>
            <w:tcW w:w="2322" w:type="dxa"/>
            <w:tcBorders>
              <w:top w:val="single" w:sz="4" w:space="0" w:color="auto"/>
              <w:left w:val="nil"/>
              <w:bottom w:val="single" w:sz="4" w:space="0" w:color="auto"/>
              <w:right w:val="single" w:sz="4" w:space="0" w:color="auto"/>
            </w:tcBorders>
            <w:vAlign w:val="bottom"/>
          </w:tcPr>
          <w:p w:rsidR="00723378" w:rsidRPr="00C1025D" w:rsidRDefault="00723378" w:rsidP="003C0F47">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Бланки</w:t>
            </w:r>
          </w:p>
        </w:tc>
        <w:tc>
          <w:tcPr>
            <w:tcW w:w="3365" w:type="dxa"/>
            <w:tcBorders>
              <w:top w:val="single" w:sz="4" w:space="0" w:color="auto"/>
              <w:left w:val="nil"/>
              <w:bottom w:val="single" w:sz="4" w:space="0" w:color="auto"/>
              <w:right w:val="single" w:sz="4" w:space="0" w:color="auto"/>
            </w:tcBorders>
            <w:vAlign w:val="bottom"/>
          </w:tcPr>
          <w:p w:rsidR="00723378" w:rsidRPr="00C1025D" w:rsidRDefault="00723378" w:rsidP="003C0F47">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 xml:space="preserve">Офсет 70 гр., Печат 1 + 0 (едностранен), черен, Туткалени в кочани (блок) по 100 листа; Размери 15 х 21; </w:t>
            </w:r>
          </w:p>
        </w:tc>
        <w:tc>
          <w:tcPr>
            <w:tcW w:w="3402" w:type="dxa"/>
            <w:tcBorders>
              <w:top w:val="single" w:sz="4" w:space="0" w:color="auto"/>
              <w:left w:val="nil"/>
              <w:bottom w:val="single" w:sz="4" w:space="0" w:color="auto"/>
              <w:right w:val="single" w:sz="4" w:space="0" w:color="auto"/>
            </w:tcBorders>
            <w:vAlign w:val="bottom"/>
          </w:tcPr>
          <w:p w:rsidR="00723378" w:rsidRPr="00C1025D" w:rsidRDefault="00723378" w:rsidP="00644FDF">
            <w:pPr>
              <w:spacing w:after="0" w:line="240" w:lineRule="auto"/>
              <w:jc w:val="center"/>
              <w:rPr>
                <w:rFonts w:ascii="Times New Roman" w:eastAsia="Times New Roman" w:hAnsi="Times New Roman"/>
                <w:sz w:val="20"/>
                <w:szCs w:val="20"/>
                <w:lang w:eastAsia="bg-BG"/>
              </w:rPr>
            </w:pPr>
          </w:p>
        </w:tc>
      </w:tr>
      <w:tr w:rsidR="00723378" w:rsidRPr="00C1025D" w:rsidTr="00644FDF">
        <w:tblPrEx>
          <w:tblCellMar>
            <w:left w:w="70" w:type="dxa"/>
            <w:right w:w="70" w:type="dxa"/>
          </w:tblCellMar>
          <w:tblLook w:val="0000" w:firstRow="0" w:lastRow="0" w:firstColumn="0" w:lastColumn="0" w:noHBand="0" w:noVBand="0"/>
        </w:tblPrEx>
        <w:trPr>
          <w:gridBefore w:val="1"/>
          <w:wBefore w:w="10" w:type="dxa"/>
          <w:trHeight w:val="765"/>
        </w:trPr>
        <w:tc>
          <w:tcPr>
            <w:tcW w:w="555" w:type="dxa"/>
            <w:tcBorders>
              <w:top w:val="single" w:sz="4" w:space="0" w:color="auto"/>
              <w:left w:val="single" w:sz="4" w:space="0" w:color="auto"/>
              <w:bottom w:val="single" w:sz="4" w:space="0" w:color="auto"/>
              <w:right w:val="single" w:sz="4" w:space="0" w:color="auto"/>
            </w:tcBorders>
            <w:vAlign w:val="bottom"/>
          </w:tcPr>
          <w:p w:rsidR="00723378" w:rsidRPr="00C1025D" w:rsidRDefault="00723378" w:rsidP="003C0F47">
            <w:pPr>
              <w:spacing w:after="0" w:line="240" w:lineRule="auto"/>
              <w:jc w:val="right"/>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8</w:t>
            </w:r>
          </w:p>
        </w:tc>
        <w:tc>
          <w:tcPr>
            <w:tcW w:w="2322" w:type="dxa"/>
            <w:tcBorders>
              <w:top w:val="single" w:sz="4" w:space="0" w:color="auto"/>
              <w:left w:val="nil"/>
              <w:bottom w:val="single" w:sz="4" w:space="0" w:color="auto"/>
              <w:right w:val="single" w:sz="4" w:space="0" w:color="auto"/>
            </w:tcBorders>
            <w:vAlign w:val="bottom"/>
          </w:tcPr>
          <w:p w:rsidR="00723378" w:rsidRPr="00C1025D" w:rsidRDefault="00723378" w:rsidP="003C0F47">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Бланки</w:t>
            </w:r>
          </w:p>
        </w:tc>
        <w:tc>
          <w:tcPr>
            <w:tcW w:w="3365" w:type="dxa"/>
            <w:tcBorders>
              <w:top w:val="single" w:sz="4" w:space="0" w:color="auto"/>
              <w:left w:val="nil"/>
              <w:bottom w:val="single" w:sz="4" w:space="0" w:color="auto"/>
              <w:right w:val="single" w:sz="4" w:space="0" w:color="auto"/>
            </w:tcBorders>
            <w:vAlign w:val="bottom"/>
          </w:tcPr>
          <w:p w:rsidR="00723378" w:rsidRPr="00C1025D" w:rsidRDefault="00723378" w:rsidP="003C0F47">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 xml:space="preserve">Офсет 70 гр., Печат 1 + 0 (едностранен), черен, Туткалени в кочани (блок) по 100 листа; Размери 21 х 29, 7 см; </w:t>
            </w:r>
          </w:p>
        </w:tc>
        <w:tc>
          <w:tcPr>
            <w:tcW w:w="3402" w:type="dxa"/>
            <w:tcBorders>
              <w:top w:val="single" w:sz="4" w:space="0" w:color="auto"/>
              <w:left w:val="nil"/>
              <w:bottom w:val="single" w:sz="4" w:space="0" w:color="auto"/>
              <w:right w:val="single" w:sz="4" w:space="0" w:color="auto"/>
            </w:tcBorders>
            <w:vAlign w:val="bottom"/>
          </w:tcPr>
          <w:p w:rsidR="00723378" w:rsidRPr="00C1025D" w:rsidRDefault="00723378" w:rsidP="00644FDF">
            <w:pPr>
              <w:spacing w:after="0" w:line="240" w:lineRule="auto"/>
              <w:jc w:val="center"/>
              <w:rPr>
                <w:rFonts w:ascii="Times New Roman" w:eastAsia="Times New Roman" w:hAnsi="Times New Roman"/>
                <w:sz w:val="20"/>
                <w:szCs w:val="20"/>
                <w:lang w:eastAsia="bg-BG"/>
              </w:rPr>
            </w:pPr>
          </w:p>
        </w:tc>
      </w:tr>
      <w:tr w:rsidR="00723378" w:rsidRPr="00C1025D" w:rsidTr="00644FDF">
        <w:tblPrEx>
          <w:tblCellMar>
            <w:left w:w="70" w:type="dxa"/>
            <w:right w:w="70" w:type="dxa"/>
          </w:tblCellMar>
          <w:tblLook w:val="0000" w:firstRow="0" w:lastRow="0" w:firstColumn="0" w:lastColumn="0" w:noHBand="0" w:noVBand="0"/>
        </w:tblPrEx>
        <w:trPr>
          <w:gridBefore w:val="1"/>
          <w:wBefore w:w="10" w:type="dxa"/>
          <w:trHeight w:val="765"/>
        </w:trPr>
        <w:tc>
          <w:tcPr>
            <w:tcW w:w="555" w:type="dxa"/>
            <w:tcBorders>
              <w:top w:val="single" w:sz="4" w:space="0" w:color="auto"/>
              <w:left w:val="single" w:sz="4" w:space="0" w:color="auto"/>
              <w:bottom w:val="single" w:sz="4" w:space="0" w:color="auto"/>
              <w:right w:val="single" w:sz="4" w:space="0" w:color="auto"/>
            </w:tcBorders>
            <w:vAlign w:val="bottom"/>
          </w:tcPr>
          <w:p w:rsidR="00723378" w:rsidRPr="00C1025D" w:rsidRDefault="00723378" w:rsidP="003C0F47">
            <w:pPr>
              <w:spacing w:after="0" w:line="240" w:lineRule="auto"/>
              <w:jc w:val="right"/>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9</w:t>
            </w:r>
          </w:p>
        </w:tc>
        <w:tc>
          <w:tcPr>
            <w:tcW w:w="2322" w:type="dxa"/>
            <w:tcBorders>
              <w:top w:val="single" w:sz="4" w:space="0" w:color="auto"/>
              <w:left w:val="nil"/>
              <w:bottom w:val="single" w:sz="4" w:space="0" w:color="auto"/>
              <w:right w:val="single" w:sz="4" w:space="0" w:color="auto"/>
            </w:tcBorders>
            <w:vAlign w:val="bottom"/>
          </w:tcPr>
          <w:p w:rsidR="00723378" w:rsidRPr="00C1025D" w:rsidRDefault="00723378" w:rsidP="003C0F47">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Бланки</w:t>
            </w:r>
          </w:p>
        </w:tc>
        <w:tc>
          <w:tcPr>
            <w:tcW w:w="3365" w:type="dxa"/>
            <w:tcBorders>
              <w:top w:val="single" w:sz="4" w:space="0" w:color="auto"/>
              <w:left w:val="nil"/>
              <w:bottom w:val="single" w:sz="4" w:space="0" w:color="auto"/>
              <w:right w:val="single" w:sz="4" w:space="0" w:color="auto"/>
            </w:tcBorders>
            <w:vAlign w:val="bottom"/>
          </w:tcPr>
          <w:p w:rsidR="00723378" w:rsidRPr="00C1025D" w:rsidRDefault="00723378" w:rsidP="003C0F47">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 xml:space="preserve">Офсет 70 гр., Печат 1 + 1 (двустранен), черен, Туткалени в кочани (блок) по 100 листа; Размери 15 х 21; </w:t>
            </w:r>
          </w:p>
        </w:tc>
        <w:tc>
          <w:tcPr>
            <w:tcW w:w="3402" w:type="dxa"/>
            <w:tcBorders>
              <w:top w:val="single" w:sz="4" w:space="0" w:color="auto"/>
              <w:left w:val="nil"/>
              <w:bottom w:val="single" w:sz="4" w:space="0" w:color="auto"/>
              <w:right w:val="single" w:sz="4" w:space="0" w:color="auto"/>
            </w:tcBorders>
            <w:vAlign w:val="bottom"/>
          </w:tcPr>
          <w:p w:rsidR="00723378" w:rsidRPr="00C1025D" w:rsidRDefault="00723378" w:rsidP="00644FDF">
            <w:pPr>
              <w:spacing w:after="0" w:line="240" w:lineRule="auto"/>
              <w:jc w:val="center"/>
              <w:rPr>
                <w:rFonts w:ascii="Times New Roman" w:eastAsia="Times New Roman" w:hAnsi="Times New Roman"/>
                <w:sz w:val="20"/>
                <w:szCs w:val="20"/>
                <w:lang w:eastAsia="bg-BG"/>
              </w:rPr>
            </w:pPr>
          </w:p>
        </w:tc>
      </w:tr>
      <w:tr w:rsidR="00723378" w:rsidRPr="00C1025D" w:rsidTr="00644FDF">
        <w:tblPrEx>
          <w:tblCellMar>
            <w:left w:w="70" w:type="dxa"/>
            <w:right w:w="70" w:type="dxa"/>
          </w:tblCellMar>
          <w:tblLook w:val="0000" w:firstRow="0" w:lastRow="0" w:firstColumn="0" w:lastColumn="0" w:noHBand="0" w:noVBand="0"/>
        </w:tblPrEx>
        <w:trPr>
          <w:gridBefore w:val="1"/>
          <w:wBefore w:w="10" w:type="dxa"/>
          <w:trHeight w:val="765"/>
        </w:trPr>
        <w:tc>
          <w:tcPr>
            <w:tcW w:w="555" w:type="dxa"/>
            <w:tcBorders>
              <w:top w:val="single" w:sz="4" w:space="0" w:color="auto"/>
              <w:left w:val="single" w:sz="4" w:space="0" w:color="auto"/>
              <w:bottom w:val="single" w:sz="4" w:space="0" w:color="auto"/>
              <w:right w:val="single" w:sz="4" w:space="0" w:color="auto"/>
            </w:tcBorders>
            <w:vAlign w:val="bottom"/>
          </w:tcPr>
          <w:p w:rsidR="00723378" w:rsidRPr="00C1025D" w:rsidRDefault="00723378" w:rsidP="003C0F47">
            <w:pPr>
              <w:spacing w:after="0" w:line="240" w:lineRule="auto"/>
              <w:jc w:val="right"/>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10</w:t>
            </w:r>
          </w:p>
        </w:tc>
        <w:tc>
          <w:tcPr>
            <w:tcW w:w="2322" w:type="dxa"/>
            <w:tcBorders>
              <w:top w:val="single" w:sz="4" w:space="0" w:color="auto"/>
              <w:left w:val="nil"/>
              <w:bottom w:val="single" w:sz="4" w:space="0" w:color="auto"/>
              <w:right w:val="single" w:sz="4" w:space="0" w:color="auto"/>
            </w:tcBorders>
            <w:vAlign w:val="bottom"/>
          </w:tcPr>
          <w:p w:rsidR="00723378" w:rsidRPr="00C1025D" w:rsidRDefault="00723378" w:rsidP="003C0F47">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Бланки</w:t>
            </w:r>
          </w:p>
        </w:tc>
        <w:tc>
          <w:tcPr>
            <w:tcW w:w="3365" w:type="dxa"/>
            <w:tcBorders>
              <w:top w:val="single" w:sz="4" w:space="0" w:color="auto"/>
              <w:left w:val="nil"/>
              <w:bottom w:val="single" w:sz="4" w:space="0" w:color="auto"/>
              <w:right w:val="single" w:sz="4" w:space="0" w:color="auto"/>
            </w:tcBorders>
            <w:vAlign w:val="bottom"/>
          </w:tcPr>
          <w:p w:rsidR="00723378" w:rsidRPr="00C1025D" w:rsidRDefault="00723378" w:rsidP="003C0F47">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 xml:space="preserve">Офсет 70 гр., Печат 1 + 1 (двустранен), черен, Туткалени в кочани (блок) по 100 листа; Размери 21 х 29, 7 см; </w:t>
            </w:r>
          </w:p>
        </w:tc>
        <w:tc>
          <w:tcPr>
            <w:tcW w:w="3402" w:type="dxa"/>
            <w:tcBorders>
              <w:top w:val="single" w:sz="4" w:space="0" w:color="auto"/>
              <w:left w:val="nil"/>
              <w:bottom w:val="single" w:sz="4" w:space="0" w:color="auto"/>
              <w:right w:val="single" w:sz="4" w:space="0" w:color="auto"/>
            </w:tcBorders>
            <w:vAlign w:val="bottom"/>
          </w:tcPr>
          <w:p w:rsidR="00723378" w:rsidRPr="00C1025D" w:rsidRDefault="00723378" w:rsidP="00644FDF">
            <w:pPr>
              <w:spacing w:after="0" w:line="240" w:lineRule="auto"/>
              <w:jc w:val="center"/>
              <w:rPr>
                <w:rFonts w:ascii="Times New Roman" w:eastAsia="Times New Roman" w:hAnsi="Times New Roman"/>
                <w:sz w:val="20"/>
                <w:szCs w:val="20"/>
                <w:lang w:eastAsia="bg-BG"/>
              </w:rPr>
            </w:pPr>
          </w:p>
        </w:tc>
      </w:tr>
      <w:tr w:rsidR="00723378" w:rsidRPr="00C1025D" w:rsidTr="00644FDF">
        <w:tblPrEx>
          <w:tblCellMar>
            <w:left w:w="70" w:type="dxa"/>
            <w:right w:w="70" w:type="dxa"/>
          </w:tblCellMar>
          <w:tblLook w:val="0000" w:firstRow="0" w:lastRow="0" w:firstColumn="0" w:lastColumn="0" w:noHBand="0" w:noVBand="0"/>
        </w:tblPrEx>
        <w:trPr>
          <w:gridBefore w:val="1"/>
          <w:wBefore w:w="10" w:type="dxa"/>
          <w:trHeight w:val="1530"/>
        </w:trPr>
        <w:tc>
          <w:tcPr>
            <w:tcW w:w="555" w:type="dxa"/>
            <w:tcBorders>
              <w:top w:val="single" w:sz="4" w:space="0" w:color="auto"/>
              <w:left w:val="single" w:sz="4" w:space="0" w:color="auto"/>
              <w:bottom w:val="single" w:sz="4" w:space="0" w:color="auto"/>
              <w:right w:val="single" w:sz="4" w:space="0" w:color="auto"/>
            </w:tcBorders>
            <w:vAlign w:val="bottom"/>
          </w:tcPr>
          <w:p w:rsidR="00723378" w:rsidRPr="00C1025D" w:rsidRDefault="00723378" w:rsidP="003C0F47">
            <w:pPr>
              <w:spacing w:after="0" w:line="240" w:lineRule="auto"/>
              <w:jc w:val="right"/>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11</w:t>
            </w:r>
          </w:p>
        </w:tc>
        <w:tc>
          <w:tcPr>
            <w:tcW w:w="2322" w:type="dxa"/>
            <w:tcBorders>
              <w:top w:val="single" w:sz="4" w:space="0" w:color="auto"/>
              <w:left w:val="nil"/>
              <w:bottom w:val="single" w:sz="4" w:space="0" w:color="auto"/>
              <w:right w:val="single" w:sz="4" w:space="0" w:color="auto"/>
            </w:tcBorders>
            <w:vAlign w:val="bottom"/>
          </w:tcPr>
          <w:p w:rsidR="00723378" w:rsidRPr="00C1025D" w:rsidRDefault="00723378" w:rsidP="003C0F47">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Бланки</w:t>
            </w:r>
          </w:p>
        </w:tc>
        <w:tc>
          <w:tcPr>
            <w:tcW w:w="3365" w:type="dxa"/>
            <w:tcBorders>
              <w:top w:val="single" w:sz="4" w:space="0" w:color="auto"/>
              <w:left w:val="nil"/>
              <w:bottom w:val="single" w:sz="4" w:space="0" w:color="auto"/>
              <w:right w:val="single" w:sz="4" w:space="0" w:color="auto"/>
            </w:tcBorders>
            <w:vAlign w:val="bottom"/>
          </w:tcPr>
          <w:p w:rsidR="00723378" w:rsidRPr="00C1025D" w:rsidRDefault="00723378" w:rsidP="003C0F47">
            <w:pPr>
              <w:spacing w:after="0" w:line="240" w:lineRule="auto"/>
              <w:rPr>
                <w:rFonts w:ascii="Times New Roman" w:eastAsia="Times New Roman" w:hAnsi="Times New Roman"/>
                <w:sz w:val="20"/>
                <w:szCs w:val="20"/>
                <w:lang w:eastAsia="bg-BG"/>
              </w:rPr>
            </w:pPr>
            <w:proofErr w:type="spellStart"/>
            <w:r w:rsidRPr="00C1025D">
              <w:rPr>
                <w:rFonts w:ascii="Times New Roman" w:eastAsia="Times New Roman" w:hAnsi="Times New Roman"/>
                <w:sz w:val="20"/>
                <w:szCs w:val="20"/>
                <w:lang w:eastAsia="bg-BG"/>
              </w:rPr>
              <w:t>химизирана</w:t>
            </w:r>
            <w:proofErr w:type="spellEnd"/>
            <w:r w:rsidRPr="00C1025D">
              <w:rPr>
                <w:rFonts w:ascii="Times New Roman" w:eastAsia="Times New Roman" w:hAnsi="Times New Roman"/>
                <w:sz w:val="20"/>
                <w:szCs w:val="20"/>
                <w:lang w:eastAsia="bg-BG"/>
              </w:rPr>
              <w:t xml:space="preserve"> хартия (три пласта), форма 214б, Хартия СВ:CFB;CF50гр., Печат 1 + 0 (едностранен); Размери 12 х 21; Туткалени в кочани  по 100 бройки с подвързия картон 350 гр. в 1 кочан.</w:t>
            </w:r>
          </w:p>
          <w:p w:rsidR="00723378" w:rsidRPr="00C1025D" w:rsidRDefault="00723378" w:rsidP="003C0F47">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Да отговарят на изискванията на банките за преводи.</w:t>
            </w:r>
          </w:p>
        </w:tc>
        <w:tc>
          <w:tcPr>
            <w:tcW w:w="3402" w:type="dxa"/>
            <w:tcBorders>
              <w:top w:val="single" w:sz="4" w:space="0" w:color="auto"/>
              <w:left w:val="nil"/>
              <w:bottom w:val="single" w:sz="4" w:space="0" w:color="auto"/>
              <w:right w:val="single" w:sz="4" w:space="0" w:color="auto"/>
            </w:tcBorders>
            <w:vAlign w:val="center"/>
          </w:tcPr>
          <w:p w:rsidR="00723378" w:rsidRPr="00C1025D" w:rsidRDefault="00723378" w:rsidP="00644FDF">
            <w:pPr>
              <w:spacing w:after="0" w:line="240" w:lineRule="auto"/>
              <w:jc w:val="center"/>
              <w:rPr>
                <w:rFonts w:ascii="Times New Roman" w:eastAsia="Times New Roman" w:hAnsi="Times New Roman"/>
                <w:sz w:val="20"/>
                <w:szCs w:val="20"/>
                <w:lang w:eastAsia="bg-BG"/>
              </w:rPr>
            </w:pPr>
          </w:p>
        </w:tc>
      </w:tr>
      <w:tr w:rsidR="00723378" w:rsidRPr="00C1025D" w:rsidTr="00644FDF">
        <w:tblPrEx>
          <w:tblCellMar>
            <w:left w:w="70" w:type="dxa"/>
            <w:right w:w="70" w:type="dxa"/>
          </w:tblCellMar>
          <w:tblLook w:val="0000" w:firstRow="0" w:lastRow="0" w:firstColumn="0" w:lastColumn="0" w:noHBand="0" w:noVBand="0"/>
        </w:tblPrEx>
        <w:trPr>
          <w:gridBefore w:val="1"/>
          <w:wBefore w:w="10" w:type="dxa"/>
          <w:trHeight w:val="1275"/>
        </w:trPr>
        <w:tc>
          <w:tcPr>
            <w:tcW w:w="555" w:type="dxa"/>
            <w:tcBorders>
              <w:top w:val="single" w:sz="4" w:space="0" w:color="auto"/>
              <w:left w:val="single" w:sz="4" w:space="0" w:color="auto"/>
              <w:bottom w:val="single" w:sz="4" w:space="0" w:color="auto"/>
              <w:right w:val="single" w:sz="4" w:space="0" w:color="auto"/>
            </w:tcBorders>
            <w:vAlign w:val="bottom"/>
          </w:tcPr>
          <w:p w:rsidR="00723378" w:rsidRPr="00C1025D" w:rsidRDefault="00723378" w:rsidP="003C0F47">
            <w:pPr>
              <w:spacing w:after="0" w:line="240" w:lineRule="auto"/>
              <w:jc w:val="right"/>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12</w:t>
            </w:r>
          </w:p>
        </w:tc>
        <w:tc>
          <w:tcPr>
            <w:tcW w:w="2322" w:type="dxa"/>
            <w:tcBorders>
              <w:top w:val="single" w:sz="4" w:space="0" w:color="auto"/>
              <w:left w:val="nil"/>
              <w:bottom w:val="single" w:sz="4" w:space="0" w:color="auto"/>
              <w:right w:val="single" w:sz="4" w:space="0" w:color="auto"/>
            </w:tcBorders>
            <w:vAlign w:val="bottom"/>
          </w:tcPr>
          <w:p w:rsidR="00723378" w:rsidRPr="00C1025D" w:rsidRDefault="00723378" w:rsidP="003C0F47">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Картон заместител по чл. 84, ал. 1 ПАС /Приложение № 6/</w:t>
            </w:r>
          </w:p>
        </w:tc>
        <w:tc>
          <w:tcPr>
            <w:tcW w:w="3365" w:type="dxa"/>
            <w:tcBorders>
              <w:top w:val="single" w:sz="4" w:space="0" w:color="auto"/>
              <w:left w:val="nil"/>
              <w:bottom w:val="single" w:sz="4" w:space="0" w:color="auto"/>
              <w:right w:val="single" w:sz="4" w:space="0" w:color="auto"/>
            </w:tcBorders>
            <w:vAlign w:val="bottom"/>
          </w:tcPr>
          <w:p w:rsidR="00723378" w:rsidRPr="00C1025D" w:rsidRDefault="00723378" w:rsidP="003C0F47">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Картон 300 гр. 100 % целулоза бяло/</w:t>
            </w:r>
            <w:proofErr w:type="spellStart"/>
            <w:r w:rsidRPr="00C1025D">
              <w:rPr>
                <w:rFonts w:ascii="Times New Roman" w:eastAsia="Times New Roman" w:hAnsi="Times New Roman"/>
                <w:sz w:val="20"/>
                <w:szCs w:val="20"/>
                <w:lang w:eastAsia="bg-BG"/>
              </w:rPr>
              <w:t>бяло</w:t>
            </w:r>
            <w:proofErr w:type="spellEnd"/>
            <w:r w:rsidRPr="00C1025D">
              <w:rPr>
                <w:rFonts w:ascii="Times New Roman" w:eastAsia="Times New Roman" w:hAnsi="Times New Roman"/>
                <w:sz w:val="20"/>
                <w:szCs w:val="20"/>
                <w:lang w:eastAsia="bg-BG"/>
              </w:rPr>
              <w:t>; Печат 1 + 1 (двустранен), червен от двете страни; Размери 320 мм широчина</w:t>
            </w:r>
            <w:r w:rsidRPr="00C1025D">
              <w:rPr>
                <w:rFonts w:ascii="Times New Roman" w:eastAsia="Times New Roman" w:hAnsi="Times New Roman"/>
                <w:sz w:val="20"/>
                <w:szCs w:val="20"/>
                <w:lang w:val="en-US" w:eastAsia="bg-BG"/>
              </w:rPr>
              <w:t>(</w:t>
            </w:r>
            <w:r w:rsidRPr="00C1025D">
              <w:rPr>
                <w:rFonts w:ascii="Times New Roman" w:eastAsia="Times New Roman" w:hAnsi="Times New Roman"/>
                <w:sz w:val="20"/>
                <w:szCs w:val="20"/>
                <w:lang w:eastAsia="bg-BG"/>
              </w:rPr>
              <w:t>височина</w:t>
            </w:r>
            <w:r w:rsidRPr="00C1025D">
              <w:rPr>
                <w:rFonts w:ascii="Times New Roman" w:eastAsia="Times New Roman" w:hAnsi="Times New Roman"/>
                <w:sz w:val="20"/>
                <w:szCs w:val="20"/>
                <w:lang w:val="en-US" w:eastAsia="bg-BG"/>
              </w:rPr>
              <w:t>)</w:t>
            </w:r>
            <w:r w:rsidRPr="00C1025D">
              <w:rPr>
                <w:rFonts w:ascii="Times New Roman" w:eastAsia="Times New Roman" w:hAnsi="Times New Roman"/>
                <w:sz w:val="20"/>
                <w:szCs w:val="20"/>
                <w:lang w:eastAsia="bg-BG"/>
              </w:rPr>
              <w:t xml:space="preserve"> и 234 мм дължина, с показалец </w:t>
            </w:r>
            <w:r w:rsidRPr="00C1025D">
              <w:rPr>
                <w:rFonts w:ascii="Times New Roman" w:eastAsia="Times New Roman" w:hAnsi="Times New Roman"/>
                <w:sz w:val="20"/>
                <w:szCs w:val="20"/>
                <w:lang w:val="en-US" w:eastAsia="bg-BG"/>
              </w:rPr>
              <w:t>(</w:t>
            </w:r>
            <w:r w:rsidRPr="00C1025D">
              <w:rPr>
                <w:rFonts w:ascii="Times New Roman" w:eastAsia="Times New Roman" w:hAnsi="Times New Roman"/>
                <w:sz w:val="20"/>
                <w:szCs w:val="20"/>
                <w:lang w:eastAsia="bg-BG"/>
              </w:rPr>
              <w:t>центрирано</w:t>
            </w:r>
            <w:r w:rsidRPr="00C1025D">
              <w:rPr>
                <w:rFonts w:ascii="Times New Roman" w:eastAsia="Times New Roman" w:hAnsi="Times New Roman"/>
                <w:sz w:val="20"/>
                <w:szCs w:val="20"/>
                <w:lang w:val="en-US" w:eastAsia="bg-BG"/>
              </w:rPr>
              <w:t>)</w:t>
            </w:r>
            <w:r w:rsidRPr="00C1025D">
              <w:rPr>
                <w:rFonts w:ascii="Times New Roman" w:eastAsia="Times New Roman" w:hAnsi="Times New Roman"/>
                <w:sz w:val="20"/>
                <w:szCs w:val="20"/>
                <w:lang w:eastAsia="bg-BG"/>
              </w:rPr>
              <w:t xml:space="preserve"> с размери 20 мм широчина и 130 мм дължина </w:t>
            </w:r>
          </w:p>
        </w:tc>
        <w:tc>
          <w:tcPr>
            <w:tcW w:w="3402" w:type="dxa"/>
            <w:tcBorders>
              <w:top w:val="single" w:sz="4" w:space="0" w:color="auto"/>
              <w:left w:val="nil"/>
              <w:bottom w:val="single" w:sz="4" w:space="0" w:color="auto"/>
              <w:right w:val="single" w:sz="4" w:space="0" w:color="auto"/>
            </w:tcBorders>
            <w:vAlign w:val="center"/>
          </w:tcPr>
          <w:p w:rsidR="00723378" w:rsidRPr="00C1025D" w:rsidRDefault="00723378" w:rsidP="00644FDF">
            <w:pPr>
              <w:spacing w:after="0" w:line="240" w:lineRule="auto"/>
              <w:jc w:val="center"/>
              <w:rPr>
                <w:rFonts w:ascii="Times New Roman" w:eastAsia="Times New Roman" w:hAnsi="Times New Roman"/>
                <w:sz w:val="20"/>
                <w:szCs w:val="20"/>
                <w:lang w:eastAsia="bg-BG"/>
              </w:rPr>
            </w:pPr>
          </w:p>
        </w:tc>
      </w:tr>
      <w:tr w:rsidR="00723378" w:rsidRPr="00C1025D" w:rsidTr="00644FDF">
        <w:tblPrEx>
          <w:tblCellMar>
            <w:left w:w="70" w:type="dxa"/>
            <w:right w:w="70" w:type="dxa"/>
          </w:tblCellMar>
          <w:tblLook w:val="0000" w:firstRow="0" w:lastRow="0" w:firstColumn="0" w:lastColumn="0" w:noHBand="0" w:noVBand="0"/>
        </w:tblPrEx>
        <w:trPr>
          <w:gridBefore w:val="1"/>
          <w:wBefore w:w="10" w:type="dxa"/>
          <w:trHeight w:val="416"/>
        </w:trPr>
        <w:tc>
          <w:tcPr>
            <w:tcW w:w="555" w:type="dxa"/>
            <w:tcBorders>
              <w:top w:val="single" w:sz="4" w:space="0" w:color="auto"/>
              <w:left w:val="single" w:sz="4" w:space="0" w:color="auto"/>
              <w:bottom w:val="single" w:sz="4" w:space="0" w:color="auto"/>
              <w:right w:val="single" w:sz="4" w:space="0" w:color="auto"/>
            </w:tcBorders>
            <w:vAlign w:val="bottom"/>
          </w:tcPr>
          <w:p w:rsidR="00723378" w:rsidRPr="00C1025D" w:rsidRDefault="00723378" w:rsidP="003C0F47">
            <w:pPr>
              <w:spacing w:after="0" w:line="240" w:lineRule="auto"/>
              <w:jc w:val="right"/>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13</w:t>
            </w:r>
          </w:p>
        </w:tc>
        <w:tc>
          <w:tcPr>
            <w:tcW w:w="2322" w:type="dxa"/>
            <w:tcBorders>
              <w:top w:val="single" w:sz="4" w:space="0" w:color="auto"/>
              <w:left w:val="nil"/>
              <w:bottom w:val="single" w:sz="4" w:space="0" w:color="auto"/>
              <w:right w:val="single" w:sz="4" w:space="0" w:color="auto"/>
            </w:tcBorders>
            <w:vAlign w:val="bottom"/>
          </w:tcPr>
          <w:p w:rsidR="00723378" w:rsidRPr="00C1025D" w:rsidRDefault="00723378" w:rsidP="003C0F47">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Папка дело</w:t>
            </w:r>
          </w:p>
        </w:tc>
        <w:tc>
          <w:tcPr>
            <w:tcW w:w="3365" w:type="dxa"/>
            <w:tcBorders>
              <w:top w:val="single" w:sz="4" w:space="0" w:color="auto"/>
              <w:left w:val="nil"/>
              <w:bottom w:val="single" w:sz="4" w:space="0" w:color="auto"/>
              <w:right w:val="single" w:sz="4" w:space="0" w:color="auto"/>
            </w:tcBorders>
            <w:vAlign w:val="bottom"/>
          </w:tcPr>
          <w:p w:rsidR="00723378" w:rsidRPr="00C1025D" w:rsidRDefault="00723378" w:rsidP="003C0F47">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 xml:space="preserve">Мукава. Облекло от </w:t>
            </w:r>
            <w:proofErr w:type="spellStart"/>
            <w:r w:rsidRPr="00C1025D">
              <w:rPr>
                <w:rFonts w:ascii="Times New Roman" w:eastAsia="Times New Roman" w:hAnsi="Times New Roman"/>
                <w:sz w:val="20"/>
                <w:szCs w:val="20"/>
                <w:lang w:eastAsia="bg-BG"/>
              </w:rPr>
              <w:t>крафт</w:t>
            </w:r>
            <w:proofErr w:type="spellEnd"/>
            <w:r w:rsidRPr="00C1025D">
              <w:rPr>
                <w:rFonts w:ascii="Times New Roman" w:eastAsia="Times New Roman" w:hAnsi="Times New Roman"/>
                <w:sz w:val="20"/>
                <w:szCs w:val="20"/>
                <w:lang w:eastAsia="bg-BG"/>
              </w:rPr>
              <w:t xml:space="preserve"> бял рипс 120 гр.; Печат на титулната страница; шнур № 5 рязан на топло 6 бр. х 40 см; Гръб от книговезко платно; Размери 24 х 34</w:t>
            </w:r>
          </w:p>
        </w:tc>
        <w:tc>
          <w:tcPr>
            <w:tcW w:w="3402" w:type="dxa"/>
            <w:tcBorders>
              <w:top w:val="single" w:sz="4" w:space="0" w:color="auto"/>
              <w:left w:val="nil"/>
              <w:bottom w:val="single" w:sz="4" w:space="0" w:color="auto"/>
              <w:right w:val="single" w:sz="4" w:space="0" w:color="auto"/>
            </w:tcBorders>
            <w:vAlign w:val="center"/>
          </w:tcPr>
          <w:p w:rsidR="00723378" w:rsidRPr="00C1025D" w:rsidRDefault="00723378" w:rsidP="00644FDF">
            <w:pPr>
              <w:spacing w:after="0" w:line="240" w:lineRule="auto"/>
              <w:jc w:val="center"/>
              <w:rPr>
                <w:rFonts w:ascii="Times New Roman" w:eastAsia="Times New Roman" w:hAnsi="Times New Roman"/>
                <w:sz w:val="20"/>
                <w:szCs w:val="20"/>
                <w:lang w:eastAsia="bg-BG"/>
              </w:rPr>
            </w:pPr>
          </w:p>
        </w:tc>
      </w:tr>
      <w:tr w:rsidR="00723378" w:rsidRPr="00C1025D" w:rsidTr="00644FDF">
        <w:tblPrEx>
          <w:tblCellMar>
            <w:left w:w="70" w:type="dxa"/>
            <w:right w:w="70" w:type="dxa"/>
          </w:tblCellMar>
          <w:tblLook w:val="0000" w:firstRow="0" w:lastRow="0" w:firstColumn="0" w:lastColumn="0" w:noHBand="0" w:noVBand="0"/>
        </w:tblPrEx>
        <w:trPr>
          <w:gridBefore w:val="1"/>
          <w:wBefore w:w="10" w:type="dxa"/>
          <w:trHeight w:val="1020"/>
        </w:trPr>
        <w:tc>
          <w:tcPr>
            <w:tcW w:w="555" w:type="dxa"/>
            <w:tcBorders>
              <w:top w:val="single" w:sz="4" w:space="0" w:color="auto"/>
              <w:left w:val="single" w:sz="4" w:space="0" w:color="auto"/>
              <w:bottom w:val="single" w:sz="4" w:space="0" w:color="auto"/>
              <w:right w:val="single" w:sz="4" w:space="0" w:color="auto"/>
            </w:tcBorders>
            <w:vAlign w:val="bottom"/>
          </w:tcPr>
          <w:p w:rsidR="00723378" w:rsidRPr="00C1025D" w:rsidRDefault="00723378" w:rsidP="003C0F47">
            <w:pPr>
              <w:spacing w:after="0" w:line="240" w:lineRule="auto"/>
              <w:jc w:val="right"/>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14</w:t>
            </w:r>
          </w:p>
        </w:tc>
        <w:tc>
          <w:tcPr>
            <w:tcW w:w="2322" w:type="dxa"/>
            <w:tcBorders>
              <w:top w:val="single" w:sz="4" w:space="0" w:color="auto"/>
              <w:left w:val="nil"/>
              <w:bottom w:val="single" w:sz="4" w:space="0" w:color="auto"/>
              <w:right w:val="single" w:sz="4" w:space="0" w:color="auto"/>
            </w:tcBorders>
            <w:vAlign w:val="bottom"/>
          </w:tcPr>
          <w:p w:rsidR="00723378" w:rsidRPr="00C1025D" w:rsidRDefault="00723378" w:rsidP="003C0F47">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Папка – джоб по чл. 84, ал. 2 ПАС/ приложение № 6А/</w:t>
            </w:r>
          </w:p>
        </w:tc>
        <w:tc>
          <w:tcPr>
            <w:tcW w:w="3365" w:type="dxa"/>
            <w:tcBorders>
              <w:top w:val="single" w:sz="4" w:space="0" w:color="auto"/>
              <w:left w:val="nil"/>
              <w:bottom w:val="single" w:sz="4" w:space="0" w:color="auto"/>
              <w:right w:val="single" w:sz="4" w:space="0" w:color="auto"/>
            </w:tcBorders>
            <w:vAlign w:val="bottom"/>
          </w:tcPr>
          <w:p w:rsidR="00723378" w:rsidRPr="00C1025D" w:rsidRDefault="00723378" w:rsidP="003C0F47">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 xml:space="preserve">325 мм широчина(височина), 240 мм дължина; Предната корица на папката джоб е изрязана под ъгъл 45%; Лепена и </w:t>
            </w:r>
            <w:proofErr w:type="spellStart"/>
            <w:r w:rsidRPr="00C1025D">
              <w:rPr>
                <w:rFonts w:ascii="Times New Roman" w:eastAsia="Times New Roman" w:hAnsi="Times New Roman"/>
                <w:sz w:val="20"/>
                <w:szCs w:val="20"/>
                <w:lang w:eastAsia="bg-BG"/>
              </w:rPr>
              <w:t>щанцована</w:t>
            </w:r>
            <w:proofErr w:type="spellEnd"/>
            <w:r w:rsidRPr="00C1025D">
              <w:rPr>
                <w:rFonts w:ascii="Times New Roman" w:eastAsia="Times New Roman" w:hAnsi="Times New Roman"/>
                <w:sz w:val="20"/>
                <w:szCs w:val="20"/>
                <w:lang w:eastAsia="bg-BG"/>
              </w:rPr>
              <w:t>; бяла от картон с грамаж  300 гр.</w:t>
            </w:r>
          </w:p>
        </w:tc>
        <w:tc>
          <w:tcPr>
            <w:tcW w:w="3402" w:type="dxa"/>
            <w:tcBorders>
              <w:top w:val="single" w:sz="4" w:space="0" w:color="auto"/>
              <w:left w:val="nil"/>
              <w:bottom w:val="single" w:sz="4" w:space="0" w:color="auto"/>
              <w:right w:val="single" w:sz="4" w:space="0" w:color="auto"/>
            </w:tcBorders>
            <w:vAlign w:val="center"/>
          </w:tcPr>
          <w:p w:rsidR="00723378" w:rsidRPr="00C1025D" w:rsidRDefault="00723378" w:rsidP="00644FDF">
            <w:pPr>
              <w:spacing w:after="0" w:line="240" w:lineRule="auto"/>
              <w:jc w:val="center"/>
              <w:rPr>
                <w:rFonts w:ascii="Times New Roman" w:eastAsia="Times New Roman" w:hAnsi="Times New Roman"/>
                <w:sz w:val="20"/>
                <w:szCs w:val="20"/>
                <w:lang w:eastAsia="bg-BG"/>
              </w:rPr>
            </w:pPr>
          </w:p>
        </w:tc>
      </w:tr>
      <w:tr w:rsidR="00723378" w:rsidRPr="00C1025D" w:rsidTr="00644FDF">
        <w:tblPrEx>
          <w:tblCellMar>
            <w:left w:w="70" w:type="dxa"/>
            <w:right w:w="70" w:type="dxa"/>
          </w:tblCellMar>
          <w:tblLook w:val="0000" w:firstRow="0" w:lastRow="0" w:firstColumn="0" w:lastColumn="0" w:noHBand="0" w:noVBand="0"/>
        </w:tblPrEx>
        <w:trPr>
          <w:gridBefore w:val="1"/>
          <w:wBefore w:w="10" w:type="dxa"/>
          <w:trHeight w:val="1020"/>
        </w:trPr>
        <w:tc>
          <w:tcPr>
            <w:tcW w:w="555" w:type="dxa"/>
            <w:tcBorders>
              <w:top w:val="single" w:sz="4" w:space="0" w:color="auto"/>
              <w:left w:val="single" w:sz="4" w:space="0" w:color="auto"/>
              <w:bottom w:val="single" w:sz="4" w:space="0" w:color="auto"/>
              <w:right w:val="single" w:sz="4" w:space="0" w:color="auto"/>
            </w:tcBorders>
            <w:vAlign w:val="bottom"/>
          </w:tcPr>
          <w:p w:rsidR="00723378" w:rsidRPr="00C1025D" w:rsidRDefault="00723378" w:rsidP="003C0F47">
            <w:pPr>
              <w:spacing w:after="0" w:line="240" w:lineRule="auto"/>
              <w:jc w:val="right"/>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15</w:t>
            </w:r>
          </w:p>
        </w:tc>
        <w:tc>
          <w:tcPr>
            <w:tcW w:w="2322" w:type="dxa"/>
            <w:tcBorders>
              <w:top w:val="single" w:sz="4" w:space="0" w:color="auto"/>
              <w:left w:val="nil"/>
              <w:bottom w:val="single" w:sz="4" w:space="0" w:color="auto"/>
              <w:right w:val="single" w:sz="4" w:space="0" w:color="auto"/>
            </w:tcBorders>
            <w:vAlign w:val="bottom"/>
          </w:tcPr>
          <w:p w:rsidR="00723378" w:rsidRPr="00C1025D" w:rsidRDefault="00723378" w:rsidP="003C0F47">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Папка – джоб по чл. 84, ал. 2 ПАС / приложение № 6А/</w:t>
            </w:r>
          </w:p>
        </w:tc>
        <w:tc>
          <w:tcPr>
            <w:tcW w:w="3365" w:type="dxa"/>
            <w:tcBorders>
              <w:top w:val="single" w:sz="4" w:space="0" w:color="auto"/>
              <w:left w:val="nil"/>
              <w:bottom w:val="single" w:sz="4" w:space="0" w:color="auto"/>
              <w:right w:val="single" w:sz="4" w:space="0" w:color="auto"/>
            </w:tcBorders>
            <w:vAlign w:val="bottom"/>
          </w:tcPr>
          <w:p w:rsidR="00723378" w:rsidRPr="00C1025D" w:rsidRDefault="00723378" w:rsidP="003C0F47">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 xml:space="preserve">325 мм широчина(височина), 240 мм дължина; Предната корица на папката джоб е изрязана наполовина /запазена долна част/ Лепена и </w:t>
            </w:r>
            <w:proofErr w:type="spellStart"/>
            <w:r w:rsidRPr="00C1025D">
              <w:rPr>
                <w:rFonts w:ascii="Times New Roman" w:eastAsia="Times New Roman" w:hAnsi="Times New Roman"/>
                <w:sz w:val="20"/>
                <w:szCs w:val="20"/>
                <w:lang w:eastAsia="bg-BG"/>
              </w:rPr>
              <w:t>щанцована</w:t>
            </w:r>
            <w:proofErr w:type="spellEnd"/>
            <w:r w:rsidRPr="00C1025D">
              <w:rPr>
                <w:rFonts w:ascii="Times New Roman" w:eastAsia="Times New Roman" w:hAnsi="Times New Roman"/>
                <w:sz w:val="20"/>
                <w:szCs w:val="20"/>
                <w:lang w:eastAsia="bg-BG"/>
              </w:rPr>
              <w:t>; бяла от картон с грамаж 300 гр.</w:t>
            </w:r>
          </w:p>
        </w:tc>
        <w:tc>
          <w:tcPr>
            <w:tcW w:w="3402" w:type="dxa"/>
            <w:tcBorders>
              <w:top w:val="single" w:sz="4" w:space="0" w:color="auto"/>
              <w:left w:val="nil"/>
              <w:bottom w:val="single" w:sz="4" w:space="0" w:color="auto"/>
              <w:right w:val="single" w:sz="4" w:space="0" w:color="auto"/>
            </w:tcBorders>
            <w:vAlign w:val="center"/>
          </w:tcPr>
          <w:p w:rsidR="00723378" w:rsidRPr="00C1025D" w:rsidRDefault="00723378" w:rsidP="00644FDF">
            <w:pPr>
              <w:spacing w:after="0" w:line="240" w:lineRule="auto"/>
              <w:jc w:val="center"/>
              <w:rPr>
                <w:rFonts w:ascii="Times New Roman" w:eastAsia="Times New Roman" w:hAnsi="Times New Roman"/>
                <w:sz w:val="20"/>
                <w:szCs w:val="20"/>
                <w:lang w:eastAsia="bg-BG"/>
              </w:rPr>
            </w:pPr>
          </w:p>
        </w:tc>
      </w:tr>
      <w:tr w:rsidR="00723378" w:rsidRPr="00C1025D" w:rsidTr="00644FDF">
        <w:tblPrEx>
          <w:tblCellMar>
            <w:left w:w="70" w:type="dxa"/>
            <w:right w:w="70" w:type="dxa"/>
          </w:tblCellMar>
          <w:tblLook w:val="0000" w:firstRow="0" w:lastRow="0" w:firstColumn="0" w:lastColumn="0" w:noHBand="0" w:noVBand="0"/>
        </w:tblPrEx>
        <w:trPr>
          <w:gridBefore w:val="1"/>
          <w:wBefore w:w="10" w:type="dxa"/>
          <w:trHeight w:val="510"/>
        </w:trPr>
        <w:tc>
          <w:tcPr>
            <w:tcW w:w="555" w:type="dxa"/>
            <w:tcBorders>
              <w:top w:val="single" w:sz="4" w:space="0" w:color="auto"/>
              <w:left w:val="single" w:sz="4" w:space="0" w:color="auto"/>
              <w:bottom w:val="single" w:sz="4" w:space="0" w:color="auto"/>
              <w:right w:val="single" w:sz="4" w:space="0" w:color="auto"/>
            </w:tcBorders>
            <w:vAlign w:val="bottom"/>
          </w:tcPr>
          <w:p w:rsidR="00723378" w:rsidRPr="00C1025D" w:rsidRDefault="00723378" w:rsidP="003C0F47">
            <w:pPr>
              <w:spacing w:after="0" w:line="240" w:lineRule="auto"/>
              <w:jc w:val="right"/>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16</w:t>
            </w:r>
          </w:p>
        </w:tc>
        <w:tc>
          <w:tcPr>
            <w:tcW w:w="2322" w:type="dxa"/>
            <w:tcBorders>
              <w:top w:val="single" w:sz="4" w:space="0" w:color="auto"/>
              <w:left w:val="nil"/>
              <w:bottom w:val="single" w:sz="4" w:space="0" w:color="auto"/>
              <w:right w:val="single" w:sz="4" w:space="0" w:color="auto"/>
            </w:tcBorders>
            <w:vAlign w:val="bottom"/>
          </w:tcPr>
          <w:p w:rsidR="00723378" w:rsidRPr="00C1025D" w:rsidRDefault="00723378" w:rsidP="003C0F47">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Стикер по чл. 60, ал. 4 ПАС</w:t>
            </w:r>
          </w:p>
        </w:tc>
        <w:tc>
          <w:tcPr>
            <w:tcW w:w="3365" w:type="dxa"/>
            <w:tcBorders>
              <w:top w:val="single" w:sz="4" w:space="0" w:color="auto"/>
              <w:left w:val="nil"/>
              <w:bottom w:val="single" w:sz="4" w:space="0" w:color="auto"/>
              <w:right w:val="single" w:sz="4" w:space="0" w:color="auto"/>
            </w:tcBorders>
            <w:vAlign w:val="bottom"/>
          </w:tcPr>
          <w:p w:rsidR="00723378" w:rsidRPr="00C1025D" w:rsidRDefault="00723378" w:rsidP="003C0F47">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картон 450 гр., печат 1+ 0 (едностранен), черен, с една перфорация, размер 6 Х 8 см</w:t>
            </w:r>
          </w:p>
        </w:tc>
        <w:tc>
          <w:tcPr>
            <w:tcW w:w="3402" w:type="dxa"/>
            <w:tcBorders>
              <w:top w:val="single" w:sz="4" w:space="0" w:color="auto"/>
              <w:left w:val="nil"/>
              <w:bottom w:val="single" w:sz="4" w:space="0" w:color="auto"/>
              <w:right w:val="single" w:sz="4" w:space="0" w:color="auto"/>
            </w:tcBorders>
            <w:vAlign w:val="center"/>
          </w:tcPr>
          <w:p w:rsidR="00723378" w:rsidRPr="00C1025D" w:rsidRDefault="00723378" w:rsidP="00644FDF">
            <w:pPr>
              <w:spacing w:after="0" w:line="240" w:lineRule="auto"/>
              <w:jc w:val="center"/>
              <w:rPr>
                <w:rFonts w:ascii="Times New Roman" w:eastAsia="Times New Roman" w:hAnsi="Times New Roman"/>
                <w:sz w:val="20"/>
                <w:szCs w:val="20"/>
                <w:lang w:eastAsia="bg-BG"/>
              </w:rPr>
            </w:pPr>
          </w:p>
        </w:tc>
      </w:tr>
      <w:tr w:rsidR="00723378" w:rsidRPr="00C1025D" w:rsidTr="00A836AD">
        <w:tblPrEx>
          <w:tblCellMar>
            <w:left w:w="70" w:type="dxa"/>
            <w:right w:w="70" w:type="dxa"/>
          </w:tblCellMar>
          <w:tblLook w:val="0000" w:firstRow="0" w:lastRow="0" w:firstColumn="0" w:lastColumn="0" w:noHBand="0" w:noVBand="0"/>
        </w:tblPrEx>
        <w:trPr>
          <w:gridBefore w:val="1"/>
          <w:wBefore w:w="10" w:type="dxa"/>
          <w:trHeight w:val="2295"/>
        </w:trPr>
        <w:tc>
          <w:tcPr>
            <w:tcW w:w="555" w:type="dxa"/>
            <w:tcBorders>
              <w:top w:val="single" w:sz="4" w:space="0" w:color="auto"/>
              <w:left w:val="single" w:sz="4" w:space="0" w:color="auto"/>
              <w:bottom w:val="single" w:sz="4" w:space="0" w:color="auto"/>
              <w:right w:val="single" w:sz="4" w:space="0" w:color="auto"/>
            </w:tcBorders>
            <w:vAlign w:val="bottom"/>
          </w:tcPr>
          <w:p w:rsidR="00723378" w:rsidRPr="00C1025D" w:rsidRDefault="00723378" w:rsidP="003C0F47">
            <w:pPr>
              <w:spacing w:after="0" w:line="240" w:lineRule="auto"/>
              <w:jc w:val="right"/>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lastRenderedPageBreak/>
              <w:t>17</w:t>
            </w:r>
          </w:p>
        </w:tc>
        <w:tc>
          <w:tcPr>
            <w:tcW w:w="2322" w:type="dxa"/>
            <w:tcBorders>
              <w:top w:val="single" w:sz="4" w:space="0" w:color="auto"/>
              <w:left w:val="nil"/>
              <w:bottom w:val="single" w:sz="4" w:space="0" w:color="auto"/>
              <w:right w:val="single" w:sz="4" w:space="0" w:color="auto"/>
            </w:tcBorders>
            <w:vAlign w:val="bottom"/>
          </w:tcPr>
          <w:p w:rsidR="00723378" w:rsidRPr="00C1025D" w:rsidRDefault="00723378" w:rsidP="003C0F47">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Папки за делата по чл. 82  ПАС</w:t>
            </w:r>
          </w:p>
        </w:tc>
        <w:tc>
          <w:tcPr>
            <w:tcW w:w="3365" w:type="dxa"/>
            <w:tcBorders>
              <w:top w:val="single" w:sz="4" w:space="0" w:color="auto"/>
              <w:left w:val="nil"/>
              <w:bottom w:val="single" w:sz="4" w:space="0" w:color="auto"/>
              <w:right w:val="single" w:sz="4" w:space="0" w:color="auto"/>
            </w:tcBorders>
            <w:vAlign w:val="center"/>
          </w:tcPr>
          <w:p w:rsidR="00C1025D" w:rsidRPr="00C1025D" w:rsidRDefault="00C1025D" w:rsidP="00C1025D">
            <w:pPr>
              <w:spacing w:after="0" w:line="240" w:lineRule="auto"/>
              <w:jc w:val="both"/>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 xml:space="preserve">Картон 450 гр.; 240 мм дължина и 310 мм широчина, гръб – 25 мм широчина и 4 </w:t>
            </w:r>
            <w:proofErr w:type="spellStart"/>
            <w:r w:rsidRPr="00C1025D">
              <w:rPr>
                <w:rFonts w:ascii="Times New Roman" w:eastAsia="Times New Roman" w:hAnsi="Times New Roman"/>
                <w:sz w:val="20"/>
                <w:szCs w:val="20"/>
                <w:lang w:eastAsia="bg-BG"/>
              </w:rPr>
              <w:t>бига</w:t>
            </w:r>
            <w:proofErr w:type="spellEnd"/>
            <w:r w:rsidRPr="00C1025D">
              <w:rPr>
                <w:rFonts w:ascii="Times New Roman" w:eastAsia="Times New Roman" w:hAnsi="Times New Roman"/>
                <w:sz w:val="20"/>
                <w:szCs w:val="20"/>
                <w:lang w:eastAsia="bg-BG"/>
              </w:rPr>
              <w:t>, окомплектована с 1 машинка с пластмасово перце с дължина 30 см и дупки за 4 позиции за евентуално поставяне на допълнителни машинки, показалец отстрани на папката с размери 223 мм дължина на 20 мм ширина.</w:t>
            </w:r>
          </w:p>
          <w:p w:rsidR="00C1025D" w:rsidRPr="00C1025D" w:rsidRDefault="00C1025D" w:rsidP="00C1025D">
            <w:pPr>
              <w:spacing w:after="0" w:line="240" w:lineRule="auto"/>
              <w:jc w:val="both"/>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Мастилата, които се използват не трябва да предизвикват алергии.</w:t>
            </w:r>
          </w:p>
          <w:p w:rsidR="00723378" w:rsidRPr="00C1025D" w:rsidRDefault="00C1025D" w:rsidP="00C1025D">
            <w:pPr>
              <w:spacing w:after="0" w:line="240" w:lineRule="auto"/>
              <w:jc w:val="both"/>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 xml:space="preserve">Цветове зелен, червен, бял, </w:t>
            </w:r>
            <w:proofErr w:type="spellStart"/>
            <w:r w:rsidRPr="00C1025D">
              <w:rPr>
                <w:rFonts w:ascii="Times New Roman" w:eastAsia="Times New Roman" w:hAnsi="Times New Roman"/>
                <w:sz w:val="20"/>
                <w:szCs w:val="20"/>
                <w:lang w:eastAsia="bg-BG"/>
              </w:rPr>
              <w:t>манила</w:t>
            </w:r>
            <w:proofErr w:type="spellEnd"/>
            <w:r w:rsidRPr="00C1025D">
              <w:rPr>
                <w:rFonts w:ascii="Times New Roman" w:eastAsia="Times New Roman" w:hAnsi="Times New Roman"/>
                <w:sz w:val="20"/>
                <w:szCs w:val="20"/>
                <w:lang w:eastAsia="bg-BG"/>
              </w:rPr>
              <w:t>. Цветността е 1+1</w:t>
            </w:r>
          </w:p>
        </w:tc>
        <w:tc>
          <w:tcPr>
            <w:tcW w:w="3402" w:type="dxa"/>
            <w:tcBorders>
              <w:top w:val="single" w:sz="4" w:space="0" w:color="auto"/>
              <w:left w:val="nil"/>
              <w:bottom w:val="single" w:sz="4" w:space="0" w:color="auto"/>
              <w:right w:val="single" w:sz="4" w:space="0" w:color="auto"/>
            </w:tcBorders>
            <w:vAlign w:val="center"/>
          </w:tcPr>
          <w:p w:rsidR="00723378" w:rsidRPr="00C1025D" w:rsidRDefault="00723378" w:rsidP="00644FDF">
            <w:pPr>
              <w:spacing w:after="0" w:line="240" w:lineRule="auto"/>
              <w:jc w:val="center"/>
              <w:rPr>
                <w:rFonts w:ascii="Times New Roman" w:eastAsia="Times New Roman" w:hAnsi="Times New Roman"/>
                <w:sz w:val="20"/>
                <w:szCs w:val="20"/>
                <w:lang w:eastAsia="bg-BG"/>
              </w:rPr>
            </w:pPr>
          </w:p>
        </w:tc>
      </w:tr>
      <w:tr w:rsidR="00723378" w:rsidRPr="00C1025D" w:rsidTr="00644FDF">
        <w:tblPrEx>
          <w:tblCellMar>
            <w:left w:w="70" w:type="dxa"/>
            <w:right w:w="70" w:type="dxa"/>
          </w:tblCellMar>
          <w:tblLook w:val="0000" w:firstRow="0" w:lastRow="0" w:firstColumn="0" w:lastColumn="0" w:noHBand="0" w:noVBand="0"/>
        </w:tblPrEx>
        <w:trPr>
          <w:gridBefore w:val="1"/>
          <w:wBefore w:w="10" w:type="dxa"/>
          <w:trHeight w:val="255"/>
        </w:trPr>
        <w:tc>
          <w:tcPr>
            <w:tcW w:w="555" w:type="dxa"/>
            <w:tcBorders>
              <w:top w:val="single" w:sz="4" w:space="0" w:color="auto"/>
              <w:left w:val="single" w:sz="4" w:space="0" w:color="auto"/>
              <w:bottom w:val="single" w:sz="4" w:space="0" w:color="auto"/>
              <w:right w:val="single" w:sz="4" w:space="0" w:color="auto"/>
            </w:tcBorders>
            <w:vAlign w:val="bottom"/>
          </w:tcPr>
          <w:p w:rsidR="00723378" w:rsidRPr="00C1025D" w:rsidRDefault="00723378" w:rsidP="003C0F47">
            <w:pPr>
              <w:spacing w:after="0" w:line="240" w:lineRule="auto"/>
              <w:jc w:val="right"/>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18</w:t>
            </w:r>
          </w:p>
        </w:tc>
        <w:tc>
          <w:tcPr>
            <w:tcW w:w="2322" w:type="dxa"/>
            <w:tcBorders>
              <w:top w:val="single" w:sz="4" w:space="0" w:color="auto"/>
              <w:left w:val="nil"/>
              <w:bottom w:val="single" w:sz="4" w:space="0" w:color="auto"/>
              <w:right w:val="single" w:sz="4" w:space="0" w:color="auto"/>
            </w:tcBorders>
            <w:vAlign w:val="bottom"/>
          </w:tcPr>
          <w:p w:rsidR="00723378" w:rsidRPr="00C1025D" w:rsidRDefault="00723378" w:rsidP="003C0F47">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Машинка за папка</w:t>
            </w:r>
          </w:p>
        </w:tc>
        <w:tc>
          <w:tcPr>
            <w:tcW w:w="3365" w:type="dxa"/>
            <w:tcBorders>
              <w:top w:val="single" w:sz="4" w:space="0" w:color="auto"/>
              <w:left w:val="nil"/>
              <w:bottom w:val="single" w:sz="4" w:space="0" w:color="auto"/>
              <w:right w:val="single" w:sz="4" w:space="0" w:color="auto"/>
            </w:tcBorders>
            <w:vAlign w:val="bottom"/>
          </w:tcPr>
          <w:p w:rsidR="00723378" w:rsidRPr="00C1025D" w:rsidRDefault="00723378" w:rsidP="003C0F47">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перце от пластмаса с дължина 24 см</w:t>
            </w:r>
          </w:p>
        </w:tc>
        <w:tc>
          <w:tcPr>
            <w:tcW w:w="3402" w:type="dxa"/>
            <w:tcBorders>
              <w:top w:val="single" w:sz="4" w:space="0" w:color="auto"/>
              <w:left w:val="nil"/>
              <w:bottom w:val="single" w:sz="4" w:space="0" w:color="auto"/>
              <w:right w:val="single" w:sz="4" w:space="0" w:color="auto"/>
            </w:tcBorders>
            <w:vAlign w:val="center"/>
          </w:tcPr>
          <w:p w:rsidR="00723378" w:rsidRPr="00C1025D" w:rsidRDefault="00723378" w:rsidP="00644FDF">
            <w:pPr>
              <w:spacing w:after="0" w:line="240" w:lineRule="auto"/>
              <w:jc w:val="center"/>
              <w:rPr>
                <w:rFonts w:ascii="Times New Roman" w:eastAsia="Times New Roman" w:hAnsi="Times New Roman"/>
                <w:sz w:val="20"/>
                <w:szCs w:val="20"/>
                <w:lang w:eastAsia="bg-BG"/>
              </w:rPr>
            </w:pPr>
          </w:p>
        </w:tc>
      </w:tr>
      <w:tr w:rsidR="00723378" w:rsidRPr="00C1025D" w:rsidTr="00644FDF">
        <w:tblPrEx>
          <w:tblCellMar>
            <w:left w:w="70" w:type="dxa"/>
            <w:right w:w="70" w:type="dxa"/>
          </w:tblCellMar>
          <w:tblLook w:val="0000" w:firstRow="0" w:lastRow="0" w:firstColumn="0" w:lastColumn="0" w:noHBand="0" w:noVBand="0"/>
        </w:tblPrEx>
        <w:trPr>
          <w:gridBefore w:val="1"/>
          <w:wBefore w:w="10" w:type="dxa"/>
          <w:trHeight w:val="255"/>
        </w:trPr>
        <w:tc>
          <w:tcPr>
            <w:tcW w:w="555" w:type="dxa"/>
            <w:tcBorders>
              <w:top w:val="single" w:sz="4" w:space="0" w:color="auto"/>
              <w:left w:val="single" w:sz="4" w:space="0" w:color="auto"/>
              <w:bottom w:val="single" w:sz="4" w:space="0" w:color="auto"/>
              <w:right w:val="single" w:sz="4" w:space="0" w:color="auto"/>
            </w:tcBorders>
            <w:vAlign w:val="bottom"/>
          </w:tcPr>
          <w:p w:rsidR="00723378" w:rsidRPr="00C1025D" w:rsidRDefault="00723378" w:rsidP="003C0F47">
            <w:pPr>
              <w:spacing w:after="0" w:line="240" w:lineRule="auto"/>
              <w:jc w:val="right"/>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19</w:t>
            </w:r>
          </w:p>
        </w:tc>
        <w:tc>
          <w:tcPr>
            <w:tcW w:w="2322" w:type="dxa"/>
            <w:tcBorders>
              <w:top w:val="single" w:sz="4" w:space="0" w:color="auto"/>
              <w:left w:val="nil"/>
              <w:bottom w:val="single" w:sz="4" w:space="0" w:color="auto"/>
              <w:right w:val="single" w:sz="4" w:space="0" w:color="auto"/>
            </w:tcBorders>
            <w:vAlign w:val="bottom"/>
          </w:tcPr>
          <w:p w:rsidR="00723378" w:rsidRPr="00C1025D" w:rsidRDefault="00723378" w:rsidP="003C0F47">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Машинка за папка</w:t>
            </w:r>
          </w:p>
        </w:tc>
        <w:tc>
          <w:tcPr>
            <w:tcW w:w="3365" w:type="dxa"/>
            <w:tcBorders>
              <w:top w:val="single" w:sz="4" w:space="0" w:color="auto"/>
              <w:left w:val="nil"/>
              <w:bottom w:val="single" w:sz="4" w:space="0" w:color="auto"/>
              <w:right w:val="single" w:sz="4" w:space="0" w:color="auto"/>
            </w:tcBorders>
            <w:vAlign w:val="bottom"/>
          </w:tcPr>
          <w:p w:rsidR="00723378" w:rsidRPr="00C1025D" w:rsidRDefault="00723378" w:rsidP="003C0F47">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перце от пластмаса с дължина 30 см</w:t>
            </w:r>
          </w:p>
        </w:tc>
        <w:tc>
          <w:tcPr>
            <w:tcW w:w="3402" w:type="dxa"/>
            <w:tcBorders>
              <w:top w:val="single" w:sz="4" w:space="0" w:color="auto"/>
              <w:left w:val="nil"/>
              <w:bottom w:val="single" w:sz="4" w:space="0" w:color="auto"/>
              <w:right w:val="single" w:sz="4" w:space="0" w:color="auto"/>
            </w:tcBorders>
            <w:vAlign w:val="center"/>
          </w:tcPr>
          <w:p w:rsidR="00723378" w:rsidRPr="00C1025D" w:rsidRDefault="00723378" w:rsidP="00644FDF">
            <w:pPr>
              <w:spacing w:after="0" w:line="240" w:lineRule="auto"/>
              <w:jc w:val="center"/>
              <w:rPr>
                <w:rFonts w:ascii="Times New Roman" w:eastAsia="Times New Roman" w:hAnsi="Times New Roman"/>
                <w:sz w:val="20"/>
                <w:szCs w:val="20"/>
                <w:lang w:eastAsia="bg-BG"/>
              </w:rPr>
            </w:pPr>
          </w:p>
        </w:tc>
      </w:tr>
      <w:tr w:rsidR="00723378" w:rsidRPr="00C1025D" w:rsidTr="00644FDF">
        <w:tblPrEx>
          <w:tblCellMar>
            <w:left w:w="70" w:type="dxa"/>
            <w:right w:w="70" w:type="dxa"/>
          </w:tblCellMar>
          <w:tblLook w:val="0000" w:firstRow="0" w:lastRow="0" w:firstColumn="0" w:lastColumn="0" w:noHBand="0" w:noVBand="0"/>
        </w:tblPrEx>
        <w:trPr>
          <w:gridBefore w:val="1"/>
          <w:wBefore w:w="10" w:type="dxa"/>
          <w:trHeight w:val="255"/>
        </w:trPr>
        <w:tc>
          <w:tcPr>
            <w:tcW w:w="555" w:type="dxa"/>
            <w:tcBorders>
              <w:top w:val="single" w:sz="4" w:space="0" w:color="auto"/>
              <w:left w:val="single" w:sz="4" w:space="0" w:color="auto"/>
              <w:bottom w:val="single" w:sz="4" w:space="0" w:color="auto"/>
              <w:right w:val="single" w:sz="4" w:space="0" w:color="auto"/>
            </w:tcBorders>
            <w:vAlign w:val="bottom"/>
          </w:tcPr>
          <w:p w:rsidR="00723378" w:rsidRPr="00C1025D" w:rsidRDefault="00723378" w:rsidP="003C0F47">
            <w:pPr>
              <w:spacing w:after="0" w:line="240" w:lineRule="auto"/>
              <w:jc w:val="right"/>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20</w:t>
            </w:r>
          </w:p>
        </w:tc>
        <w:tc>
          <w:tcPr>
            <w:tcW w:w="2322" w:type="dxa"/>
            <w:tcBorders>
              <w:top w:val="single" w:sz="4" w:space="0" w:color="auto"/>
              <w:left w:val="nil"/>
              <w:bottom w:val="single" w:sz="4" w:space="0" w:color="auto"/>
              <w:right w:val="single" w:sz="4" w:space="0" w:color="auto"/>
            </w:tcBorders>
            <w:vAlign w:val="bottom"/>
          </w:tcPr>
          <w:p w:rsidR="00723378" w:rsidRPr="00C1025D" w:rsidRDefault="00723378" w:rsidP="003C0F47">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Персонален бележник</w:t>
            </w:r>
          </w:p>
        </w:tc>
        <w:tc>
          <w:tcPr>
            <w:tcW w:w="3365" w:type="dxa"/>
            <w:tcBorders>
              <w:top w:val="single" w:sz="4" w:space="0" w:color="auto"/>
              <w:left w:val="nil"/>
              <w:bottom w:val="single" w:sz="4" w:space="0" w:color="auto"/>
              <w:right w:val="single" w:sz="4" w:space="0" w:color="auto"/>
            </w:tcBorders>
            <w:vAlign w:val="bottom"/>
          </w:tcPr>
          <w:p w:rsidR="00723378" w:rsidRPr="00C1025D" w:rsidRDefault="00723378" w:rsidP="003C0F47">
            <w:pPr>
              <w:spacing w:after="0" w:line="240" w:lineRule="auto"/>
              <w:jc w:val="both"/>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 xml:space="preserve"> Формат А5, с дати, страници на тялото – всеки работен ден от годината на отделна страница, корица кожа, с ластик, прихванат за задната корица – за поставяне на химикал. От вътрешната страна на задната корица е залепен хартиен плик за поставяне на дребни вещи и документи. На първа страница е положен печат с форма и големина, </w:t>
            </w:r>
            <w:proofErr w:type="spellStart"/>
            <w:r w:rsidRPr="00C1025D">
              <w:rPr>
                <w:rFonts w:ascii="Times New Roman" w:eastAsia="Times New Roman" w:hAnsi="Times New Roman"/>
                <w:sz w:val="20"/>
                <w:szCs w:val="20"/>
                <w:lang w:eastAsia="bg-BG"/>
              </w:rPr>
              <w:t>позовляващи</w:t>
            </w:r>
            <w:proofErr w:type="spellEnd"/>
            <w:r w:rsidRPr="00C1025D">
              <w:rPr>
                <w:rFonts w:ascii="Times New Roman" w:eastAsia="Times New Roman" w:hAnsi="Times New Roman"/>
                <w:sz w:val="20"/>
                <w:szCs w:val="20"/>
                <w:lang w:eastAsia="bg-BG"/>
              </w:rPr>
              <w:t xml:space="preserve"> вътре да се впишат отделение и номер на състав. Страниците са от висококачествена хартия.</w:t>
            </w:r>
          </w:p>
        </w:tc>
        <w:tc>
          <w:tcPr>
            <w:tcW w:w="3402" w:type="dxa"/>
            <w:tcBorders>
              <w:top w:val="single" w:sz="4" w:space="0" w:color="auto"/>
              <w:left w:val="nil"/>
              <w:bottom w:val="single" w:sz="4" w:space="0" w:color="auto"/>
              <w:right w:val="single" w:sz="4" w:space="0" w:color="auto"/>
            </w:tcBorders>
            <w:vAlign w:val="center"/>
          </w:tcPr>
          <w:p w:rsidR="00723378" w:rsidRPr="00C1025D" w:rsidRDefault="00723378" w:rsidP="00644FDF">
            <w:pPr>
              <w:spacing w:after="0" w:line="240" w:lineRule="auto"/>
              <w:jc w:val="center"/>
              <w:rPr>
                <w:rFonts w:ascii="Times New Roman" w:eastAsia="Times New Roman" w:hAnsi="Times New Roman"/>
                <w:sz w:val="20"/>
                <w:szCs w:val="20"/>
                <w:lang w:eastAsia="bg-BG"/>
              </w:rPr>
            </w:pPr>
          </w:p>
        </w:tc>
      </w:tr>
      <w:tr w:rsidR="00723378" w:rsidRPr="00C1025D" w:rsidTr="00644FDF">
        <w:tblPrEx>
          <w:tblCellMar>
            <w:left w:w="70" w:type="dxa"/>
            <w:right w:w="70" w:type="dxa"/>
          </w:tblCellMar>
          <w:tblLook w:val="0000" w:firstRow="0" w:lastRow="0" w:firstColumn="0" w:lastColumn="0" w:noHBand="0" w:noVBand="0"/>
        </w:tblPrEx>
        <w:trPr>
          <w:gridBefore w:val="1"/>
          <w:wBefore w:w="10" w:type="dxa"/>
          <w:trHeight w:val="255"/>
        </w:trPr>
        <w:tc>
          <w:tcPr>
            <w:tcW w:w="555" w:type="dxa"/>
            <w:tcBorders>
              <w:top w:val="single" w:sz="4" w:space="0" w:color="auto"/>
              <w:left w:val="single" w:sz="4" w:space="0" w:color="auto"/>
              <w:bottom w:val="single" w:sz="4" w:space="0" w:color="auto"/>
              <w:right w:val="single" w:sz="4" w:space="0" w:color="auto"/>
            </w:tcBorders>
            <w:vAlign w:val="bottom"/>
          </w:tcPr>
          <w:p w:rsidR="00723378" w:rsidRPr="00C1025D" w:rsidRDefault="00723378" w:rsidP="003C0F47">
            <w:pPr>
              <w:spacing w:after="0" w:line="240" w:lineRule="auto"/>
              <w:jc w:val="right"/>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21</w:t>
            </w:r>
          </w:p>
        </w:tc>
        <w:tc>
          <w:tcPr>
            <w:tcW w:w="2322" w:type="dxa"/>
            <w:tcBorders>
              <w:top w:val="single" w:sz="4" w:space="0" w:color="auto"/>
              <w:left w:val="nil"/>
              <w:bottom w:val="single" w:sz="4" w:space="0" w:color="auto"/>
              <w:right w:val="single" w:sz="4" w:space="0" w:color="auto"/>
            </w:tcBorders>
            <w:vAlign w:val="bottom"/>
          </w:tcPr>
          <w:p w:rsidR="00723378" w:rsidRPr="00C1025D" w:rsidRDefault="00723378" w:rsidP="003C0F47">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Папка с джоб</w:t>
            </w:r>
          </w:p>
        </w:tc>
        <w:tc>
          <w:tcPr>
            <w:tcW w:w="3365" w:type="dxa"/>
            <w:tcBorders>
              <w:top w:val="single" w:sz="4" w:space="0" w:color="auto"/>
              <w:left w:val="nil"/>
              <w:bottom w:val="single" w:sz="4" w:space="0" w:color="auto"/>
              <w:right w:val="single" w:sz="4" w:space="0" w:color="auto"/>
            </w:tcBorders>
            <w:vAlign w:val="bottom"/>
          </w:tcPr>
          <w:p w:rsidR="00723378" w:rsidRPr="00C1025D" w:rsidRDefault="00723378" w:rsidP="003C0F47">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Хартиена, формат А4, тъмночервена с прорез, печат на името и логото на съда, 300 мм широчина(височина), 436 мм дължина (основа), обем – 5 листа</w:t>
            </w:r>
            <w:r w:rsidRPr="00C1025D">
              <w:rPr>
                <w:rFonts w:ascii="Times New Roman" w:eastAsia="Times New Roman" w:hAnsi="Times New Roman"/>
                <w:sz w:val="20"/>
                <w:szCs w:val="20"/>
                <w:lang w:val="en-US" w:eastAsia="bg-BG"/>
              </w:rPr>
              <w:t>;</w:t>
            </w:r>
            <w:r w:rsidRPr="00C1025D">
              <w:rPr>
                <w:rFonts w:ascii="Times New Roman" w:eastAsia="Times New Roman" w:hAnsi="Times New Roman"/>
                <w:sz w:val="20"/>
                <w:szCs w:val="20"/>
                <w:lang w:eastAsia="bg-BG"/>
              </w:rPr>
              <w:t xml:space="preserve"> цветност 1+1</w:t>
            </w:r>
          </w:p>
        </w:tc>
        <w:tc>
          <w:tcPr>
            <w:tcW w:w="3402" w:type="dxa"/>
            <w:tcBorders>
              <w:top w:val="single" w:sz="4" w:space="0" w:color="auto"/>
              <w:left w:val="nil"/>
              <w:bottom w:val="single" w:sz="4" w:space="0" w:color="auto"/>
              <w:right w:val="single" w:sz="4" w:space="0" w:color="auto"/>
            </w:tcBorders>
            <w:vAlign w:val="center"/>
          </w:tcPr>
          <w:p w:rsidR="00723378" w:rsidRPr="00C1025D" w:rsidRDefault="00723378" w:rsidP="00644FDF">
            <w:pPr>
              <w:spacing w:after="0" w:line="240" w:lineRule="auto"/>
              <w:jc w:val="center"/>
              <w:rPr>
                <w:rFonts w:ascii="Times New Roman" w:eastAsia="Times New Roman" w:hAnsi="Times New Roman"/>
                <w:sz w:val="20"/>
                <w:szCs w:val="20"/>
                <w:lang w:eastAsia="bg-BG"/>
              </w:rPr>
            </w:pPr>
          </w:p>
        </w:tc>
      </w:tr>
    </w:tbl>
    <w:p w:rsidR="00644FDF" w:rsidRPr="00C1025D" w:rsidRDefault="00644FDF" w:rsidP="00644FDF">
      <w:pPr>
        <w:tabs>
          <w:tab w:val="left" w:pos="993"/>
        </w:tabs>
        <w:suppressAutoHyphens/>
        <w:spacing w:after="0" w:line="240" w:lineRule="auto"/>
        <w:jc w:val="both"/>
        <w:rPr>
          <w:rFonts w:ascii="Times New Roman" w:eastAsia="Times New Roman" w:hAnsi="Times New Roman"/>
          <w:sz w:val="24"/>
          <w:szCs w:val="24"/>
          <w:lang w:eastAsia="ar-SA"/>
        </w:rPr>
      </w:pPr>
    </w:p>
    <w:p w:rsidR="00644FDF" w:rsidRPr="00C1025D" w:rsidRDefault="00A47BB9" w:rsidP="00C02695">
      <w:pPr>
        <w:pStyle w:val="aa"/>
        <w:numPr>
          <w:ilvl w:val="0"/>
          <w:numId w:val="25"/>
        </w:numPr>
        <w:tabs>
          <w:tab w:val="left" w:pos="1134"/>
        </w:tabs>
        <w:spacing w:after="0"/>
        <w:ind w:left="0" w:firstLine="709"/>
      </w:pPr>
      <w:r w:rsidRPr="00C1025D">
        <w:t>Предлаганите артикули отговарят на всички нормативни изисквания за качество и безопасност при употреба, за което представяме сертификати, удостоверяващи съответствието на стоките със съответните спецификации или стандарти или техни еквиваленти</w:t>
      </w:r>
      <w:r w:rsidR="007D532E" w:rsidRPr="00C1025D">
        <w:t xml:space="preserve"> (заверени „вярно с оригинала“ от участника.</w:t>
      </w:r>
    </w:p>
    <w:p w:rsidR="00644FDF" w:rsidRPr="00C1025D" w:rsidRDefault="00644FDF" w:rsidP="00C02695">
      <w:pPr>
        <w:pStyle w:val="aa"/>
        <w:numPr>
          <w:ilvl w:val="0"/>
          <w:numId w:val="25"/>
        </w:numPr>
        <w:tabs>
          <w:tab w:val="left" w:pos="1134"/>
        </w:tabs>
        <w:spacing w:after="0"/>
        <w:ind w:left="0" w:firstLine="709"/>
      </w:pPr>
      <w:r w:rsidRPr="00C1025D">
        <w:t>Неразделна част от настоящата техническа оферта са представени ……………………..бр. мостри на стоките.</w:t>
      </w:r>
    </w:p>
    <w:p w:rsidR="00644FDF" w:rsidRPr="00C1025D" w:rsidRDefault="00644FDF" w:rsidP="00644FDF">
      <w:pPr>
        <w:spacing w:after="0" w:line="240" w:lineRule="auto"/>
        <w:jc w:val="both"/>
        <w:rPr>
          <w:rFonts w:ascii="Times New Roman" w:hAnsi="Times New Roman"/>
          <w:sz w:val="24"/>
          <w:szCs w:val="24"/>
          <w:lang w:eastAsia="ar-SA"/>
        </w:rPr>
      </w:pPr>
    </w:p>
    <w:p w:rsidR="00644FDF" w:rsidRPr="00C1025D" w:rsidRDefault="00644FDF" w:rsidP="00644FDF">
      <w:pPr>
        <w:spacing w:after="0" w:line="240" w:lineRule="auto"/>
        <w:ind w:firstLine="708"/>
        <w:jc w:val="both"/>
        <w:rPr>
          <w:rFonts w:ascii="Times New Roman" w:hAnsi="Times New Roman"/>
          <w:i/>
          <w:sz w:val="24"/>
          <w:szCs w:val="24"/>
          <w:lang w:eastAsia="ar-SA"/>
        </w:rPr>
      </w:pPr>
      <w:r w:rsidRPr="00C1025D">
        <w:rPr>
          <w:rFonts w:ascii="Times New Roman" w:hAnsi="Times New Roman"/>
          <w:i/>
          <w:sz w:val="24"/>
          <w:szCs w:val="24"/>
          <w:lang w:eastAsia="ar-SA"/>
        </w:rPr>
        <w:t>Всеки участник попълва таблицата на Техническото предложение с конкретните данни на своето предложение за съответния вид артикул. Участникът може да запише в табличен или текстов формат допълнителна информация, допълваща данните в таблицата или разширяваща кръга на техническите параметри на предложението с нови показатели. Попълването на данните за посочените в таблиците показатели е задължително.</w:t>
      </w:r>
    </w:p>
    <w:p w:rsidR="00644FDF" w:rsidRPr="00C1025D" w:rsidRDefault="00644FDF" w:rsidP="00644FDF">
      <w:pPr>
        <w:spacing w:after="0" w:line="240" w:lineRule="auto"/>
        <w:jc w:val="both"/>
        <w:rPr>
          <w:rFonts w:ascii="Times New Roman" w:hAnsi="Times New Roman"/>
          <w:sz w:val="24"/>
          <w:szCs w:val="24"/>
          <w:lang w:eastAsia="ar-SA"/>
        </w:rPr>
      </w:pPr>
    </w:p>
    <w:p w:rsidR="00F422A7" w:rsidRPr="00C1025D" w:rsidRDefault="00644FDF" w:rsidP="00644FDF">
      <w:pPr>
        <w:tabs>
          <w:tab w:val="left" w:pos="1134"/>
          <w:tab w:val="left" w:pos="3240"/>
        </w:tabs>
        <w:spacing w:after="0" w:line="240" w:lineRule="auto"/>
        <w:ind w:firstLine="851"/>
        <w:jc w:val="center"/>
        <w:rPr>
          <w:rFonts w:ascii="Times New Roman" w:hAnsi="Times New Roman"/>
          <w:sz w:val="24"/>
          <w:szCs w:val="24"/>
          <w:lang w:eastAsia="ar-SA"/>
        </w:rPr>
      </w:pPr>
      <w:r w:rsidRPr="00C1025D">
        <w:rPr>
          <w:rFonts w:ascii="Times New Roman" w:hAnsi="Times New Roman"/>
          <w:sz w:val="24"/>
          <w:szCs w:val="24"/>
          <w:lang w:eastAsia="ar-SA"/>
        </w:rPr>
        <w:t>Дата:…………201</w:t>
      </w:r>
      <w:r w:rsidR="00240188" w:rsidRPr="00C1025D">
        <w:rPr>
          <w:rFonts w:ascii="Times New Roman" w:hAnsi="Times New Roman"/>
          <w:sz w:val="24"/>
          <w:szCs w:val="24"/>
          <w:lang w:eastAsia="ar-SA"/>
        </w:rPr>
        <w:t>8</w:t>
      </w:r>
      <w:r w:rsidRPr="00C1025D">
        <w:rPr>
          <w:rFonts w:ascii="Times New Roman" w:hAnsi="Times New Roman"/>
          <w:sz w:val="24"/>
          <w:szCs w:val="24"/>
          <w:lang w:eastAsia="ar-SA"/>
        </w:rPr>
        <w:t xml:space="preserve"> г</w:t>
      </w:r>
      <w:r w:rsidRPr="00C1025D">
        <w:rPr>
          <w:rFonts w:ascii="Times New Roman" w:hAnsi="Times New Roman"/>
          <w:sz w:val="24"/>
          <w:szCs w:val="24"/>
          <w:lang w:eastAsia="ar-SA"/>
        </w:rPr>
        <w:tab/>
      </w:r>
      <w:r w:rsidRPr="00C1025D">
        <w:rPr>
          <w:rFonts w:ascii="Times New Roman" w:hAnsi="Times New Roman"/>
          <w:sz w:val="24"/>
          <w:szCs w:val="24"/>
          <w:lang w:eastAsia="ar-SA"/>
        </w:rPr>
        <w:tab/>
      </w:r>
      <w:r w:rsidRPr="00C1025D">
        <w:rPr>
          <w:rFonts w:ascii="Times New Roman" w:hAnsi="Times New Roman"/>
          <w:sz w:val="24"/>
          <w:szCs w:val="24"/>
          <w:lang w:eastAsia="ar-SA"/>
        </w:rPr>
        <w:tab/>
      </w:r>
      <w:r w:rsidRPr="00C1025D">
        <w:rPr>
          <w:rFonts w:ascii="Times New Roman" w:hAnsi="Times New Roman"/>
          <w:sz w:val="24"/>
          <w:szCs w:val="24"/>
          <w:lang w:eastAsia="ar-SA"/>
        </w:rPr>
        <w:tab/>
      </w:r>
      <w:r w:rsidRPr="00C1025D">
        <w:rPr>
          <w:rFonts w:ascii="Times New Roman" w:hAnsi="Times New Roman"/>
          <w:sz w:val="24"/>
          <w:szCs w:val="24"/>
          <w:lang w:eastAsia="ar-SA"/>
        </w:rPr>
        <w:tab/>
      </w:r>
      <w:r w:rsidRPr="00C1025D">
        <w:rPr>
          <w:rFonts w:ascii="Times New Roman" w:hAnsi="Times New Roman"/>
          <w:sz w:val="24"/>
          <w:szCs w:val="24"/>
          <w:lang w:eastAsia="ar-SA"/>
        </w:rPr>
        <w:tab/>
      </w:r>
      <w:r w:rsidRPr="00C1025D">
        <w:rPr>
          <w:rFonts w:ascii="Times New Roman" w:hAnsi="Times New Roman"/>
          <w:sz w:val="24"/>
          <w:szCs w:val="24"/>
          <w:lang w:eastAsia="ar-SA"/>
        </w:rPr>
        <w:tab/>
      </w:r>
      <w:r w:rsidRPr="00C1025D">
        <w:rPr>
          <w:rFonts w:ascii="Times New Roman" w:hAnsi="Times New Roman"/>
          <w:sz w:val="24"/>
          <w:szCs w:val="24"/>
          <w:lang w:eastAsia="ar-SA"/>
        </w:rPr>
        <w:tab/>
        <w:t>Име, подпис, печат:</w:t>
      </w:r>
    </w:p>
    <w:p w:rsidR="00545C2A" w:rsidRPr="00C1025D" w:rsidRDefault="00545C2A" w:rsidP="00644FDF">
      <w:pPr>
        <w:tabs>
          <w:tab w:val="left" w:pos="1134"/>
          <w:tab w:val="left" w:pos="3240"/>
        </w:tabs>
        <w:spacing w:after="0" w:line="240" w:lineRule="auto"/>
        <w:ind w:firstLine="851"/>
        <w:jc w:val="center"/>
        <w:rPr>
          <w:rFonts w:ascii="Times New Roman" w:hAnsi="Times New Roman"/>
          <w:sz w:val="24"/>
          <w:szCs w:val="24"/>
          <w:lang w:eastAsia="ar-SA"/>
        </w:rPr>
      </w:pPr>
    </w:p>
    <w:p w:rsidR="00545C2A" w:rsidRPr="00C1025D" w:rsidRDefault="00545C2A" w:rsidP="00644FDF">
      <w:pPr>
        <w:tabs>
          <w:tab w:val="left" w:pos="1134"/>
          <w:tab w:val="left" w:pos="3240"/>
        </w:tabs>
        <w:spacing w:after="0" w:line="240" w:lineRule="auto"/>
        <w:ind w:firstLine="851"/>
        <w:jc w:val="center"/>
        <w:rPr>
          <w:rFonts w:ascii="Times New Roman" w:hAnsi="Times New Roman"/>
          <w:b/>
          <w:sz w:val="24"/>
          <w:szCs w:val="24"/>
          <w:lang w:eastAsia="bg-BG"/>
        </w:rPr>
      </w:pPr>
    </w:p>
    <w:p w:rsidR="004E1073" w:rsidRPr="00C1025D" w:rsidRDefault="004E1073" w:rsidP="004E1073">
      <w:pPr>
        <w:keepNext/>
        <w:spacing w:after="0" w:line="240" w:lineRule="auto"/>
        <w:jc w:val="right"/>
        <w:outlineLvl w:val="0"/>
        <w:rPr>
          <w:rFonts w:ascii="Times New Roman" w:hAnsi="Times New Roman"/>
          <w:b/>
          <w:sz w:val="24"/>
          <w:szCs w:val="24"/>
        </w:rPr>
      </w:pPr>
      <w:bookmarkStart w:id="17" w:name="_ОБРАЗЕЦ_№_1"/>
      <w:bookmarkEnd w:id="17"/>
      <w:r w:rsidRPr="00C1025D">
        <w:rPr>
          <w:rFonts w:ascii="Times New Roman" w:hAnsi="Times New Roman"/>
          <w:b/>
          <w:sz w:val="24"/>
          <w:szCs w:val="24"/>
        </w:rPr>
        <w:t>ОБРАЗЕЦ № 5</w:t>
      </w:r>
    </w:p>
    <w:p w:rsidR="004E1073" w:rsidRPr="00C1025D" w:rsidRDefault="004E1073" w:rsidP="004E1073">
      <w:pPr>
        <w:autoSpaceDE w:val="0"/>
        <w:autoSpaceDN w:val="0"/>
        <w:adjustRightInd w:val="0"/>
        <w:spacing w:after="0" w:line="240" w:lineRule="auto"/>
        <w:ind w:firstLine="567"/>
        <w:jc w:val="right"/>
        <w:rPr>
          <w:rFonts w:ascii="Times New Roman" w:hAnsi="Times New Roman"/>
          <w:b/>
          <w:sz w:val="24"/>
          <w:szCs w:val="24"/>
          <w:lang w:eastAsia="bg-BG"/>
        </w:rPr>
      </w:pPr>
    </w:p>
    <w:p w:rsidR="004E1073" w:rsidRPr="00C1025D" w:rsidRDefault="004E1073" w:rsidP="004E1073">
      <w:pPr>
        <w:widowControl w:val="0"/>
        <w:spacing w:before="120" w:after="120" w:line="240" w:lineRule="auto"/>
        <w:ind w:firstLine="720"/>
        <w:jc w:val="center"/>
        <w:rPr>
          <w:rFonts w:ascii="Times New Roman" w:hAnsi="Times New Roman"/>
          <w:b/>
          <w:sz w:val="24"/>
          <w:szCs w:val="24"/>
          <w:lang w:eastAsia="ar-SA"/>
        </w:rPr>
      </w:pPr>
      <w:bookmarkStart w:id="18" w:name="_ДЕКЛАРАЦИЯ"/>
      <w:bookmarkEnd w:id="18"/>
      <w:r w:rsidRPr="00C1025D">
        <w:rPr>
          <w:rFonts w:ascii="Times New Roman" w:hAnsi="Times New Roman"/>
          <w:b/>
          <w:sz w:val="24"/>
          <w:szCs w:val="24"/>
          <w:lang w:eastAsia="ar-SA"/>
        </w:rPr>
        <w:t>ДЕКЛАРАЦИЯ</w:t>
      </w:r>
    </w:p>
    <w:p w:rsidR="004E1073" w:rsidRPr="00C1025D" w:rsidRDefault="004E1073" w:rsidP="004E1073">
      <w:pPr>
        <w:widowControl w:val="0"/>
        <w:spacing w:before="120" w:after="120" w:line="240" w:lineRule="auto"/>
        <w:ind w:firstLine="720"/>
        <w:jc w:val="center"/>
        <w:rPr>
          <w:rFonts w:ascii="Times New Roman" w:hAnsi="Times New Roman"/>
          <w:b/>
          <w:sz w:val="24"/>
          <w:szCs w:val="24"/>
          <w:lang w:eastAsia="ar-SA"/>
        </w:rPr>
      </w:pPr>
      <w:r w:rsidRPr="00C1025D">
        <w:rPr>
          <w:rFonts w:ascii="Times New Roman" w:hAnsi="Times New Roman"/>
          <w:b/>
          <w:sz w:val="24"/>
          <w:szCs w:val="24"/>
          <w:lang w:eastAsia="ar-SA"/>
        </w:rPr>
        <w:t>по чл. 39, ал.</w:t>
      </w:r>
      <w:r w:rsidR="003D754D" w:rsidRPr="00C1025D">
        <w:rPr>
          <w:rFonts w:ascii="Times New Roman" w:hAnsi="Times New Roman"/>
          <w:b/>
          <w:sz w:val="24"/>
          <w:szCs w:val="24"/>
          <w:lang w:eastAsia="ar-SA"/>
        </w:rPr>
        <w:t xml:space="preserve"> </w:t>
      </w:r>
      <w:r w:rsidRPr="00C1025D">
        <w:rPr>
          <w:rFonts w:ascii="Times New Roman" w:hAnsi="Times New Roman"/>
          <w:b/>
          <w:sz w:val="24"/>
          <w:szCs w:val="24"/>
          <w:lang w:eastAsia="ar-SA"/>
        </w:rPr>
        <w:t>3 , т.1, буква „в” ППЗОП</w:t>
      </w:r>
    </w:p>
    <w:p w:rsidR="004E1073" w:rsidRPr="00C1025D" w:rsidRDefault="004E1073" w:rsidP="004E1073">
      <w:pPr>
        <w:widowControl w:val="0"/>
        <w:spacing w:before="120" w:after="120" w:line="240" w:lineRule="auto"/>
        <w:ind w:firstLine="720"/>
        <w:jc w:val="center"/>
        <w:rPr>
          <w:rFonts w:ascii="Times New Roman" w:hAnsi="Times New Roman"/>
          <w:b/>
          <w:sz w:val="24"/>
          <w:szCs w:val="24"/>
          <w:lang w:eastAsia="ar-SA"/>
        </w:rPr>
      </w:pPr>
      <w:r w:rsidRPr="00C1025D">
        <w:rPr>
          <w:rFonts w:ascii="Times New Roman" w:hAnsi="Times New Roman"/>
          <w:b/>
          <w:sz w:val="24"/>
          <w:szCs w:val="24"/>
          <w:lang w:eastAsia="ar-SA"/>
        </w:rPr>
        <w:t>за съгласие с клаузите на приложения проект на договор</w:t>
      </w:r>
    </w:p>
    <w:p w:rsidR="004E1073" w:rsidRPr="00C1025D" w:rsidRDefault="004E1073" w:rsidP="004E1073">
      <w:pPr>
        <w:keepNext/>
        <w:spacing w:after="0" w:line="240" w:lineRule="auto"/>
        <w:jc w:val="center"/>
        <w:outlineLvl w:val="0"/>
        <w:rPr>
          <w:rFonts w:ascii="Times New Roman" w:hAnsi="Times New Roman"/>
          <w:b/>
          <w:sz w:val="24"/>
          <w:szCs w:val="24"/>
        </w:rPr>
      </w:pPr>
    </w:p>
    <w:p w:rsidR="004E1073" w:rsidRPr="00C1025D" w:rsidRDefault="004E1073" w:rsidP="004E1073">
      <w:pPr>
        <w:autoSpaceDE w:val="0"/>
        <w:autoSpaceDN w:val="0"/>
        <w:adjustRightInd w:val="0"/>
        <w:spacing w:after="0" w:line="240" w:lineRule="auto"/>
        <w:ind w:firstLine="567"/>
        <w:jc w:val="center"/>
        <w:rPr>
          <w:rFonts w:ascii="Times New Roman" w:hAnsi="Times New Roman"/>
          <w:b/>
          <w:sz w:val="24"/>
          <w:szCs w:val="24"/>
          <w:lang w:eastAsia="bg-BG"/>
        </w:rPr>
      </w:pPr>
    </w:p>
    <w:p w:rsidR="004E1073" w:rsidRPr="00C1025D" w:rsidRDefault="004E1073" w:rsidP="004E1073">
      <w:pPr>
        <w:autoSpaceDE w:val="0"/>
        <w:autoSpaceDN w:val="0"/>
        <w:adjustRightInd w:val="0"/>
        <w:spacing w:after="0" w:line="240" w:lineRule="auto"/>
        <w:ind w:firstLine="567"/>
        <w:jc w:val="both"/>
        <w:rPr>
          <w:rFonts w:ascii="Times New Roman" w:hAnsi="Times New Roman"/>
          <w:sz w:val="24"/>
          <w:szCs w:val="24"/>
          <w:lang w:eastAsia="bg-BG"/>
        </w:rPr>
      </w:pPr>
      <w:r w:rsidRPr="00C1025D">
        <w:rPr>
          <w:rFonts w:ascii="Times New Roman" w:hAnsi="Times New Roman"/>
          <w:sz w:val="24"/>
          <w:szCs w:val="24"/>
          <w:lang w:eastAsia="bg-BG"/>
        </w:rPr>
        <w:t>Долуподписаният/ата: ................................................................................................</w:t>
      </w:r>
      <w:r w:rsidR="003A6921" w:rsidRPr="00C1025D">
        <w:rPr>
          <w:rFonts w:ascii="Times New Roman" w:hAnsi="Times New Roman"/>
          <w:sz w:val="24"/>
          <w:szCs w:val="24"/>
          <w:lang w:eastAsia="bg-BG"/>
        </w:rPr>
        <w:t>........</w:t>
      </w:r>
    </w:p>
    <w:p w:rsidR="004E1073" w:rsidRPr="00C1025D" w:rsidRDefault="004E1073" w:rsidP="003A6921">
      <w:pPr>
        <w:autoSpaceDE w:val="0"/>
        <w:autoSpaceDN w:val="0"/>
        <w:adjustRightInd w:val="0"/>
        <w:spacing w:after="0" w:line="240" w:lineRule="auto"/>
        <w:ind w:firstLine="567"/>
        <w:jc w:val="center"/>
        <w:rPr>
          <w:rFonts w:ascii="Times New Roman" w:hAnsi="Times New Roman"/>
          <w:sz w:val="24"/>
          <w:szCs w:val="24"/>
          <w:vertAlign w:val="superscript"/>
          <w:lang w:eastAsia="bg-BG"/>
        </w:rPr>
      </w:pPr>
      <w:r w:rsidRPr="00C1025D">
        <w:rPr>
          <w:rFonts w:ascii="Times New Roman" w:hAnsi="Times New Roman"/>
          <w:i/>
          <w:sz w:val="24"/>
          <w:szCs w:val="24"/>
          <w:vertAlign w:val="superscript"/>
          <w:lang w:eastAsia="bg-BG"/>
        </w:rPr>
        <w:t>(собствено, бащино, фамилно име)</w:t>
      </w:r>
    </w:p>
    <w:p w:rsidR="004E1073" w:rsidRPr="00C1025D" w:rsidRDefault="004E1073" w:rsidP="005C4D17">
      <w:pPr>
        <w:autoSpaceDE w:val="0"/>
        <w:autoSpaceDN w:val="0"/>
        <w:adjustRightInd w:val="0"/>
        <w:spacing w:after="0" w:line="240" w:lineRule="auto"/>
        <w:jc w:val="both"/>
        <w:rPr>
          <w:rFonts w:ascii="Times New Roman" w:hAnsi="Times New Roman"/>
          <w:sz w:val="24"/>
          <w:szCs w:val="24"/>
          <w:lang w:eastAsia="bg-BG"/>
        </w:rPr>
      </w:pPr>
      <w:r w:rsidRPr="00C1025D">
        <w:rPr>
          <w:rFonts w:ascii="Times New Roman" w:hAnsi="Times New Roman"/>
          <w:sz w:val="24"/>
          <w:szCs w:val="24"/>
          <w:lang w:eastAsia="bg-BG"/>
        </w:rPr>
        <w:t xml:space="preserve">с ЕГН: ......................., притежаващ/а л.к. № ......................, издадена на ................, </w:t>
      </w:r>
    </w:p>
    <w:p w:rsidR="004E1073" w:rsidRPr="00C1025D" w:rsidRDefault="004E1073" w:rsidP="004E1073">
      <w:pPr>
        <w:autoSpaceDE w:val="0"/>
        <w:autoSpaceDN w:val="0"/>
        <w:adjustRightInd w:val="0"/>
        <w:spacing w:after="0" w:line="240" w:lineRule="auto"/>
        <w:jc w:val="both"/>
        <w:rPr>
          <w:rFonts w:ascii="Times New Roman" w:hAnsi="Times New Roman"/>
          <w:sz w:val="24"/>
          <w:szCs w:val="24"/>
          <w:lang w:eastAsia="bg-BG"/>
        </w:rPr>
      </w:pPr>
      <w:r w:rsidRPr="00C1025D">
        <w:rPr>
          <w:rFonts w:ascii="Times New Roman" w:hAnsi="Times New Roman"/>
          <w:sz w:val="24"/>
          <w:szCs w:val="24"/>
          <w:lang w:eastAsia="bg-BG"/>
        </w:rPr>
        <w:t>от ............................, с постоянен адрес: гр.(с) ......................., община ..................,</w:t>
      </w:r>
    </w:p>
    <w:p w:rsidR="004E1073" w:rsidRPr="00C1025D" w:rsidRDefault="004E1073" w:rsidP="004E1073">
      <w:pPr>
        <w:autoSpaceDE w:val="0"/>
        <w:autoSpaceDN w:val="0"/>
        <w:adjustRightInd w:val="0"/>
        <w:spacing w:after="0" w:line="240" w:lineRule="auto"/>
        <w:jc w:val="both"/>
        <w:rPr>
          <w:rFonts w:ascii="Times New Roman" w:hAnsi="Times New Roman"/>
          <w:sz w:val="24"/>
          <w:szCs w:val="24"/>
          <w:lang w:eastAsia="bg-BG"/>
        </w:rPr>
      </w:pPr>
      <w:r w:rsidRPr="00C1025D">
        <w:rPr>
          <w:rFonts w:ascii="Times New Roman" w:hAnsi="Times New Roman"/>
          <w:sz w:val="24"/>
          <w:szCs w:val="24"/>
          <w:lang w:eastAsia="bg-BG"/>
        </w:rPr>
        <w:t>област ........................, ул. ....................................., бл. .........., ет. ..........., ап. ........,</w:t>
      </w:r>
    </w:p>
    <w:p w:rsidR="004E1073" w:rsidRPr="00C1025D" w:rsidRDefault="004E1073" w:rsidP="004E1073">
      <w:pPr>
        <w:autoSpaceDE w:val="0"/>
        <w:autoSpaceDN w:val="0"/>
        <w:adjustRightInd w:val="0"/>
        <w:spacing w:after="0" w:line="240" w:lineRule="auto"/>
        <w:jc w:val="both"/>
        <w:rPr>
          <w:rFonts w:ascii="Times New Roman" w:hAnsi="Times New Roman"/>
          <w:i/>
          <w:sz w:val="24"/>
          <w:szCs w:val="24"/>
          <w:lang w:eastAsia="bg-BG"/>
        </w:rPr>
      </w:pPr>
      <w:r w:rsidRPr="00C1025D">
        <w:rPr>
          <w:rFonts w:ascii="Times New Roman" w:hAnsi="Times New Roman"/>
          <w:sz w:val="24"/>
          <w:szCs w:val="24"/>
          <w:lang w:eastAsia="bg-BG"/>
        </w:rPr>
        <w:t>в качеството си на ..............................................................,</w:t>
      </w:r>
      <w:r w:rsidRPr="00C1025D">
        <w:rPr>
          <w:rFonts w:ascii="Times New Roman" w:hAnsi="Times New Roman"/>
          <w:i/>
          <w:sz w:val="24"/>
          <w:szCs w:val="24"/>
          <w:lang w:eastAsia="bg-BG"/>
        </w:rPr>
        <w:t xml:space="preserve">  </w:t>
      </w:r>
    </w:p>
    <w:p w:rsidR="004E1073" w:rsidRPr="00C1025D" w:rsidRDefault="004E1073" w:rsidP="005C4D17">
      <w:pPr>
        <w:autoSpaceDE w:val="0"/>
        <w:autoSpaceDN w:val="0"/>
        <w:adjustRightInd w:val="0"/>
        <w:spacing w:after="0" w:line="240" w:lineRule="auto"/>
        <w:jc w:val="center"/>
        <w:rPr>
          <w:rFonts w:ascii="Times New Roman" w:hAnsi="Times New Roman"/>
          <w:i/>
          <w:sz w:val="24"/>
          <w:szCs w:val="24"/>
          <w:vertAlign w:val="superscript"/>
          <w:lang w:eastAsia="bg-BG"/>
        </w:rPr>
      </w:pPr>
      <w:r w:rsidRPr="00C1025D">
        <w:rPr>
          <w:rFonts w:ascii="Times New Roman" w:hAnsi="Times New Roman"/>
          <w:i/>
          <w:sz w:val="24"/>
          <w:szCs w:val="24"/>
          <w:vertAlign w:val="superscript"/>
          <w:lang w:eastAsia="bg-BG"/>
        </w:rPr>
        <w:t>(длъжност)</w:t>
      </w:r>
    </w:p>
    <w:p w:rsidR="004E1073" w:rsidRPr="00C1025D" w:rsidRDefault="004E1073" w:rsidP="004E1073">
      <w:pPr>
        <w:autoSpaceDE w:val="0"/>
        <w:autoSpaceDN w:val="0"/>
        <w:adjustRightInd w:val="0"/>
        <w:spacing w:after="0" w:line="240" w:lineRule="auto"/>
        <w:jc w:val="both"/>
        <w:rPr>
          <w:rFonts w:ascii="Times New Roman" w:hAnsi="Times New Roman"/>
          <w:sz w:val="24"/>
          <w:szCs w:val="24"/>
          <w:lang w:eastAsia="bg-BG"/>
        </w:rPr>
      </w:pPr>
      <w:r w:rsidRPr="00C1025D">
        <w:rPr>
          <w:rFonts w:ascii="Times New Roman" w:hAnsi="Times New Roman"/>
          <w:sz w:val="24"/>
          <w:szCs w:val="24"/>
          <w:lang w:eastAsia="bg-BG"/>
        </w:rPr>
        <w:t>на участник ..........................................................ЕИК..........................................</w:t>
      </w:r>
    </w:p>
    <w:p w:rsidR="004E1073" w:rsidRPr="00C1025D" w:rsidRDefault="004E1073" w:rsidP="005C4D17">
      <w:pPr>
        <w:autoSpaceDE w:val="0"/>
        <w:autoSpaceDN w:val="0"/>
        <w:adjustRightInd w:val="0"/>
        <w:spacing w:after="0" w:line="240" w:lineRule="auto"/>
        <w:jc w:val="center"/>
        <w:rPr>
          <w:rFonts w:ascii="Times New Roman" w:hAnsi="Times New Roman"/>
          <w:i/>
          <w:sz w:val="24"/>
          <w:szCs w:val="24"/>
          <w:vertAlign w:val="superscript"/>
          <w:lang w:eastAsia="bg-BG"/>
        </w:rPr>
      </w:pPr>
      <w:r w:rsidRPr="00C1025D">
        <w:rPr>
          <w:rFonts w:ascii="Times New Roman" w:hAnsi="Times New Roman"/>
          <w:i/>
          <w:sz w:val="24"/>
          <w:szCs w:val="24"/>
          <w:vertAlign w:val="superscript"/>
          <w:lang w:eastAsia="bg-BG"/>
        </w:rPr>
        <w:t>(наименование на участника)</w:t>
      </w:r>
    </w:p>
    <w:p w:rsidR="004E1073" w:rsidRPr="00C1025D" w:rsidRDefault="004E1073" w:rsidP="004E1073">
      <w:pPr>
        <w:autoSpaceDE w:val="0"/>
        <w:autoSpaceDN w:val="0"/>
        <w:adjustRightInd w:val="0"/>
        <w:spacing w:after="0" w:line="240" w:lineRule="auto"/>
        <w:jc w:val="both"/>
        <w:rPr>
          <w:rFonts w:ascii="Times New Roman" w:hAnsi="Times New Roman"/>
          <w:b/>
          <w:bCs/>
          <w:sz w:val="24"/>
          <w:szCs w:val="24"/>
          <w:lang w:eastAsia="bg-BG"/>
        </w:rPr>
      </w:pPr>
      <w:r w:rsidRPr="00C1025D">
        <w:rPr>
          <w:rFonts w:ascii="Times New Roman" w:hAnsi="Times New Roman"/>
          <w:sz w:val="24"/>
          <w:szCs w:val="24"/>
          <w:lang w:eastAsia="bg-BG"/>
        </w:rPr>
        <w:t>в открита процедура от Закона за обществени поръчки (ЗОП) с предмет:</w:t>
      </w:r>
      <w:r w:rsidRPr="00C1025D">
        <w:rPr>
          <w:rFonts w:ascii="Times New Roman" w:hAnsi="Times New Roman"/>
          <w:b/>
          <w:bCs/>
          <w:sz w:val="24"/>
          <w:szCs w:val="24"/>
          <w:lang w:eastAsia="bg-BG"/>
        </w:rPr>
        <w:t xml:space="preserve"> </w:t>
      </w:r>
      <w:r w:rsidR="00A836AD" w:rsidRPr="00C1025D">
        <w:rPr>
          <w:rFonts w:ascii="Times New Roman" w:hAnsi="Times New Roman"/>
          <w:b/>
          <w:sz w:val="24"/>
          <w:szCs w:val="24"/>
        </w:rPr>
        <w:t xml:space="preserve">„Доставка на канцеларски материали за нуждите на Софийски районен съд – книги, картони и бланки </w:t>
      </w:r>
      <w:r w:rsidR="00A836AD" w:rsidRPr="00C1025D">
        <w:rPr>
          <w:rFonts w:ascii="Times New Roman" w:hAnsi="Times New Roman"/>
          <w:b/>
          <w:sz w:val="24"/>
          <w:szCs w:val="24"/>
          <w:lang w:eastAsia="ar-SA"/>
        </w:rPr>
        <w:t>по граждански и наказателни дела“,включени в списъка на стоките и услугите по чл.12, ал.1, т.1 ЗОП“</w:t>
      </w:r>
    </w:p>
    <w:p w:rsidR="004E1073" w:rsidRPr="00C1025D" w:rsidRDefault="004E1073" w:rsidP="004E1073">
      <w:pPr>
        <w:autoSpaceDE w:val="0"/>
        <w:autoSpaceDN w:val="0"/>
        <w:adjustRightInd w:val="0"/>
        <w:spacing w:after="0" w:line="240" w:lineRule="auto"/>
        <w:ind w:firstLine="567"/>
        <w:jc w:val="both"/>
        <w:rPr>
          <w:rFonts w:ascii="Times New Roman" w:hAnsi="Times New Roman"/>
          <w:i/>
          <w:sz w:val="24"/>
          <w:szCs w:val="24"/>
          <w:lang w:eastAsia="bg-BG"/>
        </w:rPr>
      </w:pPr>
    </w:p>
    <w:p w:rsidR="004E1073" w:rsidRPr="00C1025D" w:rsidRDefault="004E1073" w:rsidP="004E1073">
      <w:pPr>
        <w:autoSpaceDE w:val="0"/>
        <w:autoSpaceDN w:val="0"/>
        <w:adjustRightInd w:val="0"/>
        <w:spacing w:after="0" w:line="240" w:lineRule="auto"/>
        <w:ind w:firstLine="567"/>
        <w:jc w:val="center"/>
        <w:rPr>
          <w:rFonts w:ascii="Times New Roman" w:hAnsi="Times New Roman"/>
          <w:b/>
          <w:sz w:val="24"/>
          <w:szCs w:val="24"/>
          <w:lang w:eastAsia="bg-BG"/>
        </w:rPr>
      </w:pPr>
      <w:r w:rsidRPr="00C1025D">
        <w:rPr>
          <w:rFonts w:ascii="Times New Roman" w:hAnsi="Times New Roman"/>
          <w:b/>
          <w:sz w:val="24"/>
          <w:szCs w:val="24"/>
          <w:lang w:eastAsia="bg-BG"/>
        </w:rPr>
        <w:t>Д Е К Л А Р И Р А М, ЧЕ:</w:t>
      </w:r>
    </w:p>
    <w:p w:rsidR="004E1073" w:rsidRPr="00C1025D" w:rsidRDefault="004E1073" w:rsidP="004E1073">
      <w:pPr>
        <w:autoSpaceDE w:val="0"/>
        <w:autoSpaceDN w:val="0"/>
        <w:adjustRightInd w:val="0"/>
        <w:spacing w:after="0" w:line="240" w:lineRule="auto"/>
        <w:ind w:firstLine="567"/>
        <w:jc w:val="both"/>
        <w:rPr>
          <w:rFonts w:ascii="Times New Roman" w:hAnsi="Times New Roman"/>
          <w:sz w:val="24"/>
          <w:szCs w:val="24"/>
          <w:lang w:eastAsia="bg-BG"/>
        </w:rPr>
      </w:pPr>
    </w:p>
    <w:p w:rsidR="004E1073" w:rsidRPr="00C1025D" w:rsidRDefault="004E1073" w:rsidP="000136BC">
      <w:pPr>
        <w:autoSpaceDE w:val="0"/>
        <w:autoSpaceDN w:val="0"/>
        <w:adjustRightInd w:val="0"/>
        <w:spacing w:after="0" w:line="240" w:lineRule="auto"/>
        <w:jc w:val="both"/>
        <w:rPr>
          <w:rFonts w:ascii="Times New Roman" w:hAnsi="Times New Roman"/>
          <w:sz w:val="24"/>
          <w:szCs w:val="24"/>
          <w:lang w:eastAsia="bg-BG"/>
        </w:rPr>
      </w:pPr>
      <w:r w:rsidRPr="00C1025D">
        <w:rPr>
          <w:rFonts w:ascii="Times New Roman" w:hAnsi="Times New Roman"/>
          <w:sz w:val="24"/>
          <w:szCs w:val="24"/>
          <w:lang w:eastAsia="bg-BG"/>
        </w:rPr>
        <w:t xml:space="preserve">съм запознат/а с проекта на договора за възлагане на обществената поръчка,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w:t>
      </w:r>
      <w:proofErr w:type="spellStart"/>
      <w:r w:rsidRPr="00C1025D">
        <w:rPr>
          <w:rFonts w:ascii="Times New Roman" w:hAnsi="Times New Roman"/>
          <w:sz w:val="24"/>
          <w:szCs w:val="24"/>
          <w:lang w:eastAsia="bg-BG"/>
        </w:rPr>
        <w:t>законоустановения</w:t>
      </w:r>
      <w:proofErr w:type="spellEnd"/>
      <w:r w:rsidRPr="00C1025D">
        <w:rPr>
          <w:rFonts w:ascii="Times New Roman" w:hAnsi="Times New Roman"/>
          <w:sz w:val="24"/>
          <w:szCs w:val="24"/>
          <w:lang w:eastAsia="bg-BG"/>
        </w:rPr>
        <w:t xml:space="preserve"> срок.</w:t>
      </w:r>
    </w:p>
    <w:p w:rsidR="004E1073" w:rsidRPr="00C1025D" w:rsidRDefault="004E1073" w:rsidP="004E1073">
      <w:pPr>
        <w:autoSpaceDE w:val="0"/>
        <w:autoSpaceDN w:val="0"/>
        <w:adjustRightInd w:val="0"/>
        <w:spacing w:after="0" w:line="240" w:lineRule="auto"/>
        <w:ind w:firstLine="567"/>
        <w:jc w:val="both"/>
        <w:rPr>
          <w:rFonts w:ascii="Times New Roman" w:hAnsi="Times New Roman"/>
          <w:sz w:val="24"/>
          <w:szCs w:val="24"/>
          <w:lang w:eastAsia="bg-BG"/>
        </w:rPr>
      </w:pPr>
    </w:p>
    <w:p w:rsidR="004E1073" w:rsidRPr="00C1025D" w:rsidRDefault="004E1073" w:rsidP="004E1073">
      <w:pPr>
        <w:autoSpaceDE w:val="0"/>
        <w:autoSpaceDN w:val="0"/>
        <w:adjustRightInd w:val="0"/>
        <w:spacing w:after="0" w:line="240" w:lineRule="auto"/>
        <w:ind w:firstLine="567"/>
        <w:jc w:val="both"/>
        <w:rPr>
          <w:rFonts w:ascii="Times New Roman" w:hAnsi="Times New Roman"/>
          <w:b/>
          <w:sz w:val="24"/>
          <w:szCs w:val="24"/>
          <w:lang w:eastAsia="bg-BG"/>
        </w:rPr>
      </w:pPr>
      <w:r w:rsidRPr="00C1025D">
        <w:rPr>
          <w:rFonts w:ascii="Times New Roman" w:hAnsi="Times New Roman"/>
          <w:b/>
          <w:sz w:val="24"/>
          <w:szCs w:val="24"/>
          <w:lang w:eastAsia="bg-BG"/>
        </w:rPr>
        <w:t>Дата: ..............................                                          Декларатор: ......................</w:t>
      </w:r>
    </w:p>
    <w:p w:rsidR="005F7F79" w:rsidRPr="00C1025D" w:rsidRDefault="008652D6" w:rsidP="008652D6">
      <w:pPr>
        <w:autoSpaceDE w:val="0"/>
        <w:autoSpaceDN w:val="0"/>
        <w:adjustRightInd w:val="0"/>
        <w:spacing w:after="0" w:line="240" w:lineRule="auto"/>
        <w:ind w:firstLine="6663"/>
        <w:rPr>
          <w:rFonts w:ascii="Times New Roman" w:hAnsi="Times New Roman"/>
          <w:i/>
          <w:sz w:val="24"/>
          <w:szCs w:val="24"/>
          <w:lang w:eastAsia="bg-BG"/>
        </w:rPr>
      </w:pPr>
      <w:r w:rsidRPr="00C1025D">
        <w:rPr>
          <w:rFonts w:ascii="Times New Roman" w:hAnsi="Times New Roman"/>
          <w:i/>
          <w:sz w:val="24"/>
          <w:szCs w:val="24"/>
          <w:lang w:eastAsia="bg-BG"/>
        </w:rPr>
        <w:t>(</w:t>
      </w:r>
      <w:r w:rsidR="004E1073" w:rsidRPr="00C1025D">
        <w:rPr>
          <w:rFonts w:ascii="Times New Roman" w:hAnsi="Times New Roman"/>
          <w:i/>
          <w:sz w:val="24"/>
          <w:szCs w:val="24"/>
          <w:lang w:eastAsia="bg-BG"/>
        </w:rPr>
        <w:t>подпис и печат</w:t>
      </w:r>
      <w:r w:rsidRPr="00C1025D">
        <w:rPr>
          <w:rFonts w:ascii="Times New Roman" w:hAnsi="Times New Roman"/>
          <w:i/>
          <w:sz w:val="24"/>
          <w:szCs w:val="24"/>
          <w:lang w:eastAsia="bg-BG"/>
        </w:rPr>
        <w:t>)</w:t>
      </w:r>
    </w:p>
    <w:p w:rsidR="00545C2A" w:rsidRPr="00C1025D" w:rsidRDefault="00545C2A" w:rsidP="00A836AD">
      <w:pPr>
        <w:spacing w:after="0"/>
        <w:rPr>
          <w:rFonts w:ascii="Times New Roman" w:hAnsi="Times New Roman"/>
          <w:sz w:val="24"/>
          <w:szCs w:val="24"/>
          <w:lang w:eastAsia="bg-BG"/>
        </w:rPr>
      </w:pPr>
    </w:p>
    <w:p w:rsidR="00A836AD" w:rsidRPr="00C1025D" w:rsidRDefault="00A836AD" w:rsidP="00A836AD">
      <w:pPr>
        <w:spacing w:after="0"/>
        <w:rPr>
          <w:rFonts w:ascii="Times New Roman" w:hAnsi="Times New Roman"/>
          <w:sz w:val="24"/>
          <w:szCs w:val="24"/>
          <w:lang w:eastAsia="bg-BG"/>
        </w:rPr>
      </w:pPr>
    </w:p>
    <w:p w:rsidR="004E1073" w:rsidRPr="00C1025D" w:rsidRDefault="004E1073" w:rsidP="004E1073">
      <w:pPr>
        <w:keepNext/>
        <w:spacing w:after="0" w:line="240" w:lineRule="auto"/>
        <w:jc w:val="right"/>
        <w:outlineLvl w:val="0"/>
        <w:rPr>
          <w:rFonts w:ascii="Times New Roman" w:hAnsi="Times New Roman"/>
          <w:b/>
          <w:sz w:val="24"/>
          <w:szCs w:val="24"/>
        </w:rPr>
      </w:pPr>
      <w:r w:rsidRPr="00C1025D">
        <w:rPr>
          <w:rFonts w:ascii="Times New Roman" w:hAnsi="Times New Roman"/>
          <w:b/>
          <w:sz w:val="24"/>
          <w:szCs w:val="24"/>
        </w:rPr>
        <w:t>ОБРАЗЕЦ № 6</w:t>
      </w:r>
    </w:p>
    <w:p w:rsidR="004E1073" w:rsidRPr="00C1025D" w:rsidRDefault="004E1073" w:rsidP="004E1073">
      <w:pPr>
        <w:keepNext/>
        <w:spacing w:after="0" w:line="240" w:lineRule="auto"/>
        <w:jc w:val="center"/>
        <w:outlineLvl w:val="0"/>
        <w:rPr>
          <w:rFonts w:ascii="Times New Roman" w:hAnsi="Times New Roman"/>
          <w:b/>
          <w:sz w:val="24"/>
          <w:szCs w:val="24"/>
        </w:rPr>
      </w:pPr>
      <w:bookmarkStart w:id="19" w:name="_Д__Е"/>
      <w:bookmarkEnd w:id="19"/>
    </w:p>
    <w:p w:rsidR="001E23A3" w:rsidRPr="00C1025D" w:rsidRDefault="001E23A3" w:rsidP="001E23A3">
      <w:pPr>
        <w:widowControl w:val="0"/>
        <w:spacing w:before="120" w:after="120" w:line="240" w:lineRule="auto"/>
        <w:ind w:firstLine="720"/>
        <w:jc w:val="center"/>
        <w:rPr>
          <w:rFonts w:ascii="Times New Roman" w:hAnsi="Times New Roman"/>
          <w:b/>
          <w:sz w:val="24"/>
          <w:szCs w:val="24"/>
          <w:lang w:eastAsia="ar-SA"/>
        </w:rPr>
      </w:pPr>
      <w:r w:rsidRPr="00C1025D">
        <w:rPr>
          <w:rFonts w:ascii="Times New Roman" w:hAnsi="Times New Roman"/>
          <w:b/>
          <w:sz w:val="24"/>
          <w:szCs w:val="24"/>
          <w:lang w:eastAsia="ar-SA"/>
        </w:rPr>
        <w:t>ДЕКЛАРАЦИЯ</w:t>
      </w:r>
    </w:p>
    <w:p w:rsidR="001E23A3" w:rsidRPr="00C1025D" w:rsidRDefault="001E23A3" w:rsidP="001E23A3">
      <w:pPr>
        <w:widowControl w:val="0"/>
        <w:spacing w:before="120" w:after="120" w:line="240" w:lineRule="auto"/>
        <w:ind w:firstLine="720"/>
        <w:jc w:val="center"/>
        <w:rPr>
          <w:rFonts w:ascii="Times New Roman" w:hAnsi="Times New Roman"/>
          <w:b/>
          <w:sz w:val="24"/>
          <w:szCs w:val="24"/>
          <w:lang w:eastAsia="ar-SA"/>
        </w:rPr>
      </w:pPr>
      <w:r w:rsidRPr="00C1025D">
        <w:rPr>
          <w:rFonts w:ascii="Times New Roman" w:hAnsi="Times New Roman"/>
          <w:b/>
          <w:sz w:val="24"/>
          <w:szCs w:val="24"/>
          <w:lang w:eastAsia="ar-SA"/>
        </w:rPr>
        <w:t>по чл. 39, ал.</w:t>
      </w:r>
      <w:r w:rsidR="00FC1BA6" w:rsidRPr="00C1025D">
        <w:rPr>
          <w:rFonts w:ascii="Times New Roman" w:hAnsi="Times New Roman"/>
          <w:b/>
          <w:sz w:val="24"/>
          <w:szCs w:val="24"/>
          <w:lang w:eastAsia="ar-SA"/>
        </w:rPr>
        <w:t xml:space="preserve">  </w:t>
      </w:r>
      <w:r w:rsidRPr="00C1025D">
        <w:rPr>
          <w:rFonts w:ascii="Times New Roman" w:hAnsi="Times New Roman"/>
          <w:b/>
          <w:sz w:val="24"/>
          <w:szCs w:val="24"/>
          <w:lang w:eastAsia="ar-SA"/>
        </w:rPr>
        <w:t>3 , т.</w:t>
      </w:r>
      <w:r w:rsidR="003D754D" w:rsidRPr="00C1025D">
        <w:rPr>
          <w:rFonts w:ascii="Times New Roman" w:hAnsi="Times New Roman"/>
          <w:b/>
          <w:sz w:val="24"/>
          <w:szCs w:val="24"/>
          <w:lang w:eastAsia="ar-SA"/>
        </w:rPr>
        <w:t xml:space="preserve"> </w:t>
      </w:r>
      <w:r w:rsidRPr="00C1025D">
        <w:rPr>
          <w:rFonts w:ascii="Times New Roman" w:hAnsi="Times New Roman"/>
          <w:b/>
          <w:sz w:val="24"/>
          <w:szCs w:val="24"/>
          <w:lang w:eastAsia="ar-SA"/>
        </w:rPr>
        <w:t>1, буква „г” ППЗОП</w:t>
      </w:r>
    </w:p>
    <w:p w:rsidR="004E1073" w:rsidRPr="00C1025D" w:rsidRDefault="001E23A3" w:rsidP="004E1073">
      <w:pPr>
        <w:widowControl w:val="0"/>
        <w:spacing w:before="120" w:after="120" w:line="240" w:lineRule="auto"/>
        <w:ind w:firstLine="720"/>
        <w:jc w:val="center"/>
        <w:rPr>
          <w:rFonts w:ascii="Times New Roman" w:hAnsi="Times New Roman"/>
          <w:b/>
          <w:sz w:val="24"/>
          <w:szCs w:val="24"/>
          <w:lang w:val="ru-RU" w:eastAsia="ar-SA"/>
        </w:rPr>
      </w:pPr>
      <w:r w:rsidRPr="00C1025D">
        <w:rPr>
          <w:rFonts w:ascii="Times New Roman" w:hAnsi="Times New Roman"/>
          <w:b/>
          <w:sz w:val="24"/>
          <w:szCs w:val="24"/>
          <w:lang w:val="ru-RU" w:eastAsia="ar-SA"/>
        </w:rPr>
        <w:t xml:space="preserve">за срок на </w:t>
      </w:r>
      <w:proofErr w:type="spellStart"/>
      <w:r w:rsidRPr="00C1025D">
        <w:rPr>
          <w:rFonts w:ascii="Times New Roman" w:hAnsi="Times New Roman"/>
          <w:b/>
          <w:sz w:val="24"/>
          <w:szCs w:val="24"/>
          <w:lang w:val="ru-RU" w:eastAsia="ar-SA"/>
        </w:rPr>
        <w:t>валидност</w:t>
      </w:r>
      <w:proofErr w:type="spellEnd"/>
      <w:r w:rsidRPr="00C1025D">
        <w:rPr>
          <w:rFonts w:ascii="Times New Roman" w:hAnsi="Times New Roman"/>
          <w:b/>
          <w:sz w:val="24"/>
          <w:szCs w:val="24"/>
          <w:lang w:val="ru-RU" w:eastAsia="ar-SA"/>
        </w:rPr>
        <w:t xml:space="preserve"> на </w:t>
      </w:r>
      <w:proofErr w:type="spellStart"/>
      <w:r w:rsidRPr="00C1025D">
        <w:rPr>
          <w:rFonts w:ascii="Times New Roman" w:hAnsi="Times New Roman"/>
          <w:b/>
          <w:sz w:val="24"/>
          <w:szCs w:val="24"/>
          <w:lang w:val="ru-RU" w:eastAsia="ar-SA"/>
        </w:rPr>
        <w:t>офертата</w:t>
      </w:r>
      <w:proofErr w:type="spellEnd"/>
    </w:p>
    <w:p w:rsidR="004E1073" w:rsidRPr="00C1025D" w:rsidRDefault="004E1073" w:rsidP="004E1073">
      <w:pPr>
        <w:autoSpaceDE w:val="0"/>
        <w:autoSpaceDN w:val="0"/>
        <w:adjustRightInd w:val="0"/>
        <w:spacing w:after="0" w:line="240" w:lineRule="auto"/>
        <w:ind w:firstLine="567"/>
        <w:jc w:val="center"/>
        <w:rPr>
          <w:rFonts w:ascii="Times New Roman" w:hAnsi="Times New Roman"/>
          <w:b/>
          <w:sz w:val="24"/>
          <w:szCs w:val="24"/>
          <w:lang w:eastAsia="bg-BG"/>
        </w:rPr>
      </w:pPr>
    </w:p>
    <w:p w:rsidR="005C4D17" w:rsidRPr="00C1025D" w:rsidRDefault="005C4D17" w:rsidP="005C4D17">
      <w:pPr>
        <w:autoSpaceDE w:val="0"/>
        <w:autoSpaceDN w:val="0"/>
        <w:adjustRightInd w:val="0"/>
        <w:spacing w:after="0" w:line="240" w:lineRule="auto"/>
        <w:ind w:firstLine="567"/>
        <w:jc w:val="both"/>
        <w:rPr>
          <w:rFonts w:ascii="Times New Roman" w:hAnsi="Times New Roman"/>
          <w:sz w:val="24"/>
          <w:szCs w:val="24"/>
          <w:lang w:eastAsia="bg-BG"/>
        </w:rPr>
      </w:pPr>
      <w:r w:rsidRPr="00C1025D">
        <w:rPr>
          <w:rFonts w:ascii="Times New Roman" w:hAnsi="Times New Roman"/>
          <w:sz w:val="24"/>
          <w:szCs w:val="24"/>
          <w:lang w:eastAsia="bg-BG"/>
        </w:rPr>
        <w:t>Долуподписаният/ата: ........................................................................................................</w:t>
      </w:r>
    </w:p>
    <w:p w:rsidR="005C4D17" w:rsidRPr="00C1025D" w:rsidRDefault="005C4D17" w:rsidP="005C4D17">
      <w:pPr>
        <w:autoSpaceDE w:val="0"/>
        <w:autoSpaceDN w:val="0"/>
        <w:adjustRightInd w:val="0"/>
        <w:spacing w:after="0" w:line="240" w:lineRule="auto"/>
        <w:ind w:firstLine="567"/>
        <w:jc w:val="center"/>
        <w:rPr>
          <w:rFonts w:ascii="Times New Roman" w:hAnsi="Times New Roman"/>
          <w:sz w:val="24"/>
          <w:szCs w:val="24"/>
          <w:vertAlign w:val="superscript"/>
          <w:lang w:eastAsia="bg-BG"/>
        </w:rPr>
      </w:pPr>
      <w:r w:rsidRPr="00C1025D">
        <w:rPr>
          <w:rFonts w:ascii="Times New Roman" w:hAnsi="Times New Roman"/>
          <w:i/>
          <w:sz w:val="24"/>
          <w:szCs w:val="24"/>
          <w:vertAlign w:val="superscript"/>
          <w:lang w:eastAsia="bg-BG"/>
        </w:rPr>
        <w:t>(собствено, бащино, фамилно име)</w:t>
      </w:r>
    </w:p>
    <w:p w:rsidR="005C4D17" w:rsidRPr="00C1025D" w:rsidRDefault="005C4D17" w:rsidP="005C4D17">
      <w:pPr>
        <w:autoSpaceDE w:val="0"/>
        <w:autoSpaceDN w:val="0"/>
        <w:adjustRightInd w:val="0"/>
        <w:spacing w:after="0" w:line="240" w:lineRule="auto"/>
        <w:jc w:val="both"/>
        <w:rPr>
          <w:rFonts w:ascii="Times New Roman" w:hAnsi="Times New Roman"/>
          <w:sz w:val="24"/>
          <w:szCs w:val="24"/>
          <w:lang w:eastAsia="bg-BG"/>
        </w:rPr>
      </w:pPr>
      <w:r w:rsidRPr="00C1025D">
        <w:rPr>
          <w:rFonts w:ascii="Times New Roman" w:hAnsi="Times New Roman"/>
          <w:sz w:val="24"/>
          <w:szCs w:val="24"/>
          <w:lang w:eastAsia="bg-BG"/>
        </w:rPr>
        <w:t xml:space="preserve">с ЕГН: ......................., притежаващ/а л.к. № ......................, издадена на ................, </w:t>
      </w:r>
    </w:p>
    <w:p w:rsidR="005C4D17" w:rsidRPr="00C1025D" w:rsidRDefault="005C4D17" w:rsidP="005C4D17">
      <w:pPr>
        <w:autoSpaceDE w:val="0"/>
        <w:autoSpaceDN w:val="0"/>
        <w:adjustRightInd w:val="0"/>
        <w:spacing w:after="0" w:line="240" w:lineRule="auto"/>
        <w:jc w:val="both"/>
        <w:rPr>
          <w:rFonts w:ascii="Times New Roman" w:hAnsi="Times New Roman"/>
          <w:sz w:val="24"/>
          <w:szCs w:val="24"/>
          <w:lang w:eastAsia="bg-BG"/>
        </w:rPr>
      </w:pPr>
      <w:r w:rsidRPr="00C1025D">
        <w:rPr>
          <w:rFonts w:ascii="Times New Roman" w:hAnsi="Times New Roman"/>
          <w:sz w:val="24"/>
          <w:szCs w:val="24"/>
          <w:lang w:eastAsia="bg-BG"/>
        </w:rPr>
        <w:t>от ............................, с постоянен адрес: гр.(с) ......................., община ..................,</w:t>
      </w:r>
    </w:p>
    <w:p w:rsidR="005C4D17" w:rsidRPr="00C1025D" w:rsidRDefault="005C4D17" w:rsidP="005C4D17">
      <w:pPr>
        <w:autoSpaceDE w:val="0"/>
        <w:autoSpaceDN w:val="0"/>
        <w:adjustRightInd w:val="0"/>
        <w:spacing w:after="0" w:line="240" w:lineRule="auto"/>
        <w:jc w:val="both"/>
        <w:rPr>
          <w:rFonts w:ascii="Times New Roman" w:hAnsi="Times New Roman"/>
          <w:sz w:val="24"/>
          <w:szCs w:val="24"/>
          <w:lang w:eastAsia="bg-BG"/>
        </w:rPr>
      </w:pPr>
      <w:r w:rsidRPr="00C1025D">
        <w:rPr>
          <w:rFonts w:ascii="Times New Roman" w:hAnsi="Times New Roman"/>
          <w:sz w:val="24"/>
          <w:szCs w:val="24"/>
          <w:lang w:eastAsia="bg-BG"/>
        </w:rPr>
        <w:t>област ........................, ул. ....................................., бл. .........., ет. ..........., ап. ........,</w:t>
      </w:r>
    </w:p>
    <w:p w:rsidR="005C4D17" w:rsidRPr="00C1025D" w:rsidRDefault="005C4D17" w:rsidP="005C4D17">
      <w:pPr>
        <w:autoSpaceDE w:val="0"/>
        <w:autoSpaceDN w:val="0"/>
        <w:adjustRightInd w:val="0"/>
        <w:spacing w:after="0" w:line="240" w:lineRule="auto"/>
        <w:jc w:val="both"/>
        <w:rPr>
          <w:rFonts w:ascii="Times New Roman" w:hAnsi="Times New Roman"/>
          <w:i/>
          <w:sz w:val="24"/>
          <w:szCs w:val="24"/>
          <w:lang w:eastAsia="bg-BG"/>
        </w:rPr>
      </w:pPr>
      <w:r w:rsidRPr="00C1025D">
        <w:rPr>
          <w:rFonts w:ascii="Times New Roman" w:hAnsi="Times New Roman"/>
          <w:sz w:val="24"/>
          <w:szCs w:val="24"/>
          <w:lang w:eastAsia="bg-BG"/>
        </w:rPr>
        <w:t>в качеството си на ..............................................................,</w:t>
      </w:r>
      <w:r w:rsidRPr="00C1025D">
        <w:rPr>
          <w:rFonts w:ascii="Times New Roman" w:hAnsi="Times New Roman"/>
          <w:i/>
          <w:sz w:val="24"/>
          <w:szCs w:val="24"/>
          <w:lang w:eastAsia="bg-BG"/>
        </w:rPr>
        <w:t xml:space="preserve">  </w:t>
      </w:r>
    </w:p>
    <w:p w:rsidR="005C4D17" w:rsidRPr="00C1025D" w:rsidRDefault="005C4D17" w:rsidP="005C4D17">
      <w:pPr>
        <w:autoSpaceDE w:val="0"/>
        <w:autoSpaceDN w:val="0"/>
        <w:adjustRightInd w:val="0"/>
        <w:spacing w:after="0" w:line="240" w:lineRule="auto"/>
        <w:jc w:val="center"/>
        <w:rPr>
          <w:rFonts w:ascii="Times New Roman" w:hAnsi="Times New Roman"/>
          <w:i/>
          <w:sz w:val="24"/>
          <w:szCs w:val="24"/>
          <w:vertAlign w:val="superscript"/>
          <w:lang w:eastAsia="bg-BG"/>
        </w:rPr>
      </w:pPr>
      <w:r w:rsidRPr="00C1025D">
        <w:rPr>
          <w:rFonts w:ascii="Times New Roman" w:hAnsi="Times New Roman"/>
          <w:i/>
          <w:sz w:val="24"/>
          <w:szCs w:val="24"/>
          <w:vertAlign w:val="superscript"/>
          <w:lang w:eastAsia="bg-BG"/>
        </w:rPr>
        <w:t>(длъжност)</w:t>
      </w:r>
    </w:p>
    <w:p w:rsidR="005C4D17" w:rsidRPr="00C1025D" w:rsidRDefault="005C4D17" w:rsidP="005C4D17">
      <w:pPr>
        <w:autoSpaceDE w:val="0"/>
        <w:autoSpaceDN w:val="0"/>
        <w:adjustRightInd w:val="0"/>
        <w:spacing w:after="0" w:line="240" w:lineRule="auto"/>
        <w:jc w:val="both"/>
        <w:rPr>
          <w:rFonts w:ascii="Times New Roman" w:hAnsi="Times New Roman"/>
          <w:sz w:val="24"/>
          <w:szCs w:val="24"/>
          <w:lang w:eastAsia="bg-BG"/>
        </w:rPr>
      </w:pPr>
      <w:r w:rsidRPr="00C1025D">
        <w:rPr>
          <w:rFonts w:ascii="Times New Roman" w:hAnsi="Times New Roman"/>
          <w:sz w:val="24"/>
          <w:szCs w:val="24"/>
          <w:lang w:eastAsia="bg-BG"/>
        </w:rPr>
        <w:t>на участник ..........................................................ЕИК..........................................</w:t>
      </w:r>
    </w:p>
    <w:p w:rsidR="005C4D17" w:rsidRPr="00C1025D" w:rsidRDefault="005C4D17" w:rsidP="005C4D17">
      <w:pPr>
        <w:autoSpaceDE w:val="0"/>
        <w:autoSpaceDN w:val="0"/>
        <w:adjustRightInd w:val="0"/>
        <w:spacing w:after="0" w:line="240" w:lineRule="auto"/>
        <w:jc w:val="center"/>
        <w:rPr>
          <w:rFonts w:ascii="Times New Roman" w:hAnsi="Times New Roman"/>
          <w:i/>
          <w:sz w:val="24"/>
          <w:szCs w:val="24"/>
          <w:vertAlign w:val="superscript"/>
          <w:lang w:eastAsia="bg-BG"/>
        </w:rPr>
      </w:pPr>
      <w:r w:rsidRPr="00C1025D">
        <w:rPr>
          <w:rFonts w:ascii="Times New Roman" w:hAnsi="Times New Roman"/>
          <w:i/>
          <w:sz w:val="24"/>
          <w:szCs w:val="24"/>
          <w:vertAlign w:val="superscript"/>
          <w:lang w:eastAsia="bg-BG"/>
        </w:rPr>
        <w:t>(наименование на участника)</w:t>
      </w:r>
    </w:p>
    <w:p w:rsidR="000136BC" w:rsidRPr="00C1025D" w:rsidRDefault="004E1073" w:rsidP="000136BC">
      <w:pPr>
        <w:autoSpaceDE w:val="0"/>
        <w:autoSpaceDN w:val="0"/>
        <w:adjustRightInd w:val="0"/>
        <w:spacing w:after="0" w:line="240" w:lineRule="auto"/>
        <w:jc w:val="both"/>
        <w:rPr>
          <w:rFonts w:ascii="Times New Roman" w:hAnsi="Times New Roman"/>
          <w:b/>
          <w:bCs/>
          <w:sz w:val="24"/>
          <w:szCs w:val="24"/>
          <w:lang w:eastAsia="bg-BG"/>
        </w:rPr>
      </w:pPr>
      <w:r w:rsidRPr="00C1025D">
        <w:rPr>
          <w:rFonts w:ascii="Times New Roman" w:hAnsi="Times New Roman"/>
          <w:sz w:val="24"/>
          <w:szCs w:val="24"/>
          <w:lang w:eastAsia="bg-BG"/>
        </w:rPr>
        <w:t>в открита процедура от Закона за обществени поръчки (ЗОП) с предмет:</w:t>
      </w:r>
      <w:r w:rsidRPr="00C1025D">
        <w:rPr>
          <w:rFonts w:ascii="Times New Roman" w:hAnsi="Times New Roman"/>
          <w:sz w:val="24"/>
          <w:szCs w:val="24"/>
          <w:lang w:eastAsia="ar-SA"/>
        </w:rPr>
        <w:t xml:space="preserve"> </w:t>
      </w:r>
      <w:r w:rsidR="00A836AD" w:rsidRPr="00C1025D">
        <w:rPr>
          <w:rFonts w:ascii="Times New Roman" w:hAnsi="Times New Roman"/>
          <w:b/>
          <w:sz w:val="24"/>
          <w:szCs w:val="24"/>
        </w:rPr>
        <w:t xml:space="preserve">„Доставка на канцеларски материали за нуждите на Софийски районен съд – книги, картони и бланки </w:t>
      </w:r>
      <w:r w:rsidR="00A836AD" w:rsidRPr="00C1025D">
        <w:rPr>
          <w:rFonts w:ascii="Times New Roman" w:hAnsi="Times New Roman"/>
          <w:b/>
          <w:sz w:val="24"/>
          <w:szCs w:val="24"/>
          <w:lang w:eastAsia="ar-SA"/>
        </w:rPr>
        <w:t>по граждански и наказателни дела“,включени в списъка на стоките и услугите по чл.12, ал.1, т.1 ЗОП“</w:t>
      </w:r>
    </w:p>
    <w:p w:rsidR="004E1073" w:rsidRPr="00C1025D" w:rsidRDefault="004E1073" w:rsidP="004E1073">
      <w:pPr>
        <w:autoSpaceDE w:val="0"/>
        <w:autoSpaceDN w:val="0"/>
        <w:adjustRightInd w:val="0"/>
        <w:spacing w:after="0" w:line="240" w:lineRule="auto"/>
        <w:ind w:firstLine="567"/>
        <w:jc w:val="both"/>
        <w:rPr>
          <w:rFonts w:ascii="Times New Roman" w:hAnsi="Times New Roman"/>
          <w:i/>
          <w:sz w:val="24"/>
          <w:szCs w:val="24"/>
          <w:lang w:eastAsia="bg-BG"/>
        </w:rPr>
      </w:pPr>
    </w:p>
    <w:p w:rsidR="004E1073" w:rsidRPr="00C1025D" w:rsidRDefault="004E1073" w:rsidP="004E1073">
      <w:pPr>
        <w:autoSpaceDE w:val="0"/>
        <w:autoSpaceDN w:val="0"/>
        <w:adjustRightInd w:val="0"/>
        <w:spacing w:after="0" w:line="240" w:lineRule="auto"/>
        <w:ind w:firstLine="567"/>
        <w:jc w:val="center"/>
        <w:rPr>
          <w:rFonts w:ascii="Times New Roman" w:hAnsi="Times New Roman"/>
          <w:b/>
          <w:sz w:val="24"/>
          <w:szCs w:val="24"/>
          <w:lang w:eastAsia="bg-BG"/>
        </w:rPr>
      </w:pPr>
      <w:r w:rsidRPr="00C1025D">
        <w:rPr>
          <w:rFonts w:ascii="Times New Roman" w:hAnsi="Times New Roman"/>
          <w:b/>
          <w:sz w:val="24"/>
          <w:szCs w:val="24"/>
          <w:lang w:eastAsia="bg-BG"/>
        </w:rPr>
        <w:t>Д Е К Л А Р И Р А М, ЧЕ:</w:t>
      </w:r>
    </w:p>
    <w:p w:rsidR="004E1073" w:rsidRPr="00C1025D" w:rsidRDefault="004E1073" w:rsidP="004E1073">
      <w:pPr>
        <w:autoSpaceDE w:val="0"/>
        <w:autoSpaceDN w:val="0"/>
        <w:adjustRightInd w:val="0"/>
        <w:spacing w:after="0" w:line="240" w:lineRule="auto"/>
        <w:ind w:firstLine="567"/>
        <w:jc w:val="both"/>
        <w:rPr>
          <w:rFonts w:ascii="Times New Roman" w:hAnsi="Times New Roman"/>
          <w:sz w:val="24"/>
          <w:szCs w:val="24"/>
          <w:lang w:eastAsia="bg-BG"/>
        </w:rPr>
      </w:pPr>
    </w:p>
    <w:p w:rsidR="004E1073" w:rsidRPr="00C1025D" w:rsidRDefault="004E1073" w:rsidP="004E1073">
      <w:pPr>
        <w:autoSpaceDE w:val="0"/>
        <w:autoSpaceDN w:val="0"/>
        <w:adjustRightInd w:val="0"/>
        <w:spacing w:after="0" w:line="240" w:lineRule="auto"/>
        <w:ind w:firstLine="567"/>
        <w:jc w:val="both"/>
        <w:rPr>
          <w:rFonts w:ascii="Times New Roman" w:hAnsi="Times New Roman"/>
          <w:i/>
          <w:sz w:val="24"/>
          <w:szCs w:val="24"/>
          <w:lang w:eastAsia="bg-BG"/>
        </w:rPr>
      </w:pPr>
      <w:r w:rsidRPr="00C1025D">
        <w:rPr>
          <w:rFonts w:ascii="Times New Roman" w:hAnsi="Times New Roman"/>
          <w:sz w:val="24"/>
          <w:szCs w:val="24"/>
          <w:lang w:eastAsia="bg-BG"/>
        </w:rPr>
        <w:t xml:space="preserve">сме съгласни валидността на нашата оферта да бъде ................. </w:t>
      </w:r>
      <w:r w:rsidRPr="00C1025D">
        <w:rPr>
          <w:rFonts w:ascii="Times New Roman" w:hAnsi="Times New Roman"/>
          <w:i/>
          <w:sz w:val="24"/>
          <w:szCs w:val="24"/>
          <w:lang w:eastAsia="bg-BG"/>
        </w:rPr>
        <w:t>(не по-</w:t>
      </w:r>
      <w:r w:rsidR="005F7F79" w:rsidRPr="00C1025D">
        <w:rPr>
          <w:rFonts w:ascii="Times New Roman" w:hAnsi="Times New Roman"/>
          <w:i/>
          <w:sz w:val="24"/>
          <w:szCs w:val="24"/>
          <w:lang w:eastAsia="bg-BG"/>
        </w:rPr>
        <w:t>малко от 15</w:t>
      </w:r>
      <w:r w:rsidRPr="00C1025D">
        <w:rPr>
          <w:rFonts w:ascii="Times New Roman" w:hAnsi="Times New Roman"/>
          <w:i/>
          <w:sz w:val="24"/>
          <w:szCs w:val="24"/>
          <w:lang w:eastAsia="bg-BG"/>
        </w:rPr>
        <w:t xml:space="preserve">0 /сто и </w:t>
      </w:r>
      <w:r w:rsidR="005F7F79" w:rsidRPr="00C1025D">
        <w:rPr>
          <w:rFonts w:ascii="Times New Roman" w:hAnsi="Times New Roman"/>
          <w:i/>
          <w:sz w:val="24"/>
          <w:szCs w:val="24"/>
          <w:lang w:eastAsia="bg-BG"/>
        </w:rPr>
        <w:t>пет</w:t>
      </w:r>
      <w:r w:rsidRPr="00C1025D">
        <w:rPr>
          <w:rFonts w:ascii="Times New Roman" w:hAnsi="Times New Roman"/>
          <w:i/>
          <w:sz w:val="24"/>
          <w:szCs w:val="24"/>
          <w:lang w:eastAsia="bg-BG"/>
        </w:rPr>
        <w:t>десет</w:t>
      </w:r>
      <w:r w:rsidR="001E23A3" w:rsidRPr="00C1025D">
        <w:rPr>
          <w:rFonts w:ascii="Times New Roman" w:hAnsi="Times New Roman"/>
          <w:i/>
          <w:sz w:val="24"/>
          <w:szCs w:val="24"/>
          <w:lang w:eastAsia="bg-BG"/>
        </w:rPr>
        <w:t>/</w:t>
      </w:r>
      <w:r w:rsidRPr="00C1025D">
        <w:rPr>
          <w:rFonts w:ascii="Times New Roman" w:hAnsi="Times New Roman"/>
          <w:i/>
          <w:sz w:val="24"/>
          <w:szCs w:val="24"/>
          <w:lang w:eastAsia="bg-BG"/>
        </w:rPr>
        <w:t xml:space="preserve"> календарни дни</w:t>
      </w:r>
      <w:r w:rsidR="001E23A3" w:rsidRPr="00C1025D">
        <w:rPr>
          <w:rFonts w:ascii="Times New Roman" w:hAnsi="Times New Roman"/>
          <w:i/>
          <w:sz w:val="24"/>
          <w:szCs w:val="24"/>
          <w:lang w:eastAsia="bg-BG"/>
        </w:rPr>
        <w:t>)</w:t>
      </w:r>
      <w:r w:rsidRPr="00C1025D">
        <w:rPr>
          <w:rFonts w:ascii="Times New Roman" w:hAnsi="Times New Roman"/>
          <w:i/>
          <w:sz w:val="24"/>
          <w:szCs w:val="24"/>
          <w:lang w:eastAsia="bg-BG"/>
        </w:rPr>
        <w:t xml:space="preserve">, </w:t>
      </w:r>
      <w:r w:rsidRPr="00C1025D">
        <w:rPr>
          <w:rFonts w:ascii="Times New Roman" w:hAnsi="Times New Roman"/>
          <w:sz w:val="24"/>
          <w:szCs w:val="24"/>
          <w:lang w:eastAsia="bg-BG"/>
        </w:rPr>
        <w:t>считано от датата, определена за краен срок за подаване на оферти</w:t>
      </w:r>
      <w:r w:rsidRPr="00C1025D">
        <w:rPr>
          <w:rFonts w:ascii="Times New Roman" w:hAnsi="Times New Roman"/>
          <w:i/>
          <w:sz w:val="24"/>
          <w:szCs w:val="24"/>
          <w:lang w:eastAsia="bg-BG"/>
        </w:rPr>
        <w:t>.</w:t>
      </w:r>
    </w:p>
    <w:p w:rsidR="004E1073" w:rsidRPr="00C1025D" w:rsidRDefault="004E1073" w:rsidP="004E1073">
      <w:pPr>
        <w:autoSpaceDE w:val="0"/>
        <w:autoSpaceDN w:val="0"/>
        <w:adjustRightInd w:val="0"/>
        <w:spacing w:after="0" w:line="240" w:lineRule="auto"/>
        <w:ind w:firstLine="567"/>
        <w:jc w:val="both"/>
        <w:rPr>
          <w:rFonts w:ascii="Times New Roman" w:hAnsi="Times New Roman"/>
          <w:sz w:val="24"/>
          <w:szCs w:val="24"/>
          <w:lang w:eastAsia="bg-BG"/>
        </w:rPr>
      </w:pPr>
    </w:p>
    <w:p w:rsidR="004E1073" w:rsidRPr="00C1025D" w:rsidRDefault="004E1073" w:rsidP="004E1073">
      <w:pPr>
        <w:autoSpaceDE w:val="0"/>
        <w:autoSpaceDN w:val="0"/>
        <w:adjustRightInd w:val="0"/>
        <w:spacing w:after="0" w:line="240" w:lineRule="auto"/>
        <w:ind w:firstLine="567"/>
        <w:jc w:val="both"/>
        <w:rPr>
          <w:rFonts w:ascii="Times New Roman" w:hAnsi="Times New Roman"/>
          <w:b/>
          <w:sz w:val="24"/>
          <w:szCs w:val="24"/>
          <w:lang w:eastAsia="bg-BG"/>
        </w:rPr>
      </w:pPr>
      <w:r w:rsidRPr="00C1025D">
        <w:rPr>
          <w:rFonts w:ascii="Times New Roman" w:hAnsi="Times New Roman"/>
          <w:b/>
          <w:sz w:val="24"/>
          <w:szCs w:val="24"/>
          <w:lang w:eastAsia="bg-BG"/>
        </w:rPr>
        <w:t>Дата: ..............................                                                 Декларатор: ....................</w:t>
      </w:r>
    </w:p>
    <w:p w:rsidR="004E1073" w:rsidRPr="00C1025D" w:rsidRDefault="008652D6" w:rsidP="008652D6">
      <w:pPr>
        <w:autoSpaceDE w:val="0"/>
        <w:autoSpaceDN w:val="0"/>
        <w:adjustRightInd w:val="0"/>
        <w:spacing w:after="0" w:line="240" w:lineRule="auto"/>
        <w:ind w:firstLine="7088"/>
        <w:rPr>
          <w:rFonts w:ascii="Times New Roman" w:hAnsi="Times New Roman"/>
          <w:i/>
          <w:sz w:val="24"/>
          <w:szCs w:val="24"/>
          <w:lang w:eastAsia="bg-BG"/>
        </w:rPr>
      </w:pPr>
      <w:r w:rsidRPr="00C1025D">
        <w:rPr>
          <w:rFonts w:ascii="Times New Roman" w:hAnsi="Times New Roman"/>
          <w:i/>
          <w:sz w:val="24"/>
          <w:szCs w:val="24"/>
          <w:lang w:eastAsia="bg-BG"/>
        </w:rPr>
        <w:t>(подпис и печат)</w:t>
      </w:r>
    </w:p>
    <w:p w:rsidR="00A15C2C" w:rsidRPr="00C1025D" w:rsidRDefault="00A15C2C" w:rsidP="001E23A3">
      <w:pPr>
        <w:autoSpaceDE w:val="0"/>
        <w:autoSpaceDN w:val="0"/>
        <w:adjustRightInd w:val="0"/>
        <w:spacing w:after="0" w:line="240" w:lineRule="auto"/>
        <w:ind w:firstLine="567"/>
        <w:jc w:val="center"/>
        <w:rPr>
          <w:rFonts w:ascii="Times New Roman" w:hAnsi="Times New Roman"/>
          <w:sz w:val="24"/>
          <w:szCs w:val="24"/>
          <w:lang w:eastAsia="bg-BG"/>
        </w:rPr>
      </w:pPr>
    </w:p>
    <w:p w:rsidR="001E23A3" w:rsidRPr="00C1025D" w:rsidRDefault="001E23A3" w:rsidP="001E23A3">
      <w:pPr>
        <w:autoSpaceDE w:val="0"/>
        <w:autoSpaceDN w:val="0"/>
        <w:adjustRightInd w:val="0"/>
        <w:spacing w:after="0" w:line="240" w:lineRule="auto"/>
        <w:ind w:firstLine="567"/>
        <w:jc w:val="center"/>
        <w:rPr>
          <w:rFonts w:ascii="Times New Roman" w:hAnsi="Times New Roman"/>
          <w:sz w:val="24"/>
          <w:szCs w:val="24"/>
          <w:lang w:eastAsia="bg-BG"/>
        </w:rPr>
      </w:pPr>
    </w:p>
    <w:p w:rsidR="004E1073" w:rsidRPr="00C1025D" w:rsidRDefault="004E1073" w:rsidP="004E1073">
      <w:pPr>
        <w:widowControl w:val="0"/>
        <w:spacing w:after="0" w:line="240" w:lineRule="auto"/>
        <w:jc w:val="right"/>
        <w:outlineLvl w:val="0"/>
        <w:rPr>
          <w:rFonts w:ascii="Times New Roman" w:hAnsi="Times New Roman"/>
          <w:b/>
          <w:sz w:val="24"/>
          <w:szCs w:val="24"/>
        </w:rPr>
      </w:pPr>
      <w:r w:rsidRPr="00C1025D">
        <w:rPr>
          <w:rFonts w:ascii="Times New Roman" w:hAnsi="Times New Roman"/>
          <w:b/>
          <w:sz w:val="24"/>
          <w:szCs w:val="24"/>
        </w:rPr>
        <w:t xml:space="preserve">ОБРАЗЕЦ № </w:t>
      </w:r>
      <w:r w:rsidR="00A15C2C" w:rsidRPr="00C1025D">
        <w:rPr>
          <w:rFonts w:ascii="Times New Roman" w:hAnsi="Times New Roman"/>
          <w:b/>
          <w:sz w:val="24"/>
          <w:szCs w:val="24"/>
        </w:rPr>
        <w:t>7</w:t>
      </w:r>
    </w:p>
    <w:p w:rsidR="004E1073" w:rsidRPr="00C1025D" w:rsidRDefault="004E1073" w:rsidP="004E1073">
      <w:pPr>
        <w:autoSpaceDE w:val="0"/>
        <w:autoSpaceDN w:val="0"/>
        <w:adjustRightInd w:val="0"/>
        <w:spacing w:after="0" w:line="240" w:lineRule="auto"/>
        <w:ind w:firstLine="567"/>
        <w:jc w:val="both"/>
        <w:rPr>
          <w:rFonts w:ascii="Times New Roman" w:hAnsi="Times New Roman"/>
          <w:b/>
          <w:sz w:val="24"/>
          <w:szCs w:val="24"/>
          <w:lang w:eastAsia="bg-BG"/>
        </w:rPr>
      </w:pPr>
    </w:p>
    <w:p w:rsidR="004E1073" w:rsidRPr="00C1025D" w:rsidRDefault="004E1073" w:rsidP="004E1073">
      <w:pPr>
        <w:spacing w:before="120" w:after="120" w:line="240" w:lineRule="atLeast"/>
        <w:ind w:left="2160" w:hanging="2160"/>
        <w:jc w:val="center"/>
        <w:rPr>
          <w:rFonts w:ascii="Times New Roman" w:hAnsi="Times New Roman"/>
          <w:b/>
          <w:bCs/>
          <w:sz w:val="24"/>
          <w:szCs w:val="24"/>
        </w:rPr>
      </w:pPr>
      <w:r w:rsidRPr="00C1025D">
        <w:rPr>
          <w:rFonts w:ascii="Times New Roman" w:hAnsi="Times New Roman"/>
          <w:b/>
          <w:bCs/>
          <w:sz w:val="24"/>
          <w:szCs w:val="24"/>
        </w:rPr>
        <w:t xml:space="preserve">Д Е К Л А Р А Ц И Я </w:t>
      </w:r>
    </w:p>
    <w:p w:rsidR="004E1073" w:rsidRPr="00C1025D" w:rsidRDefault="004E1073" w:rsidP="004E1073">
      <w:pPr>
        <w:tabs>
          <w:tab w:val="left" w:pos="709"/>
        </w:tabs>
        <w:spacing w:before="120" w:after="120" w:line="240" w:lineRule="atLeast"/>
        <w:jc w:val="center"/>
        <w:rPr>
          <w:rFonts w:ascii="Times New Roman" w:hAnsi="Times New Roman"/>
          <w:b/>
          <w:bCs/>
          <w:sz w:val="24"/>
          <w:szCs w:val="24"/>
          <w:lang w:eastAsia="pl-PL"/>
        </w:rPr>
      </w:pPr>
      <w:r w:rsidRPr="00C1025D">
        <w:rPr>
          <w:rFonts w:ascii="Times New Roman" w:hAnsi="Times New Roman"/>
          <w:b/>
          <w:bCs/>
          <w:sz w:val="24"/>
          <w:szCs w:val="24"/>
          <w:lang w:eastAsia="pl-PL"/>
        </w:rPr>
        <w:t xml:space="preserve">по чл. </w:t>
      </w:r>
      <w:r w:rsidRPr="00C1025D">
        <w:rPr>
          <w:rFonts w:ascii="Times New Roman" w:hAnsi="Times New Roman"/>
          <w:b/>
          <w:sz w:val="24"/>
          <w:szCs w:val="24"/>
        </w:rPr>
        <w:t>39, ал. 3, т. 1, б. „д“ ППЗОП</w:t>
      </w:r>
      <w:r w:rsidRPr="00C1025D">
        <w:rPr>
          <w:rFonts w:ascii="Times New Roman" w:hAnsi="Times New Roman"/>
          <w:b/>
          <w:bCs/>
          <w:sz w:val="24"/>
          <w:szCs w:val="24"/>
          <w:lang w:eastAsia="pl-PL"/>
        </w:rPr>
        <w:t xml:space="preserve"> </w:t>
      </w:r>
    </w:p>
    <w:p w:rsidR="004E1073" w:rsidRPr="00C1025D" w:rsidRDefault="004E1073" w:rsidP="004E1073">
      <w:pPr>
        <w:tabs>
          <w:tab w:val="left" w:pos="709"/>
        </w:tabs>
        <w:spacing w:before="120" w:after="120" w:line="240" w:lineRule="atLeast"/>
        <w:jc w:val="center"/>
        <w:rPr>
          <w:rFonts w:ascii="Times New Roman" w:hAnsi="Times New Roman"/>
          <w:b/>
          <w:bCs/>
          <w:sz w:val="24"/>
          <w:szCs w:val="24"/>
          <w:lang w:eastAsia="pl-PL"/>
        </w:rPr>
      </w:pPr>
      <w:r w:rsidRPr="00C1025D">
        <w:rPr>
          <w:rFonts w:ascii="Times New Roman" w:hAnsi="Times New Roman"/>
          <w:b/>
          <w:bCs/>
          <w:sz w:val="24"/>
          <w:szCs w:val="24"/>
          <w:lang w:eastAsia="pl-PL"/>
        </w:rPr>
        <w:t>за спазване на изискванията за данъци и осигуровки, опазване на околната среда, закрила на заетостта и условията на труд</w:t>
      </w:r>
    </w:p>
    <w:p w:rsidR="004E1073" w:rsidRPr="00C1025D" w:rsidRDefault="004E1073" w:rsidP="004E1073">
      <w:pPr>
        <w:tabs>
          <w:tab w:val="left" w:pos="709"/>
        </w:tabs>
        <w:spacing w:before="120" w:after="120" w:line="240" w:lineRule="atLeast"/>
        <w:jc w:val="both"/>
        <w:rPr>
          <w:rFonts w:ascii="Times New Roman" w:hAnsi="Times New Roman"/>
          <w:sz w:val="24"/>
          <w:szCs w:val="24"/>
          <w:lang w:eastAsia="pl-PL"/>
        </w:rPr>
      </w:pPr>
    </w:p>
    <w:p w:rsidR="005C4D17" w:rsidRPr="00C1025D" w:rsidRDefault="005C4D17" w:rsidP="005C4D17">
      <w:pPr>
        <w:autoSpaceDE w:val="0"/>
        <w:autoSpaceDN w:val="0"/>
        <w:adjustRightInd w:val="0"/>
        <w:spacing w:after="0" w:line="240" w:lineRule="auto"/>
        <w:ind w:firstLine="567"/>
        <w:jc w:val="both"/>
        <w:rPr>
          <w:rFonts w:ascii="Times New Roman" w:hAnsi="Times New Roman"/>
          <w:sz w:val="24"/>
          <w:szCs w:val="24"/>
          <w:lang w:eastAsia="bg-BG"/>
        </w:rPr>
      </w:pPr>
      <w:r w:rsidRPr="00C1025D">
        <w:rPr>
          <w:rFonts w:ascii="Times New Roman" w:hAnsi="Times New Roman"/>
          <w:sz w:val="24"/>
          <w:szCs w:val="24"/>
          <w:lang w:eastAsia="bg-BG"/>
        </w:rPr>
        <w:t>Долуподписаният/ата: ........................................................................................................</w:t>
      </w:r>
    </w:p>
    <w:p w:rsidR="005C4D17" w:rsidRPr="00C1025D" w:rsidRDefault="005C4D17" w:rsidP="005C4D17">
      <w:pPr>
        <w:autoSpaceDE w:val="0"/>
        <w:autoSpaceDN w:val="0"/>
        <w:adjustRightInd w:val="0"/>
        <w:spacing w:after="0" w:line="240" w:lineRule="auto"/>
        <w:ind w:firstLine="567"/>
        <w:jc w:val="center"/>
        <w:rPr>
          <w:rFonts w:ascii="Times New Roman" w:hAnsi="Times New Roman"/>
          <w:sz w:val="24"/>
          <w:szCs w:val="24"/>
          <w:vertAlign w:val="superscript"/>
          <w:lang w:eastAsia="bg-BG"/>
        </w:rPr>
      </w:pPr>
      <w:r w:rsidRPr="00C1025D">
        <w:rPr>
          <w:rFonts w:ascii="Times New Roman" w:hAnsi="Times New Roman"/>
          <w:i/>
          <w:sz w:val="24"/>
          <w:szCs w:val="24"/>
          <w:vertAlign w:val="superscript"/>
          <w:lang w:eastAsia="bg-BG"/>
        </w:rPr>
        <w:t>(собствено, бащино, фамилно име)</w:t>
      </w:r>
    </w:p>
    <w:p w:rsidR="005C4D17" w:rsidRPr="00C1025D" w:rsidRDefault="005C4D17" w:rsidP="005C4D17">
      <w:pPr>
        <w:autoSpaceDE w:val="0"/>
        <w:autoSpaceDN w:val="0"/>
        <w:adjustRightInd w:val="0"/>
        <w:spacing w:after="0" w:line="240" w:lineRule="auto"/>
        <w:jc w:val="both"/>
        <w:rPr>
          <w:rFonts w:ascii="Times New Roman" w:hAnsi="Times New Roman"/>
          <w:sz w:val="24"/>
          <w:szCs w:val="24"/>
          <w:lang w:eastAsia="bg-BG"/>
        </w:rPr>
      </w:pPr>
      <w:r w:rsidRPr="00C1025D">
        <w:rPr>
          <w:rFonts w:ascii="Times New Roman" w:hAnsi="Times New Roman"/>
          <w:sz w:val="24"/>
          <w:szCs w:val="24"/>
          <w:lang w:eastAsia="bg-BG"/>
        </w:rPr>
        <w:t xml:space="preserve">с ЕГН: ......................., притежаващ/а л.к. № ......................, издадена на ................, </w:t>
      </w:r>
    </w:p>
    <w:p w:rsidR="005C4D17" w:rsidRPr="00C1025D" w:rsidRDefault="005C4D17" w:rsidP="005C4D17">
      <w:pPr>
        <w:autoSpaceDE w:val="0"/>
        <w:autoSpaceDN w:val="0"/>
        <w:adjustRightInd w:val="0"/>
        <w:spacing w:after="0" w:line="240" w:lineRule="auto"/>
        <w:jc w:val="both"/>
        <w:rPr>
          <w:rFonts w:ascii="Times New Roman" w:hAnsi="Times New Roman"/>
          <w:sz w:val="24"/>
          <w:szCs w:val="24"/>
          <w:lang w:eastAsia="bg-BG"/>
        </w:rPr>
      </w:pPr>
      <w:r w:rsidRPr="00C1025D">
        <w:rPr>
          <w:rFonts w:ascii="Times New Roman" w:hAnsi="Times New Roman"/>
          <w:sz w:val="24"/>
          <w:szCs w:val="24"/>
          <w:lang w:eastAsia="bg-BG"/>
        </w:rPr>
        <w:t>от ............................, с постоянен адрес: гр.(с) ......................., община ..................,</w:t>
      </w:r>
    </w:p>
    <w:p w:rsidR="005C4D17" w:rsidRPr="00C1025D" w:rsidRDefault="005C4D17" w:rsidP="005C4D17">
      <w:pPr>
        <w:autoSpaceDE w:val="0"/>
        <w:autoSpaceDN w:val="0"/>
        <w:adjustRightInd w:val="0"/>
        <w:spacing w:after="0" w:line="240" w:lineRule="auto"/>
        <w:jc w:val="both"/>
        <w:rPr>
          <w:rFonts w:ascii="Times New Roman" w:hAnsi="Times New Roman"/>
          <w:sz w:val="24"/>
          <w:szCs w:val="24"/>
          <w:lang w:eastAsia="bg-BG"/>
        </w:rPr>
      </w:pPr>
      <w:r w:rsidRPr="00C1025D">
        <w:rPr>
          <w:rFonts w:ascii="Times New Roman" w:hAnsi="Times New Roman"/>
          <w:sz w:val="24"/>
          <w:szCs w:val="24"/>
          <w:lang w:eastAsia="bg-BG"/>
        </w:rPr>
        <w:t>област ........................, ул. ....................................., бл. .........., ет. ..........., ап. ........,</w:t>
      </w:r>
    </w:p>
    <w:p w:rsidR="005C4D17" w:rsidRPr="00C1025D" w:rsidRDefault="005C4D17" w:rsidP="005C4D17">
      <w:pPr>
        <w:autoSpaceDE w:val="0"/>
        <w:autoSpaceDN w:val="0"/>
        <w:adjustRightInd w:val="0"/>
        <w:spacing w:after="0" w:line="240" w:lineRule="auto"/>
        <w:jc w:val="both"/>
        <w:rPr>
          <w:rFonts w:ascii="Times New Roman" w:hAnsi="Times New Roman"/>
          <w:i/>
          <w:sz w:val="24"/>
          <w:szCs w:val="24"/>
          <w:lang w:eastAsia="bg-BG"/>
        </w:rPr>
      </w:pPr>
      <w:r w:rsidRPr="00C1025D">
        <w:rPr>
          <w:rFonts w:ascii="Times New Roman" w:hAnsi="Times New Roman"/>
          <w:sz w:val="24"/>
          <w:szCs w:val="24"/>
          <w:lang w:eastAsia="bg-BG"/>
        </w:rPr>
        <w:t>в качеството си на ..............................................................,</w:t>
      </w:r>
      <w:r w:rsidRPr="00C1025D">
        <w:rPr>
          <w:rFonts w:ascii="Times New Roman" w:hAnsi="Times New Roman"/>
          <w:i/>
          <w:sz w:val="24"/>
          <w:szCs w:val="24"/>
          <w:lang w:eastAsia="bg-BG"/>
        </w:rPr>
        <w:t xml:space="preserve">  </w:t>
      </w:r>
    </w:p>
    <w:p w:rsidR="005C4D17" w:rsidRPr="00C1025D" w:rsidRDefault="005C4D17" w:rsidP="005C4D17">
      <w:pPr>
        <w:autoSpaceDE w:val="0"/>
        <w:autoSpaceDN w:val="0"/>
        <w:adjustRightInd w:val="0"/>
        <w:spacing w:after="0" w:line="240" w:lineRule="auto"/>
        <w:jc w:val="center"/>
        <w:rPr>
          <w:rFonts w:ascii="Times New Roman" w:hAnsi="Times New Roman"/>
          <w:i/>
          <w:sz w:val="24"/>
          <w:szCs w:val="24"/>
          <w:vertAlign w:val="superscript"/>
          <w:lang w:eastAsia="bg-BG"/>
        </w:rPr>
      </w:pPr>
      <w:r w:rsidRPr="00C1025D">
        <w:rPr>
          <w:rFonts w:ascii="Times New Roman" w:hAnsi="Times New Roman"/>
          <w:i/>
          <w:sz w:val="24"/>
          <w:szCs w:val="24"/>
          <w:vertAlign w:val="superscript"/>
          <w:lang w:eastAsia="bg-BG"/>
        </w:rPr>
        <w:t>(длъжност)</w:t>
      </w:r>
    </w:p>
    <w:p w:rsidR="005C4D17" w:rsidRPr="00C1025D" w:rsidRDefault="005C4D17" w:rsidP="005C4D17">
      <w:pPr>
        <w:autoSpaceDE w:val="0"/>
        <w:autoSpaceDN w:val="0"/>
        <w:adjustRightInd w:val="0"/>
        <w:spacing w:after="0" w:line="240" w:lineRule="auto"/>
        <w:jc w:val="both"/>
        <w:rPr>
          <w:rFonts w:ascii="Times New Roman" w:hAnsi="Times New Roman"/>
          <w:sz w:val="24"/>
          <w:szCs w:val="24"/>
          <w:lang w:eastAsia="bg-BG"/>
        </w:rPr>
      </w:pPr>
      <w:r w:rsidRPr="00C1025D">
        <w:rPr>
          <w:rFonts w:ascii="Times New Roman" w:hAnsi="Times New Roman"/>
          <w:sz w:val="24"/>
          <w:szCs w:val="24"/>
          <w:lang w:eastAsia="bg-BG"/>
        </w:rPr>
        <w:t>на участник ..........................................................ЕИК..........................................</w:t>
      </w:r>
    </w:p>
    <w:p w:rsidR="005C4D17" w:rsidRPr="00C1025D" w:rsidRDefault="005C4D17" w:rsidP="005C4D17">
      <w:pPr>
        <w:autoSpaceDE w:val="0"/>
        <w:autoSpaceDN w:val="0"/>
        <w:adjustRightInd w:val="0"/>
        <w:spacing w:after="0" w:line="240" w:lineRule="auto"/>
        <w:jc w:val="center"/>
        <w:rPr>
          <w:rFonts w:ascii="Times New Roman" w:hAnsi="Times New Roman"/>
          <w:i/>
          <w:sz w:val="24"/>
          <w:szCs w:val="24"/>
          <w:vertAlign w:val="superscript"/>
          <w:lang w:eastAsia="bg-BG"/>
        </w:rPr>
      </w:pPr>
      <w:r w:rsidRPr="00C1025D">
        <w:rPr>
          <w:rFonts w:ascii="Times New Roman" w:hAnsi="Times New Roman"/>
          <w:i/>
          <w:sz w:val="24"/>
          <w:szCs w:val="24"/>
          <w:vertAlign w:val="superscript"/>
          <w:lang w:eastAsia="bg-BG"/>
        </w:rPr>
        <w:t>(наименование на участника)</w:t>
      </w:r>
    </w:p>
    <w:p w:rsidR="000136BC" w:rsidRPr="00C1025D" w:rsidRDefault="004E1073" w:rsidP="000136BC">
      <w:pPr>
        <w:autoSpaceDE w:val="0"/>
        <w:autoSpaceDN w:val="0"/>
        <w:adjustRightInd w:val="0"/>
        <w:spacing w:after="0" w:line="240" w:lineRule="auto"/>
        <w:jc w:val="both"/>
        <w:rPr>
          <w:rFonts w:ascii="Times New Roman" w:hAnsi="Times New Roman"/>
          <w:b/>
          <w:bCs/>
          <w:sz w:val="24"/>
          <w:szCs w:val="24"/>
          <w:lang w:eastAsia="bg-BG"/>
        </w:rPr>
      </w:pPr>
      <w:r w:rsidRPr="00C1025D">
        <w:rPr>
          <w:rFonts w:ascii="Times New Roman" w:hAnsi="Times New Roman"/>
          <w:sz w:val="24"/>
          <w:szCs w:val="24"/>
          <w:lang w:eastAsia="bg-BG"/>
        </w:rPr>
        <w:t>в открита процедура от Закона за обществени поръчки (ЗОП) с предмет:</w:t>
      </w:r>
      <w:r w:rsidRPr="00C1025D">
        <w:rPr>
          <w:sz w:val="24"/>
          <w:szCs w:val="24"/>
        </w:rPr>
        <w:t xml:space="preserve"> </w:t>
      </w:r>
      <w:r w:rsidR="00A836AD" w:rsidRPr="00C1025D">
        <w:rPr>
          <w:rFonts w:ascii="Times New Roman" w:hAnsi="Times New Roman"/>
          <w:b/>
          <w:sz w:val="24"/>
          <w:szCs w:val="24"/>
        </w:rPr>
        <w:t xml:space="preserve">„Доставка на канцеларски материали за нуждите на Софийски районен съд – книги, картони и бланки </w:t>
      </w:r>
      <w:r w:rsidR="00A836AD" w:rsidRPr="00C1025D">
        <w:rPr>
          <w:rFonts w:ascii="Times New Roman" w:hAnsi="Times New Roman"/>
          <w:b/>
          <w:sz w:val="24"/>
          <w:szCs w:val="24"/>
          <w:lang w:eastAsia="ar-SA"/>
        </w:rPr>
        <w:t>по граждански и наказателни дела“,включени в списъка на стоките и услугите по чл.12, ал.1, т.1 ЗОП“</w:t>
      </w:r>
    </w:p>
    <w:p w:rsidR="004E1073" w:rsidRPr="00C1025D" w:rsidRDefault="004E1073" w:rsidP="004E1073">
      <w:pPr>
        <w:tabs>
          <w:tab w:val="left" w:pos="709"/>
        </w:tabs>
        <w:spacing w:before="120" w:after="120" w:line="240" w:lineRule="atLeast"/>
        <w:jc w:val="both"/>
        <w:rPr>
          <w:rFonts w:ascii="Times New Roman" w:hAnsi="Times New Roman"/>
          <w:sz w:val="24"/>
          <w:szCs w:val="24"/>
          <w:lang w:eastAsia="pl-PL"/>
        </w:rPr>
      </w:pPr>
    </w:p>
    <w:p w:rsidR="004E1073" w:rsidRPr="00C1025D" w:rsidRDefault="004E1073" w:rsidP="004E1073">
      <w:pPr>
        <w:spacing w:before="120" w:after="120" w:line="240" w:lineRule="atLeast"/>
        <w:ind w:left="2160" w:hanging="2160"/>
        <w:jc w:val="center"/>
        <w:rPr>
          <w:rFonts w:ascii="Times New Roman" w:hAnsi="Times New Roman"/>
          <w:b/>
          <w:bCs/>
          <w:sz w:val="24"/>
          <w:szCs w:val="24"/>
        </w:rPr>
      </w:pPr>
      <w:r w:rsidRPr="00C1025D">
        <w:rPr>
          <w:rFonts w:ascii="Times New Roman" w:hAnsi="Times New Roman"/>
          <w:b/>
          <w:bCs/>
          <w:sz w:val="24"/>
          <w:szCs w:val="24"/>
        </w:rPr>
        <w:t>Д Е К Л А Р И Р А М, ЧЕ:</w:t>
      </w:r>
    </w:p>
    <w:p w:rsidR="004E1073" w:rsidRPr="00C1025D" w:rsidRDefault="004E1073" w:rsidP="004E1073">
      <w:pPr>
        <w:spacing w:before="120" w:after="120" w:line="240" w:lineRule="atLeast"/>
        <w:ind w:left="705" w:hanging="705"/>
        <w:jc w:val="both"/>
        <w:rPr>
          <w:rFonts w:ascii="Times New Roman" w:hAnsi="Times New Roman"/>
          <w:sz w:val="24"/>
          <w:szCs w:val="24"/>
        </w:rPr>
      </w:pPr>
      <w:r w:rsidRPr="00C1025D">
        <w:rPr>
          <w:rFonts w:ascii="Times New Roman" w:hAnsi="Times New Roman"/>
          <w:sz w:val="24"/>
          <w:szCs w:val="24"/>
        </w:rPr>
        <w:t>1.</w:t>
      </w:r>
      <w:r w:rsidRPr="00C1025D">
        <w:rPr>
          <w:rFonts w:ascii="Times New Roman" w:hAnsi="Times New Roman"/>
          <w:sz w:val="24"/>
          <w:szCs w:val="24"/>
        </w:rPr>
        <w:tab/>
        <w:t>При изготвяне на офертата и определяне на цената, предлагана от представлявания и управляван от мен участник, са спазени изискванията и задълженията, свързани с данъци и осигуровки, опазване на околната среда, закрила на заетостта и условията на труд, включително минималната цена.</w:t>
      </w:r>
    </w:p>
    <w:p w:rsidR="004E1073" w:rsidRPr="00C1025D" w:rsidRDefault="004E1073" w:rsidP="004E1073">
      <w:pPr>
        <w:spacing w:before="120" w:after="120" w:line="240" w:lineRule="atLeast"/>
        <w:ind w:left="705" w:hanging="705"/>
        <w:jc w:val="both"/>
        <w:rPr>
          <w:rFonts w:ascii="Times New Roman" w:hAnsi="Times New Roman"/>
          <w:sz w:val="24"/>
          <w:szCs w:val="24"/>
        </w:rPr>
      </w:pPr>
      <w:r w:rsidRPr="00C1025D">
        <w:rPr>
          <w:rFonts w:ascii="Times New Roman" w:hAnsi="Times New Roman"/>
          <w:sz w:val="24"/>
          <w:szCs w:val="24"/>
        </w:rPr>
        <w:t>2.</w:t>
      </w:r>
      <w:r w:rsidRPr="00C1025D">
        <w:rPr>
          <w:rFonts w:ascii="Times New Roman" w:hAnsi="Times New Roman"/>
          <w:sz w:val="24"/>
          <w:szCs w:val="24"/>
        </w:rPr>
        <w:tab/>
        <w:t>Запознати сме с необходимата информация и при изпълнението на поръчката ще спазваме задълженията свързани с данъци и осигуровки, опазване на околната среда, закрила на заетостта и условията на труд, които са в сила в страната, а именно:</w:t>
      </w:r>
    </w:p>
    <w:p w:rsidR="004E1073" w:rsidRPr="00C1025D" w:rsidRDefault="004E1073" w:rsidP="004E1073">
      <w:pPr>
        <w:autoSpaceDE w:val="0"/>
        <w:autoSpaceDN w:val="0"/>
        <w:adjustRightInd w:val="0"/>
        <w:spacing w:before="120" w:after="120" w:line="240" w:lineRule="atLeast"/>
        <w:ind w:left="704" w:hanging="420"/>
        <w:jc w:val="both"/>
        <w:rPr>
          <w:rFonts w:ascii="Times New Roman" w:hAnsi="Times New Roman"/>
          <w:sz w:val="24"/>
          <w:szCs w:val="24"/>
        </w:rPr>
      </w:pPr>
      <w:r w:rsidRPr="00C1025D">
        <w:rPr>
          <w:rFonts w:ascii="Times New Roman" w:hAnsi="Times New Roman"/>
          <w:sz w:val="24"/>
          <w:szCs w:val="24"/>
        </w:rPr>
        <w:t>а)</w:t>
      </w:r>
      <w:r w:rsidRPr="00C1025D">
        <w:rPr>
          <w:rFonts w:ascii="Times New Roman" w:hAnsi="Times New Roman"/>
          <w:sz w:val="24"/>
          <w:szCs w:val="24"/>
        </w:rPr>
        <w:tab/>
        <w:t xml:space="preserve">Българското и пряко-приложимото европейско законодателство, действащи в областта на Данъчно и счетоводно законодателство, което се намира на свободен достъп на електронната страница на компетентния орган Министерство на Финансите – МФ, а именно на </w:t>
      </w:r>
      <w:hyperlink r:id="rId27" w:history="1">
        <w:r w:rsidR="001E23A3" w:rsidRPr="00C1025D">
          <w:rPr>
            <w:rStyle w:val="a3"/>
            <w:rFonts w:ascii="Times New Roman" w:hAnsi="Times New Roman"/>
            <w:color w:val="auto"/>
            <w:sz w:val="24"/>
            <w:szCs w:val="24"/>
          </w:rPr>
          <w:t>http://www.minfin.bg/</w:t>
        </w:r>
      </w:hyperlink>
      <w:r w:rsidR="001E23A3" w:rsidRPr="00C1025D">
        <w:rPr>
          <w:rFonts w:ascii="Times New Roman" w:hAnsi="Times New Roman"/>
          <w:sz w:val="24"/>
          <w:szCs w:val="24"/>
        </w:rPr>
        <w:t xml:space="preserve"> </w:t>
      </w:r>
      <w:r w:rsidRPr="00C1025D">
        <w:rPr>
          <w:rFonts w:ascii="Times New Roman" w:hAnsi="Times New Roman"/>
          <w:sz w:val="24"/>
          <w:szCs w:val="24"/>
        </w:rPr>
        <w:t>в рубриката „Данъчна политика“</w:t>
      </w:r>
      <w:r w:rsidRPr="00C1025D">
        <w:rPr>
          <w:rFonts w:ascii="Times New Roman" w:eastAsia="HiddenHorzOCR" w:hAnsi="Times New Roman"/>
          <w:sz w:val="24"/>
          <w:szCs w:val="24"/>
        </w:rPr>
        <w:t>;</w:t>
      </w:r>
    </w:p>
    <w:p w:rsidR="004E1073" w:rsidRPr="00C1025D" w:rsidRDefault="004E1073" w:rsidP="004E1073">
      <w:pPr>
        <w:autoSpaceDE w:val="0"/>
        <w:autoSpaceDN w:val="0"/>
        <w:adjustRightInd w:val="0"/>
        <w:spacing w:before="120" w:after="120" w:line="240" w:lineRule="atLeast"/>
        <w:ind w:left="704" w:hanging="420"/>
        <w:jc w:val="both"/>
        <w:rPr>
          <w:rFonts w:ascii="Times New Roman" w:hAnsi="Times New Roman"/>
          <w:sz w:val="24"/>
          <w:szCs w:val="24"/>
        </w:rPr>
      </w:pPr>
      <w:r w:rsidRPr="00C1025D">
        <w:rPr>
          <w:rFonts w:ascii="Times New Roman" w:hAnsi="Times New Roman"/>
          <w:sz w:val="24"/>
          <w:szCs w:val="24"/>
        </w:rPr>
        <w:t>б)</w:t>
      </w:r>
      <w:r w:rsidRPr="00C1025D">
        <w:rPr>
          <w:rFonts w:ascii="Times New Roman" w:hAnsi="Times New Roman"/>
          <w:sz w:val="24"/>
          <w:szCs w:val="24"/>
        </w:rPr>
        <w:tab/>
        <w:t xml:space="preserve">Българското и пряко-приложимото европейско законодателство, действащи в областта на околната среда и водите, което се намира на свободен достъп на електронната страница на компетентния орган Министерство на Околната среда и водите - МОСВ, а именно в </w:t>
      </w:r>
      <w:hyperlink r:id="rId28" w:history="1">
        <w:r w:rsidR="001E23A3" w:rsidRPr="00C1025D">
          <w:rPr>
            <w:rStyle w:val="a3"/>
            <w:rFonts w:ascii="Times New Roman" w:hAnsi="Times New Roman"/>
            <w:color w:val="auto"/>
            <w:sz w:val="24"/>
            <w:szCs w:val="24"/>
          </w:rPr>
          <w:t>http://www.moew.government.bg/</w:t>
        </w:r>
      </w:hyperlink>
      <w:r w:rsidR="001E23A3" w:rsidRPr="00C1025D">
        <w:rPr>
          <w:rFonts w:ascii="Times New Roman" w:hAnsi="Times New Roman"/>
          <w:sz w:val="24"/>
          <w:szCs w:val="24"/>
        </w:rPr>
        <w:t xml:space="preserve"> </w:t>
      </w:r>
      <w:r w:rsidRPr="00C1025D">
        <w:rPr>
          <w:rFonts w:ascii="Times New Roman" w:hAnsi="Times New Roman"/>
          <w:sz w:val="24"/>
          <w:szCs w:val="24"/>
        </w:rPr>
        <w:t xml:space="preserve">в рубриката </w:t>
      </w:r>
      <w:r w:rsidR="001E23A3" w:rsidRPr="00C1025D">
        <w:rPr>
          <w:rFonts w:ascii="Times New Roman" w:hAnsi="Times New Roman"/>
          <w:sz w:val="24"/>
          <w:szCs w:val="24"/>
        </w:rPr>
        <w:t xml:space="preserve">„Превантивна дейност“, </w:t>
      </w:r>
      <w:proofErr w:type="spellStart"/>
      <w:r w:rsidR="001E23A3" w:rsidRPr="00C1025D">
        <w:rPr>
          <w:rFonts w:ascii="Times New Roman" w:hAnsi="Times New Roman"/>
          <w:sz w:val="24"/>
          <w:szCs w:val="24"/>
        </w:rPr>
        <w:t>подрубрика</w:t>
      </w:r>
      <w:proofErr w:type="spellEnd"/>
      <w:r w:rsidR="001E23A3" w:rsidRPr="00C1025D">
        <w:rPr>
          <w:rFonts w:ascii="Times New Roman" w:hAnsi="Times New Roman"/>
          <w:sz w:val="24"/>
          <w:szCs w:val="24"/>
        </w:rPr>
        <w:t xml:space="preserve"> </w:t>
      </w:r>
      <w:r w:rsidRPr="00C1025D">
        <w:rPr>
          <w:rFonts w:ascii="Times New Roman" w:hAnsi="Times New Roman"/>
          <w:sz w:val="24"/>
          <w:szCs w:val="24"/>
        </w:rPr>
        <w:t xml:space="preserve">„Законодателство“ </w:t>
      </w:r>
    </w:p>
    <w:p w:rsidR="004E1073" w:rsidRPr="00C1025D" w:rsidRDefault="004E1073" w:rsidP="004E1073">
      <w:pPr>
        <w:autoSpaceDE w:val="0"/>
        <w:autoSpaceDN w:val="0"/>
        <w:adjustRightInd w:val="0"/>
        <w:spacing w:before="120" w:after="120" w:line="240" w:lineRule="atLeast"/>
        <w:ind w:left="704" w:hanging="420"/>
        <w:jc w:val="both"/>
        <w:rPr>
          <w:rFonts w:ascii="Times New Roman" w:hAnsi="Times New Roman"/>
          <w:sz w:val="24"/>
          <w:szCs w:val="24"/>
        </w:rPr>
      </w:pPr>
      <w:r w:rsidRPr="00C1025D">
        <w:rPr>
          <w:rFonts w:ascii="Times New Roman" w:hAnsi="Times New Roman"/>
          <w:sz w:val="24"/>
          <w:szCs w:val="24"/>
        </w:rPr>
        <w:t>в)</w:t>
      </w:r>
      <w:r w:rsidRPr="00C1025D">
        <w:rPr>
          <w:rFonts w:ascii="Times New Roman" w:hAnsi="Times New Roman"/>
          <w:sz w:val="24"/>
          <w:szCs w:val="24"/>
        </w:rPr>
        <w:tab/>
        <w:t xml:space="preserve">Българското и пряко-приложимото европейско законодателство, действащи в областта на трудовата заетост и безопасни условия на труд, което се намира на свободен достъп на електронната страница на компетентния орган Министерство на труда и социалната политика - МТСП, а именно на </w:t>
      </w:r>
      <w:hyperlink r:id="rId29" w:history="1">
        <w:r w:rsidR="001E23A3" w:rsidRPr="00C1025D">
          <w:rPr>
            <w:rStyle w:val="a3"/>
            <w:rFonts w:ascii="Times New Roman" w:hAnsi="Times New Roman"/>
            <w:color w:val="auto"/>
            <w:sz w:val="24"/>
            <w:szCs w:val="24"/>
          </w:rPr>
          <w:t>https://www.mlsp.government.bg/</w:t>
        </w:r>
      </w:hyperlink>
      <w:r w:rsidR="001E23A3" w:rsidRPr="00C1025D">
        <w:rPr>
          <w:rFonts w:ascii="Times New Roman" w:hAnsi="Times New Roman"/>
          <w:sz w:val="24"/>
          <w:szCs w:val="24"/>
        </w:rPr>
        <w:t xml:space="preserve"> в рубриката „Документи“.</w:t>
      </w:r>
    </w:p>
    <w:p w:rsidR="004E1073" w:rsidRPr="00C1025D" w:rsidRDefault="004E1073" w:rsidP="004E1073">
      <w:pPr>
        <w:spacing w:before="120" w:after="120" w:line="240" w:lineRule="atLeast"/>
        <w:jc w:val="both"/>
        <w:rPr>
          <w:rFonts w:ascii="Times New Roman" w:hAnsi="Times New Roman"/>
          <w:sz w:val="24"/>
          <w:szCs w:val="24"/>
        </w:rPr>
      </w:pPr>
      <w:r w:rsidRPr="00C1025D">
        <w:rPr>
          <w:rFonts w:ascii="Times New Roman" w:hAnsi="Times New Roman"/>
          <w:sz w:val="24"/>
          <w:szCs w:val="24"/>
        </w:rPr>
        <w:lastRenderedPageBreak/>
        <w:t>Известна ми е отговорността по чл.313 от Наказателния кодекс.</w:t>
      </w:r>
    </w:p>
    <w:p w:rsidR="004E1073" w:rsidRPr="00C1025D" w:rsidRDefault="004E1073" w:rsidP="004E1073">
      <w:pPr>
        <w:spacing w:before="120" w:after="120" w:line="240" w:lineRule="atLeast"/>
        <w:jc w:val="both"/>
        <w:rPr>
          <w:rFonts w:ascii="Times New Roman" w:hAnsi="Times New Roman"/>
          <w:sz w:val="24"/>
          <w:szCs w:val="24"/>
        </w:rPr>
      </w:pPr>
    </w:p>
    <w:p w:rsidR="004E1073" w:rsidRPr="00C1025D" w:rsidRDefault="004E1073" w:rsidP="004E1073">
      <w:pPr>
        <w:spacing w:before="120" w:after="120" w:line="240" w:lineRule="atLeast"/>
        <w:jc w:val="both"/>
        <w:rPr>
          <w:rFonts w:ascii="Times New Roman" w:hAnsi="Times New Roman"/>
          <w:sz w:val="24"/>
          <w:szCs w:val="24"/>
        </w:rPr>
      </w:pPr>
      <w:r w:rsidRPr="00C1025D">
        <w:rPr>
          <w:rFonts w:ascii="Times New Roman" w:hAnsi="Times New Roman"/>
          <w:i/>
          <w:iCs/>
          <w:sz w:val="24"/>
          <w:szCs w:val="24"/>
        </w:rPr>
        <w:t>дата на подписване</w:t>
      </w:r>
      <w:r w:rsidRPr="00C1025D">
        <w:rPr>
          <w:rFonts w:ascii="Times New Roman" w:hAnsi="Times New Roman"/>
          <w:sz w:val="24"/>
          <w:szCs w:val="24"/>
        </w:rPr>
        <w:tab/>
      </w:r>
      <w:r w:rsidRPr="00C1025D">
        <w:rPr>
          <w:rFonts w:ascii="Times New Roman" w:hAnsi="Times New Roman"/>
          <w:sz w:val="24"/>
          <w:szCs w:val="24"/>
        </w:rPr>
        <w:tab/>
      </w:r>
      <w:r w:rsidRPr="00C1025D">
        <w:rPr>
          <w:rFonts w:ascii="Times New Roman" w:hAnsi="Times New Roman"/>
          <w:sz w:val="24"/>
          <w:szCs w:val="24"/>
        </w:rPr>
        <w:tab/>
      </w:r>
      <w:r w:rsidRPr="00C1025D">
        <w:rPr>
          <w:rFonts w:ascii="Times New Roman" w:hAnsi="Times New Roman"/>
          <w:sz w:val="24"/>
          <w:szCs w:val="24"/>
        </w:rPr>
        <w:tab/>
      </w:r>
      <w:r w:rsidRPr="00C1025D">
        <w:rPr>
          <w:rFonts w:ascii="Times New Roman" w:hAnsi="Times New Roman"/>
          <w:sz w:val="24"/>
          <w:szCs w:val="24"/>
        </w:rPr>
        <w:tab/>
        <w:t xml:space="preserve">Декларатор: </w:t>
      </w:r>
      <w:r w:rsidR="008652D6" w:rsidRPr="00C1025D">
        <w:rPr>
          <w:rFonts w:ascii="Times New Roman" w:hAnsi="Times New Roman"/>
          <w:sz w:val="24"/>
          <w:szCs w:val="24"/>
        </w:rPr>
        <w:t>…………………..</w:t>
      </w:r>
    </w:p>
    <w:p w:rsidR="004E1073" w:rsidRPr="00C1025D" w:rsidRDefault="004E1073" w:rsidP="008652D6">
      <w:pPr>
        <w:spacing w:before="120" w:after="120" w:line="240" w:lineRule="atLeast"/>
        <w:ind w:left="4320" w:firstLine="2201"/>
        <w:jc w:val="both"/>
        <w:rPr>
          <w:rFonts w:ascii="Times New Roman" w:hAnsi="Times New Roman"/>
          <w:sz w:val="24"/>
          <w:szCs w:val="24"/>
        </w:rPr>
      </w:pPr>
      <w:r w:rsidRPr="00C1025D">
        <w:rPr>
          <w:rFonts w:ascii="Times New Roman" w:hAnsi="Times New Roman"/>
          <w:i/>
          <w:iCs/>
          <w:sz w:val="24"/>
          <w:szCs w:val="24"/>
        </w:rPr>
        <w:t>(подпис</w:t>
      </w:r>
      <w:r w:rsidRPr="00C1025D">
        <w:rPr>
          <w:rFonts w:ascii="Times New Roman" w:hAnsi="Times New Roman"/>
          <w:sz w:val="24"/>
          <w:szCs w:val="24"/>
        </w:rPr>
        <w:t xml:space="preserve"> </w:t>
      </w:r>
      <w:r w:rsidRPr="00C1025D">
        <w:rPr>
          <w:rFonts w:ascii="Times New Roman" w:hAnsi="Times New Roman"/>
          <w:i/>
          <w:sz w:val="24"/>
          <w:szCs w:val="24"/>
        </w:rPr>
        <w:t>и</w:t>
      </w:r>
      <w:r w:rsidRPr="00C1025D">
        <w:rPr>
          <w:rFonts w:ascii="Times New Roman" w:hAnsi="Times New Roman"/>
          <w:sz w:val="24"/>
          <w:szCs w:val="24"/>
        </w:rPr>
        <w:t xml:space="preserve">  </w:t>
      </w:r>
      <w:r w:rsidRPr="00C1025D">
        <w:rPr>
          <w:rFonts w:ascii="Times New Roman" w:hAnsi="Times New Roman"/>
          <w:i/>
          <w:iCs/>
          <w:sz w:val="24"/>
          <w:szCs w:val="24"/>
        </w:rPr>
        <w:t>печат</w:t>
      </w:r>
      <w:r w:rsidRPr="00C1025D">
        <w:rPr>
          <w:rFonts w:ascii="Times New Roman" w:hAnsi="Times New Roman"/>
          <w:sz w:val="24"/>
          <w:szCs w:val="24"/>
        </w:rPr>
        <w:t>)</w:t>
      </w:r>
    </w:p>
    <w:p w:rsidR="004E1073" w:rsidRPr="00C1025D" w:rsidRDefault="004E1073" w:rsidP="00A836AD">
      <w:pPr>
        <w:spacing w:after="0"/>
        <w:rPr>
          <w:rFonts w:ascii="Arial" w:hAnsi="Arial" w:cs="Arial"/>
        </w:rPr>
      </w:pPr>
    </w:p>
    <w:p w:rsidR="00A836AD" w:rsidRPr="00C1025D" w:rsidRDefault="00A836AD" w:rsidP="00A836AD">
      <w:pPr>
        <w:spacing w:after="0"/>
        <w:rPr>
          <w:rFonts w:ascii="Arial" w:hAnsi="Arial" w:cs="Arial"/>
        </w:rPr>
      </w:pPr>
    </w:p>
    <w:p w:rsidR="004E1073" w:rsidRPr="00C1025D" w:rsidRDefault="004E1073" w:rsidP="004E1073">
      <w:pPr>
        <w:keepNext/>
        <w:spacing w:after="0" w:line="240" w:lineRule="auto"/>
        <w:jc w:val="right"/>
        <w:outlineLvl w:val="0"/>
        <w:rPr>
          <w:rFonts w:ascii="Times New Roman" w:hAnsi="Times New Roman"/>
          <w:b/>
          <w:sz w:val="24"/>
          <w:szCs w:val="24"/>
        </w:rPr>
      </w:pPr>
      <w:r w:rsidRPr="00C1025D">
        <w:rPr>
          <w:rFonts w:ascii="Times New Roman" w:hAnsi="Times New Roman"/>
          <w:b/>
          <w:sz w:val="24"/>
          <w:szCs w:val="24"/>
        </w:rPr>
        <w:t xml:space="preserve">ОБРАЗЕЦ № </w:t>
      </w:r>
      <w:r w:rsidR="00A15C2C" w:rsidRPr="00C1025D">
        <w:rPr>
          <w:rFonts w:ascii="Times New Roman" w:hAnsi="Times New Roman"/>
          <w:b/>
          <w:sz w:val="24"/>
          <w:szCs w:val="24"/>
        </w:rPr>
        <w:t>8</w:t>
      </w:r>
    </w:p>
    <w:p w:rsidR="004E1073" w:rsidRPr="00C1025D" w:rsidRDefault="004E1073" w:rsidP="004E1073">
      <w:pPr>
        <w:spacing w:before="120" w:after="120" w:line="240" w:lineRule="atLeast"/>
        <w:rPr>
          <w:rFonts w:ascii="Times New Roman" w:hAnsi="Times New Roman"/>
          <w:b/>
          <w:bCs/>
        </w:rPr>
      </w:pPr>
    </w:p>
    <w:p w:rsidR="004E1073" w:rsidRPr="00C1025D" w:rsidRDefault="004E1073" w:rsidP="004E1073">
      <w:pPr>
        <w:jc w:val="center"/>
        <w:rPr>
          <w:rFonts w:ascii="Times New Roman" w:hAnsi="Times New Roman"/>
          <w:b/>
          <w:bCs/>
        </w:rPr>
      </w:pPr>
      <w:r w:rsidRPr="00C1025D">
        <w:rPr>
          <w:rFonts w:ascii="Times New Roman" w:hAnsi="Times New Roman"/>
          <w:b/>
          <w:bCs/>
        </w:rPr>
        <w:t>СПИСЪК НА ДОКУМЕНТИТЕ</w:t>
      </w:r>
    </w:p>
    <w:p w:rsidR="004E1073" w:rsidRPr="00C1025D" w:rsidRDefault="004E1073" w:rsidP="004E1073">
      <w:pPr>
        <w:jc w:val="center"/>
        <w:rPr>
          <w:rFonts w:ascii="Times New Roman" w:hAnsi="Times New Roman"/>
        </w:rPr>
      </w:pPr>
      <w:r w:rsidRPr="00C1025D">
        <w:rPr>
          <w:rFonts w:ascii="Times New Roman" w:hAnsi="Times New Roman"/>
          <w:b/>
          <w:bCs/>
        </w:rPr>
        <w:t>ПРИЛОЖЕНИ КЪМ ТЕХНИЧЕСКОТО ПРЕДЛОЖЕНИЕ</w:t>
      </w:r>
      <w:r w:rsidR="003A6921" w:rsidRPr="00C1025D">
        <w:rPr>
          <w:rFonts w:ascii="Times New Roman" w:hAnsi="Times New Roman"/>
          <w:b/>
          <w:bCs/>
        </w:rPr>
        <w:t xml:space="preserve"> (</w:t>
      </w:r>
      <w:proofErr w:type="spellStart"/>
      <w:r w:rsidR="003A6921" w:rsidRPr="00C1025D">
        <w:rPr>
          <w:rFonts w:ascii="Times New Roman" w:hAnsi="Times New Roman"/>
          <w:b/>
          <w:bCs/>
        </w:rPr>
        <w:t>ПРЕДЛОЖЕНИЕ</w:t>
      </w:r>
      <w:proofErr w:type="spellEnd"/>
      <w:r w:rsidR="003A6921" w:rsidRPr="00C1025D">
        <w:rPr>
          <w:rFonts w:ascii="Times New Roman" w:hAnsi="Times New Roman"/>
          <w:b/>
          <w:bCs/>
        </w:rPr>
        <w:t xml:space="preserve"> ЗА ИЗПЪЛНЕНИЕ)</w:t>
      </w:r>
    </w:p>
    <w:p w:rsidR="004E1073" w:rsidRPr="00C1025D" w:rsidRDefault="003A6921" w:rsidP="004E1073">
      <w:pPr>
        <w:pStyle w:val="CharCharChar3"/>
        <w:spacing w:before="120" w:after="120" w:line="240" w:lineRule="atLeast"/>
        <w:jc w:val="both"/>
        <w:rPr>
          <w:rFonts w:ascii="Times New Roman" w:hAnsi="Times New Roman" w:cs="Times New Roman"/>
          <w:sz w:val="22"/>
          <w:szCs w:val="22"/>
          <w:lang w:val="bg-BG"/>
        </w:rPr>
      </w:pPr>
      <w:r w:rsidRPr="00C1025D">
        <w:rPr>
          <w:rFonts w:ascii="Times New Roman" w:hAnsi="Times New Roman" w:cs="Times New Roman"/>
          <w:sz w:val="22"/>
          <w:szCs w:val="22"/>
          <w:lang w:val="bg-BG"/>
        </w:rPr>
        <w:t xml:space="preserve">на </w:t>
      </w:r>
      <w:r w:rsidR="004E1073" w:rsidRPr="00C1025D">
        <w:rPr>
          <w:rFonts w:ascii="Times New Roman" w:hAnsi="Times New Roman" w:cs="Times New Roman"/>
          <w:sz w:val="22"/>
          <w:szCs w:val="22"/>
          <w:lang w:val="bg-BG"/>
        </w:rPr>
        <w:t>....................................................................................................................................................</w:t>
      </w:r>
    </w:p>
    <w:p w:rsidR="004E1073" w:rsidRPr="00C1025D" w:rsidRDefault="004E1073" w:rsidP="004E1073">
      <w:pPr>
        <w:jc w:val="center"/>
        <w:rPr>
          <w:rFonts w:ascii="Times New Roman" w:hAnsi="Times New Roman"/>
        </w:rPr>
      </w:pPr>
      <w:r w:rsidRPr="00C1025D">
        <w:rPr>
          <w:rFonts w:ascii="Times New Roman" w:hAnsi="Times New Roman"/>
          <w:i/>
        </w:rPr>
        <w:t>(</w:t>
      </w:r>
      <w:r w:rsidRPr="00C1025D">
        <w:rPr>
          <w:rFonts w:ascii="Times New Roman" w:hAnsi="Times New Roman"/>
          <w:i/>
          <w:iCs/>
        </w:rPr>
        <w:t>наименование на участника</w:t>
      </w:r>
      <w:r w:rsidRPr="00C1025D">
        <w:rPr>
          <w:rFonts w:ascii="Times New Roman" w:hAnsi="Times New Roman"/>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4510"/>
        <w:gridCol w:w="1760"/>
        <w:gridCol w:w="2200"/>
      </w:tblGrid>
      <w:tr w:rsidR="004E1073" w:rsidRPr="00C1025D" w:rsidTr="004E1073">
        <w:tc>
          <w:tcPr>
            <w:tcW w:w="988" w:type="dxa"/>
          </w:tcPr>
          <w:p w:rsidR="004E1073" w:rsidRPr="00C1025D" w:rsidRDefault="004E1073" w:rsidP="004E1073">
            <w:pPr>
              <w:rPr>
                <w:rFonts w:ascii="Times New Roman" w:hAnsi="Times New Roman"/>
              </w:rPr>
            </w:pPr>
            <w:r w:rsidRPr="00C1025D">
              <w:rPr>
                <w:rFonts w:ascii="Times New Roman" w:hAnsi="Times New Roman"/>
              </w:rPr>
              <w:t>№ по ред</w:t>
            </w:r>
          </w:p>
        </w:tc>
        <w:tc>
          <w:tcPr>
            <w:tcW w:w="4510" w:type="dxa"/>
          </w:tcPr>
          <w:p w:rsidR="004E1073" w:rsidRPr="00C1025D" w:rsidRDefault="004E1073" w:rsidP="004E1073">
            <w:pPr>
              <w:rPr>
                <w:rFonts w:ascii="Times New Roman" w:hAnsi="Times New Roman"/>
              </w:rPr>
            </w:pPr>
            <w:r w:rsidRPr="00C1025D">
              <w:rPr>
                <w:rFonts w:ascii="Times New Roman" w:hAnsi="Times New Roman"/>
              </w:rPr>
              <w:t>Вид на документа</w:t>
            </w:r>
          </w:p>
        </w:tc>
        <w:tc>
          <w:tcPr>
            <w:tcW w:w="1760" w:type="dxa"/>
          </w:tcPr>
          <w:p w:rsidR="004E1073" w:rsidRPr="00C1025D" w:rsidRDefault="004E1073" w:rsidP="004E1073">
            <w:pPr>
              <w:rPr>
                <w:rFonts w:ascii="Times New Roman" w:hAnsi="Times New Roman"/>
              </w:rPr>
            </w:pPr>
            <w:r w:rsidRPr="00C1025D">
              <w:rPr>
                <w:rFonts w:ascii="Times New Roman" w:hAnsi="Times New Roman"/>
              </w:rPr>
              <w:t>Брой страници</w:t>
            </w:r>
          </w:p>
        </w:tc>
        <w:tc>
          <w:tcPr>
            <w:tcW w:w="2200" w:type="dxa"/>
          </w:tcPr>
          <w:p w:rsidR="004E1073" w:rsidRPr="00C1025D" w:rsidRDefault="004E1073" w:rsidP="004E1073">
            <w:pPr>
              <w:rPr>
                <w:rFonts w:ascii="Times New Roman" w:hAnsi="Times New Roman"/>
              </w:rPr>
            </w:pPr>
            <w:r w:rsidRPr="00C1025D">
              <w:rPr>
                <w:rFonts w:ascii="Times New Roman" w:hAnsi="Times New Roman"/>
              </w:rPr>
              <w:t xml:space="preserve">От стр......... </w:t>
            </w:r>
          </w:p>
          <w:p w:rsidR="004E1073" w:rsidRPr="00C1025D" w:rsidRDefault="004E1073" w:rsidP="004E1073">
            <w:pPr>
              <w:rPr>
                <w:rFonts w:ascii="Times New Roman" w:hAnsi="Times New Roman"/>
              </w:rPr>
            </w:pPr>
            <w:r w:rsidRPr="00C1025D">
              <w:rPr>
                <w:rFonts w:ascii="Times New Roman" w:hAnsi="Times New Roman"/>
              </w:rPr>
              <w:t>до стр.............</w:t>
            </w:r>
          </w:p>
        </w:tc>
      </w:tr>
      <w:tr w:rsidR="004E1073" w:rsidRPr="00C1025D" w:rsidTr="004E1073">
        <w:tc>
          <w:tcPr>
            <w:tcW w:w="988" w:type="dxa"/>
          </w:tcPr>
          <w:p w:rsidR="004E1073" w:rsidRPr="00C1025D" w:rsidRDefault="004E1073" w:rsidP="004E1073">
            <w:pPr>
              <w:rPr>
                <w:rFonts w:ascii="Times New Roman" w:hAnsi="Times New Roman"/>
              </w:rPr>
            </w:pPr>
            <w:r w:rsidRPr="00C1025D">
              <w:rPr>
                <w:rFonts w:ascii="Times New Roman" w:hAnsi="Times New Roman"/>
              </w:rPr>
              <w:t xml:space="preserve">1. </w:t>
            </w:r>
          </w:p>
        </w:tc>
        <w:tc>
          <w:tcPr>
            <w:tcW w:w="4510" w:type="dxa"/>
          </w:tcPr>
          <w:p w:rsidR="004E1073" w:rsidRPr="00C1025D" w:rsidRDefault="00A04CCF" w:rsidP="00C02695">
            <w:pPr>
              <w:rPr>
                <w:rFonts w:ascii="Times New Roman" w:hAnsi="Times New Roman"/>
              </w:rPr>
            </w:pPr>
            <w:r w:rsidRPr="00C1025D">
              <w:rPr>
                <w:rFonts w:ascii="Times New Roman" w:hAnsi="Times New Roman"/>
              </w:rPr>
              <w:t>Предло</w:t>
            </w:r>
            <w:r w:rsidR="00F61155" w:rsidRPr="00C1025D">
              <w:rPr>
                <w:rFonts w:ascii="Times New Roman" w:hAnsi="Times New Roman"/>
              </w:rPr>
              <w:t>жение за изпълнение на поръчката</w:t>
            </w:r>
          </w:p>
        </w:tc>
        <w:tc>
          <w:tcPr>
            <w:tcW w:w="1760" w:type="dxa"/>
          </w:tcPr>
          <w:p w:rsidR="004E1073" w:rsidRPr="00C1025D" w:rsidRDefault="004E1073" w:rsidP="004E1073">
            <w:pPr>
              <w:rPr>
                <w:rFonts w:ascii="Times New Roman" w:hAnsi="Times New Roman"/>
              </w:rPr>
            </w:pPr>
          </w:p>
        </w:tc>
        <w:tc>
          <w:tcPr>
            <w:tcW w:w="2200" w:type="dxa"/>
          </w:tcPr>
          <w:p w:rsidR="004E1073" w:rsidRPr="00C1025D" w:rsidRDefault="004E1073" w:rsidP="004E1073">
            <w:pPr>
              <w:rPr>
                <w:rFonts w:ascii="Times New Roman" w:hAnsi="Times New Roman"/>
              </w:rPr>
            </w:pPr>
          </w:p>
        </w:tc>
      </w:tr>
      <w:tr w:rsidR="004E1073" w:rsidRPr="00C1025D" w:rsidTr="004E1073">
        <w:tc>
          <w:tcPr>
            <w:tcW w:w="988" w:type="dxa"/>
          </w:tcPr>
          <w:p w:rsidR="004E1073" w:rsidRPr="00C1025D" w:rsidRDefault="004E1073" w:rsidP="004E1073">
            <w:pPr>
              <w:rPr>
                <w:rFonts w:ascii="Times New Roman" w:hAnsi="Times New Roman"/>
              </w:rPr>
            </w:pPr>
            <w:r w:rsidRPr="00C1025D">
              <w:rPr>
                <w:rFonts w:ascii="Times New Roman" w:hAnsi="Times New Roman"/>
              </w:rPr>
              <w:t>2.</w:t>
            </w:r>
          </w:p>
        </w:tc>
        <w:tc>
          <w:tcPr>
            <w:tcW w:w="4510" w:type="dxa"/>
          </w:tcPr>
          <w:p w:rsidR="004E1073" w:rsidRPr="00C1025D" w:rsidRDefault="004E1073" w:rsidP="004E1073">
            <w:pPr>
              <w:rPr>
                <w:rFonts w:ascii="Times New Roman" w:hAnsi="Times New Roman"/>
              </w:rPr>
            </w:pPr>
            <w:r w:rsidRPr="00C1025D">
              <w:rPr>
                <w:rFonts w:ascii="Times New Roman" w:hAnsi="Times New Roman"/>
              </w:rPr>
              <w:t xml:space="preserve">Декларация за съгласие с приложения проект на договор </w:t>
            </w:r>
          </w:p>
        </w:tc>
        <w:tc>
          <w:tcPr>
            <w:tcW w:w="1760" w:type="dxa"/>
          </w:tcPr>
          <w:p w:rsidR="004E1073" w:rsidRPr="00C1025D" w:rsidRDefault="004E1073" w:rsidP="004E1073">
            <w:pPr>
              <w:rPr>
                <w:rFonts w:ascii="Times New Roman" w:hAnsi="Times New Roman"/>
              </w:rPr>
            </w:pPr>
          </w:p>
        </w:tc>
        <w:tc>
          <w:tcPr>
            <w:tcW w:w="2200" w:type="dxa"/>
          </w:tcPr>
          <w:p w:rsidR="004E1073" w:rsidRPr="00C1025D" w:rsidRDefault="004E1073" w:rsidP="004E1073">
            <w:pPr>
              <w:rPr>
                <w:rFonts w:ascii="Times New Roman" w:hAnsi="Times New Roman"/>
              </w:rPr>
            </w:pPr>
          </w:p>
        </w:tc>
      </w:tr>
      <w:tr w:rsidR="004E1073" w:rsidRPr="00C1025D" w:rsidTr="004E1073">
        <w:tc>
          <w:tcPr>
            <w:tcW w:w="988" w:type="dxa"/>
          </w:tcPr>
          <w:p w:rsidR="004E1073" w:rsidRPr="00C1025D" w:rsidRDefault="004E1073" w:rsidP="004E1073">
            <w:pPr>
              <w:rPr>
                <w:rFonts w:ascii="Times New Roman" w:hAnsi="Times New Roman"/>
              </w:rPr>
            </w:pPr>
            <w:r w:rsidRPr="00C1025D">
              <w:rPr>
                <w:rFonts w:ascii="Times New Roman" w:hAnsi="Times New Roman"/>
              </w:rPr>
              <w:t xml:space="preserve">3. </w:t>
            </w:r>
          </w:p>
        </w:tc>
        <w:tc>
          <w:tcPr>
            <w:tcW w:w="4510" w:type="dxa"/>
          </w:tcPr>
          <w:p w:rsidR="004E1073" w:rsidRPr="00C1025D" w:rsidRDefault="004E1073" w:rsidP="004E1073">
            <w:pPr>
              <w:rPr>
                <w:rFonts w:ascii="Times New Roman" w:hAnsi="Times New Roman"/>
              </w:rPr>
            </w:pPr>
            <w:r w:rsidRPr="00C1025D">
              <w:rPr>
                <w:rFonts w:ascii="Times New Roman" w:hAnsi="Times New Roman"/>
              </w:rPr>
              <w:t>Декларация за срока на валидност на офертата</w:t>
            </w:r>
          </w:p>
        </w:tc>
        <w:tc>
          <w:tcPr>
            <w:tcW w:w="1760" w:type="dxa"/>
          </w:tcPr>
          <w:p w:rsidR="004E1073" w:rsidRPr="00C1025D" w:rsidRDefault="004E1073" w:rsidP="004E1073">
            <w:pPr>
              <w:rPr>
                <w:rFonts w:ascii="Times New Roman" w:hAnsi="Times New Roman"/>
              </w:rPr>
            </w:pPr>
          </w:p>
        </w:tc>
        <w:tc>
          <w:tcPr>
            <w:tcW w:w="2200" w:type="dxa"/>
          </w:tcPr>
          <w:p w:rsidR="004E1073" w:rsidRPr="00C1025D" w:rsidRDefault="004E1073" w:rsidP="004E1073">
            <w:pPr>
              <w:rPr>
                <w:rFonts w:ascii="Times New Roman" w:hAnsi="Times New Roman"/>
              </w:rPr>
            </w:pPr>
          </w:p>
        </w:tc>
      </w:tr>
      <w:tr w:rsidR="004E1073" w:rsidRPr="00C1025D" w:rsidTr="004E1073">
        <w:tc>
          <w:tcPr>
            <w:tcW w:w="988" w:type="dxa"/>
          </w:tcPr>
          <w:p w:rsidR="004E1073" w:rsidRPr="00C1025D" w:rsidRDefault="004E1073" w:rsidP="004E1073">
            <w:pPr>
              <w:rPr>
                <w:rFonts w:ascii="Times New Roman" w:hAnsi="Times New Roman"/>
              </w:rPr>
            </w:pPr>
            <w:r w:rsidRPr="00C1025D">
              <w:rPr>
                <w:rFonts w:ascii="Times New Roman" w:hAnsi="Times New Roman"/>
              </w:rPr>
              <w:t>4.</w:t>
            </w:r>
          </w:p>
        </w:tc>
        <w:tc>
          <w:tcPr>
            <w:tcW w:w="4510" w:type="dxa"/>
          </w:tcPr>
          <w:p w:rsidR="004E1073" w:rsidRPr="00C1025D" w:rsidRDefault="001E68FA" w:rsidP="001E68FA">
            <w:pPr>
              <w:rPr>
                <w:rFonts w:ascii="Times New Roman" w:hAnsi="Times New Roman"/>
              </w:rPr>
            </w:pPr>
            <w:r w:rsidRPr="00C1025D">
              <w:rPr>
                <w:rFonts w:ascii="Times New Roman" w:hAnsi="Times New Roman"/>
              </w:rPr>
              <w:t xml:space="preserve">Опис на мострите </w:t>
            </w:r>
          </w:p>
        </w:tc>
        <w:tc>
          <w:tcPr>
            <w:tcW w:w="1760" w:type="dxa"/>
          </w:tcPr>
          <w:p w:rsidR="004E1073" w:rsidRPr="00C1025D" w:rsidRDefault="004E1073" w:rsidP="004E1073">
            <w:pPr>
              <w:rPr>
                <w:rFonts w:ascii="Times New Roman" w:hAnsi="Times New Roman"/>
              </w:rPr>
            </w:pPr>
          </w:p>
        </w:tc>
        <w:tc>
          <w:tcPr>
            <w:tcW w:w="2200" w:type="dxa"/>
          </w:tcPr>
          <w:p w:rsidR="004E1073" w:rsidRPr="00C1025D" w:rsidRDefault="004E1073" w:rsidP="004E1073">
            <w:pPr>
              <w:rPr>
                <w:rFonts w:ascii="Times New Roman" w:hAnsi="Times New Roman"/>
              </w:rPr>
            </w:pPr>
          </w:p>
        </w:tc>
      </w:tr>
      <w:tr w:rsidR="004E1073" w:rsidRPr="00C1025D" w:rsidTr="004E1073">
        <w:tc>
          <w:tcPr>
            <w:tcW w:w="988" w:type="dxa"/>
          </w:tcPr>
          <w:p w:rsidR="004E1073" w:rsidRPr="00C1025D" w:rsidRDefault="004E1073" w:rsidP="004E1073">
            <w:pPr>
              <w:rPr>
                <w:rFonts w:ascii="Times New Roman" w:hAnsi="Times New Roman"/>
              </w:rPr>
            </w:pPr>
            <w:r w:rsidRPr="00C1025D">
              <w:rPr>
                <w:rFonts w:ascii="Times New Roman" w:hAnsi="Times New Roman"/>
              </w:rPr>
              <w:t>5.</w:t>
            </w:r>
          </w:p>
        </w:tc>
        <w:tc>
          <w:tcPr>
            <w:tcW w:w="4510" w:type="dxa"/>
          </w:tcPr>
          <w:p w:rsidR="004E1073" w:rsidRPr="00C1025D" w:rsidRDefault="004E1073" w:rsidP="004E1073">
            <w:pPr>
              <w:rPr>
                <w:rFonts w:ascii="Times New Roman" w:hAnsi="Times New Roman"/>
              </w:rPr>
            </w:pPr>
            <w:r w:rsidRPr="00C1025D">
              <w:rPr>
                <w:rFonts w:ascii="Times New Roman" w:hAnsi="Times New Roman"/>
              </w:rPr>
              <w:t xml:space="preserve">Декларация за спазени задължения, свързани с данъци, осигуровки, опазване на околната среда, закрила на заетостта и условията на труд </w:t>
            </w:r>
          </w:p>
        </w:tc>
        <w:tc>
          <w:tcPr>
            <w:tcW w:w="1760" w:type="dxa"/>
          </w:tcPr>
          <w:p w:rsidR="004E1073" w:rsidRPr="00C1025D" w:rsidRDefault="004E1073" w:rsidP="004E1073">
            <w:pPr>
              <w:rPr>
                <w:rFonts w:ascii="Times New Roman" w:hAnsi="Times New Roman"/>
              </w:rPr>
            </w:pPr>
          </w:p>
        </w:tc>
        <w:tc>
          <w:tcPr>
            <w:tcW w:w="2200" w:type="dxa"/>
          </w:tcPr>
          <w:p w:rsidR="004E1073" w:rsidRPr="00C1025D" w:rsidRDefault="004E1073" w:rsidP="004E1073">
            <w:pPr>
              <w:rPr>
                <w:rFonts w:ascii="Times New Roman" w:hAnsi="Times New Roman"/>
              </w:rPr>
            </w:pPr>
          </w:p>
        </w:tc>
      </w:tr>
      <w:tr w:rsidR="004E1073" w:rsidRPr="00C1025D" w:rsidTr="004E1073">
        <w:tc>
          <w:tcPr>
            <w:tcW w:w="988" w:type="dxa"/>
          </w:tcPr>
          <w:p w:rsidR="004E1073" w:rsidRPr="00C1025D" w:rsidRDefault="004E1073" w:rsidP="004E1073">
            <w:pPr>
              <w:rPr>
                <w:rFonts w:ascii="Times New Roman" w:hAnsi="Times New Roman"/>
              </w:rPr>
            </w:pPr>
            <w:r w:rsidRPr="00C1025D">
              <w:rPr>
                <w:rFonts w:ascii="Times New Roman" w:hAnsi="Times New Roman"/>
              </w:rPr>
              <w:t>6.</w:t>
            </w:r>
          </w:p>
        </w:tc>
        <w:tc>
          <w:tcPr>
            <w:tcW w:w="4510" w:type="dxa"/>
          </w:tcPr>
          <w:p w:rsidR="004E1073" w:rsidRPr="00C1025D" w:rsidRDefault="00A04CCF" w:rsidP="005957A5">
            <w:pPr>
              <w:rPr>
                <w:rFonts w:ascii="Times New Roman" w:hAnsi="Times New Roman"/>
              </w:rPr>
            </w:pPr>
            <w:r w:rsidRPr="00C1025D">
              <w:rPr>
                <w:rFonts w:ascii="Times New Roman" w:hAnsi="Times New Roman"/>
              </w:rPr>
              <w:t>Документ за упълномощаване, ако е приложимо</w:t>
            </w:r>
          </w:p>
        </w:tc>
        <w:tc>
          <w:tcPr>
            <w:tcW w:w="1760" w:type="dxa"/>
          </w:tcPr>
          <w:p w:rsidR="004E1073" w:rsidRPr="00C1025D" w:rsidRDefault="004E1073" w:rsidP="004E1073">
            <w:pPr>
              <w:rPr>
                <w:rFonts w:ascii="Times New Roman" w:hAnsi="Times New Roman"/>
              </w:rPr>
            </w:pPr>
          </w:p>
        </w:tc>
        <w:tc>
          <w:tcPr>
            <w:tcW w:w="2200" w:type="dxa"/>
          </w:tcPr>
          <w:p w:rsidR="004E1073" w:rsidRPr="00C1025D" w:rsidRDefault="004E1073" w:rsidP="004E1073">
            <w:pPr>
              <w:rPr>
                <w:rFonts w:ascii="Times New Roman" w:hAnsi="Times New Roman"/>
              </w:rPr>
            </w:pPr>
          </w:p>
        </w:tc>
      </w:tr>
      <w:tr w:rsidR="004E1073" w:rsidRPr="00C1025D" w:rsidTr="004E1073">
        <w:tc>
          <w:tcPr>
            <w:tcW w:w="988" w:type="dxa"/>
          </w:tcPr>
          <w:p w:rsidR="004E1073" w:rsidRPr="00C1025D" w:rsidRDefault="004E1073" w:rsidP="004E1073">
            <w:pPr>
              <w:rPr>
                <w:rFonts w:ascii="Times New Roman" w:hAnsi="Times New Roman"/>
              </w:rPr>
            </w:pPr>
            <w:r w:rsidRPr="00C1025D">
              <w:rPr>
                <w:rFonts w:ascii="Times New Roman" w:hAnsi="Times New Roman"/>
              </w:rPr>
              <w:t>.......</w:t>
            </w:r>
          </w:p>
        </w:tc>
        <w:tc>
          <w:tcPr>
            <w:tcW w:w="4510" w:type="dxa"/>
          </w:tcPr>
          <w:p w:rsidR="004E1073" w:rsidRPr="00C1025D" w:rsidRDefault="004E1073" w:rsidP="004E1073">
            <w:pPr>
              <w:rPr>
                <w:rFonts w:ascii="Times New Roman" w:hAnsi="Times New Roman"/>
              </w:rPr>
            </w:pPr>
            <w:r w:rsidRPr="00C1025D">
              <w:rPr>
                <w:rFonts w:ascii="Times New Roman" w:hAnsi="Times New Roman"/>
              </w:rPr>
              <w:t>Други документи</w:t>
            </w:r>
          </w:p>
        </w:tc>
        <w:tc>
          <w:tcPr>
            <w:tcW w:w="1760" w:type="dxa"/>
          </w:tcPr>
          <w:p w:rsidR="004E1073" w:rsidRPr="00C1025D" w:rsidRDefault="004E1073" w:rsidP="004E1073">
            <w:pPr>
              <w:rPr>
                <w:rFonts w:ascii="Times New Roman" w:hAnsi="Times New Roman"/>
              </w:rPr>
            </w:pPr>
          </w:p>
        </w:tc>
        <w:tc>
          <w:tcPr>
            <w:tcW w:w="2200" w:type="dxa"/>
          </w:tcPr>
          <w:p w:rsidR="004E1073" w:rsidRPr="00C1025D" w:rsidRDefault="004E1073" w:rsidP="004E1073">
            <w:pPr>
              <w:rPr>
                <w:rFonts w:ascii="Times New Roman" w:hAnsi="Times New Roman"/>
              </w:rPr>
            </w:pPr>
          </w:p>
        </w:tc>
      </w:tr>
    </w:tbl>
    <w:p w:rsidR="004E1073" w:rsidRPr="00C1025D" w:rsidRDefault="004E1073" w:rsidP="004E1073">
      <w:pPr>
        <w:rPr>
          <w:rFonts w:ascii="Times New Roman" w:hAnsi="Times New Roman"/>
        </w:rPr>
      </w:pPr>
    </w:p>
    <w:p w:rsidR="004E1073" w:rsidRPr="00C1025D" w:rsidRDefault="004E1073" w:rsidP="004E1073">
      <w:pPr>
        <w:spacing w:before="120" w:after="120" w:line="240" w:lineRule="atLeast"/>
        <w:jc w:val="both"/>
        <w:rPr>
          <w:rFonts w:ascii="Times New Roman" w:hAnsi="Times New Roman"/>
        </w:rPr>
      </w:pPr>
      <w:r w:rsidRPr="00C1025D">
        <w:rPr>
          <w:rFonts w:ascii="Times New Roman" w:hAnsi="Times New Roman"/>
        </w:rPr>
        <w:t>(</w:t>
      </w:r>
      <w:r w:rsidRPr="00C1025D">
        <w:rPr>
          <w:rFonts w:ascii="Times New Roman" w:hAnsi="Times New Roman"/>
          <w:i/>
          <w:iCs/>
        </w:rPr>
        <w:t>дата на подписване</w:t>
      </w:r>
      <w:r w:rsidRPr="00C1025D">
        <w:rPr>
          <w:rFonts w:ascii="Times New Roman" w:hAnsi="Times New Roman"/>
        </w:rPr>
        <w:t>)</w:t>
      </w:r>
      <w:r w:rsidRPr="00C1025D">
        <w:rPr>
          <w:rFonts w:ascii="Times New Roman" w:hAnsi="Times New Roman"/>
        </w:rPr>
        <w:tab/>
      </w:r>
      <w:r w:rsidRPr="00C1025D">
        <w:rPr>
          <w:rFonts w:ascii="Times New Roman" w:hAnsi="Times New Roman"/>
        </w:rPr>
        <w:tab/>
      </w:r>
      <w:r w:rsidRPr="00C1025D">
        <w:rPr>
          <w:rFonts w:ascii="Times New Roman" w:hAnsi="Times New Roman"/>
        </w:rPr>
        <w:tab/>
      </w:r>
      <w:r w:rsidRPr="00C1025D">
        <w:rPr>
          <w:rFonts w:ascii="Times New Roman" w:hAnsi="Times New Roman"/>
        </w:rPr>
        <w:tab/>
      </w:r>
      <w:r w:rsidRPr="00C1025D">
        <w:rPr>
          <w:rFonts w:ascii="Times New Roman" w:hAnsi="Times New Roman"/>
        </w:rPr>
        <w:tab/>
        <w:t xml:space="preserve">Декларатор: </w:t>
      </w:r>
      <w:r w:rsidR="008652D6" w:rsidRPr="00C1025D">
        <w:rPr>
          <w:rFonts w:ascii="Times New Roman" w:hAnsi="Times New Roman"/>
        </w:rPr>
        <w:t>………………..</w:t>
      </w:r>
    </w:p>
    <w:p w:rsidR="004E1073" w:rsidRPr="00C1025D" w:rsidRDefault="008652D6" w:rsidP="004E1073">
      <w:pPr>
        <w:spacing w:before="120" w:after="120" w:line="240" w:lineRule="atLeast"/>
        <w:ind w:left="5040" w:firstLine="720"/>
        <w:jc w:val="both"/>
        <w:rPr>
          <w:rFonts w:ascii="Times New Roman" w:hAnsi="Times New Roman"/>
        </w:rPr>
      </w:pPr>
      <w:r w:rsidRPr="00C1025D">
        <w:rPr>
          <w:rFonts w:ascii="Times New Roman" w:hAnsi="Times New Roman"/>
          <w:i/>
          <w:sz w:val="24"/>
          <w:szCs w:val="24"/>
          <w:lang w:eastAsia="bg-BG"/>
        </w:rPr>
        <w:t>(подпис и печат)</w:t>
      </w:r>
    </w:p>
    <w:p w:rsidR="004E1073" w:rsidRPr="00C1025D" w:rsidRDefault="004E1073" w:rsidP="004E1073">
      <w:pPr>
        <w:autoSpaceDE w:val="0"/>
        <w:autoSpaceDN w:val="0"/>
        <w:adjustRightInd w:val="0"/>
        <w:spacing w:after="0" w:line="240" w:lineRule="auto"/>
        <w:ind w:firstLine="567"/>
        <w:jc w:val="both"/>
        <w:rPr>
          <w:rFonts w:ascii="Times New Roman" w:hAnsi="Times New Roman"/>
          <w:b/>
          <w:sz w:val="24"/>
          <w:szCs w:val="24"/>
          <w:lang w:eastAsia="bg-BG"/>
        </w:rPr>
      </w:pPr>
    </w:p>
    <w:p w:rsidR="004E1073" w:rsidRPr="00C1025D" w:rsidRDefault="004E1073" w:rsidP="004E1073">
      <w:pPr>
        <w:spacing w:after="0" w:line="240" w:lineRule="auto"/>
        <w:rPr>
          <w:rFonts w:ascii="Times New Roman" w:hAnsi="Times New Roman"/>
          <w:sz w:val="24"/>
          <w:szCs w:val="24"/>
        </w:rPr>
      </w:pPr>
      <w:bookmarkStart w:id="20" w:name="_ОБРАЗЕЦ_№_3"/>
      <w:bookmarkStart w:id="21" w:name="_ОБРАЗЕЦ_№_4"/>
      <w:bookmarkEnd w:id="20"/>
      <w:bookmarkEnd w:id="21"/>
    </w:p>
    <w:p w:rsidR="004E1073" w:rsidRPr="00C1025D" w:rsidRDefault="004E1073" w:rsidP="004E1073">
      <w:pPr>
        <w:keepNext/>
        <w:spacing w:after="0" w:line="240" w:lineRule="auto"/>
        <w:jc w:val="right"/>
        <w:outlineLvl w:val="0"/>
        <w:rPr>
          <w:rFonts w:ascii="Times New Roman" w:hAnsi="Times New Roman"/>
          <w:b/>
          <w:sz w:val="24"/>
          <w:szCs w:val="24"/>
        </w:rPr>
      </w:pPr>
      <w:r w:rsidRPr="00C1025D">
        <w:rPr>
          <w:rFonts w:ascii="Times New Roman" w:hAnsi="Times New Roman"/>
          <w:b/>
          <w:sz w:val="24"/>
          <w:szCs w:val="24"/>
        </w:rPr>
        <w:t xml:space="preserve">ОБРАЗЕЦ № </w:t>
      </w:r>
      <w:r w:rsidR="00A15C2C" w:rsidRPr="00C1025D">
        <w:rPr>
          <w:rFonts w:ascii="Times New Roman" w:hAnsi="Times New Roman"/>
          <w:b/>
          <w:sz w:val="24"/>
          <w:szCs w:val="24"/>
        </w:rPr>
        <w:t>9</w:t>
      </w:r>
    </w:p>
    <w:p w:rsidR="004E1073" w:rsidRPr="00C1025D" w:rsidRDefault="004E1073" w:rsidP="004E1073">
      <w:pPr>
        <w:autoSpaceDE w:val="0"/>
        <w:autoSpaceDN w:val="0"/>
        <w:adjustRightInd w:val="0"/>
        <w:spacing w:after="0" w:line="240" w:lineRule="auto"/>
        <w:jc w:val="center"/>
        <w:rPr>
          <w:rFonts w:ascii="Times New Roman" w:hAnsi="Times New Roman"/>
          <w:sz w:val="24"/>
          <w:szCs w:val="24"/>
          <w:lang w:eastAsia="bg-BG"/>
        </w:rPr>
      </w:pPr>
    </w:p>
    <w:p w:rsidR="004E1073" w:rsidRPr="00C1025D" w:rsidRDefault="004E1073" w:rsidP="004E1073">
      <w:pPr>
        <w:autoSpaceDE w:val="0"/>
        <w:autoSpaceDN w:val="0"/>
        <w:adjustRightInd w:val="0"/>
        <w:spacing w:after="0" w:line="240" w:lineRule="auto"/>
        <w:jc w:val="center"/>
        <w:rPr>
          <w:rFonts w:ascii="Times New Roman" w:hAnsi="Times New Roman"/>
          <w:b/>
          <w:bCs/>
          <w:caps/>
          <w:sz w:val="24"/>
          <w:szCs w:val="24"/>
          <w:lang w:eastAsia="bg-BG"/>
        </w:rPr>
      </w:pPr>
      <w:r w:rsidRPr="00C1025D">
        <w:rPr>
          <w:rFonts w:ascii="Times New Roman" w:hAnsi="Times New Roman"/>
          <w:b/>
          <w:bCs/>
          <w:sz w:val="24"/>
          <w:szCs w:val="24"/>
          <w:lang w:eastAsia="bg-BG"/>
        </w:rPr>
        <w:t xml:space="preserve">БАНКОВА ГАРАНЦИЯ </w:t>
      </w:r>
      <w:r w:rsidRPr="00C1025D">
        <w:rPr>
          <w:rFonts w:ascii="Times New Roman" w:hAnsi="Times New Roman"/>
          <w:b/>
          <w:bCs/>
          <w:caps/>
          <w:sz w:val="24"/>
          <w:szCs w:val="24"/>
          <w:lang w:eastAsia="bg-BG"/>
        </w:rPr>
        <w:t>За ИЗПЪЛНЕНИЕ НА ДОГОВОР</w:t>
      </w:r>
    </w:p>
    <w:p w:rsidR="004E1073" w:rsidRPr="00C1025D" w:rsidRDefault="004E1073" w:rsidP="004E1073">
      <w:pPr>
        <w:autoSpaceDE w:val="0"/>
        <w:autoSpaceDN w:val="0"/>
        <w:adjustRightInd w:val="0"/>
        <w:spacing w:after="0" w:line="240" w:lineRule="auto"/>
        <w:jc w:val="center"/>
        <w:rPr>
          <w:rFonts w:ascii="Times New Roman" w:hAnsi="Times New Roman"/>
          <w:sz w:val="24"/>
          <w:szCs w:val="24"/>
          <w:lang w:eastAsia="bg-BG"/>
        </w:rPr>
      </w:pPr>
      <w:r w:rsidRPr="00C1025D">
        <w:rPr>
          <w:rFonts w:ascii="Times New Roman" w:hAnsi="Times New Roman"/>
          <w:sz w:val="24"/>
          <w:szCs w:val="24"/>
          <w:lang w:eastAsia="bg-BG"/>
        </w:rPr>
        <w:t>(</w:t>
      </w:r>
      <w:r w:rsidRPr="00C1025D">
        <w:rPr>
          <w:rFonts w:ascii="Times New Roman" w:hAnsi="Times New Roman"/>
          <w:b/>
          <w:bCs/>
          <w:i/>
          <w:iCs/>
          <w:sz w:val="24"/>
          <w:szCs w:val="24"/>
          <w:lang w:eastAsia="bg-BG"/>
        </w:rPr>
        <w:t>ОБРАЗЕЦ)</w:t>
      </w:r>
    </w:p>
    <w:p w:rsidR="004E1073" w:rsidRPr="00C1025D" w:rsidRDefault="004E1073" w:rsidP="004E1073">
      <w:pPr>
        <w:autoSpaceDE w:val="0"/>
        <w:autoSpaceDN w:val="0"/>
        <w:adjustRightInd w:val="0"/>
        <w:spacing w:after="0" w:line="240" w:lineRule="auto"/>
        <w:jc w:val="both"/>
        <w:rPr>
          <w:rFonts w:ascii="Times New Roman" w:hAnsi="Times New Roman"/>
          <w:sz w:val="24"/>
          <w:szCs w:val="24"/>
          <w:lang w:eastAsia="bg-BG"/>
        </w:rPr>
      </w:pPr>
      <w:r w:rsidRPr="00C1025D">
        <w:rPr>
          <w:rFonts w:ascii="Times New Roman" w:hAnsi="Times New Roman"/>
          <w:sz w:val="24"/>
          <w:szCs w:val="24"/>
          <w:lang w:eastAsia="bg-BG"/>
        </w:rPr>
        <w:tab/>
      </w:r>
      <w:r w:rsidRPr="00C1025D">
        <w:rPr>
          <w:rFonts w:ascii="Times New Roman" w:hAnsi="Times New Roman"/>
          <w:sz w:val="24"/>
          <w:szCs w:val="24"/>
          <w:lang w:eastAsia="bg-BG"/>
        </w:rPr>
        <w:tab/>
      </w:r>
      <w:r w:rsidRPr="00C1025D">
        <w:rPr>
          <w:rFonts w:ascii="Times New Roman" w:hAnsi="Times New Roman"/>
          <w:sz w:val="24"/>
          <w:szCs w:val="24"/>
          <w:lang w:eastAsia="bg-BG"/>
        </w:rPr>
        <w:tab/>
      </w:r>
      <w:r w:rsidRPr="00C1025D">
        <w:rPr>
          <w:rFonts w:ascii="Times New Roman" w:hAnsi="Times New Roman"/>
          <w:sz w:val="24"/>
          <w:szCs w:val="24"/>
          <w:lang w:eastAsia="bg-BG"/>
        </w:rPr>
        <w:tab/>
      </w:r>
      <w:r w:rsidRPr="00C1025D">
        <w:rPr>
          <w:rFonts w:ascii="Times New Roman" w:hAnsi="Times New Roman"/>
          <w:sz w:val="24"/>
          <w:szCs w:val="24"/>
          <w:lang w:eastAsia="bg-BG"/>
        </w:rPr>
        <w:tab/>
      </w:r>
      <w:r w:rsidRPr="00C1025D">
        <w:rPr>
          <w:rFonts w:ascii="Times New Roman" w:hAnsi="Times New Roman"/>
          <w:sz w:val="24"/>
          <w:szCs w:val="24"/>
          <w:lang w:eastAsia="bg-BG"/>
        </w:rPr>
        <w:tab/>
      </w:r>
      <w:r w:rsidRPr="00C1025D">
        <w:rPr>
          <w:rFonts w:ascii="Times New Roman" w:hAnsi="Times New Roman"/>
          <w:sz w:val="24"/>
          <w:szCs w:val="24"/>
          <w:lang w:eastAsia="bg-BG"/>
        </w:rPr>
        <w:tab/>
      </w:r>
    </w:p>
    <w:p w:rsidR="004E1073" w:rsidRPr="00C1025D" w:rsidRDefault="004E1073" w:rsidP="004E1073">
      <w:pPr>
        <w:autoSpaceDE w:val="0"/>
        <w:autoSpaceDN w:val="0"/>
        <w:adjustRightInd w:val="0"/>
        <w:spacing w:after="0" w:line="240" w:lineRule="auto"/>
        <w:jc w:val="both"/>
        <w:rPr>
          <w:rFonts w:ascii="Times New Roman" w:hAnsi="Times New Roman"/>
          <w:sz w:val="24"/>
          <w:szCs w:val="24"/>
          <w:lang w:eastAsia="bg-BG"/>
        </w:rPr>
      </w:pPr>
      <w:r w:rsidRPr="00C1025D">
        <w:rPr>
          <w:rFonts w:ascii="Times New Roman" w:hAnsi="Times New Roman"/>
          <w:sz w:val="24"/>
          <w:szCs w:val="24"/>
          <w:lang w:eastAsia="bg-BG"/>
        </w:rPr>
        <w:tab/>
      </w:r>
      <w:r w:rsidRPr="00C1025D">
        <w:rPr>
          <w:rFonts w:ascii="Times New Roman" w:hAnsi="Times New Roman"/>
          <w:sz w:val="24"/>
          <w:szCs w:val="24"/>
          <w:lang w:eastAsia="bg-BG"/>
        </w:rPr>
        <w:tab/>
      </w:r>
      <w:r w:rsidRPr="00C1025D">
        <w:rPr>
          <w:rFonts w:ascii="Times New Roman" w:hAnsi="Times New Roman"/>
          <w:sz w:val="24"/>
          <w:szCs w:val="24"/>
          <w:lang w:eastAsia="bg-BG"/>
        </w:rPr>
        <w:tab/>
      </w:r>
      <w:r w:rsidRPr="00C1025D">
        <w:rPr>
          <w:rFonts w:ascii="Times New Roman" w:hAnsi="Times New Roman"/>
          <w:sz w:val="24"/>
          <w:szCs w:val="24"/>
          <w:lang w:eastAsia="bg-BG"/>
        </w:rPr>
        <w:tab/>
      </w:r>
      <w:r w:rsidRPr="00C1025D">
        <w:rPr>
          <w:rFonts w:ascii="Times New Roman" w:hAnsi="Times New Roman"/>
          <w:sz w:val="24"/>
          <w:szCs w:val="24"/>
          <w:lang w:eastAsia="bg-BG"/>
        </w:rPr>
        <w:tab/>
      </w:r>
      <w:r w:rsidRPr="00C1025D">
        <w:rPr>
          <w:rFonts w:ascii="Times New Roman" w:hAnsi="Times New Roman"/>
          <w:sz w:val="24"/>
          <w:szCs w:val="24"/>
          <w:lang w:eastAsia="bg-BG"/>
        </w:rPr>
        <w:tab/>
      </w:r>
      <w:r w:rsidRPr="00C1025D">
        <w:rPr>
          <w:rFonts w:ascii="Times New Roman" w:hAnsi="Times New Roman"/>
          <w:sz w:val="24"/>
          <w:szCs w:val="24"/>
          <w:lang w:eastAsia="bg-BG"/>
        </w:rPr>
        <w:tab/>
        <w:t>ДО</w:t>
      </w:r>
    </w:p>
    <w:p w:rsidR="004E1073" w:rsidRPr="00C1025D" w:rsidRDefault="004E1073" w:rsidP="004E1073">
      <w:pPr>
        <w:autoSpaceDE w:val="0"/>
        <w:autoSpaceDN w:val="0"/>
        <w:adjustRightInd w:val="0"/>
        <w:spacing w:after="0" w:line="240" w:lineRule="auto"/>
        <w:jc w:val="both"/>
        <w:rPr>
          <w:rFonts w:ascii="Times New Roman" w:hAnsi="Times New Roman"/>
          <w:sz w:val="24"/>
          <w:szCs w:val="24"/>
          <w:lang w:eastAsia="bg-BG"/>
        </w:rPr>
      </w:pPr>
      <w:r w:rsidRPr="00C1025D">
        <w:rPr>
          <w:rFonts w:ascii="Times New Roman" w:hAnsi="Times New Roman"/>
          <w:sz w:val="24"/>
          <w:szCs w:val="24"/>
          <w:lang w:eastAsia="bg-BG"/>
        </w:rPr>
        <w:lastRenderedPageBreak/>
        <w:tab/>
      </w:r>
      <w:r w:rsidRPr="00C1025D">
        <w:rPr>
          <w:rFonts w:ascii="Times New Roman" w:hAnsi="Times New Roman"/>
          <w:sz w:val="24"/>
          <w:szCs w:val="24"/>
          <w:lang w:eastAsia="bg-BG"/>
        </w:rPr>
        <w:tab/>
      </w:r>
      <w:r w:rsidRPr="00C1025D">
        <w:rPr>
          <w:rFonts w:ascii="Times New Roman" w:hAnsi="Times New Roman"/>
          <w:sz w:val="24"/>
          <w:szCs w:val="24"/>
          <w:lang w:eastAsia="bg-BG"/>
        </w:rPr>
        <w:tab/>
      </w:r>
      <w:r w:rsidRPr="00C1025D">
        <w:rPr>
          <w:rFonts w:ascii="Times New Roman" w:hAnsi="Times New Roman"/>
          <w:sz w:val="24"/>
          <w:szCs w:val="24"/>
          <w:lang w:eastAsia="bg-BG"/>
        </w:rPr>
        <w:tab/>
      </w:r>
      <w:r w:rsidRPr="00C1025D">
        <w:rPr>
          <w:rFonts w:ascii="Times New Roman" w:hAnsi="Times New Roman"/>
          <w:sz w:val="24"/>
          <w:szCs w:val="24"/>
          <w:lang w:eastAsia="bg-BG"/>
        </w:rPr>
        <w:tab/>
      </w:r>
      <w:r w:rsidRPr="00C1025D">
        <w:rPr>
          <w:rFonts w:ascii="Times New Roman" w:hAnsi="Times New Roman"/>
          <w:sz w:val="24"/>
          <w:szCs w:val="24"/>
          <w:lang w:eastAsia="bg-BG"/>
        </w:rPr>
        <w:tab/>
      </w:r>
      <w:r w:rsidRPr="00C1025D">
        <w:rPr>
          <w:rFonts w:ascii="Times New Roman" w:hAnsi="Times New Roman"/>
          <w:sz w:val="24"/>
          <w:szCs w:val="24"/>
          <w:lang w:eastAsia="bg-BG"/>
        </w:rPr>
        <w:tab/>
        <w:t xml:space="preserve">СОФИЙСКИ РАЙОНЕН СЪД </w:t>
      </w:r>
    </w:p>
    <w:p w:rsidR="004E1073" w:rsidRPr="00C1025D" w:rsidRDefault="004E1073" w:rsidP="004E1073">
      <w:pPr>
        <w:autoSpaceDE w:val="0"/>
        <w:autoSpaceDN w:val="0"/>
        <w:adjustRightInd w:val="0"/>
        <w:spacing w:after="0" w:line="240" w:lineRule="auto"/>
        <w:jc w:val="both"/>
        <w:rPr>
          <w:rFonts w:ascii="Times New Roman" w:hAnsi="Times New Roman"/>
          <w:sz w:val="24"/>
          <w:szCs w:val="24"/>
          <w:lang w:eastAsia="bg-BG"/>
        </w:rPr>
      </w:pPr>
    </w:p>
    <w:p w:rsidR="004E1073" w:rsidRPr="00C1025D" w:rsidRDefault="004E1073" w:rsidP="004E1073">
      <w:pPr>
        <w:autoSpaceDE w:val="0"/>
        <w:autoSpaceDN w:val="0"/>
        <w:adjustRightInd w:val="0"/>
        <w:spacing w:after="0" w:line="240" w:lineRule="auto"/>
        <w:jc w:val="both"/>
        <w:rPr>
          <w:rFonts w:ascii="Times New Roman" w:hAnsi="Times New Roman"/>
          <w:sz w:val="24"/>
          <w:szCs w:val="24"/>
          <w:lang w:eastAsia="bg-BG"/>
        </w:rPr>
      </w:pPr>
    </w:p>
    <w:p w:rsidR="004E1073" w:rsidRPr="00C1025D" w:rsidRDefault="004E1073" w:rsidP="004E1073">
      <w:pPr>
        <w:autoSpaceDE w:val="0"/>
        <w:autoSpaceDN w:val="0"/>
        <w:adjustRightInd w:val="0"/>
        <w:spacing w:after="0" w:line="240" w:lineRule="auto"/>
        <w:jc w:val="both"/>
        <w:rPr>
          <w:rFonts w:ascii="Times New Roman" w:hAnsi="Times New Roman"/>
          <w:sz w:val="24"/>
          <w:szCs w:val="24"/>
          <w:lang w:eastAsia="bg-BG"/>
        </w:rPr>
      </w:pPr>
      <w:r w:rsidRPr="00C1025D">
        <w:rPr>
          <w:rFonts w:ascii="Times New Roman" w:hAnsi="Times New Roman"/>
          <w:sz w:val="24"/>
          <w:szCs w:val="24"/>
          <w:lang w:eastAsia="bg-BG"/>
        </w:rPr>
        <w:tab/>
        <w:t xml:space="preserve">Известени сме, че нашият КЛИЕНТ, ………………………………….. </w:t>
      </w:r>
    </w:p>
    <w:p w:rsidR="004E1073" w:rsidRPr="00C1025D" w:rsidRDefault="004E1073" w:rsidP="004E1073">
      <w:pPr>
        <w:autoSpaceDE w:val="0"/>
        <w:autoSpaceDN w:val="0"/>
        <w:adjustRightInd w:val="0"/>
        <w:spacing w:after="0" w:line="240" w:lineRule="auto"/>
        <w:jc w:val="both"/>
        <w:rPr>
          <w:rFonts w:ascii="Times New Roman" w:hAnsi="Times New Roman"/>
          <w:sz w:val="24"/>
          <w:szCs w:val="24"/>
          <w:lang w:eastAsia="bg-BG"/>
        </w:rPr>
      </w:pPr>
      <w:r w:rsidRPr="00C1025D">
        <w:rPr>
          <w:rFonts w:ascii="Times New Roman" w:hAnsi="Times New Roman"/>
          <w:sz w:val="24"/>
          <w:szCs w:val="24"/>
          <w:lang w:eastAsia="bg-BG"/>
        </w:rPr>
        <w:t xml:space="preserve">                                                                    /</w:t>
      </w:r>
      <w:r w:rsidRPr="00C1025D">
        <w:rPr>
          <w:rFonts w:ascii="Times New Roman" w:hAnsi="Times New Roman"/>
          <w:i/>
          <w:iCs/>
          <w:sz w:val="24"/>
          <w:szCs w:val="24"/>
          <w:lang w:eastAsia="bg-BG"/>
        </w:rPr>
        <w:t>наименование и адрес на участника</w:t>
      </w:r>
      <w:r w:rsidRPr="00C1025D">
        <w:rPr>
          <w:rFonts w:ascii="Times New Roman" w:hAnsi="Times New Roman"/>
          <w:sz w:val="24"/>
          <w:szCs w:val="24"/>
          <w:lang w:eastAsia="bg-BG"/>
        </w:rPr>
        <w:t>/</w:t>
      </w:r>
    </w:p>
    <w:p w:rsidR="004E1073" w:rsidRPr="00C1025D" w:rsidRDefault="004E1073" w:rsidP="004E1073">
      <w:pPr>
        <w:autoSpaceDE w:val="0"/>
        <w:autoSpaceDN w:val="0"/>
        <w:adjustRightInd w:val="0"/>
        <w:spacing w:after="0" w:line="240" w:lineRule="auto"/>
        <w:jc w:val="both"/>
        <w:rPr>
          <w:rFonts w:ascii="Times New Roman" w:hAnsi="Times New Roman"/>
          <w:sz w:val="24"/>
          <w:szCs w:val="24"/>
          <w:lang w:eastAsia="bg-BG"/>
        </w:rPr>
      </w:pPr>
      <w:r w:rsidRPr="00C1025D">
        <w:rPr>
          <w:rFonts w:ascii="Times New Roman" w:hAnsi="Times New Roman"/>
          <w:sz w:val="24"/>
          <w:szCs w:val="24"/>
          <w:lang w:eastAsia="bg-BG"/>
        </w:rPr>
        <w:t xml:space="preserve">наричан за краткост по-долу </w:t>
      </w:r>
      <w:r w:rsidRPr="00C1025D">
        <w:rPr>
          <w:rFonts w:ascii="Times New Roman" w:hAnsi="Times New Roman"/>
          <w:b/>
          <w:bCs/>
          <w:sz w:val="24"/>
          <w:szCs w:val="24"/>
          <w:lang w:eastAsia="bg-BG"/>
        </w:rPr>
        <w:t>ИЗПЪЛНИТЕЛ</w:t>
      </w:r>
      <w:r w:rsidRPr="00C1025D">
        <w:rPr>
          <w:rFonts w:ascii="Times New Roman" w:hAnsi="Times New Roman"/>
          <w:sz w:val="24"/>
          <w:szCs w:val="24"/>
          <w:lang w:eastAsia="bg-BG"/>
        </w:rPr>
        <w:t xml:space="preserve">, с Ваше Решение № .................................../.............................г. </w:t>
      </w:r>
    </w:p>
    <w:p w:rsidR="004E1073" w:rsidRPr="00C1025D" w:rsidRDefault="004E1073" w:rsidP="004E1073">
      <w:pPr>
        <w:autoSpaceDE w:val="0"/>
        <w:autoSpaceDN w:val="0"/>
        <w:adjustRightInd w:val="0"/>
        <w:spacing w:after="0" w:line="240" w:lineRule="auto"/>
        <w:jc w:val="both"/>
        <w:rPr>
          <w:rFonts w:ascii="Times New Roman" w:hAnsi="Times New Roman"/>
          <w:sz w:val="24"/>
          <w:szCs w:val="24"/>
          <w:lang w:eastAsia="bg-BG"/>
        </w:rPr>
      </w:pPr>
      <w:r w:rsidRPr="00C1025D">
        <w:rPr>
          <w:rFonts w:ascii="Times New Roman" w:hAnsi="Times New Roman"/>
          <w:sz w:val="24"/>
          <w:szCs w:val="24"/>
          <w:lang w:eastAsia="bg-BG"/>
        </w:rPr>
        <w:t>/</w:t>
      </w:r>
      <w:r w:rsidRPr="00C1025D">
        <w:rPr>
          <w:rFonts w:ascii="Times New Roman" w:hAnsi="Times New Roman"/>
          <w:i/>
          <w:iCs/>
          <w:sz w:val="24"/>
          <w:szCs w:val="24"/>
          <w:lang w:eastAsia="bg-BG"/>
        </w:rPr>
        <w:t>посочва се № и дата на Решението за класиране</w:t>
      </w:r>
      <w:r w:rsidRPr="00C1025D">
        <w:rPr>
          <w:rFonts w:ascii="Times New Roman" w:hAnsi="Times New Roman"/>
          <w:sz w:val="24"/>
          <w:szCs w:val="24"/>
          <w:lang w:eastAsia="bg-BG"/>
        </w:rPr>
        <w:t>/ е класиран на първо място в  процедурата за възлагане на обществена поръчка по ЗОП, с предмет</w:t>
      </w:r>
      <w:r w:rsidR="00A836AD" w:rsidRPr="00C1025D">
        <w:rPr>
          <w:rFonts w:ascii="Times New Roman" w:hAnsi="Times New Roman"/>
          <w:sz w:val="24"/>
          <w:szCs w:val="24"/>
          <w:lang w:eastAsia="bg-BG"/>
        </w:rPr>
        <w:t xml:space="preserve">: </w:t>
      </w:r>
      <w:r w:rsidR="00A836AD" w:rsidRPr="00C1025D">
        <w:rPr>
          <w:rFonts w:ascii="Times New Roman" w:hAnsi="Times New Roman"/>
          <w:b/>
          <w:sz w:val="24"/>
          <w:szCs w:val="24"/>
        </w:rPr>
        <w:t xml:space="preserve">„Доставка на канцеларски материали за нуждите на Софийски районен съд – книги, картони и бланки </w:t>
      </w:r>
      <w:r w:rsidR="00A836AD" w:rsidRPr="00C1025D">
        <w:rPr>
          <w:rFonts w:ascii="Times New Roman" w:hAnsi="Times New Roman"/>
          <w:b/>
          <w:sz w:val="24"/>
          <w:szCs w:val="24"/>
          <w:lang w:eastAsia="ar-SA"/>
        </w:rPr>
        <w:t>по граждански и наказателни дела“,включени в списъка на стоките и услугите по чл.12, ал.1, т.1 ЗОП“</w:t>
      </w:r>
      <w:r w:rsidRPr="00C1025D">
        <w:rPr>
          <w:rFonts w:ascii="Times New Roman" w:hAnsi="Times New Roman"/>
          <w:b/>
          <w:sz w:val="24"/>
          <w:szCs w:val="24"/>
          <w:lang w:eastAsia="bg-BG"/>
        </w:rPr>
        <w:t xml:space="preserve">, </w:t>
      </w:r>
      <w:r w:rsidRPr="00C1025D">
        <w:rPr>
          <w:rFonts w:ascii="Times New Roman" w:hAnsi="Times New Roman"/>
          <w:sz w:val="24"/>
          <w:szCs w:val="24"/>
          <w:lang w:eastAsia="bg-BG"/>
        </w:rPr>
        <w:t xml:space="preserve">с което е определен за </w:t>
      </w:r>
      <w:r w:rsidRPr="00C1025D">
        <w:rPr>
          <w:rFonts w:ascii="Times New Roman" w:hAnsi="Times New Roman"/>
          <w:b/>
          <w:bCs/>
          <w:sz w:val="24"/>
          <w:szCs w:val="24"/>
          <w:lang w:eastAsia="bg-BG"/>
        </w:rPr>
        <w:t xml:space="preserve">ИЗПЪЛНИТЕЛ </w:t>
      </w:r>
      <w:r w:rsidRPr="00C1025D">
        <w:rPr>
          <w:rFonts w:ascii="Times New Roman" w:hAnsi="Times New Roman"/>
          <w:sz w:val="24"/>
          <w:szCs w:val="24"/>
          <w:lang w:eastAsia="bg-BG"/>
        </w:rPr>
        <w:t>на посочената обществена поръчка.</w:t>
      </w:r>
    </w:p>
    <w:p w:rsidR="004E1073" w:rsidRPr="00C1025D" w:rsidRDefault="004E1073" w:rsidP="004E1073">
      <w:pPr>
        <w:autoSpaceDE w:val="0"/>
        <w:autoSpaceDN w:val="0"/>
        <w:adjustRightInd w:val="0"/>
        <w:spacing w:after="0" w:line="240" w:lineRule="auto"/>
        <w:ind w:firstLine="708"/>
        <w:jc w:val="both"/>
        <w:rPr>
          <w:rFonts w:ascii="Times New Roman" w:hAnsi="Times New Roman"/>
          <w:sz w:val="24"/>
          <w:szCs w:val="24"/>
          <w:lang w:eastAsia="bg-BG"/>
        </w:rPr>
      </w:pPr>
      <w:r w:rsidRPr="00C1025D">
        <w:rPr>
          <w:rFonts w:ascii="Times New Roman" w:hAnsi="Times New Roman"/>
          <w:sz w:val="24"/>
          <w:szCs w:val="24"/>
          <w:lang w:eastAsia="bg-BG"/>
        </w:rPr>
        <w:t xml:space="preserve">Също така сме информирани, че в съответствие с условията на процедурата, разпоредбите на Закона на обществените поръчки при подписването на Договора за възлагането на обществена поръчка, </w:t>
      </w:r>
      <w:r w:rsidRPr="00C1025D">
        <w:rPr>
          <w:rFonts w:ascii="Times New Roman" w:hAnsi="Times New Roman"/>
          <w:b/>
          <w:bCs/>
          <w:sz w:val="24"/>
          <w:szCs w:val="24"/>
          <w:lang w:eastAsia="bg-BG"/>
        </w:rPr>
        <w:t>ИЗПЪЛНИТЕЛЯТ</w:t>
      </w:r>
      <w:r w:rsidRPr="00C1025D">
        <w:rPr>
          <w:rFonts w:ascii="Times New Roman" w:hAnsi="Times New Roman"/>
          <w:sz w:val="24"/>
          <w:szCs w:val="24"/>
          <w:lang w:eastAsia="bg-BG"/>
        </w:rPr>
        <w:t xml:space="preserve"> следва да представи на Вас, в качеството Ви на </w:t>
      </w:r>
      <w:r w:rsidRPr="00C1025D">
        <w:rPr>
          <w:rFonts w:ascii="Times New Roman" w:hAnsi="Times New Roman"/>
          <w:b/>
          <w:bCs/>
          <w:sz w:val="24"/>
          <w:szCs w:val="24"/>
          <w:lang w:eastAsia="bg-BG"/>
        </w:rPr>
        <w:t>ВЪЗЛОЖИТЕЛ</w:t>
      </w:r>
      <w:r w:rsidRPr="00C1025D">
        <w:rPr>
          <w:rFonts w:ascii="Times New Roman" w:hAnsi="Times New Roman"/>
          <w:sz w:val="24"/>
          <w:szCs w:val="24"/>
          <w:lang w:eastAsia="bg-BG"/>
        </w:rPr>
        <w:t xml:space="preserve"> на горепосочената поръчка, банкова гаранция за изпълнение, открита във Ваша полза, за сумата в размер на </w:t>
      </w:r>
      <w:r w:rsidRPr="00C1025D">
        <w:rPr>
          <w:rFonts w:ascii="Times New Roman" w:hAnsi="Times New Roman"/>
          <w:b/>
          <w:i/>
          <w:sz w:val="24"/>
          <w:szCs w:val="24"/>
          <w:lang w:eastAsia="bg-BG"/>
        </w:rPr>
        <w:t>5</w:t>
      </w:r>
      <w:r w:rsidR="005F7F79" w:rsidRPr="00C1025D">
        <w:rPr>
          <w:rFonts w:ascii="Times New Roman" w:hAnsi="Times New Roman"/>
          <w:b/>
          <w:i/>
          <w:sz w:val="24"/>
          <w:szCs w:val="24"/>
          <w:lang w:eastAsia="bg-BG"/>
        </w:rPr>
        <w:t>% / 2</w:t>
      </w:r>
      <w:r w:rsidRPr="00C1025D">
        <w:rPr>
          <w:rFonts w:ascii="Times New Roman" w:hAnsi="Times New Roman"/>
          <w:b/>
          <w:i/>
          <w:sz w:val="24"/>
          <w:szCs w:val="24"/>
          <w:lang w:eastAsia="bg-BG"/>
        </w:rPr>
        <w:t xml:space="preserve"> % (пет</w:t>
      </w:r>
      <w:r w:rsidR="005F7F79" w:rsidRPr="00C1025D">
        <w:rPr>
          <w:rFonts w:ascii="Times New Roman" w:hAnsi="Times New Roman"/>
          <w:b/>
          <w:i/>
          <w:sz w:val="24"/>
          <w:szCs w:val="24"/>
          <w:lang w:eastAsia="bg-BG"/>
        </w:rPr>
        <w:t xml:space="preserve"> / два</w:t>
      </w:r>
      <w:r w:rsidRPr="00C1025D">
        <w:rPr>
          <w:rFonts w:ascii="Times New Roman" w:hAnsi="Times New Roman"/>
          <w:b/>
          <w:i/>
          <w:sz w:val="24"/>
          <w:szCs w:val="24"/>
          <w:lang w:eastAsia="bg-BG"/>
        </w:rPr>
        <w:t xml:space="preserve"> процента</w:t>
      </w:r>
      <w:r w:rsidRPr="00C1025D">
        <w:rPr>
          <w:rFonts w:ascii="Times New Roman" w:hAnsi="Times New Roman"/>
          <w:sz w:val="24"/>
          <w:szCs w:val="24"/>
          <w:lang w:eastAsia="bg-BG"/>
        </w:rPr>
        <w:t>)</w:t>
      </w:r>
      <w:r w:rsidR="005957A5" w:rsidRPr="00C1025D">
        <w:rPr>
          <w:rStyle w:val="af9"/>
          <w:rFonts w:ascii="Times New Roman" w:hAnsi="Times New Roman"/>
          <w:sz w:val="24"/>
          <w:szCs w:val="24"/>
          <w:lang w:eastAsia="bg-BG"/>
        </w:rPr>
        <w:footnoteReference w:id="8"/>
      </w:r>
      <w:r w:rsidRPr="00C1025D">
        <w:rPr>
          <w:rFonts w:ascii="Times New Roman" w:hAnsi="Times New Roman"/>
          <w:sz w:val="24"/>
          <w:szCs w:val="24"/>
          <w:lang w:eastAsia="bg-BG"/>
        </w:rPr>
        <w:t xml:space="preserve"> от стойността на договора без ДДС, възлизащ на …………………………………………….., за да гарантира предстоящото изпълнение на задълженията си, в съответствие с договорените условия.</w:t>
      </w:r>
    </w:p>
    <w:p w:rsidR="004E1073" w:rsidRPr="00C1025D" w:rsidRDefault="004E1073" w:rsidP="004E1073">
      <w:pPr>
        <w:autoSpaceDE w:val="0"/>
        <w:autoSpaceDN w:val="0"/>
        <w:adjustRightInd w:val="0"/>
        <w:spacing w:after="0" w:line="240" w:lineRule="auto"/>
        <w:ind w:firstLine="708"/>
        <w:jc w:val="both"/>
        <w:rPr>
          <w:rFonts w:ascii="Times New Roman" w:hAnsi="Times New Roman"/>
          <w:sz w:val="24"/>
          <w:szCs w:val="24"/>
          <w:lang w:eastAsia="bg-BG"/>
        </w:rPr>
      </w:pPr>
      <w:r w:rsidRPr="00C1025D">
        <w:rPr>
          <w:rFonts w:ascii="Times New Roman" w:hAnsi="Times New Roman"/>
          <w:sz w:val="24"/>
          <w:szCs w:val="24"/>
          <w:lang w:eastAsia="bg-BG"/>
        </w:rPr>
        <w:t>Като се има предвид гореспоменатото, ние (банка) ................................ ………………………………………………</w:t>
      </w:r>
      <w:r w:rsidR="00414069" w:rsidRPr="00C1025D">
        <w:rPr>
          <w:rFonts w:ascii="Times New Roman" w:hAnsi="Times New Roman"/>
          <w:sz w:val="24"/>
          <w:szCs w:val="24"/>
          <w:lang w:eastAsia="bg-BG"/>
        </w:rPr>
        <w:t>……………………………………………….</w:t>
      </w:r>
      <w:r w:rsidRPr="00C1025D">
        <w:rPr>
          <w:rFonts w:ascii="Times New Roman" w:hAnsi="Times New Roman"/>
          <w:sz w:val="24"/>
          <w:szCs w:val="24"/>
          <w:lang w:eastAsia="bg-BG"/>
        </w:rPr>
        <w:t xml:space="preserve">..                                                </w:t>
      </w:r>
    </w:p>
    <w:p w:rsidR="004E1073" w:rsidRPr="00C1025D" w:rsidRDefault="004E1073" w:rsidP="004E1073">
      <w:pPr>
        <w:autoSpaceDE w:val="0"/>
        <w:autoSpaceDN w:val="0"/>
        <w:adjustRightInd w:val="0"/>
        <w:spacing w:after="0" w:line="240" w:lineRule="auto"/>
        <w:jc w:val="both"/>
        <w:rPr>
          <w:rFonts w:ascii="Times New Roman" w:hAnsi="Times New Roman"/>
          <w:sz w:val="24"/>
          <w:szCs w:val="24"/>
          <w:lang w:eastAsia="bg-BG"/>
        </w:rPr>
      </w:pPr>
      <w:r w:rsidRPr="00C1025D">
        <w:rPr>
          <w:rFonts w:ascii="Times New Roman" w:hAnsi="Times New Roman"/>
          <w:sz w:val="24"/>
          <w:szCs w:val="24"/>
          <w:lang w:eastAsia="bg-BG"/>
        </w:rPr>
        <w:t xml:space="preserve">                                 (</w:t>
      </w:r>
      <w:r w:rsidRPr="00C1025D">
        <w:rPr>
          <w:rFonts w:ascii="Times New Roman" w:hAnsi="Times New Roman"/>
          <w:i/>
          <w:iCs/>
          <w:sz w:val="24"/>
          <w:szCs w:val="24"/>
          <w:lang w:eastAsia="bg-BG"/>
        </w:rPr>
        <w:t>наименование и адрес на банката</w:t>
      </w:r>
      <w:r w:rsidRPr="00C1025D">
        <w:rPr>
          <w:rFonts w:ascii="Times New Roman" w:hAnsi="Times New Roman"/>
          <w:sz w:val="24"/>
          <w:szCs w:val="24"/>
          <w:lang w:eastAsia="bg-BG"/>
        </w:rPr>
        <w:t>)</w:t>
      </w:r>
    </w:p>
    <w:p w:rsidR="004E1073" w:rsidRPr="00C1025D" w:rsidRDefault="004E1073" w:rsidP="004E1073">
      <w:pPr>
        <w:autoSpaceDE w:val="0"/>
        <w:autoSpaceDN w:val="0"/>
        <w:adjustRightInd w:val="0"/>
        <w:spacing w:after="0" w:line="240" w:lineRule="auto"/>
        <w:jc w:val="both"/>
        <w:rPr>
          <w:rFonts w:ascii="Times New Roman" w:hAnsi="Times New Roman"/>
          <w:sz w:val="24"/>
          <w:szCs w:val="24"/>
          <w:lang w:eastAsia="bg-BG"/>
        </w:rPr>
      </w:pPr>
      <w:r w:rsidRPr="00C1025D">
        <w:rPr>
          <w:rFonts w:ascii="Times New Roman" w:hAnsi="Times New Roman"/>
          <w:sz w:val="24"/>
          <w:szCs w:val="24"/>
          <w:lang w:eastAsia="bg-BG"/>
        </w:rPr>
        <w:t>с настоящото поемаме неотменимо и безусловно задължение да Ви заплатим по посочената от Вас банкова сметка, всяка сума, предявена от Вас, но общия размер на които не надвишават сумата от: ………………….……….  (………………………………………………………………)</w:t>
      </w:r>
    </w:p>
    <w:p w:rsidR="004E1073" w:rsidRPr="00C1025D" w:rsidRDefault="004E1073" w:rsidP="00A836AD">
      <w:pPr>
        <w:autoSpaceDE w:val="0"/>
        <w:autoSpaceDN w:val="0"/>
        <w:adjustRightInd w:val="0"/>
        <w:spacing w:after="0" w:line="240" w:lineRule="auto"/>
        <w:jc w:val="center"/>
        <w:rPr>
          <w:rFonts w:ascii="Times New Roman" w:hAnsi="Times New Roman"/>
          <w:sz w:val="24"/>
          <w:szCs w:val="24"/>
          <w:vertAlign w:val="superscript"/>
          <w:lang w:eastAsia="bg-BG"/>
        </w:rPr>
      </w:pPr>
      <w:r w:rsidRPr="00C1025D">
        <w:rPr>
          <w:rFonts w:ascii="Times New Roman" w:hAnsi="Times New Roman"/>
          <w:sz w:val="24"/>
          <w:szCs w:val="24"/>
          <w:vertAlign w:val="superscript"/>
          <w:lang w:eastAsia="bg-BG"/>
        </w:rPr>
        <w:t>(</w:t>
      </w:r>
      <w:r w:rsidRPr="00C1025D">
        <w:rPr>
          <w:rFonts w:ascii="Times New Roman" w:hAnsi="Times New Roman"/>
          <w:i/>
          <w:iCs/>
          <w:sz w:val="24"/>
          <w:szCs w:val="24"/>
          <w:vertAlign w:val="superscript"/>
          <w:lang w:eastAsia="bg-BG"/>
        </w:rPr>
        <w:t xml:space="preserve">посочва се </w:t>
      </w:r>
      <w:proofErr w:type="spellStart"/>
      <w:r w:rsidRPr="00C1025D">
        <w:rPr>
          <w:rFonts w:ascii="Times New Roman" w:hAnsi="Times New Roman"/>
          <w:i/>
          <w:iCs/>
          <w:sz w:val="24"/>
          <w:szCs w:val="24"/>
          <w:vertAlign w:val="superscript"/>
          <w:lang w:eastAsia="bg-BG"/>
        </w:rPr>
        <w:t>цифром</w:t>
      </w:r>
      <w:proofErr w:type="spellEnd"/>
      <w:r w:rsidRPr="00C1025D">
        <w:rPr>
          <w:rFonts w:ascii="Times New Roman" w:hAnsi="Times New Roman"/>
          <w:i/>
          <w:iCs/>
          <w:sz w:val="24"/>
          <w:szCs w:val="24"/>
          <w:vertAlign w:val="superscript"/>
          <w:lang w:eastAsia="bg-BG"/>
        </w:rPr>
        <w:t xml:space="preserve"> и словом стойността и валутата на гаранцията</w:t>
      </w:r>
      <w:r w:rsidRPr="00C1025D">
        <w:rPr>
          <w:rFonts w:ascii="Times New Roman" w:hAnsi="Times New Roman"/>
          <w:sz w:val="24"/>
          <w:szCs w:val="24"/>
          <w:vertAlign w:val="superscript"/>
          <w:lang w:eastAsia="bg-BG"/>
        </w:rPr>
        <w:t>)</w:t>
      </w:r>
    </w:p>
    <w:p w:rsidR="004E1073" w:rsidRPr="00C1025D" w:rsidRDefault="004E1073" w:rsidP="004E1073">
      <w:pPr>
        <w:autoSpaceDE w:val="0"/>
        <w:autoSpaceDN w:val="0"/>
        <w:adjustRightInd w:val="0"/>
        <w:spacing w:after="0" w:line="240" w:lineRule="auto"/>
        <w:jc w:val="both"/>
        <w:rPr>
          <w:rFonts w:ascii="Times New Roman" w:hAnsi="Times New Roman"/>
          <w:sz w:val="24"/>
          <w:szCs w:val="24"/>
          <w:lang w:eastAsia="bg-BG"/>
        </w:rPr>
      </w:pPr>
      <w:r w:rsidRPr="00C1025D">
        <w:rPr>
          <w:rFonts w:ascii="Times New Roman" w:hAnsi="Times New Roman"/>
          <w:sz w:val="24"/>
          <w:szCs w:val="24"/>
          <w:lang w:eastAsia="bg-BG"/>
        </w:rPr>
        <w:t xml:space="preserve">в срок до 3 /три/ работни дни след получаването на първо Ваше писмено искане, съдържащо Вашата декларация, че </w:t>
      </w:r>
      <w:r w:rsidRPr="00C1025D">
        <w:rPr>
          <w:rFonts w:ascii="Times New Roman" w:hAnsi="Times New Roman"/>
          <w:b/>
          <w:bCs/>
          <w:sz w:val="24"/>
          <w:szCs w:val="24"/>
          <w:lang w:eastAsia="bg-BG"/>
        </w:rPr>
        <w:t>ИЗПЪЛНИТЕЛЯТ</w:t>
      </w:r>
      <w:r w:rsidRPr="00C1025D">
        <w:rPr>
          <w:rFonts w:ascii="Times New Roman" w:hAnsi="Times New Roman"/>
          <w:sz w:val="24"/>
          <w:szCs w:val="24"/>
          <w:lang w:eastAsia="bg-BG"/>
        </w:rPr>
        <w:t xml:space="preserve"> не е изпълнил някое от договорните си задължения.</w:t>
      </w:r>
    </w:p>
    <w:p w:rsidR="004E1073" w:rsidRPr="00C1025D" w:rsidRDefault="004E1073" w:rsidP="004E1073">
      <w:pPr>
        <w:autoSpaceDE w:val="0"/>
        <w:autoSpaceDN w:val="0"/>
        <w:adjustRightInd w:val="0"/>
        <w:spacing w:after="0" w:line="240" w:lineRule="auto"/>
        <w:ind w:firstLine="708"/>
        <w:jc w:val="both"/>
        <w:rPr>
          <w:rFonts w:ascii="Times New Roman" w:hAnsi="Times New Roman"/>
          <w:sz w:val="24"/>
          <w:szCs w:val="24"/>
          <w:lang w:eastAsia="bg-BG"/>
        </w:rPr>
      </w:pPr>
      <w:r w:rsidRPr="00C1025D">
        <w:rPr>
          <w:rFonts w:ascii="Times New Roman" w:hAnsi="Times New Roman"/>
          <w:sz w:val="24"/>
          <w:szCs w:val="24"/>
          <w:lang w:eastAsia="bg-BG"/>
        </w:rPr>
        <w:t>Вашето искане за усвояване на суми по тази гаранция е приемливо и ако бъде изпратено до нас от обслужващата Ви банка, по електронен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4E1073" w:rsidRPr="00C1025D" w:rsidRDefault="004E1073" w:rsidP="004E1073">
      <w:pPr>
        <w:autoSpaceDE w:val="0"/>
        <w:autoSpaceDN w:val="0"/>
        <w:adjustRightInd w:val="0"/>
        <w:spacing w:after="0" w:line="240" w:lineRule="auto"/>
        <w:ind w:firstLine="708"/>
        <w:jc w:val="both"/>
        <w:rPr>
          <w:rFonts w:ascii="Times New Roman" w:hAnsi="Times New Roman"/>
          <w:sz w:val="24"/>
          <w:szCs w:val="24"/>
          <w:lang w:eastAsia="bg-BG"/>
        </w:rPr>
      </w:pPr>
      <w:r w:rsidRPr="00C1025D">
        <w:rPr>
          <w:rFonts w:ascii="Times New Roman" w:hAnsi="Times New Roman"/>
          <w:sz w:val="24"/>
          <w:szCs w:val="24"/>
          <w:lang w:eastAsia="bg-BG"/>
        </w:rPr>
        <w:t>Настоящата бан</w:t>
      </w:r>
      <w:r w:rsidR="003D7AB8" w:rsidRPr="00C1025D">
        <w:rPr>
          <w:rFonts w:ascii="Times New Roman" w:hAnsi="Times New Roman"/>
          <w:sz w:val="24"/>
          <w:szCs w:val="24"/>
          <w:lang w:eastAsia="bg-BG"/>
        </w:rPr>
        <w:t xml:space="preserve">кова гаранция влиза в сила от </w:t>
      </w:r>
      <w:r w:rsidRPr="00C1025D">
        <w:rPr>
          <w:rFonts w:ascii="Times New Roman" w:hAnsi="Times New Roman"/>
          <w:sz w:val="24"/>
          <w:szCs w:val="24"/>
          <w:lang w:eastAsia="bg-BG"/>
        </w:rPr>
        <w:t>..................... и е валидна до ....................... и изтича изцяло и автоматично, в случай че до ......... часа на ........................ (</w:t>
      </w:r>
      <w:r w:rsidRPr="00C1025D">
        <w:rPr>
          <w:rFonts w:ascii="Times New Roman" w:hAnsi="Times New Roman"/>
          <w:i/>
          <w:iCs/>
          <w:sz w:val="24"/>
          <w:szCs w:val="24"/>
          <w:lang w:eastAsia="bg-BG"/>
        </w:rPr>
        <w:t>дата</w:t>
      </w:r>
      <w:r w:rsidRPr="00C1025D">
        <w:rPr>
          <w:rFonts w:ascii="Times New Roman" w:hAnsi="Times New Roman"/>
          <w:sz w:val="24"/>
          <w:szCs w:val="24"/>
          <w:lang w:eastAsia="bg-BG"/>
        </w:rPr>
        <w:t>) искането Ви, предявено при горепосочените условия, не е постъпило в ........................... (</w:t>
      </w:r>
      <w:r w:rsidRPr="00C1025D">
        <w:rPr>
          <w:rFonts w:ascii="Times New Roman" w:hAnsi="Times New Roman"/>
          <w:i/>
          <w:iCs/>
          <w:sz w:val="24"/>
          <w:szCs w:val="24"/>
          <w:lang w:eastAsia="bg-BG"/>
        </w:rPr>
        <w:t>банка</w:t>
      </w:r>
      <w:r w:rsidRPr="00C1025D">
        <w:rPr>
          <w:rFonts w:ascii="Times New Roman" w:hAnsi="Times New Roman"/>
          <w:sz w:val="24"/>
          <w:szCs w:val="24"/>
          <w:lang w:eastAsia="bg-BG"/>
        </w:rPr>
        <w:t>). След тази дата ангажиментът ни се обезсилва, независимо дали оригиналът на банковата гаранция ни е върнат или не.</w:t>
      </w:r>
    </w:p>
    <w:p w:rsidR="004E1073" w:rsidRPr="00C1025D" w:rsidRDefault="004E1073" w:rsidP="004E1073">
      <w:pPr>
        <w:autoSpaceDE w:val="0"/>
        <w:autoSpaceDN w:val="0"/>
        <w:adjustRightInd w:val="0"/>
        <w:spacing w:after="0" w:line="240" w:lineRule="auto"/>
        <w:ind w:firstLine="708"/>
        <w:jc w:val="both"/>
        <w:rPr>
          <w:rFonts w:ascii="Times New Roman" w:hAnsi="Times New Roman"/>
          <w:sz w:val="24"/>
          <w:szCs w:val="24"/>
          <w:lang w:eastAsia="bg-BG"/>
        </w:rPr>
      </w:pPr>
      <w:r w:rsidRPr="00C1025D">
        <w:rPr>
          <w:rFonts w:ascii="Times New Roman" w:hAnsi="Times New Roman"/>
          <w:sz w:val="24"/>
          <w:szCs w:val="24"/>
          <w:lang w:eastAsia="bg-BG"/>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4E1073" w:rsidRPr="00C1025D" w:rsidRDefault="004E1073" w:rsidP="004E1073">
      <w:pPr>
        <w:autoSpaceDE w:val="0"/>
        <w:autoSpaceDN w:val="0"/>
        <w:adjustRightInd w:val="0"/>
        <w:spacing w:after="0" w:line="240" w:lineRule="auto"/>
        <w:ind w:firstLine="708"/>
        <w:jc w:val="both"/>
        <w:rPr>
          <w:rFonts w:ascii="Times New Roman" w:hAnsi="Times New Roman"/>
          <w:sz w:val="24"/>
          <w:szCs w:val="24"/>
          <w:lang w:eastAsia="bg-BG"/>
        </w:rPr>
      </w:pPr>
      <w:r w:rsidRPr="00C1025D">
        <w:rPr>
          <w:rFonts w:ascii="Times New Roman" w:hAnsi="Times New Roman"/>
          <w:sz w:val="24"/>
          <w:szCs w:val="24"/>
          <w:lang w:eastAsia="bg-BG"/>
        </w:rPr>
        <w:t>Гаранцията е лично за Вас и не може да бъде прехвърляна.</w:t>
      </w:r>
    </w:p>
    <w:p w:rsidR="004E1073" w:rsidRPr="00C1025D" w:rsidRDefault="004E1073" w:rsidP="004E1073">
      <w:pPr>
        <w:autoSpaceDE w:val="0"/>
        <w:autoSpaceDN w:val="0"/>
        <w:adjustRightInd w:val="0"/>
        <w:spacing w:after="0" w:line="240" w:lineRule="auto"/>
        <w:jc w:val="both"/>
        <w:rPr>
          <w:rFonts w:ascii="Times New Roman" w:hAnsi="Times New Roman"/>
          <w:sz w:val="24"/>
          <w:szCs w:val="24"/>
          <w:lang w:eastAsia="bg-BG"/>
        </w:rPr>
      </w:pPr>
    </w:p>
    <w:p w:rsidR="004E1073" w:rsidRPr="00C1025D" w:rsidRDefault="005F7F79" w:rsidP="004E1073">
      <w:pPr>
        <w:autoSpaceDE w:val="0"/>
        <w:autoSpaceDN w:val="0"/>
        <w:adjustRightInd w:val="0"/>
        <w:spacing w:after="0" w:line="240" w:lineRule="auto"/>
        <w:jc w:val="both"/>
        <w:rPr>
          <w:rFonts w:ascii="Times New Roman" w:hAnsi="Times New Roman"/>
          <w:sz w:val="24"/>
          <w:szCs w:val="24"/>
          <w:lang w:eastAsia="bg-BG"/>
        </w:rPr>
      </w:pPr>
      <w:r w:rsidRPr="00C1025D">
        <w:rPr>
          <w:rFonts w:ascii="Times New Roman" w:hAnsi="Times New Roman"/>
          <w:sz w:val="24"/>
          <w:szCs w:val="24"/>
          <w:lang w:eastAsia="bg-BG"/>
        </w:rPr>
        <w:t>Дата:……………..</w:t>
      </w:r>
      <w:r w:rsidR="004E1073" w:rsidRPr="00C1025D">
        <w:rPr>
          <w:rFonts w:ascii="Times New Roman" w:hAnsi="Times New Roman"/>
          <w:sz w:val="24"/>
          <w:szCs w:val="24"/>
          <w:lang w:eastAsia="bg-BG"/>
        </w:rPr>
        <w:t xml:space="preserve"> г.</w:t>
      </w:r>
      <w:r w:rsidR="004E1073" w:rsidRPr="00C1025D">
        <w:rPr>
          <w:rFonts w:ascii="Times New Roman" w:hAnsi="Times New Roman"/>
          <w:sz w:val="24"/>
          <w:szCs w:val="24"/>
          <w:lang w:eastAsia="bg-BG"/>
        </w:rPr>
        <w:tab/>
      </w:r>
      <w:r w:rsidR="004E1073" w:rsidRPr="00C1025D">
        <w:rPr>
          <w:rFonts w:ascii="Times New Roman" w:hAnsi="Times New Roman"/>
          <w:sz w:val="24"/>
          <w:szCs w:val="24"/>
          <w:lang w:eastAsia="bg-BG"/>
        </w:rPr>
        <w:tab/>
      </w:r>
      <w:r w:rsidR="004E1073" w:rsidRPr="00C1025D">
        <w:rPr>
          <w:rFonts w:ascii="Times New Roman" w:hAnsi="Times New Roman"/>
          <w:sz w:val="24"/>
          <w:szCs w:val="24"/>
          <w:lang w:eastAsia="bg-BG"/>
        </w:rPr>
        <w:tab/>
      </w:r>
      <w:r w:rsidR="004E1073" w:rsidRPr="00C1025D">
        <w:rPr>
          <w:rFonts w:ascii="Times New Roman" w:hAnsi="Times New Roman"/>
          <w:sz w:val="24"/>
          <w:szCs w:val="24"/>
          <w:lang w:eastAsia="bg-BG"/>
        </w:rPr>
        <w:tab/>
        <w:t>Подпис и печат:.........................</w:t>
      </w:r>
    </w:p>
    <w:p w:rsidR="004E1073" w:rsidRPr="00C1025D" w:rsidRDefault="004E1073" w:rsidP="004E1073">
      <w:pPr>
        <w:autoSpaceDE w:val="0"/>
        <w:autoSpaceDN w:val="0"/>
        <w:adjustRightInd w:val="0"/>
        <w:spacing w:after="0" w:line="240" w:lineRule="auto"/>
        <w:jc w:val="both"/>
        <w:rPr>
          <w:rFonts w:ascii="Times New Roman" w:hAnsi="Times New Roman"/>
          <w:sz w:val="24"/>
          <w:szCs w:val="24"/>
          <w:lang w:eastAsia="bg-BG"/>
        </w:rPr>
      </w:pPr>
      <w:r w:rsidRPr="00C1025D">
        <w:rPr>
          <w:rFonts w:ascii="Times New Roman" w:hAnsi="Times New Roman"/>
          <w:sz w:val="24"/>
          <w:szCs w:val="24"/>
          <w:lang w:eastAsia="bg-BG"/>
        </w:rPr>
        <w:t xml:space="preserve">гр.......................                                                                            (на банката) </w:t>
      </w:r>
    </w:p>
    <w:p w:rsidR="00A15C2C" w:rsidRPr="00C1025D" w:rsidRDefault="00A15C2C" w:rsidP="004E1073">
      <w:pPr>
        <w:autoSpaceDE w:val="0"/>
        <w:autoSpaceDN w:val="0"/>
        <w:adjustRightInd w:val="0"/>
        <w:spacing w:after="0" w:line="240" w:lineRule="auto"/>
        <w:jc w:val="both"/>
        <w:rPr>
          <w:sz w:val="24"/>
          <w:szCs w:val="24"/>
        </w:rPr>
      </w:pPr>
    </w:p>
    <w:p w:rsidR="00A15C2C" w:rsidRPr="00C1025D" w:rsidRDefault="00A15C2C" w:rsidP="004E1073">
      <w:pPr>
        <w:autoSpaceDE w:val="0"/>
        <w:autoSpaceDN w:val="0"/>
        <w:adjustRightInd w:val="0"/>
        <w:spacing w:after="0" w:line="240" w:lineRule="auto"/>
        <w:jc w:val="both"/>
        <w:rPr>
          <w:sz w:val="24"/>
          <w:szCs w:val="24"/>
        </w:rPr>
      </w:pPr>
    </w:p>
    <w:p w:rsidR="008C7F0B" w:rsidRPr="00C1025D" w:rsidRDefault="008C7F0B" w:rsidP="008C7F0B">
      <w:pPr>
        <w:keepNext/>
        <w:spacing w:after="0" w:line="240" w:lineRule="auto"/>
        <w:jc w:val="right"/>
        <w:outlineLvl w:val="0"/>
        <w:rPr>
          <w:rFonts w:ascii="Times New Roman" w:hAnsi="Times New Roman"/>
          <w:b/>
          <w:sz w:val="24"/>
          <w:szCs w:val="24"/>
        </w:rPr>
      </w:pPr>
      <w:r w:rsidRPr="00C1025D">
        <w:rPr>
          <w:rFonts w:ascii="Times New Roman" w:hAnsi="Times New Roman"/>
          <w:b/>
          <w:sz w:val="24"/>
          <w:szCs w:val="24"/>
        </w:rPr>
        <w:t>ОБРАЗЕЦ № 10</w:t>
      </w:r>
    </w:p>
    <w:p w:rsidR="008C7F0B" w:rsidRPr="00C1025D" w:rsidRDefault="008C7F0B" w:rsidP="008C7F0B">
      <w:pPr>
        <w:tabs>
          <w:tab w:val="left" w:pos="708"/>
          <w:tab w:val="center" w:pos="4153"/>
          <w:tab w:val="right" w:pos="8306"/>
        </w:tabs>
        <w:autoSpaceDE w:val="0"/>
        <w:autoSpaceDN w:val="0"/>
        <w:adjustRightInd w:val="0"/>
        <w:spacing w:after="0"/>
        <w:ind w:right="-468" w:firstLine="5812"/>
        <w:jc w:val="both"/>
        <w:rPr>
          <w:rFonts w:ascii="Times New Roman" w:eastAsia="Times New Roman" w:hAnsi="Times New Roman"/>
          <w:sz w:val="24"/>
          <w:szCs w:val="24"/>
        </w:rPr>
      </w:pPr>
    </w:p>
    <w:p w:rsidR="008C7F0B" w:rsidRPr="00C1025D" w:rsidRDefault="008C7F0B" w:rsidP="008C7F0B">
      <w:pPr>
        <w:tabs>
          <w:tab w:val="left" w:pos="708"/>
          <w:tab w:val="center" w:pos="4153"/>
          <w:tab w:val="right" w:pos="8306"/>
        </w:tabs>
        <w:autoSpaceDE w:val="0"/>
        <w:autoSpaceDN w:val="0"/>
        <w:adjustRightInd w:val="0"/>
        <w:spacing w:after="0"/>
        <w:ind w:right="-468" w:firstLine="5812"/>
        <w:jc w:val="both"/>
        <w:rPr>
          <w:rFonts w:ascii="Times New Roman" w:eastAsia="Times New Roman" w:hAnsi="Times New Roman"/>
          <w:b/>
          <w:sz w:val="24"/>
          <w:szCs w:val="24"/>
        </w:rPr>
      </w:pPr>
      <w:r w:rsidRPr="00C1025D">
        <w:rPr>
          <w:rFonts w:ascii="Times New Roman" w:eastAsia="Times New Roman" w:hAnsi="Times New Roman"/>
          <w:b/>
          <w:sz w:val="24"/>
          <w:szCs w:val="24"/>
        </w:rPr>
        <w:lastRenderedPageBreak/>
        <w:t>До</w:t>
      </w:r>
    </w:p>
    <w:p w:rsidR="008C7F0B" w:rsidRPr="00C1025D" w:rsidRDefault="008C7F0B" w:rsidP="008C7F0B">
      <w:pPr>
        <w:tabs>
          <w:tab w:val="left" w:pos="708"/>
          <w:tab w:val="center" w:pos="4153"/>
          <w:tab w:val="right" w:pos="8306"/>
        </w:tabs>
        <w:autoSpaceDE w:val="0"/>
        <w:autoSpaceDN w:val="0"/>
        <w:adjustRightInd w:val="0"/>
        <w:spacing w:after="0"/>
        <w:ind w:right="-468" w:firstLine="5812"/>
        <w:jc w:val="both"/>
        <w:rPr>
          <w:rFonts w:ascii="Times New Roman" w:eastAsia="Times New Roman" w:hAnsi="Times New Roman"/>
          <w:b/>
          <w:sz w:val="24"/>
          <w:szCs w:val="24"/>
        </w:rPr>
      </w:pPr>
      <w:r w:rsidRPr="00C1025D">
        <w:rPr>
          <w:rFonts w:ascii="Times New Roman" w:eastAsia="Times New Roman" w:hAnsi="Times New Roman"/>
          <w:b/>
          <w:sz w:val="24"/>
          <w:szCs w:val="24"/>
        </w:rPr>
        <w:t>Софийски районен съд</w:t>
      </w:r>
    </w:p>
    <w:p w:rsidR="008C7F0B" w:rsidRPr="00C1025D" w:rsidRDefault="003A6921" w:rsidP="008C7F0B">
      <w:pPr>
        <w:tabs>
          <w:tab w:val="left" w:pos="708"/>
          <w:tab w:val="center" w:pos="4153"/>
          <w:tab w:val="right" w:pos="8306"/>
        </w:tabs>
        <w:autoSpaceDE w:val="0"/>
        <w:autoSpaceDN w:val="0"/>
        <w:adjustRightInd w:val="0"/>
        <w:spacing w:after="0"/>
        <w:ind w:right="-468" w:firstLine="5812"/>
        <w:jc w:val="both"/>
        <w:rPr>
          <w:rFonts w:ascii="Times New Roman" w:eastAsia="Times New Roman" w:hAnsi="Times New Roman"/>
          <w:b/>
          <w:sz w:val="24"/>
          <w:szCs w:val="24"/>
        </w:rPr>
      </w:pPr>
      <w:r w:rsidRPr="00C1025D">
        <w:rPr>
          <w:rFonts w:ascii="Times New Roman" w:eastAsia="Times New Roman" w:hAnsi="Times New Roman"/>
          <w:b/>
          <w:sz w:val="24"/>
          <w:szCs w:val="24"/>
        </w:rPr>
        <w:t xml:space="preserve">гр. София, </w:t>
      </w:r>
      <w:r w:rsidR="008C7F0B" w:rsidRPr="00C1025D">
        <w:rPr>
          <w:rFonts w:ascii="Times New Roman" w:eastAsia="Times New Roman" w:hAnsi="Times New Roman"/>
          <w:b/>
          <w:sz w:val="24"/>
          <w:szCs w:val="24"/>
        </w:rPr>
        <w:t>бул. „</w:t>
      </w:r>
      <w:r w:rsidRPr="00C1025D">
        <w:rPr>
          <w:rFonts w:ascii="Times New Roman" w:eastAsia="Times New Roman" w:hAnsi="Times New Roman"/>
          <w:b/>
          <w:sz w:val="24"/>
          <w:szCs w:val="24"/>
        </w:rPr>
        <w:t>Цар Борис ІІІ</w:t>
      </w:r>
      <w:r w:rsidR="008C7F0B" w:rsidRPr="00C1025D">
        <w:rPr>
          <w:rFonts w:ascii="Times New Roman" w:eastAsia="Times New Roman" w:hAnsi="Times New Roman"/>
          <w:b/>
          <w:sz w:val="24"/>
          <w:szCs w:val="24"/>
        </w:rPr>
        <w:t xml:space="preserve">“ № </w:t>
      </w:r>
      <w:r w:rsidRPr="00C1025D">
        <w:rPr>
          <w:rFonts w:ascii="Times New Roman" w:eastAsia="Times New Roman" w:hAnsi="Times New Roman"/>
          <w:b/>
          <w:sz w:val="24"/>
          <w:szCs w:val="24"/>
        </w:rPr>
        <w:t>54</w:t>
      </w:r>
    </w:p>
    <w:p w:rsidR="008C7F0B" w:rsidRPr="00C1025D" w:rsidRDefault="008C7F0B" w:rsidP="008C7F0B">
      <w:pPr>
        <w:tabs>
          <w:tab w:val="left" w:pos="708"/>
          <w:tab w:val="center" w:pos="4153"/>
          <w:tab w:val="right" w:pos="8306"/>
        </w:tabs>
        <w:autoSpaceDE w:val="0"/>
        <w:autoSpaceDN w:val="0"/>
        <w:adjustRightInd w:val="0"/>
        <w:spacing w:after="0"/>
        <w:ind w:left="-327" w:right="-468" w:firstLine="654"/>
        <w:jc w:val="both"/>
        <w:rPr>
          <w:rFonts w:ascii="Times New Roman" w:eastAsia="Times New Roman" w:hAnsi="Times New Roman"/>
          <w:sz w:val="24"/>
          <w:szCs w:val="24"/>
        </w:rPr>
      </w:pPr>
    </w:p>
    <w:p w:rsidR="008C7F0B" w:rsidRPr="00C1025D" w:rsidRDefault="008C7F0B" w:rsidP="008C7F0B">
      <w:pPr>
        <w:tabs>
          <w:tab w:val="left" w:pos="708"/>
          <w:tab w:val="center" w:pos="4153"/>
          <w:tab w:val="right" w:pos="8306"/>
        </w:tabs>
        <w:autoSpaceDE w:val="0"/>
        <w:autoSpaceDN w:val="0"/>
        <w:adjustRightInd w:val="0"/>
        <w:spacing w:after="0"/>
        <w:ind w:left="-327" w:right="-468" w:firstLine="654"/>
        <w:jc w:val="both"/>
        <w:rPr>
          <w:rFonts w:ascii="Times New Roman" w:eastAsia="Times New Roman" w:hAnsi="Times New Roman"/>
          <w:sz w:val="24"/>
          <w:szCs w:val="24"/>
        </w:rPr>
      </w:pPr>
    </w:p>
    <w:p w:rsidR="003A6921" w:rsidRPr="00C1025D" w:rsidRDefault="008C7F0B" w:rsidP="008C7F0B">
      <w:pPr>
        <w:spacing w:after="0" w:line="240" w:lineRule="auto"/>
        <w:jc w:val="center"/>
        <w:outlineLvl w:val="0"/>
        <w:rPr>
          <w:rFonts w:ascii="Times New Roman" w:eastAsia="Times New Roman" w:hAnsi="Times New Roman"/>
          <w:b/>
          <w:sz w:val="24"/>
          <w:szCs w:val="24"/>
          <w:lang w:eastAsia="bg-BG"/>
        </w:rPr>
      </w:pPr>
      <w:r w:rsidRPr="00C1025D">
        <w:rPr>
          <w:rFonts w:ascii="Times New Roman" w:eastAsia="Times New Roman" w:hAnsi="Times New Roman"/>
          <w:b/>
          <w:sz w:val="24"/>
          <w:szCs w:val="24"/>
          <w:lang w:eastAsia="bg-BG"/>
        </w:rPr>
        <w:t>ЦЕНОВО ПРЕДЛОЖЕНИЕ</w:t>
      </w:r>
    </w:p>
    <w:p w:rsidR="008C7F0B" w:rsidRPr="00C1025D" w:rsidRDefault="008C7F0B" w:rsidP="008C7F0B">
      <w:pPr>
        <w:spacing w:after="0" w:line="240" w:lineRule="auto"/>
        <w:jc w:val="center"/>
        <w:outlineLvl w:val="0"/>
        <w:rPr>
          <w:rFonts w:ascii="Times New Roman" w:eastAsia="Times New Roman" w:hAnsi="Times New Roman"/>
          <w:b/>
          <w:sz w:val="24"/>
          <w:szCs w:val="24"/>
          <w:lang w:eastAsia="bg-BG"/>
        </w:rPr>
      </w:pPr>
      <w:r w:rsidRPr="00C1025D">
        <w:rPr>
          <w:rFonts w:ascii="Times New Roman" w:eastAsia="Times New Roman" w:hAnsi="Times New Roman"/>
          <w:b/>
          <w:sz w:val="24"/>
          <w:szCs w:val="24"/>
        </w:rPr>
        <w:t>ЗА ИЗПЪЛНЕНИЕ НА ОБЩЕСТВЕНА ПОРЪЧКА</w:t>
      </w:r>
    </w:p>
    <w:p w:rsidR="008C7F0B" w:rsidRPr="00C1025D" w:rsidRDefault="008C7F0B" w:rsidP="008C7F0B">
      <w:pPr>
        <w:tabs>
          <w:tab w:val="left" w:pos="708"/>
          <w:tab w:val="center" w:pos="4153"/>
          <w:tab w:val="right" w:pos="8306"/>
        </w:tabs>
        <w:autoSpaceDE w:val="0"/>
        <w:autoSpaceDN w:val="0"/>
        <w:adjustRightInd w:val="0"/>
        <w:spacing w:after="0"/>
        <w:ind w:left="-327" w:right="-468" w:firstLine="654"/>
        <w:jc w:val="both"/>
        <w:rPr>
          <w:rFonts w:ascii="Times New Roman" w:eastAsia="Times New Roman" w:hAnsi="Times New Roman"/>
          <w:sz w:val="24"/>
          <w:szCs w:val="24"/>
        </w:rPr>
      </w:pPr>
    </w:p>
    <w:p w:rsidR="001A56C8" w:rsidRPr="00C1025D" w:rsidRDefault="008C7F0B" w:rsidP="00034976">
      <w:pPr>
        <w:tabs>
          <w:tab w:val="left" w:pos="708"/>
          <w:tab w:val="center" w:pos="4153"/>
          <w:tab w:val="right" w:pos="8306"/>
        </w:tabs>
        <w:autoSpaceDE w:val="0"/>
        <w:autoSpaceDN w:val="0"/>
        <w:adjustRightInd w:val="0"/>
        <w:spacing w:after="0" w:line="240" w:lineRule="auto"/>
        <w:ind w:right="-51" w:firstLine="652"/>
        <w:jc w:val="both"/>
        <w:rPr>
          <w:rFonts w:ascii="Times New Roman" w:eastAsia="Times New Roman" w:hAnsi="Times New Roman"/>
          <w:sz w:val="24"/>
          <w:szCs w:val="24"/>
        </w:rPr>
      </w:pPr>
      <w:r w:rsidRPr="00C1025D">
        <w:rPr>
          <w:rFonts w:ascii="Times New Roman" w:eastAsia="Times New Roman" w:hAnsi="Times New Roman"/>
          <w:sz w:val="24"/>
          <w:szCs w:val="24"/>
        </w:rPr>
        <w:t xml:space="preserve">с предмет: </w:t>
      </w:r>
      <w:r w:rsidR="00A836AD" w:rsidRPr="00C1025D">
        <w:rPr>
          <w:rFonts w:ascii="Times New Roman" w:hAnsi="Times New Roman"/>
          <w:b/>
          <w:sz w:val="24"/>
          <w:szCs w:val="24"/>
        </w:rPr>
        <w:t xml:space="preserve">„Доставка на канцеларски материали за нуждите на Софийски районен съд – книги, картони и бланки </w:t>
      </w:r>
      <w:r w:rsidR="00A836AD" w:rsidRPr="00C1025D">
        <w:rPr>
          <w:rFonts w:ascii="Times New Roman" w:hAnsi="Times New Roman"/>
          <w:b/>
          <w:sz w:val="24"/>
          <w:szCs w:val="24"/>
          <w:lang w:eastAsia="ar-SA"/>
        </w:rPr>
        <w:t>по граждански и наказателни дела“,включени в списъка на стоките и услугите по чл.12, ал.1, т.1 ЗОП“</w:t>
      </w:r>
    </w:p>
    <w:p w:rsidR="001A56C8" w:rsidRPr="00C1025D" w:rsidRDefault="001A56C8" w:rsidP="00034976">
      <w:pPr>
        <w:tabs>
          <w:tab w:val="left" w:pos="708"/>
          <w:tab w:val="center" w:pos="4153"/>
          <w:tab w:val="right" w:pos="8306"/>
        </w:tabs>
        <w:autoSpaceDE w:val="0"/>
        <w:autoSpaceDN w:val="0"/>
        <w:adjustRightInd w:val="0"/>
        <w:spacing w:after="0" w:line="240" w:lineRule="auto"/>
        <w:ind w:right="-52" w:firstLine="654"/>
        <w:jc w:val="both"/>
        <w:rPr>
          <w:rFonts w:ascii="Times New Roman" w:eastAsia="Times New Roman" w:hAnsi="Times New Roman"/>
          <w:sz w:val="24"/>
          <w:szCs w:val="24"/>
        </w:rPr>
      </w:pPr>
    </w:p>
    <w:p w:rsidR="008C7F0B" w:rsidRPr="00C1025D" w:rsidRDefault="008C7F0B" w:rsidP="00034976">
      <w:pPr>
        <w:tabs>
          <w:tab w:val="left" w:pos="708"/>
          <w:tab w:val="center" w:pos="4153"/>
          <w:tab w:val="right" w:pos="8306"/>
        </w:tabs>
        <w:autoSpaceDE w:val="0"/>
        <w:autoSpaceDN w:val="0"/>
        <w:adjustRightInd w:val="0"/>
        <w:spacing w:after="0" w:line="240" w:lineRule="auto"/>
        <w:ind w:right="-52" w:firstLine="654"/>
        <w:jc w:val="both"/>
        <w:rPr>
          <w:rFonts w:ascii="Times New Roman" w:eastAsia="Times New Roman" w:hAnsi="Times New Roman"/>
          <w:sz w:val="24"/>
          <w:szCs w:val="24"/>
        </w:rPr>
      </w:pPr>
      <w:r w:rsidRPr="00C1025D">
        <w:rPr>
          <w:rFonts w:ascii="Times New Roman" w:eastAsia="Times New Roman" w:hAnsi="Times New Roman"/>
          <w:sz w:val="24"/>
          <w:szCs w:val="24"/>
        </w:rPr>
        <w:t>О</w:t>
      </w:r>
      <w:r w:rsidR="00B367B8" w:rsidRPr="00C1025D">
        <w:rPr>
          <w:rFonts w:ascii="Times New Roman" w:eastAsia="Times New Roman" w:hAnsi="Times New Roman"/>
          <w:sz w:val="24"/>
          <w:szCs w:val="24"/>
        </w:rPr>
        <w:t>т</w:t>
      </w:r>
    </w:p>
    <w:p w:rsidR="008C7F0B" w:rsidRPr="00C1025D" w:rsidRDefault="008C7F0B" w:rsidP="00034976">
      <w:pPr>
        <w:tabs>
          <w:tab w:val="left" w:pos="708"/>
          <w:tab w:val="center" w:pos="4153"/>
          <w:tab w:val="right" w:pos="8306"/>
        </w:tabs>
        <w:autoSpaceDE w:val="0"/>
        <w:autoSpaceDN w:val="0"/>
        <w:adjustRightInd w:val="0"/>
        <w:spacing w:after="0" w:line="240" w:lineRule="auto"/>
        <w:ind w:right="-52" w:firstLine="654"/>
        <w:jc w:val="both"/>
        <w:rPr>
          <w:rFonts w:ascii="Times New Roman" w:eastAsia="Times New Roman" w:hAnsi="Times New Roman"/>
          <w:sz w:val="24"/>
          <w:szCs w:val="24"/>
        </w:rPr>
      </w:pPr>
      <w:r w:rsidRPr="00C1025D">
        <w:rPr>
          <w:rFonts w:ascii="Times New Roman" w:eastAsia="Times New Roman" w:hAnsi="Times New Roman"/>
          <w:sz w:val="24"/>
          <w:szCs w:val="24"/>
        </w:rPr>
        <w:t>Участник: .......................................................................................................;</w:t>
      </w:r>
    </w:p>
    <w:p w:rsidR="008C7F0B" w:rsidRPr="00C1025D" w:rsidRDefault="008C7F0B" w:rsidP="00034976">
      <w:pPr>
        <w:tabs>
          <w:tab w:val="left" w:pos="708"/>
          <w:tab w:val="center" w:pos="4153"/>
          <w:tab w:val="right" w:pos="8306"/>
        </w:tabs>
        <w:autoSpaceDE w:val="0"/>
        <w:autoSpaceDN w:val="0"/>
        <w:adjustRightInd w:val="0"/>
        <w:spacing w:after="0" w:line="240" w:lineRule="auto"/>
        <w:ind w:right="-52" w:firstLine="654"/>
        <w:jc w:val="both"/>
        <w:rPr>
          <w:rFonts w:ascii="Times New Roman" w:eastAsia="Times New Roman" w:hAnsi="Times New Roman"/>
          <w:sz w:val="24"/>
          <w:szCs w:val="24"/>
        </w:rPr>
      </w:pPr>
      <w:r w:rsidRPr="00C1025D">
        <w:rPr>
          <w:rFonts w:ascii="Times New Roman" w:eastAsia="Times New Roman" w:hAnsi="Times New Roman"/>
          <w:sz w:val="24"/>
          <w:szCs w:val="24"/>
        </w:rPr>
        <w:t>Адрес:.............................................................................................................;</w:t>
      </w:r>
    </w:p>
    <w:p w:rsidR="008C7F0B" w:rsidRPr="00C1025D" w:rsidRDefault="008C7F0B" w:rsidP="00034976">
      <w:pPr>
        <w:tabs>
          <w:tab w:val="left" w:pos="708"/>
          <w:tab w:val="center" w:pos="4153"/>
          <w:tab w:val="right" w:pos="8306"/>
        </w:tabs>
        <w:autoSpaceDE w:val="0"/>
        <w:autoSpaceDN w:val="0"/>
        <w:adjustRightInd w:val="0"/>
        <w:spacing w:after="0" w:line="240" w:lineRule="auto"/>
        <w:ind w:right="-52" w:firstLine="654"/>
        <w:jc w:val="both"/>
        <w:rPr>
          <w:rFonts w:ascii="Times New Roman" w:eastAsia="Times New Roman" w:hAnsi="Times New Roman"/>
          <w:sz w:val="24"/>
          <w:szCs w:val="24"/>
        </w:rPr>
      </w:pPr>
      <w:r w:rsidRPr="00C1025D">
        <w:rPr>
          <w:rFonts w:ascii="Times New Roman" w:eastAsia="Times New Roman" w:hAnsi="Times New Roman"/>
          <w:sz w:val="24"/>
          <w:szCs w:val="24"/>
        </w:rPr>
        <w:t>Тел.: .............., факс: .............;</w:t>
      </w:r>
    </w:p>
    <w:p w:rsidR="008C7F0B" w:rsidRPr="00C1025D" w:rsidRDefault="008C7F0B" w:rsidP="00034976">
      <w:pPr>
        <w:tabs>
          <w:tab w:val="left" w:pos="708"/>
          <w:tab w:val="center" w:pos="4153"/>
          <w:tab w:val="right" w:pos="8306"/>
        </w:tabs>
        <w:autoSpaceDE w:val="0"/>
        <w:autoSpaceDN w:val="0"/>
        <w:adjustRightInd w:val="0"/>
        <w:spacing w:after="0" w:line="240" w:lineRule="auto"/>
        <w:ind w:right="-52" w:firstLine="654"/>
        <w:jc w:val="both"/>
        <w:rPr>
          <w:rFonts w:ascii="Times New Roman" w:eastAsia="Times New Roman" w:hAnsi="Times New Roman"/>
          <w:sz w:val="24"/>
          <w:szCs w:val="24"/>
        </w:rPr>
      </w:pPr>
      <w:r w:rsidRPr="00C1025D">
        <w:rPr>
          <w:rFonts w:ascii="Times New Roman" w:eastAsia="Times New Roman" w:hAnsi="Times New Roman"/>
          <w:sz w:val="24"/>
          <w:szCs w:val="24"/>
        </w:rPr>
        <w:t>ИН по ДДС: ..........................., ЕИК по БУЛСТАТ ................................;</w:t>
      </w:r>
    </w:p>
    <w:p w:rsidR="00B367B8" w:rsidRPr="00C1025D" w:rsidRDefault="008C7F0B" w:rsidP="00034976">
      <w:pPr>
        <w:tabs>
          <w:tab w:val="left" w:pos="708"/>
          <w:tab w:val="center" w:pos="4153"/>
          <w:tab w:val="right" w:pos="8306"/>
        </w:tabs>
        <w:autoSpaceDE w:val="0"/>
        <w:autoSpaceDN w:val="0"/>
        <w:adjustRightInd w:val="0"/>
        <w:spacing w:after="0" w:line="240" w:lineRule="auto"/>
        <w:ind w:right="-52" w:firstLine="654"/>
        <w:jc w:val="both"/>
        <w:rPr>
          <w:rFonts w:ascii="Times New Roman" w:eastAsia="Times New Roman" w:hAnsi="Times New Roman"/>
          <w:sz w:val="24"/>
          <w:szCs w:val="24"/>
        </w:rPr>
      </w:pPr>
      <w:r w:rsidRPr="00C1025D">
        <w:rPr>
          <w:rFonts w:ascii="Times New Roman" w:eastAsia="Times New Roman" w:hAnsi="Times New Roman"/>
          <w:sz w:val="24"/>
          <w:szCs w:val="24"/>
        </w:rPr>
        <w:t>Представлявано от ........................................................................................,</w:t>
      </w:r>
    </w:p>
    <w:p w:rsidR="008C7F0B" w:rsidRPr="00C1025D" w:rsidRDefault="008C7F0B" w:rsidP="00034976">
      <w:pPr>
        <w:tabs>
          <w:tab w:val="left" w:pos="708"/>
          <w:tab w:val="center" w:pos="4153"/>
          <w:tab w:val="right" w:pos="8306"/>
        </w:tabs>
        <w:autoSpaceDE w:val="0"/>
        <w:autoSpaceDN w:val="0"/>
        <w:adjustRightInd w:val="0"/>
        <w:spacing w:after="0" w:line="240" w:lineRule="auto"/>
        <w:ind w:right="-52" w:firstLine="654"/>
        <w:jc w:val="both"/>
        <w:rPr>
          <w:rFonts w:ascii="Times New Roman" w:eastAsia="Times New Roman" w:hAnsi="Times New Roman"/>
          <w:sz w:val="24"/>
          <w:szCs w:val="24"/>
        </w:rPr>
      </w:pPr>
      <w:r w:rsidRPr="00C1025D">
        <w:rPr>
          <w:rFonts w:ascii="Times New Roman" w:eastAsia="Times New Roman" w:hAnsi="Times New Roman"/>
          <w:sz w:val="24"/>
          <w:szCs w:val="24"/>
        </w:rPr>
        <w:t>действащ в качеството си на ……………………………………………..</w:t>
      </w:r>
    </w:p>
    <w:p w:rsidR="008C7F0B" w:rsidRPr="00C1025D" w:rsidRDefault="008C7F0B" w:rsidP="00034976">
      <w:pPr>
        <w:tabs>
          <w:tab w:val="left" w:pos="708"/>
          <w:tab w:val="center" w:pos="4153"/>
          <w:tab w:val="right" w:pos="8306"/>
        </w:tabs>
        <w:autoSpaceDE w:val="0"/>
        <w:autoSpaceDN w:val="0"/>
        <w:adjustRightInd w:val="0"/>
        <w:spacing w:after="0" w:line="240" w:lineRule="auto"/>
        <w:ind w:right="-52" w:firstLine="654"/>
        <w:jc w:val="both"/>
        <w:rPr>
          <w:rFonts w:ascii="Times New Roman" w:eastAsia="Times New Roman" w:hAnsi="Times New Roman"/>
          <w:sz w:val="24"/>
          <w:szCs w:val="24"/>
        </w:rPr>
      </w:pPr>
    </w:p>
    <w:p w:rsidR="008C7F0B" w:rsidRPr="00C1025D" w:rsidRDefault="008C7F0B" w:rsidP="00034976">
      <w:pPr>
        <w:spacing w:after="0" w:line="240" w:lineRule="auto"/>
        <w:ind w:right="-52" w:firstLine="654"/>
        <w:jc w:val="both"/>
        <w:outlineLvl w:val="0"/>
        <w:rPr>
          <w:rFonts w:ascii="Times New Roman" w:eastAsia="Times New Roman" w:hAnsi="Times New Roman"/>
          <w:b/>
          <w:sz w:val="24"/>
          <w:szCs w:val="24"/>
          <w:lang w:eastAsia="bg-BG"/>
        </w:rPr>
      </w:pPr>
      <w:r w:rsidRPr="00C1025D">
        <w:rPr>
          <w:rFonts w:ascii="Times New Roman" w:eastAsia="Times New Roman" w:hAnsi="Times New Roman"/>
          <w:b/>
          <w:sz w:val="24"/>
          <w:szCs w:val="24"/>
          <w:lang w:eastAsia="bg-BG"/>
        </w:rPr>
        <w:t>УВАЖАЕМИ ДАМИ И ГОСПОДА,</w:t>
      </w:r>
    </w:p>
    <w:p w:rsidR="008C7F0B" w:rsidRPr="00C1025D" w:rsidRDefault="008C7F0B" w:rsidP="00034976">
      <w:pPr>
        <w:spacing w:after="0" w:line="240" w:lineRule="auto"/>
        <w:ind w:right="-52" w:firstLine="654"/>
        <w:jc w:val="both"/>
        <w:rPr>
          <w:rFonts w:ascii="Times New Roman" w:eastAsia="Times New Roman" w:hAnsi="Times New Roman"/>
          <w:sz w:val="24"/>
          <w:szCs w:val="24"/>
          <w:lang w:eastAsia="bg-BG"/>
        </w:rPr>
      </w:pPr>
    </w:p>
    <w:p w:rsidR="008C7F0B" w:rsidRPr="00C1025D" w:rsidRDefault="008C7F0B" w:rsidP="00034976">
      <w:pPr>
        <w:spacing w:after="0" w:line="240" w:lineRule="auto"/>
        <w:ind w:right="-51" w:firstLine="652"/>
        <w:jc w:val="both"/>
        <w:rPr>
          <w:rFonts w:ascii="Times New Roman" w:eastAsia="Times New Roman" w:hAnsi="Times New Roman"/>
          <w:b/>
          <w:bCs/>
          <w:sz w:val="24"/>
          <w:szCs w:val="24"/>
        </w:rPr>
      </w:pPr>
      <w:r w:rsidRPr="00C1025D">
        <w:rPr>
          <w:rFonts w:ascii="Times New Roman" w:eastAsia="Times New Roman" w:hAnsi="Times New Roman"/>
          <w:sz w:val="24"/>
          <w:szCs w:val="24"/>
          <w:lang w:eastAsia="bg-BG"/>
        </w:rPr>
        <w:t>След като се запознахме с изискванията и условията, посочени в документацията сме съгласни да изпълним доставките, предмет на обществената поръчка, п</w:t>
      </w:r>
      <w:r w:rsidRPr="00C1025D">
        <w:rPr>
          <w:rFonts w:ascii="Times New Roman" w:eastAsia="Times New Roman" w:hAnsi="Times New Roman"/>
          <w:bCs/>
          <w:sz w:val="24"/>
          <w:szCs w:val="24"/>
          <w:lang w:eastAsia="bg-BG"/>
        </w:rPr>
        <w:t>редлагаме на вниманието Ви следното ценово предложение:</w:t>
      </w:r>
    </w:p>
    <w:p w:rsidR="008C7F0B" w:rsidRPr="00C1025D" w:rsidRDefault="008C7F0B" w:rsidP="008C7F0B">
      <w:pPr>
        <w:spacing w:after="0" w:line="240" w:lineRule="auto"/>
        <w:ind w:right="-51" w:firstLine="652"/>
        <w:jc w:val="both"/>
        <w:rPr>
          <w:rFonts w:ascii="Times New Roman" w:eastAsia="Times New Roman" w:hAnsi="Times New Roman"/>
          <w:b/>
          <w:bCs/>
          <w:sz w:val="24"/>
          <w:szCs w:val="24"/>
        </w:rPr>
      </w:pPr>
    </w:p>
    <w:p w:rsidR="00034976" w:rsidRPr="00C1025D" w:rsidRDefault="00C1353B" w:rsidP="00C02695">
      <w:pPr>
        <w:pStyle w:val="aa"/>
        <w:numPr>
          <w:ilvl w:val="0"/>
          <w:numId w:val="19"/>
        </w:numPr>
        <w:tabs>
          <w:tab w:val="left" w:pos="993"/>
        </w:tabs>
        <w:autoSpaceDE w:val="0"/>
        <w:autoSpaceDN w:val="0"/>
        <w:adjustRightInd w:val="0"/>
        <w:spacing w:after="0"/>
        <w:ind w:left="0" w:right="-52" w:firstLine="654"/>
        <w:rPr>
          <w:bCs/>
          <w:i/>
          <w:iCs/>
          <w:lang w:eastAsia="bg-BG"/>
        </w:rPr>
      </w:pPr>
      <w:proofErr w:type="spellStart"/>
      <w:r w:rsidRPr="00C1025D">
        <w:rPr>
          <w:b/>
          <w:iCs/>
          <w:lang w:val="ru-RU" w:eastAsia="bg-BG"/>
        </w:rPr>
        <w:t>Общата</w:t>
      </w:r>
      <w:proofErr w:type="spellEnd"/>
      <w:r w:rsidRPr="00C1025D">
        <w:rPr>
          <w:b/>
          <w:iCs/>
          <w:lang w:val="ru-RU" w:eastAsia="bg-BG"/>
        </w:rPr>
        <w:t xml:space="preserve"> </w:t>
      </w:r>
      <w:proofErr w:type="spellStart"/>
      <w:r w:rsidRPr="00C1025D">
        <w:rPr>
          <w:b/>
          <w:iCs/>
          <w:lang w:val="ru-RU" w:eastAsia="bg-BG"/>
        </w:rPr>
        <w:t>крайна</w:t>
      </w:r>
      <w:proofErr w:type="spellEnd"/>
      <w:r w:rsidRPr="00C1025D">
        <w:rPr>
          <w:b/>
          <w:iCs/>
          <w:lang w:val="ru-RU" w:eastAsia="bg-BG"/>
        </w:rPr>
        <w:t xml:space="preserve"> </w:t>
      </w:r>
      <w:proofErr w:type="spellStart"/>
      <w:r w:rsidRPr="00C1025D">
        <w:rPr>
          <w:b/>
          <w:iCs/>
          <w:lang w:val="ru-RU" w:eastAsia="bg-BG"/>
        </w:rPr>
        <w:t>предлагана</w:t>
      </w:r>
      <w:proofErr w:type="spellEnd"/>
      <w:r w:rsidRPr="00C1025D">
        <w:rPr>
          <w:b/>
          <w:iCs/>
          <w:lang w:val="ru-RU" w:eastAsia="bg-BG"/>
        </w:rPr>
        <w:t xml:space="preserve"> цена за </w:t>
      </w:r>
      <w:proofErr w:type="spellStart"/>
      <w:r w:rsidRPr="00C1025D">
        <w:rPr>
          <w:b/>
          <w:iCs/>
          <w:lang w:val="ru-RU" w:eastAsia="bg-BG"/>
        </w:rPr>
        <w:t>изпълнение</w:t>
      </w:r>
      <w:proofErr w:type="spellEnd"/>
      <w:r w:rsidRPr="00C1025D">
        <w:rPr>
          <w:b/>
          <w:iCs/>
          <w:lang w:val="ru-RU" w:eastAsia="bg-BG"/>
        </w:rPr>
        <w:t xml:space="preserve"> на </w:t>
      </w:r>
      <w:proofErr w:type="spellStart"/>
      <w:r w:rsidRPr="00C1025D">
        <w:rPr>
          <w:b/>
          <w:iCs/>
          <w:lang w:val="ru-RU" w:eastAsia="bg-BG"/>
        </w:rPr>
        <w:t>поръчката</w:t>
      </w:r>
      <w:proofErr w:type="spellEnd"/>
      <w:r w:rsidRPr="00C1025D">
        <w:rPr>
          <w:b/>
          <w:iCs/>
          <w:lang w:val="ru-RU" w:eastAsia="bg-BG"/>
        </w:rPr>
        <w:t xml:space="preserve"> е в размер на </w:t>
      </w:r>
      <w:r w:rsidRPr="00C1025D">
        <w:rPr>
          <w:iCs/>
          <w:lang w:val="ru-RU" w:eastAsia="bg-BG"/>
        </w:rPr>
        <w:t xml:space="preserve">……………..  (……………………) лева без включен ДДС, </w:t>
      </w:r>
      <w:proofErr w:type="spellStart"/>
      <w:r w:rsidRPr="00C1025D">
        <w:rPr>
          <w:iCs/>
          <w:lang w:val="ru-RU" w:eastAsia="bg-BG"/>
        </w:rPr>
        <w:t>съответно</w:t>
      </w:r>
      <w:proofErr w:type="spellEnd"/>
      <w:r w:rsidRPr="00C1025D">
        <w:rPr>
          <w:iCs/>
          <w:lang w:val="ru-RU" w:eastAsia="bg-BG"/>
        </w:rPr>
        <w:t xml:space="preserve"> ……………..  (……………………) лева с</w:t>
      </w:r>
      <w:r w:rsidR="0097799D" w:rsidRPr="00C1025D">
        <w:rPr>
          <w:iCs/>
          <w:lang w:val="ru-RU" w:eastAsia="bg-BG"/>
        </w:rPr>
        <w:t xml:space="preserve"> </w:t>
      </w:r>
      <w:r w:rsidRPr="00C1025D">
        <w:rPr>
          <w:iCs/>
          <w:lang w:val="ru-RU" w:eastAsia="bg-BG"/>
        </w:rPr>
        <w:t>включен ДДС</w:t>
      </w:r>
      <w:r w:rsidR="00034976" w:rsidRPr="00C1025D">
        <w:rPr>
          <w:iCs/>
          <w:lang w:val="ru-RU" w:eastAsia="bg-BG"/>
        </w:rPr>
        <w:t>.</w:t>
      </w:r>
    </w:p>
    <w:p w:rsidR="00BE53AA" w:rsidRPr="00C1025D" w:rsidRDefault="00C1353B" w:rsidP="00723378">
      <w:pPr>
        <w:tabs>
          <w:tab w:val="left" w:pos="993"/>
        </w:tabs>
        <w:autoSpaceDE w:val="0"/>
        <w:autoSpaceDN w:val="0"/>
        <w:adjustRightInd w:val="0"/>
        <w:spacing w:after="0"/>
        <w:ind w:right="-52"/>
      </w:pPr>
      <w:r w:rsidRPr="00C1025D">
        <w:rPr>
          <w:i/>
          <w:iCs/>
          <w:lang w:val="ru-RU" w:eastAsia="bg-BG"/>
        </w:rPr>
        <w:t>/</w:t>
      </w:r>
      <w:r w:rsidRPr="00C1025D">
        <w:rPr>
          <w:bCs/>
          <w:i/>
          <w:iCs/>
          <w:lang w:eastAsia="bg-BG"/>
        </w:rPr>
        <w:t>Предлаганите общи стойности следва да се посочат в лева, закръглени до втори знак след десетичната запетая/</w:t>
      </w:r>
    </w:p>
    <w:p w:rsidR="00C1353B" w:rsidRPr="00C1025D" w:rsidRDefault="00C1353B" w:rsidP="00C1353B">
      <w:pPr>
        <w:spacing w:after="240" w:line="240" w:lineRule="auto"/>
        <w:ind w:firstLine="720"/>
        <w:jc w:val="both"/>
        <w:rPr>
          <w:rFonts w:ascii="Times New Roman" w:eastAsia="Times New Roman" w:hAnsi="Times New Roman"/>
          <w:b/>
          <w:spacing w:val="-11"/>
          <w:sz w:val="24"/>
          <w:szCs w:val="24"/>
          <w:lang w:eastAsia="bg-BG"/>
        </w:rPr>
      </w:pPr>
      <w:r w:rsidRPr="00C1025D">
        <w:rPr>
          <w:rFonts w:ascii="Times New Roman" w:eastAsia="Times New Roman" w:hAnsi="Times New Roman"/>
          <w:b/>
          <w:spacing w:val="-11"/>
          <w:sz w:val="24"/>
          <w:szCs w:val="24"/>
          <w:lang w:eastAsia="bg-BG"/>
        </w:rPr>
        <w:t>Предложената цена в лева е формирана, както следва:</w:t>
      </w:r>
    </w:p>
    <w:tbl>
      <w:tblPr>
        <w:tblW w:w="20585" w:type="dxa"/>
        <w:tblInd w:w="-176" w:type="dxa"/>
        <w:tblLayout w:type="fixed"/>
        <w:tblLook w:val="04A0" w:firstRow="1" w:lastRow="0" w:firstColumn="1" w:lastColumn="0" w:noHBand="0" w:noVBand="1"/>
      </w:tblPr>
      <w:tblGrid>
        <w:gridCol w:w="568"/>
        <w:gridCol w:w="1559"/>
        <w:gridCol w:w="2126"/>
        <w:gridCol w:w="1418"/>
        <w:gridCol w:w="24"/>
        <w:gridCol w:w="1560"/>
        <w:gridCol w:w="1251"/>
        <w:gridCol w:w="1417"/>
        <w:gridCol w:w="3932"/>
        <w:gridCol w:w="3365"/>
        <w:gridCol w:w="3365"/>
      </w:tblGrid>
      <w:tr w:rsidR="008C7F0B" w:rsidRPr="00C1025D" w:rsidTr="00723378">
        <w:trPr>
          <w:gridAfter w:val="3"/>
          <w:wAfter w:w="10662" w:type="dxa"/>
          <w:trHeight w:val="765"/>
        </w:trPr>
        <w:tc>
          <w:tcPr>
            <w:tcW w:w="568" w:type="dxa"/>
            <w:tcBorders>
              <w:top w:val="single" w:sz="8" w:space="0" w:color="auto"/>
              <w:left w:val="single" w:sz="8" w:space="0" w:color="auto"/>
              <w:bottom w:val="single" w:sz="4" w:space="0" w:color="auto"/>
              <w:right w:val="single" w:sz="4" w:space="0" w:color="auto"/>
            </w:tcBorders>
            <w:shd w:val="clear" w:color="000000" w:fill="C0C0C0"/>
            <w:vAlign w:val="bottom"/>
            <w:hideMark/>
          </w:tcPr>
          <w:p w:rsidR="008C7F0B" w:rsidRPr="00C1025D" w:rsidRDefault="008C7F0B" w:rsidP="008C7F0B">
            <w:pPr>
              <w:spacing w:after="0" w:line="240" w:lineRule="auto"/>
              <w:rPr>
                <w:rFonts w:ascii="Times New Roman" w:eastAsia="Times New Roman" w:hAnsi="Times New Roman"/>
                <w:b/>
                <w:bCs/>
                <w:sz w:val="20"/>
                <w:szCs w:val="20"/>
                <w:lang w:val="en-US"/>
              </w:rPr>
            </w:pPr>
            <w:r w:rsidRPr="00C1025D">
              <w:rPr>
                <w:rFonts w:ascii="Times New Roman" w:eastAsia="Times New Roman" w:hAnsi="Times New Roman"/>
                <w:b/>
                <w:bCs/>
                <w:sz w:val="20"/>
                <w:szCs w:val="20"/>
                <w:lang w:val="en-US"/>
              </w:rPr>
              <w:t xml:space="preserve">№ </w:t>
            </w:r>
            <w:proofErr w:type="spellStart"/>
            <w:r w:rsidRPr="00C1025D">
              <w:rPr>
                <w:rFonts w:ascii="Times New Roman" w:eastAsia="Times New Roman" w:hAnsi="Times New Roman"/>
                <w:b/>
                <w:bCs/>
                <w:sz w:val="20"/>
                <w:szCs w:val="20"/>
                <w:lang w:val="en-US"/>
              </w:rPr>
              <w:t>по</w:t>
            </w:r>
            <w:proofErr w:type="spellEnd"/>
            <w:r w:rsidRPr="00C1025D">
              <w:rPr>
                <w:rFonts w:ascii="Times New Roman" w:eastAsia="Times New Roman" w:hAnsi="Times New Roman"/>
                <w:b/>
                <w:bCs/>
                <w:sz w:val="20"/>
                <w:szCs w:val="20"/>
                <w:lang w:val="en-US"/>
              </w:rPr>
              <w:t xml:space="preserve"> </w:t>
            </w:r>
            <w:proofErr w:type="spellStart"/>
            <w:r w:rsidRPr="00C1025D">
              <w:rPr>
                <w:rFonts w:ascii="Times New Roman" w:eastAsia="Times New Roman" w:hAnsi="Times New Roman"/>
                <w:b/>
                <w:bCs/>
                <w:sz w:val="20"/>
                <w:szCs w:val="20"/>
                <w:lang w:val="en-US"/>
              </w:rPr>
              <w:t>ред</w:t>
            </w:r>
            <w:proofErr w:type="spellEnd"/>
          </w:p>
        </w:tc>
        <w:tc>
          <w:tcPr>
            <w:tcW w:w="1559" w:type="dxa"/>
            <w:tcBorders>
              <w:top w:val="single" w:sz="8" w:space="0" w:color="auto"/>
              <w:left w:val="nil"/>
              <w:bottom w:val="single" w:sz="4" w:space="0" w:color="auto"/>
              <w:right w:val="single" w:sz="4" w:space="0" w:color="auto"/>
            </w:tcBorders>
            <w:shd w:val="clear" w:color="000000" w:fill="C0C0C0"/>
            <w:vAlign w:val="bottom"/>
            <w:hideMark/>
          </w:tcPr>
          <w:p w:rsidR="008C7F0B" w:rsidRPr="00C1025D" w:rsidRDefault="008C7F0B" w:rsidP="008C7F0B">
            <w:pPr>
              <w:spacing w:after="0" w:line="240" w:lineRule="auto"/>
              <w:rPr>
                <w:rFonts w:ascii="Times New Roman" w:eastAsia="Times New Roman" w:hAnsi="Times New Roman"/>
                <w:b/>
                <w:bCs/>
                <w:sz w:val="20"/>
                <w:szCs w:val="20"/>
                <w:lang w:val="en-US"/>
              </w:rPr>
            </w:pPr>
            <w:proofErr w:type="spellStart"/>
            <w:r w:rsidRPr="00C1025D">
              <w:rPr>
                <w:rFonts w:ascii="Times New Roman" w:eastAsia="Times New Roman" w:hAnsi="Times New Roman"/>
                <w:b/>
                <w:bCs/>
                <w:sz w:val="20"/>
                <w:szCs w:val="20"/>
                <w:lang w:val="en-US"/>
              </w:rPr>
              <w:t>Наименование</w:t>
            </w:r>
            <w:proofErr w:type="spellEnd"/>
          </w:p>
        </w:tc>
        <w:tc>
          <w:tcPr>
            <w:tcW w:w="2126" w:type="dxa"/>
            <w:tcBorders>
              <w:top w:val="single" w:sz="8" w:space="0" w:color="auto"/>
              <w:left w:val="nil"/>
              <w:bottom w:val="single" w:sz="4" w:space="0" w:color="auto"/>
              <w:right w:val="single" w:sz="4" w:space="0" w:color="auto"/>
            </w:tcBorders>
            <w:shd w:val="clear" w:color="000000" w:fill="C0C0C0"/>
            <w:vAlign w:val="bottom"/>
            <w:hideMark/>
          </w:tcPr>
          <w:p w:rsidR="008C7F0B" w:rsidRPr="00C1025D" w:rsidRDefault="008C7F0B" w:rsidP="008C7F0B">
            <w:pPr>
              <w:spacing w:after="0" w:line="240" w:lineRule="auto"/>
              <w:rPr>
                <w:rFonts w:ascii="Times New Roman" w:eastAsia="Times New Roman" w:hAnsi="Times New Roman"/>
                <w:b/>
                <w:bCs/>
                <w:sz w:val="20"/>
                <w:szCs w:val="20"/>
                <w:lang w:val="en-US"/>
              </w:rPr>
            </w:pPr>
            <w:proofErr w:type="spellStart"/>
            <w:r w:rsidRPr="00C1025D">
              <w:rPr>
                <w:rFonts w:ascii="Times New Roman" w:eastAsia="Times New Roman" w:hAnsi="Times New Roman"/>
                <w:b/>
                <w:bCs/>
                <w:sz w:val="20"/>
                <w:szCs w:val="20"/>
                <w:lang w:val="en-US"/>
              </w:rPr>
              <w:t>Описание</w:t>
            </w:r>
            <w:proofErr w:type="spellEnd"/>
          </w:p>
        </w:tc>
        <w:tc>
          <w:tcPr>
            <w:tcW w:w="1442" w:type="dxa"/>
            <w:gridSpan w:val="2"/>
            <w:tcBorders>
              <w:top w:val="single" w:sz="8" w:space="0" w:color="auto"/>
              <w:left w:val="nil"/>
              <w:bottom w:val="single" w:sz="4" w:space="0" w:color="auto"/>
              <w:right w:val="single" w:sz="4" w:space="0" w:color="auto"/>
            </w:tcBorders>
            <w:shd w:val="clear" w:color="000000" w:fill="C0C0C0"/>
            <w:vAlign w:val="bottom"/>
            <w:hideMark/>
          </w:tcPr>
          <w:p w:rsidR="008C7F0B" w:rsidRPr="00C1025D" w:rsidRDefault="008C7F0B" w:rsidP="008C7F0B">
            <w:pPr>
              <w:spacing w:after="0" w:line="240" w:lineRule="auto"/>
              <w:rPr>
                <w:rFonts w:ascii="Times New Roman" w:eastAsia="Times New Roman" w:hAnsi="Times New Roman"/>
                <w:b/>
                <w:bCs/>
                <w:sz w:val="20"/>
                <w:szCs w:val="20"/>
                <w:lang w:val="en-US"/>
              </w:rPr>
            </w:pPr>
            <w:proofErr w:type="spellStart"/>
            <w:r w:rsidRPr="00C1025D">
              <w:rPr>
                <w:rFonts w:ascii="Times New Roman" w:eastAsia="Times New Roman" w:hAnsi="Times New Roman"/>
                <w:b/>
                <w:bCs/>
                <w:sz w:val="20"/>
                <w:szCs w:val="20"/>
                <w:lang w:val="en-US"/>
              </w:rPr>
              <w:t>Мярка</w:t>
            </w:r>
            <w:proofErr w:type="spellEnd"/>
          </w:p>
        </w:tc>
        <w:tc>
          <w:tcPr>
            <w:tcW w:w="1560" w:type="dxa"/>
            <w:tcBorders>
              <w:top w:val="single" w:sz="8" w:space="0" w:color="auto"/>
              <w:left w:val="nil"/>
              <w:bottom w:val="single" w:sz="4" w:space="0" w:color="auto"/>
              <w:right w:val="single" w:sz="4" w:space="0" w:color="auto"/>
            </w:tcBorders>
            <w:shd w:val="clear" w:color="000000" w:fill="C0C0C0"/>
            <w:vAlign w:val="bottom"/>
            <w:hideMark/>
          </w:tcPr>
          <w:p w:rsidR="008C7F0B" w:rsidRPr="00C1025D" w:rsidRDefault="008C7F0B" w:rsidP="008C7F0B">
            <w:pPr>
              <w:spacing w:after="0" w:line="240" w:lineRule="auto"/>
              <w:rPr>
                <w:rFonts w:ascii="Times New Roman" w:eastAsia="Times New Roman" w:hAnsi="Times New Roman"/>
                <w:b/>
                <w:bCs/>
                <w:sz w:val="20"/>
                <w:szCs w:val="20"/>
                <w:lang w:val="en-US"/>
              </w:rPr>
            </w:pPr>
            <w:proofErr w:type="spellStart"/>
            <w:r w:rsidRPr="00C1025D">
              <w:rPr>
                <w:rFonts w:ascii="Times New Roman" w:eastAsia="Times New Roman" w:hAnsi="Times New Roman"/>
                <w:b/>
                <w:bCs/>
                <w:sz w:val="20"/>
                <w:szCs w:val="20"/>
                <w:lang w:val="en-US"/>
              </w:rPr>
              <w:t>Приблизително</w:t>
            </w:r>
            <w:proofErr w:type="spellEnd"/>
            <w:r w:rsidRPr="00C1025D">
              <w:rPr>
                <w:rFonts w:ascii="Times New Roman" w:eastAsia="Times New Roman" w:hAnsi="Times New Roman"/>
                <w:b/>
                <w:bCs/>
                <w:sz w:val="20"/>
                <w:szCs w:val="20"/>
                <w:lang w:val="en-US"/>
              </w:rPr>
              <w:t xml:space="preserve">  </w:t>
            </w:r>
            <w:proofErr w:type="spellStart"/>
            <w:r w:rsidRPr="00C1025D">
              <w:rPr>
                <w:rFonts w:ascii="Times New Roman" w:eastAsia="Times New Roman" w:hAnsi="Times New Roman"/>
                <w:b/>
                <w:bCs/>
                <w:sz w:val="20"/>
                <w:szCs w:val="20"/>
                <w:lang w:val="en-US"/>
              </w:rPr>
              <w:t>количество</w:t>
            </w:r>
            <w:proofErr w:type="spellEnd"/>
            <w:r w:rsidRPr="00C1025D">
              <w:rPr>
                <w:rFonts w:ascii="Times New Roman" w:eastAsia="Times New Roman" w:hAnsi="Times New Roman"/>
                <w:b/>
                <w:bCs/>
                <w:sz w:val="20"/>
                <w:szCs w:val="20"/>
                <w:lang w:val="en-US"/>
              </w:rPr>
              <w:t xml:space="preserve"> </w:t>
            </w:r>
            <w:proofErr w:type="spellStart"/>
            <w:r w:rsidRPr="00C1025D">
              <w:rPr>
                <w:rFonts w:ascii="Times New Roman" w:eastAsia="Times New Roman" w:hAnsi="Times New Roman"/>
                <w:b/>
                <w:bCs/>
                <w:sz w:val="20"/>
                <w:szCs w:val="20"/>
                <w:lang w:val="en-US"/>
              </w:rPr>
              <w:t>за</w:t>
            </w:r>
            <w:proofErr w:type="spellEnd"/>
            <w:r w:rsidRPr="00C1025D">
              <w:rPr>
                <w:rFonts w:ascii="Times New Roman" w:eastAsia="Times New Roman" w:hAnsi="Times New Roman"/>
                <w:b/>
                <w:bCs/>
                <w:sz w:val="20"/>
                <w:szCs w:val="20"/>
                <w:lang w:val="en-US"/>
              </w:rPr>
              <w:t xml:space="preserve"> 24 м.</w:t>
            </w:r>
          </w:p>
        </w:tc>
        <w:tc>
          <w:tcPr>
            <w:tcW w:w="1251" w:type="dxa"/>
            <w:tcBorders>
              <w:top w:val="single" w:sz="8" w:space="0" w:color="auto"/>
              <w:left w:val="single" w:sz="4" w:space="0" w:color="auto"/>
              <w:bottom w:val="single" w:sz="4" w:space="0" w:color="auto"/>
              <w:right w:val="single" w:sz="4" w:space="0" w:color="auto"/>
            </w:tcBorders>
            <w:shd w:val="clear" w:color="000000" w:fill="C0C0C0"/>
            <w:vAlign w:val="center"/>
          </w:tcPr>
          <w:p w:rsidR="008C7F0B" w:rsidRPr="00C1025D" w:rsidRDefault="008C7F0B" w:rsidP="008C7F0B">
            <w:pPr>
              <w:spacing w:after="0" w:line="240" w:lineRule="auto"/>
              <w:jc w:val="both"/>
              <w:rPr>
                <w:rFonts w:ascii="Times New Roman" w:eastAsia="Times New Roman" w:hAnsi="Times New Roman"/>
                <w:b/>
                <w:bCs/>
                <w:sz w:val="20"/>
                <w:szCs w:val="20"/>
                <w:lang w:val="en-US"/>
              </w:rPr>
            </w:pPr>
            <w:proofErr w:type="spellStart"/>
            <w:r w:rsidRPr="00C1025D">
              <w:rPr>
                <w:rFonts w:ascii="Times New Roman" w:eastAsia="Times New Roman" w:hAnsi="Times New Roman"/>
                <w:b/>
                <w:bCs/>
                <w:sz w:val="20"/>
                <w:szCs w:val="20"/>
                <w:lang w:val="en-US"/>
              </w:rPr>
              <w:t>Ед.цена</w:t>
            </w:r>
            <w:proofErr w:type="spellEnd"/>
            <w:r w:rsidRPr="00C1025D">
              <w:rPr>
                <w:rFonts w:ascii="Times New Roman" w:eastAsia="Times New Roman" w:hAnsi="Times New Roman"/>
                <w:b/>
                <w:bCs/>
                <w:sz w:val="20"/>
                <w:szCs w:val="20"/>
                <w:lang w:val="en-US"/>
              </w:rPr>
              <w:t xml:space="preserve"> в </w:t>
            </w:r>
            <w:proofErr w:type="spellStart"/>
            <w:r w:rsidRPr="00C1025D">
              <w:rPr>
                <w:rFonts w:ascii="Times New Roman" w:eastAsia="Times New Roman" w:hAnsi="Times New Roman"/>
                <w:b/>
                <w:bCs/>
                <w:sz w:val="20"/>
                <w:szCs w:val="20"/>
                <w:lang w:val="en-US"/>
              </w:rPr>
              <w:t>лева</w:t>
            </w:r>
            <w:proofErr w:type="spellEnd"/>
            <w:r w:rsidRPr="00C1025D">
              <w:rPr>
                <w:rFonts w:ascii="Times New Roman" w:eastAsia="Times New Roman" w:hAnsi="Times New Roman"/>
                <w:b/>
                <w:bCs/>
                <w:sz w:val="20"/>
                <w:szCs w:val="20"/>
                <w:lang w:val="en-US"/>
              </w:rPr>
              <w:t xml:space="preserve">, </w:t>
            </w:r>
            <w:proofErr w:type="spellStart"/>
            <w:r w:rsidRPr="00C1025D">
              <w:rPr>
                <w:rFonts w:ascii="Times New Roman" w:eastAsia="Times New Roman" w:hAnsi="Times New Roman"/>
                <w:b/>
                <w:bCs/>
                <w:sz w:val="20"/>
                <w:szCs w:val="20"/>
                <w:lang w:val="en-US"/>
              </w:rPr>
              <w:t>без</w:t>
            </w:r>
            <w:proofErr w:type="spellEnd"/>
            <w:r w:rsidRPr="00C1025D">
              <w:rPr>
                <w:rFonts w:ascii="Times New Roman" w:eastAsia="Times New Roman" w:hAnsi="Times New Roman"/>
                <w:b/>
                <w:bCs/>
                <w:sz w:val="20"/>
                <w:szCs w:val="20"/>
                <w:lang w:val="en-US"/>
              </w:rPr>
              <w:t xml:space="preserve"> ДДС</w:t>
            </w:r>
          </w:p>
        </w:tc>
        <w:tc>
          <w:tcPr>
            <w:tcW w:w="1417" w:type="dxa"/>
            <w:tcBorders>
              <w:top w:val="single" w:sz="8" w:space="0" w:color="auto"/>
              <w:left w:val="single" w:sz="4" w:space="0" w:color="auto"/>
              <w:bottom w:val="single" w:sz="4" w:space="0" w:color="auto"/>
              <w:right w:val="single" w:sz="4" w:space="0" w:color="auto"/>
            </w:tcBorders>
            <w:shd w:val="clear" w:color="000000" w:fill="C0C0C0"/>
          </w:tcPr>
          <w:p w:rsidR="008C7F0B" w:rsidRPr="00C1025D" w:rsidRDefault="008C7F0B" w:rsidP="008C7F0B">
            <w:pPr>
              <w:spacing w:after="0" w:line="240" w:lineRule="auto"/>
              <w:jc w:val="both"/>
              <w:rPr>
                <w:rFonts w:ascii="Times New Roman" w:eastAsia="Times New Roman" w:hAnsi="Times New Roman"/>
                <w:b/>
                <w:bCs/>
                <w:sz w:val="20"/>
                <w:szCs w:val="20"/>
                <w:lang w:val="en-US"/>
              </w:rPr>
            </w:pPr>
            <w:r w:rsidRPr="00C1025D">
              <w:rPr>
                <w:rFonts w:ascii="Times New Roman" w:eastAsia="Times New Roman" w:hAnsi="Times New Roman"/>
                <w:b/>
                <w:bCs/>
                <w:sz w:val="20"/>
                <w:szCs w:val="20"/>
              </w:rPr>
              <w:t>Цена</w:t>
            </w:r>
            <w:r w:rsidRPr="00C1025D">
              <w:rPr>
                <w:rFonts w:ascii="Times New Roman" w:eastAsia="Times New Roman" w:hAnsi="Times New Roman"/>
                <w:b/>
                <w:bCs/>
                <w:sz w:val="20"/>
                <w:szCs w:val="20"/>
                <w:lang w:val="en-US"/>
              </w:rPr>
              <w:t xml:space="preserve"> в </w:t>
            </w:r>
            <w:proofErr w:type="spellStart"/>
            <w:r w:rsidRPr="00C1025D">
              <w:rPr>
                <w:rFonts w:ascii="Times New Roman" w:eastAsia="Times New Roman" w:hAnsi="Times New Roman"/>
                <w:b/>
                <w:bCs/>
                <w:sz w:val="20"/>
                <w:szCs w:val="20"/>
                <w:lang w:val="en-US"/>
              </w:rPr>
              <w:t>лева</w:t>
            </w:r>
            <w:proofErr w:type="spellEnd"/>
            <w:r w:rsidRPr="00C1025D">
              <w:rPr>
                <w:rFonts w:ascii="Times New Roman" w:eastAsia="Times New Roman" w:hAnsi="Times New Roman"/>
                <w:b/>
                <w:bCs/>
                <w:sz w:val="20"/>
                <w:szCs w:val="20"/>
                <w:lang w:val="en-US"/>
              </w:rPr>
              <w:t xml:space="preserve"> </w:t>
            </w:r>
            <w:proofErr w:type="spellStart"/>
            <w:r w:rsidRPr="00C1025D">
              <w:rPr>
                <w:rFonts w:ascii="Times New Roman" w:eastAsia="Times New Roman" w:hAnsi="Times New Roman"/>
                <w:b/>
                <w:bCs/>
                <w:sz w:val="20"/>
                <w:szCs w:val="20"/>
                <w:lang w:val="en-US"/>
              </w:rPr>
              <w:t>без</w:t>
            </w:r>
            <w:proofErr w:type="spellEnd"/>
            <w:r w:rsidRPr="00C1025D">
              <w:rPr>
                <w:rFonts w:ascii="Times New Roman" w:eastAsia="Times New Roman" w:hAnsi="Times New Roman"/>
                <w:b/>
                <w:bCs/>
                <w:sz w:val="20"/>
                <w:szCs w:val="20"/>
                <w:lang w:val="en-US"/>
              </w:rPr>
              <w:t xml:space="preserve"> ДДС</w:t>
            </w:r>
          </w:p>
        </w:tc>
      </w:tr>
      <w:tr w:rsidR="00723378" w:rsidRPr="00C1025D" w:rsidTr="00723378">
        <w:trPr>
          <w:gridAfter w:val="3"/>
          <w:wAfter w:w="10662" w:type="dxa"/>
          <w:trHeight w:val="1275"/>
        </w:trPr>
        <w:tc>
          <w:tcPr>
            <w:tcW w:w="568" w:type="dxa"/>
            <w:vMerge w:val="restart"/>
            <w:tcBorders>
              <w:top w:val="nil"/>
              <w:left w:val="single" w:sz="8" w:space="0" w:color="auto"/>
              <w:bottom w:val="single" w:sz="4" w:space="0" w:color="auto"/>
              <w:right w:val="single" w:sz="4" w:space="0" w:color="auto"/>
            </w:tcBorders>
            <w:shd w:val="clear" w:color="auto" w:fill="auto"/>
            <w:vAlign w:val="bottom"/>
            <w:hideMark/>
          </w:tcPr>
          <w:p w:rsidR="00723378" w:rsidRPr="00C1025D" w:rsidRDefault="00723378" w:rsidP="003C0F47">
            <w:pPr>
              <w:spacing w:after="0" w:line="240" w:lineRule="auto"/>
              <w:jc w:val="right"/>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1</w:t>
            </w:r>
          </w:p>
        </w:tc>
        <w:tc>
          <w:tcPr>
            <w:tcW w:w="1559" w:type="dxa"/>
            <w:vMerge w:val="restart"/>
            <w:tcBorders>
              <w:top w:val="nil"/>
              <w:left w:val="nil"/>
              <w:right w:val="single" w:sz="4" w:space="0" w:color="auto"/>
            </w:tcBorders>
            <w:shd w:val="clear" w:color="auto" w:fill="auto"/>
            <w:vAlign w:val="bottom"/>
            <w:hideMark/>
          </w:tcPr>
          <w:p w:rsidR="00723378" w:rsidRPr="00C1025D" w:rsidRDefault="00723378" w:rsidP="003C0F47">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Книга </w:t>
            </w:r>
          </w:p>
        </w:tc>
        <w:tc>
          <w:tcPr>
            <w:tcW w:w="2126" w:type="dxa"/>
            <w:tcBorders>
              <w:top w:val="nil"/>
              <w:left w:val="nil"/>
              <w:bottom w:val="single" w:sz="4" w:space="0" w:color="auto"/>
              <w:right w:val="single" w:sz="4" w:space="0" w:color="auto"/>
            </w:tcBorders>
            <w:shd w:val="clear" w:color="auto" w:fill="auto"/>
            <w:vAlign w:val="bottom"/>
            <w:hideMark/>
          </w:tcPr>
          <w:p w:rsidR="00723378" w:rsidRPr="00C1025D" w:rsidRDefault="00723378" w:rsidP="003C0F47">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1.</w:t>
            </w:r>
            <w:proofErr w:type="spellStart"/>
            <w:r w:rsidRPr="00C1025D">
              <w:rPr>
                <w:rFonts w:ascii="Times New Roman" w:eastAsia="Times New Roman" w:hAnsi="Times New Roman"/>
                <w:sz w:val="20"/>
                <w:szCs w:val="20"/>
                <w:lang w:eastAsia="bg-BG"/>
              </w:rPr>
              <w:t>1</w:t>
            </w:r>
            <w:proofErr w:type="spellEnd"/>
            <w:r w:rsidRPr="00C1025D">
              <w:rPr>
                <w:rFonts w:ascii="Times New Roman" w:eastAsia="Times New Roman" w:hAnsi="Times New Roman"/>
                <w:sz w:val="20"/>
                <w:szCs w:val="20"/>
                <w:lang w:eastAsia="bg-BG"/>
              </w:rPr>
              <w:t xml:space="preserve">. Корица – Твърда подвързия (мукава) Облекло и </w:t>
            </w:r>
            <w:proofErr w:type="spellStart"/>
            <w:r w:rsidRPr="00C1025D">
              <w:rPr>
                <w:rFonts w:ascii="Times New Roman" w:eastAsia="Times New Roman" w:hAnsi="Times New Roman"/>
                <w:sz w:val="20"/>
                <w:szCs w:val="20"/>
                <w:lang w:eastAsia="bg-BG"/>
              </w:rPr>
              <w:t>форзац</w:t>
            </w:r>
            <w:proofErr w:type="spellEnd"/>
            <w:r w:rsidRPr="00C1025D">
              <w:rPr>
                <w:rFonts w:ascii="Times New Roman" w:eastAsia="Times New Roman" w:hAnsi="Times New Roman"/>
                <w:sz w:val="20"/>
                <w:szCs w:val="20"/>
                <w:lang w:eastAsia="bg-BG"/>
              </w:rPr>
              <w:t xml:space="preserve"> от </w:t>
            </w:r>
            <w:proofErr w:type="spellStart"/>
            <w:r w:rsidRPr="00C1025D">
              <w:rPr>
                <w:rFonts w:ascii="Times New Roman" w:eastAsia="Times New Roman" w:hAnsi="Times New Roman"/>
                <w:sz w:val="20"/>
                <w:szCs w:val="20"/>
                <w:lang w:eastAsia="bg-BG"/>
              </w:rPr>
              <w:t>крафт</w:t>
            </w:r>
            <w:proofErr w:type="spellEnd"/>
            <w:r w:rsidRPr="00C1025D">
              <w:rPr>
                <w:rFonts w:ascii="Times New Roman" w:eastAsia="Times New Roman" w:hAnsi="Times New Roman"/>
                <w:sz w:val="20"/>
                <w:szCs w:val="20"/>
                <w:lang w:eastAsia="bg-BG"/>
              </w:rPr>
              <w:t xml:space="preserve"> бял рипс 120 гр.; Гръб от картон и книговезко платно и капител </w:t>
            </w:r>
            <w:proofErr w:type="spellStart"/>
            <w:r w:rsidRPr="00C1025D">
              <w:rPr>
                <w:rFonts w:ascii="Times New Roman" w:eastAsia="Times New Roman" w:hAnsi="Times New Roman"/>
                <w:sz w:val="20"/>
                <w:szCs w:val="20"/>
                <w:lang w:eastAsia="bg-BG"/>
              </w:rPr>
              <w:t>банд</w:t>
            </w:r>
            <w:proofErr w:type="spellEnd"/>
            <w:r w:rsidRPr="00C1025D">
              <w:rPr>
                <w:rFonts w:ascii="Times New Roman" w:eastAsia="Times New Roman" w:hAnsi="Times New Roman"/>
                <w:sz w:val="20"/>
                <w:szCs w:val="20"/>
                <w:lang w:eastAsia="bg-BG"/>
              </w:rPr>
              <w:t xml:space="preserve">; Етикет </w:t>
            </w:r>
          </w:p>
        </w:tc>
        <w:tc>
          <w:tcPr>
            <w:tcW w:w="1418" w:type="dxa"/>
            <w:vMerge w:val="restart"/>
            <w:tcBorders>
              <w:top w:val="nil"/>
              <w:left w:val="nil"/>
              <w:right w:val="single" w:sz="4" w:space="0" w:color="auto"/>
            </w:tcBorders>
            <w:shd w:val="clear" w:color="auto" w:fill="auto"/>
            <w:vAlign w:val="bottom"/>
            <w:hideMark/>
          </w:tcPr>
          <w:p w:rsidR="00723378" w:rsidRPr="00C1025D" w:rsidRDefault="00723378" w:rsidP="003C0F47">
            <w:pPr>
              <w:spacing w:after="0" w:line="240" w:lineRule="auto"/>
              <w:jc w:val="center"/>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брой</w:t>
            </w:r>
          </w:p>
        </w:tc>
        <w:tc>
          <w:tcPr>
            <w:tcW w:w="1584" w:type="dxa"/>
            <w:gridSpan w:val="2"/>
            <w:vMerge w:val="restart"/>
            <w:tcBorders>
              <w:top w:val="nil"/>
              <w:left w:val="nil"/>
              <w:right w:val="single" w:sz="4" w:space="0" w:color="auto"/>
            </w:tcBorders>
            <w:shd w:val="clear" w:color="auto" w:fill="auto"/>
            <w:vAlign w:val="bottom"/>
            <w:hideMark/>
          </w:tcPr>
          <w:p w:rsidR="00723378" w:rsidRPr="00C1025D" w:rsidRDefault="00723378" w:rsidP="003C0F47">
            <w:pPr>
              <w:spacing w:after="0" w:line="240" w:lineRule="auto"/>
              <w:jc w:val="center"/>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2000</w:t>
            </w:r>
          </w:p>
        </w:tc>
        <w:tc>
          <w:tcPr>
            <w:tcW w:w="1251" w:type="dxa"/>
            <w:vMerge w:val="restart"/>
            <w:tcBorders>
              <w:top w:val="nil"/>
              <w:left w:val="single" w:sz="4" w:space="0" w:color="auto"/>
              <w:bottom w:val="single" w:sz="4" w:space="0" w:color="auto"/>
              <w:right w:val="single" w:sz="4" w:space="0" w:color="auto"/>
            </w:tcBorders>
            <w:shd w:val="clear" w:color="auto" w:fill="auto"/>
            <w:vAlign w:val="bottom"/>
            <w:hideMark/>
          </w:tcPr>
          <w:p w:rsidR="00723378" w:rsidRPr="00C1025D" w:rsidRDefault="00723378" w:rsidP="008C7F0B">
            <w:pPr>
              <w:spacing w:after="0" w:line="240" w:lineRule="auto"/>
              <w:rPr>
                <w:rFonts w:ascii="Times New Roman" w:eastAsia="Times New Roman" w:hAnsi="Times New Roman"/>
                <w:b/>
                <w:bCs/>
                <w:sz w:val="20"/>
                <w:szCs w:val="20"/>
                <w:lang w:val="en-US"/>
              </w:rPr>
            </w:pPr>
            <w:r w:rsidRPr="00C1025D">
              <w:rPr>
                <w:rFonts w:ascii="Times New Roman" w:eastAsia="Times New Roman" w:hAnsi="Times New Roman"/>
                <w:b/>
                <w:bCs/>
                <w:sz w:val="20"/>
                <w:szCs w:val="20"/>
                <w:lang w:val="en-US"/>
              </w:rPr>
              <w:t> </w:t>
            </w:r>
          </w:p>
        </w:tc>
        <w:tc>
          <w:tcPr>
            <w:tcW w:w="1417" w:type="dxa"/>
            <w:vMerge w:val="restart"/>
            <w:tcBorders>
              <w:top w:val="single" w:sz="4" w:space="0" w:color="auto"/>
              <w:left w:val="nil"/>
              <w:right w:val="single" w:sz="8" w:space="0" w:color="auto"/>
            </w:tcBorders>
            <w:shd w:val="clear" w:color="auto" w:fill="auto"/>
            <w:vAlign w:val="bottom"/>
            <w:hideMark/>
          </w:tcPr>
          <w:p w:rsidR="00723378" w:rsidRPr="00C1025D" w:rsidRDefault="00723378" w:rsidP="008C7F0B">
            <w:pPr>
              <w:spacing w:after="0" w:line="240" w:lineRule="auto"/>
              <w:rPr>
                <w:rFonts w:ascii="Times New Roman" w:eastAsia="Times New Roman" w:hAnsi="Times New Roman"/>
                <w:b/>
                <w:bCs/>
                <w:sz w:val="20"/>
                <w:szCs w:val="20"/>
                <w:lang w:val="en-US"/>
              </w:rPr>
            </w:pPr>
            <w:r w:rsidRPr="00C1025D">
              <w:rPr>
                <w:rFonts w:ascii="Times New Roman" w:eastAsia="Times New Roman" w:hAnsi="Times New Roman"/>
                <w:b/>
                <w:bCs/>
                <w:sz w:val="20"/>
                <w:szCs w:val="20"/>
                <w:lang w:val="en-US"/>
              </w:rPr>
              <w:t> </w:t>
            </w:r>
          </w:p>
          <w:p w:rsidR="00723378" w:rsidRPr="00C1025D" w:rsidRDefault="00723378" w:rsidP="008C7F0B">
            <w:pPr>
              <w:spacing w:after="0" w:line="240" w:lineRule="auto"/>
              <w:rPr>
                <w:rFonts w:ascii="Times New Roman" w:eastAsia="Times New Roman" w:hAnsi="Times New Roman"/>
                <w:b/>
                <w:bCs/>
                <w:sz w:val="20"/>
                <w:szCs w:val="20"/>
                <w:lang w:val="en-US"/>
              </w:rPr>
            </w:pPr>
            <w:r w:rsidRPr="00C1025D">
              <w:rPr>
                <w:rFonts w:ascii="Times New Roman" w:eastAsia="Times New Roman" w:hAnsi="Times New Roman"/>
                <w:b/>
                <w:bCs/>
                <w:sz w:val="20"/>
                <w:szCs w:val="20"/>
                <w:lang w:val="en-US"/>
              </w:rPr>
              <w:t> </w:t>
            </w:r>
          </w:p>
          <w:p w:rsidR="00723378" w:rsidRPr="00C1025D" w:rsidRDefault="00723378" w:rsidP="008C7F0B">
            <w:pPr>
              <w:spacing w:after="0" w:line="240" w:lineRule="auto"/>
              <w:rPr>
                <w:rFonts w:ascii="Times New Roman" w:eastAsia="Times New Roman" w:hAnsi="Times New Roman"/>
                <w:b/>
                <w:bCs/>
                <w:sz w:val="20"/>
                <w:szCs w:val="20"/>
                <w:lang w:val="en-US"/>
              </w:rPr>
            </w:pPr>
            <w:r w:rsidRPr="00C1025D">
              <w:rPr>
                <w:rFonts w:ascii="Times New Roman" w:eastAsia="Times New Roman" w:hAnsi="Times New Roman"/>
                <w:b/>
                <w:bCs/>
                <w:sz w:val="20"/>
                <w:szCs w:val="20"/>
                <w:lang w:val="en-US"/>
              </w:rPr>
              <w:t> </w:t>
            </w:r>
          </w:p>
        </w:tc>
      </w:tr>
      <w:tr w:rsidR="00723378" w:rsidRPr="00C1025D" w:rsidTr="00723378">
        <w:trPr>
          <w:gridAfter w:val="3"/>
          <w:wAfter w:w="10662" w:type="dxa"/>
          <w:trHeight w:val="765"/>
        </w:trPr>
        <w:tc>
          <w:tcPr>
            <w:tcW w:w="568" w:type="dxa"/>
            <w:vMerge/>
            <w:tcBorders>
              <w:top w:val="nil"/>
              <w:left w:val="single" w:sz="8" w:space="0" w:color="auto"/>
              <w:bottom w:val="single" w:sz="4" w:space="0" w:color="auto"/>
              <w:right w:val="single" w:sz="4" w:space="0" w:color="auto"/>
            </w:tcBorders>
            <w:vAlign w:val="center"/>
            <w:hideMark/>
          </w:tcPr>
          <w:p w:rsidR="00723378" w:rsidRPr="00C1025D" w:rsidRDefault="00723378" w:rsidP="008C7F0B">
            <w:pPr>
              <w:spacing w:after="0" w:line="240" w:lineRule="auto"/>
              <w:rPr>
                <w:rFonts w:ascii="Times New Roman" w:eastAsia="Times New Roman" w:hAnsi="Times New Roman"/>
                <w:sz w:val="20"/>
                <w:szCs w:val="20"/>
                <w:lang w:val="en-US"/>
              </w:rPr>
            </w:pPr>
          </w:p>
        </w:tc>
        <w:tc>
          <w:tcPr>
            <w:tcW w:w="1559" w:type="dxa"/>
            <w:vMerge/>
            <w:tcBorders>
              <w:left w:val="nil"/>
              <w:right w:val="single" w:sz="4" w:space="0" w:color="auto"/>
            </w:tcBorders>
            <w:shd w:val="clear" w:color="auto" w:fill="auto"/>
            <w:vAlign w:val="bottom"/>
            <w:hideMark/>
          </w:tcPr>
          <w:p w:rsidR="00723378" w:rsidRPr="00C1025D" w:rsidRDefault="00723378" w:rsidP="008C7F0B">
            <w:pPr>
              <w:spacing w:after="0" w:line="240" w:lineRule="auto"/>
              <w:rPr>
                <w:rFonts w:ascii="Times New Roman" w:eastAsia="Times New Roman" w:hAnsi="Times New Roman"/>
                <w:sz w:val="20"/>
                <w:szCs w:val="20"/>
                <w:lang w:val="en-US"/>
              </w:rPr>
            </w:pPr>
          </w:p>
        </w:tc>
        <w:tc>
          <w:tcPr>
            <w:tcW w:w="2126" w:type="dxa"/>
            <w:tcBorders>
              <w:top w:val="nil"/>
              <w:left w:val="nil"/>
              <w:bottom w:val="single" w:sz="4" w:space="0" w:color="auto"/>
              <w:right w:val="single" w:sz="4" w:space="0" w:color="auto"/>
            </w:tcBorders>
            <w:shd w:val="clear" w:color="auto" w:fill="auto"/>
            <w:vAlign w:val="bottom"/>
            <w:hideMark/>
          </w:tcPr>
          <w:p w:rsidR="00723378" w:rsidRPr="00C1025D" w:rsidRDefault="00723378" w:rsidP="008C7F0B">
            <w:pPr>
              <w:spacing w:after="0" w:line="240" w:lineRule="auto"/>
              <w:rPr>
                <w:rFonts w:ascii="Times New Roman" w:eastAsia="Times New Roman" w:hAnsi="Times New Roman"/>
                <w:sz w:val="20"/>
                <w:szCs w:val="20"/>
                <w:lang w:val="en-US"/>
              </w:rPr>
            </w:pPr>
            <w:r w:rsidRPr="00C1025D">
              <w:rPr>
                <w:rFonts w:ascii="Times New Roman" w:eastAsia="Times New Roman" w:hAnsi="Times New Roman"/>
                <w:sz w:val="20"/>
                <w:szCs w:val="20"/>
                <w:lang w:eastAsia="bg-BG"/>
              </w:rPr>
              <w:t xml:space="preserve">1.2. Тяло - Офсет 70 гр.; Туткалено и прошнуровано с пет отвора; Печат 1+1 (двустранен), черен; Размери 21 х 29, 7 см; </w:t>
            </w:r>
          </w:p>
        </w:tc>
        <w:tc>
          <w:tcPr>
            <w:tcW w:w="1418" w:type="dxa"/>
            <w:vMerge/>
            <w:tcBorders>
              <w:left w:val="nil"/>
              <w:right w:val="single" w:sz="4" w:space="0" w:color="auto"/>
            </w:tcBorders>
            <w:shd w:val="clear" w:color="auto" w:fill="auto"/>
            <w:vAlign w:val="bottom"/>
            <w:hideMark/>
          </w:tcPr>
          <w:p w:rsidR="00723378" w:rsidRPr="00C1025D" w:rsidRDefault="00723378" w:rsidP="008C7F0B">
            <w:pPr>
              <w:spacing w:after="0" w:line="240" w:lineRule="auto"/>
              <w:rPr>
                <w:rFonts w:ascii="Times New Roman" w:eastAsia="Times New Roman" w:hAnsi="Times New Roman"/>
                <w:sz w:val="20"/>
                <w:szCs w:val="20"/>
                <w:lang w:val="en-US"/>
              </w:rPr>
            </w:pPr>
          </w:p>
        </w:tc>
        <w:tc>
          <w:tcPr>
            <w:tcW w:w="1584" w:type="dxa"/>
            <w:gridSpan w:val="2"/>
            <w:vMerge/>
            <w:tcBorders>
              <w:left w:val="nil"/>
              <w:right w:val="single" w:sz="4" w:space="0" w:color="auto"/>
            </w:tcBorders>
            <w:shd w:val="clear" w:color="auto" w:fill="auto"/>
            <w:vAlign w:val="bottom"/>
            <w:hideMark/>
          </w:tcPr>
          <w:p w:rsidR="00723378" w:rsidRPr="00C1025D" w:rsidRDefault="00723378" w:rsidP="008C7F0B">
            <w:pPr>
              <w:spacing w:after="0" w:line="240" w:lineRule="auto"/>
              <w:jc w:val="right"/>
              <w:rPr>
                <w:rFonts w:ascii="Times New Roman" w:eastAsia="Times New Roman" w:hAnsi="Times New Roman"/>
                <w:sz w:val="20"/>
                <w:szCs w:val="20"/>
                <w:lang w:val="en-US"/>
              </w:rPr>
            </w:pPr>
          </w:p>
        </w:tc>
        <w:tc>
          <w:tcPr>
            <w:tcW w:w="1251" w:type="dxa"/>
            <w:vMerge/>
            <w:tcBorders>
              <w:top w:val="nil"/>
              <w:left w:val="single" w:sz="4" w:space="0" w:color="auto"/>
              <w:bottom w:val="single" w:sz="4" w:space="0" w:color="auto"/>
              <w:right w:val="single" w:sz="4" w:space="0" w:color="auto"/>
            </w:tcBorders>
            <w:vAlign w:val="center"/>
            <w:hideMark/>
          </w:tcPr>
          <w:p w:rsidR="00723378" w:rsidRPr="00C1025D" w:rsidRDefault="00723378" w:rsidP="008C7F0B">
            <w:pPr>
              <w:spacing w:after="0" w:line="240" w:lineRule="auto"/>
              <w:rPr>
                <w:rFonts w:ascii="Times New Roman" w:eastAsia="Times New Roman" w:hAnsi="Times New Roman"/>
                <w:b/>
                <w:bCs/>
                <w:sz w:val="20"/>
                <w:szCs w:val="20"/>
                <w:lang w:val="en-US"/>
              </w:rPr>
            </w:pPr>
          </w:p>
        </w:tc>
        <w:tc>
          <w:tcPr>
            <w:tcW w:w="1417" w:type="dxa"/>
            <w:vMerge/>
            <w:tcBorders>
              <w:left w:val="nil"/>
              <w:right w:val="single" w:sz="8" w:space="0" w:color="auto"/>
            </w:tcBorders>
            <w:shd w:val="clear" w:color="auto" w:fill="auto"/>
            <w:vAlign w:val="bottom"/>
            <w:hideMark/>
          </w:tcPr>
          <w:p w:rsidR="00723378" w:rsidRPr="00C1025D" w:rsidRDefault="00723378" w:rsidP="008C7F0B">
            <w:pPr>
              <w:spacing w:after="0" w:line="240" w:lineRule="auto"/>
              <w:rPr>
                <w:rFonts w:ascii="Times New Roman" w:eastAsia="Times New Roman" w:hAnsi="Times New Roman"/>
                <w:b/>
                <w:bCs/>
                <w:sz w:val="20"/>
                <w:szCs w:val="20"/>
                <w:lang w:val="en-US"/>
              </w:rPr>
            </w:pPr>
          </w:p>
        </w:tc>
      </w:tr>
      <w:tr w:rsidR="00723378" w:rsidRPr="00C1025D" w:rsidTr="00723378">
        <w:trPr>
          <w:gridAfter w:val="3"/>
          <w:wAfter w:w="10662" w:type="dxa"/>
          <w:trHeight w:val="255"/>
        </w:trPr>
        <w:tc>
          <w:tcPr>
            <w:tcW w:w="568" w:type="dxa"/>
            <w:vMerge/>
            <w:tcBorders>
              <w:top w:val="nil"/>
              <w:left w:val="single" w:sz="8" w:space="0" w:color="auto"/>
              <w:bottom w:val="single" w:sz="4" w:space="0" w:color="auto"/>
              <w:right w:val="single" w:sz="4" w:space="0" w:color="auto"/>
            </w:tcBorders>
            <w:vAlign w:val="center"/>
            <w:hideMark/>
          </w:tcPr>
          <w:p w:rsidR="00723378" w:rsidRPr="00C1025D" w:rsidRDefault="00723378" w:rsidP="008C7F0B">
            <w:pPr>
              <w:spacing w:after="0" w:line="240" w:lineRule="auto"/>
              <w:rPr>
                <w:rFonts w:ascii="Times New Roman" w:eastAsia="Times New Roman" w:hAnsi="Times New Roman"/>
                <w:sz w:val="20"/>
                <w:szCs w:val="20"/>
                <w:lang w:val="en-US"/>
              </w:rPr>
            </w:pPr>
          </w:p>
        </w:tc>
        <w:tc>
          <w:tcPr>
            <w:tcW w:w="1559" w:type="dxa"/>
            <w:vMerge/>
            <w:tcBorders>
              <w:left w:val="nil"/>
              <w:bottom w:val="single" w:sz="4" w:space="0" w:color="auto"/>
              <w:right w:val="single" w:sz="4" w:space="0" w:color="auto"/>
            </w:tcBorders>
            <w:shd w:val="clear" w:color="auto" w:fill="auto"/>
            <w:vAlign w:val="bottom"/>
            <w:hideMark/>
          </w:tcPr>
          <w:p w:rsidR="00723378" w:rsidRPr="00C1025D" w:rsidRDefault="00723378" w:rsidP="008C7F0B">
            <w:pPr>
              <w:spacing w:after="0" w:line="240" w:lineRule="auto"/>
              <w:rPr>
                <w:rFonts w:ascii="Times New Roman" w:eastAsia="Times New Roman" w:hAnsi="Times New Roman"/>
                <w:sz w:val="20"/>
                <w:szCs w:val="20"/>
                <w:lang w:val="en-US"/>
              </w:rPr>
            </w:pPr>
          </w:p>
        </w:tc>
        <w:tc>
          <w:tcPr>
            <w:tcW w:w="2126" w:type="dxa"/>
            <w:tcBorders>
              <w:top w:val="nil"/>
              <w:left w:val="nil"/>
              <w:bottom w:val="single" w:sz="4" w:space="0" w:color="auto"/>
              <w:right w:val="single" w:sz="4" w:space="0" w:color="auto"/>
            </w:tcBorders>
            <w:shd w:val="clear" w:color="auto" w:fill="auto"/>
            <w:vAlign w:val="bottom"/>
            <w:hideMark/>
          </w:tcPr>
          <w:p w:rsidR="00723378" w:rsidRPr="00C1025D" w:rsidRDefault="00723378" w:rsidP="008C7F0B">
            <w:pPr>
              <w:spacing w:after="0" w:line="240" w:lineRule="auto"/>
              <w:rPr>
                <w:rFonts w:ascii="Times New Roman" w:eastAsia="Times New Roman" w:hAnsi="Times New Roman"/>
                <w:sz w:val="20"/>
                <w:szCs w:val="20"/>
                <w:lang w:val="en-US"/>
              </w:rPr>
            </w:pPr>
            <w:r w:rsidRPr="00C1025D">
              <w:rPr>
                <w:rFonts w:ascii="Times New Roman" w:eastAsia="Times New Roman" w:hAnsi="Times New Roman"/>
                <w:sz w:val="20"/>
                <w:szCs w:val="20"/>
                <w:lang w:eastAsia="bg-BG"/>
              </w:rPr>
              <w:t>Брой листа в една книга 100</w:t>
            </w:r>
          </w:p>
        </w:tc>
        <w:tc>
          <w:tcPr>
            <w:tcW w:w="1418" w:type="dxa"/>
            <w:vMerge/>
            <w:tcBorders>
              <w:left w:val="nil"/>
              <w:bottom w:val="single" w:sz="4" w:space="0" w:color="auto"/>
              <w:right w:val="single" w:sz="4" w:space="0" w:color="auto"/>
            </w:tcBorders>
            <w:shd w:val="clear" w:color="auto" w:fill="auto"/>
            <w:vAlign w:val="bottom"/>
            <w:hideMark/>
          </w:tcPr>
          <w:p w:rsidR="00723378" w:rsidRPr="00C1025D" w:rsidRDefault="00723378" w:rsidP="008C7F0B">
            <w:pPr>
              <w:spacing w:after="0" w:line="240" w:lineRule="auto"/>
              <w:rPr>
                <w:rFonts w:ascii="Times New Roman" w:eastAsia="Times New Roman" w:hAnsi="Times New Roman"/>
                <w:sz w:val="20"/>
                <w:szCs w:val="20"/>
                <w:lang w:val="en-US"/>
              </w:rPr>
            </w:pPr>
          </w:p>
        </w:tc>
        <w:tc>
          <w:tcPr>
            <w:tcW w:w="1584" w:type="dxa"/>
            <w:gridSpan w:val="2"/>
            <w:vMerge/>
            <w:tcBorders>
              <w:left w:val="nil"/>
              <w:bottom w:val="single" w:sz="4" w:space="0" w:color="auto"/>
              <w:right w:val="single" w:sz="4" w:space="0" w:color="auto"/>
            </w:tcBorders>
            <w:shd w:val="clear" w:color="auto" w:fill="auto"/>
            <w:vAlign w:val="bottom"/>
            <w:hideMark/>
          </w:tcPr>
          <w:p w:rsidR="00723378" w:rsidRPr="00C1025D" w:rsidRDefault="00723378" w:rsidP="008C7F0B">
            <w:pPr>
              <w:spacing w:after="0" w:line="240" w:lineRule="auto"/>
              <w:jc w:val="right"/>
              <w:rPr>
                <w:rFonts w:ascii="Times New Roman" w:eastAsia="Times New Roman" w:hAnsi="Times New Roman"/>
                <w:sz w:val="20"/>
                <w:szCs w:val="20"/>
                <w:lang w:val="en-US"/>
              </w:rPr>
            </w:pPr>
          </w:p>
        </w:tc>
        <w:tc>
          <w:tcPr>
            <w:tcW w:w="1251" w:type="dxa"/>
            <w:vMerge/>
            <w:tcBorders>
              <w:top w:val="nil"/>
              <w:left w:val="single" w:sz="4" w:space="0" w:color="auto"/>
              <w:bottom w:val="single" w:sz="4" w:space="0" w:color="auto"/>
              <w:right w:val="single" w:sz="4" w:space="0" w:color="auto"/>
            </w:tcBorders>
            <w:vAlign w:val="center"/>
            <w:hideMark/>
          </w:tcPr>
          <w:p w:rsidR="00723378" w:rsidRPr="00C1025D" w:rsidRDefault="00723378" w:rsidP="008C7F0B">
            <w:pPr>
              <w:spacing w:after="0" w:line="240" w:lineRule="auto"/>
              <w:rPr>
                <w:rFonts w:ascii="Times New Roman" w:eastAsia="Times New Roman" w:hAnsi="Times New Roman"/>
                <w:b/>
                <w:bCs/>
                <w:sz w:val="20"/>
                <w:szCs w:val="20"/>
                <w:lang w:val="en-US"/>
              </w:rPr>
            </w:pPr>
          </w:p>
        </w:tc>
        <w:tc>
          <w:tcPr>
            <w:tcW w:w="1417" w:type="dxa"/>
            <w:vMerge/>
            <w:tcBorders>
              <w:left w:val="nil"/>
              <w:bottom w:val="single" w:sz="4" w:space="0" w:color="auto"/>
              <w:right w:val="single" w:sz="8" w:space="0" w:color="auto"/>
            </w:tcBorders>
            <w:shd w:val="clear" w:color="auto" w:fill="auto"/>
            <w:vAlign w:val="bottom"/>
            <w:hideMark/>
          </w:tcPr>
          <w:p w:rsidR="00723378" w:rsidRPr="00C1025D" w:rsidRDefault="00723378" w:rsidP="008C7F0B">
            <w:pPr>
              <w:spacing w:after="0" w:line="240" w:lineRule="auto"/>
              <w:rPr>
                <w:rFonts w:ascii="Times New Roman" w:eastAsia="Times New Roman" w:hAnsi="Times New Roman"/>
                <w:b/>
                <w:bCs/>
                <w:sz w:val="20"/>
                <w:szCs w:val="20"/>
                <w:lang w:val="en-US"/>
              </w:rPr>
            </w:pPr>
          </w:p>
        </w:tc>
      </w:tr>
      <w:tr w:rsidR="00723378" w:rsidRPr="00C1025D" w:rsidTr="00723378">
        <w:trPr>
          <w:gridAfter w:val="3"/>
          <w:wAfter w:w="10662" w:type="dxa"/>
          <w:trHeight w:val="1350"/>
        </w:trPr>
        <w:tc>
          <w:tcPr>
            <w:tcW w:w="568" w:type="dxa"/>
            <w:vMerge w:val="restart"/>
            <w:tcBorders>
              <w:top w:val="nil"/>
              <w:left w:val="single" w:sz="8" w:space="0" w:color="auto"/>
              <w:bottom w:val="single" w:sz="4" w:space="0" w:color="auto"/>
              <w:right w:val="single" w:sz="4" w:space="0" w:color="auto"/>
            </w:tcBorders>
            <w:shd w:val="clear" w:color="auto" w:fill="auto"/>
            <w:vAlign w:val="bottom"/>
            <w:hideMark/>
          </w:tcPr>
          <w:p w:rsidR="00723378" w:rsidRPr="00C1025D" w:rsidRDefault="00723378" w:rsidP="003C0F47">
            <w:pPr>
              <w:spacing w:after="0" w:line="240" w:lineRule="auto"/>
              <w:jc w:val="right"/>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lastRenderedPageBreak/>
              <w:t>2</w:t>
            </w:r>
          </w:p>
        </w:tc>
        <w:tc>
          <w:tcPr>
            <w:tcW w:w="1559" w:type="dxa"/>
            <w:vMerge w:val="restart"/>
            <w:tcBorders>
              <w:top w:val="nil"/>
              <w:left w:val="nil"/>
              <w:right w:val="single" w:sz="4" w:space="0" w:color="auto"/>
            </w:tcBorders>
            <w:shd w:val="clear" w:color="auto" w:fill="auto"/>
            <w:vAlign w:val="bottom"/>
            <w:hideMark/>
          </w:tcPr>
          <w:p w:rsidR="00723378" w:rsidRPr="00C1025D" w:rsidRDefault="00723378" w:rsidP="003C0F47">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Книга </w:t>
            </w:r>
          </w:p>
        </w:tc>
        <w:tc>
          <w:tcPr>
            <w:tcW w:w="2126" w:type="dxa"/>
            <w:tcBorders>
              <w:top w:val="nil"/>
              <w:left w:val="nil"/>
              <w:bottom w:val="single" w:sz="4" w:space="0" w:color="auto"/>
              <w:right w:val="single" w:sz="4" w:space="0" w:color="auto"/>
            </w:tcBorders>
            <w:shd w:val="clear" w:color="auto" w:fill="auto"/>
            <w:vAlign w:val="bottom"/>
            <w:hideMark/>
          </w:tcPr>
          <w:p w:rsidR="00723378" w:rsidRPr="00C1025D" w:rsidRDefault="00723378" w:rsidP="003C0F47">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1.</w:t>
            </w:r>
            <w:proofErr w:type="spellStart"/>
            <w:r w:rsidRPr="00C1025D">
              <w:rPr>
                <w:rFonts w:ascii="Times New Roman" w:eastAsia="Times New Roman" w:hAnsi="Times New Roman"/>
                <w:sz w:val="20"/>
                <w:szCs w:val="20"/>
                <w:lang w:eastAsia="bg-BG"/>
              </w:rPr>
              <w:t>1</w:t>
            </w:r>
            <w:proofErr w:type="spellEnd"/>
            <w:r w:rsidRPr="00C1025D">
              <w:rPr>
                <w:rFonts w:ascii="Times New Roman" w:eastAsia="Times New Roman" w:hAnsi="Times New Roman"/>
                <w:sz w:val="20"/>
                <w:szCs w:val="20"/>
                <w:lang w:eastAsia="bg-BG"/>
              </w:rPr>
              <w:t xml:space="preserve">. Корица – Твърда подвързия (мукава)   Облекло и </w:t>
            </w:r>
            <w:proofErr w:type="spellStart"/>
            <w:r w:rsidRPr="00C1025D">
              <w:rPr>
                <w:rFonts w:ascii="Times New Roman" w:eastAsia="Times New Roman" w:hAnsi="Times New Roman"/>
                <w:sz w:val="20"/>
                <w:szCs w:val="20"/>
                <w:lang w:eastAsia="bg-BG"/>
              </w:rPr>
              <w:t>форзац</w:t>
            </w:r>
            <w:proofErr w:type="spellEnd"/>
            <w:r w:rsidRPr="00C1025D">
              <w:rPr>
                <w:rFonts w:ascii="Times New Roman" w:eastAsia="Times New Roman" w:hAnsi="Times New Roman"/>
                <w:sz w:val="20"/>
                <w:szCs w:val="20"/>
                <w:lang w:eastAsia="bg-BG"/>
              </w:rPr>
              <w:t xml:space="preserve"> от </w:t>
            </w:r>
            <w:proofErr w:type="spellStart"/>
            <w:r w:rsidRPr="00C1025D">
              <w:rPr>
                <w:rFonts w:ascii="Times New Roman" w:eastAsia="Times New Roman" w:hAnsi="Times New Roman"/>
                <w:sz w:val="20"/>
                <w:szCs w:val="20"/>
                <w:lang w:eastAsia="bg-BG"/>
              </w:rPr>
              <w:t>крафт</w:t>
            </w:r>
            <w:proofErr w:type="spellEnd"/>
            <w:r w:rsidRPr="00C1025D">
              <w:rPr>
                <w:rFonts w:ascii="Times New Roman" w:eastAsia="Times New Roman" w:hAnsi="Times New Roman"/>
                <w:sz w:val="20"/>
                <w:szCs w:val="20"/>
                <w:lang w:eastAsia="bg-BG"/>
              </w:rPr>
              <w:t xml:space="preserve"> бял рипс 120 гр.;Гръб от картон и книговезко платно и капител </w:t>
            </w:r>
            <w:proofErr w:type="spellStart"/>
            <w:r w:rsidRPr="00C1025D">
              <w:rPr>
                <w:rFonts w:ascii="Times New Roman" w:eastAsia="Times New Roman" w:hAnsi="Times New Roman"/>
                <w:sz w:val="20"/>
                <w:szCs w:val="20"/>
                <w:lang w:eastAsia="bg-BG"/>
              </w:rPr>
              <w:t>банд</w:t>
            </w:r>
            <w:proofErr w:type="spellEnd"/>
            <w:r w:rsidRPr="00C1025D">
              <w:rPr>
                <w:rFonts w:ascii="Times New Roman" w:eastAsia="Times New Roman" w:hAnsi="Times New Roman"/>
                <w:sz w:val="20"/>
                <w:szCs w:val="20"/>
                <w:lang w:eastAsia="bg-BG"/>
              </w:rPr>
              <w:t xml:space="preserve">; Етикет   </w:t>
            </w:r>
          </w:p>
        </w:tc>
        <w:tc>
          <w:tcPr>
            <w:tcW w:w="1418" w:type="dxa"/>
            <w:vMerge w:val="restart"/>
            <w:tcBorders>
              <w:top w:val="nil"/>
              <w:left w:val="nil"/>
              <w:right w:val="single" w:sz="4" w:space="0" w:color="auto"/>
            </w:tcBorders>
            <w:shd w:val="clear" w:color="auto" w:fill="auto"/>
            <w:vAlign w:val="bottom"/>
            <w:hideMark/>
          </w:tcPr>
          <w:p w:rsidR="00723378" w:rsidRPr="00C1025D" w:rsidRDefault="00723378" w:rsidP="003C0F47">
            <w:pPr>
              <w:spacing w:after="0" w:line="240" w:lineRule="auto"/>
              <w:jc w:val="center"/>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брой</w:t>
            </w:r>
          </w:p>
        </w:tc>
        <w:tc>
          <w:tcPr>
            <w:tcW w:w="1584" w:type="dxa"/>
            <w:gridSpan w:val="2"/>
            <w:vMerge w:val="restart"/>
            <w:tcBorders>
              <w:top w:val="nil"/>
              <w:left w:val="nil"/>
              <w:right w:val="single" w:sz="4" w:space="0" w:color="auto"/>
            </w:tcBorders>
            <w:shd w:val="clear" w:color="auto" w:fill="auto"/>
            <w:vAlign w:val="bottom"/>
            <w:hideMark/>
          </w:tcPr>
          <w:p w:rsidR="00723378" w:rsidRPr="00C1025D" w:rsidRDefault="00723378" w:rsidP="003C0F47">
            <w:pPr>
              <w:spacing w:after="0" w:line="240" w:lineRule="auto"/>
              <w:jc w:val="center"/>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500</w:t>
            </w:r>
          </w:p>
        </w:tc>
        <w:tc>
          <w:tcPr>
            <w:tcW w:w="1251" w:type="dxa"/>
            <w:vMerge w:val="restart"/>
            <w:tcBorders>
              <w:top w:val="nil"/>
              <w:left w:val="single" w:sz="4" w:space="0" w:color="auto"/>
              <w:bottom w:val="single" w:sz="4" w:space="0" w:color="auto"/>
              <w:right w:val="single" w:sz="4" w:space="0" w:color="auto"/>
            </w:tcBorders>
            <w:shd w:val="clear" w:color="auto" w:fill="auto"/>
            <w:vAlign w:val="bottom"/>
            <w:hideMark/>
          </w:tcPr>
          <w:p w:rsidR="00723378" w:rsidRPr="00C1025D" w:rsidRDefault="00723378" w:rsidP="008C7F0B">
            <w:pPr>
              <w:spacing w:after="0" w:line="240" w:lineRule="auto"/>
              <w:rPr>
                <w:rFonts w:ascii="Times New Roman" w:eastAsia="Times New Roman" w:hAnsi="Times New Roman"/>
                <w:b/>
                <w:bCs/>
                <w:sz w:val="20"/>
                <w:szCs w:val="20"/>
                <w:lang w:val="en-US"/>
              </w:rPr>
            </w:pPr>
            <w:r w:rsidRPr="00C1025D">
              <w:rPr>
                <w:rFonts w:ascii="Times New Roman" w:eastAsia="Times New Roman" w:hAnsi="Times New Roman"/>
                <w:b/>
                <w:bCs/>
                <w:sz w:val="20"/>
                <w:szCs w:val="20"/>
                <w:lang w:val="en-US"/>
              </w:rPr>
              <w:t> </w:t>
            </w:r>
          </w:p>
        </w:tc>
        <w:tc>
          <w:tcPr>
            <w:tcW w:w="1417" w:type="dxa"/>
            <w:vMerge w:val="restart"/>
            <w:tcBorders>
              <w:top w:val="nil"/>
              <w:left w:val="nil"/>
              <w:right w:val="single" w:sz="8" w:space="0" w:color="auto"/>
            </w:tcBorders>
            <w:shd w:val="clear" w:color="auto" w:fill="auto"/>
            <w:vAlign w:val="bottom"/>
            <w:hideMark/>
          </w:tcPr>
          <w:p w:rsidR="00723378" w:rsidRPr="00C1025D" w:rsidRDefault="00723378" w:rsidP="008C7F0B">
            <w:pPr>
              <w:spacing w:after="0" w:line="240" w:lineRule="auto"/>
              <w:rPr>
                <w:rFonts w:ascii="Times New Roman" w:eastAsia="Times New Roman" w:hAnsi="Times New Roman"/>
                <w:b/>
                <w:bCs/>
                <w:sz w:val="20"/>
                <w:szCs w:val="20"/>
                <w:lang w:val="en-US"/>
              </w:rPr>
            </w:pPr>
            <w:r w:rsidRPr="00C1025D">
              <w:rPr>
                <w:rFonts w:ascii="Times New Roman" w:eastAsia="Times New Roman" w:hAnsi="Times New Roman"/>
                <w:b/>
                <w:bCs/>
                <w:sz w:val="20"/>
                <w:szCs w:val="20"/>
                <w:lang w:val="en-US"/>
              </w:rPr>
              <w:t> </w:t>
            </w:r>
          </w:p>
          <w:p w:rsidR="00723378" w:rsidRPr="00C1025D" w:rsidRDefault="00723378" w:rsidP="008C7F0B">
            <w:pPr>
              <w:spacing w:after="0" w:line="240" w:lineRule="auto"/>
              <w:rPr>
                <w:rFonts w:ascii="Times New Roman" w:eastAsia="Times New Roman" w:hAnsi="Times New Roman"/>
                <w:b/>
                <w:bCs/>
                <w:sz w:val="20"/>
                <w:szCs w:val="20"/>
                <w:lang w:val="en-US"/>
              </w:rPr>
            </w:pPr>
            <w:r w:rsidRPr="00C1025D">
              <w:rPr>
                <w:rFonts w:ascii="Times New Roman" w:eastAsia="Times New Roman" w:hAnsi="Times New Roman"/>
                <w:b/>
                <w:bCs/>
                <w:sz w:val="20"/>
                <w:szCs w:val="20"/>
                <w:lang w:val="en-US"/>
              </w:rPr>
              <w:t> </w:t>
            </w:r>
          </w:p>
          <w:p w:rsidR="00723378" w:rsidRPr="00C1025D" w:rsidRDefault="00723378" w:rsidP="008C7F0B">
            <w:pPr>
              <w:spacing w:after="0" w:line="240" w:lineRule="auto"/>
              <w:rPr>
                <w:rFonts w:ascii="Times New Roman" w:eastAsia="Times New Roman" w:hAnsi="Times New Roman"/>
                <w:b/>
                <w:bCs/>
                <w:sz w:val="20"/>
                <w:szCs w:val="20"/>
                <w:lang w:val="en-US"/>
              </w:rPr>
            </w:pPr>
            <w:r w:rsidRPr="00C1025D">
              <w:rPr>
                <w:rFonts w:ascii="Times New Roman" w:eastAsia="Times New Roman" w:hAnsi="Times New Roman"/>
                <w:sz w:val="20"/>
                <w:szCs w:val="20"/>
                <w:lang w:val="en-US"/>
              </w:rPr>
              <w:t> </w:t>
            </w:r>
          </w:p>
        </w:tc>
      </w:tr>
      <w:tr w:rsidR="00723378" w:rsidRPr="00C1025D" w:rsidTr="00723378">
        <w:trPr>
          <w:gridAfter w:val="3"/>
          <w:wAfter w:w="10662" w:type="dxa"/>
          <w:trHeight w:val="765"/>
        </w:trPr>
        <w:tc>
          <w:tcPr>
            <w:tcW w:w="568" w:type="dxa"/>
            <w:vMerge/>
            <w:tcBorders>
              <w:top w:val="nil"/>
              <w:left w:val="single" w:sz="8" w:space="0" w:color="auto"/>
              <w:bottom w:val="single" w:sz="4" w:space="0" w:color="auto"/>
              <w:right w:val="single" w:sz="4" w:space="0" w:color="auto"/>
            </w:tcBorders>
            <w:vAlign w:val="center"/>
            <w:hideMark/>
          </w:tcPr>
          <w:p w:rsidR="00723378" w:rsidRPr="00C1025D" w:rsidRDefault="00723378" w:rsidP="008C7F0B">
            <w:pPr>
              <w:spacing w:after="0" w:line="240" w:lineRule="auto"/>
              <w:rPr>
                <w:rFonts w:ascii="Times New Roman" w:eastAsia="Times New Roman" w:hAnsi="Times New Roman"/>
                <w:sz w:val="20"/>
                <w:szCs w:val="20"/>
                <w:lang w:val="en-US"/>
              </w:rPr>
            </w:pPr>
          </w:p>
        </w:tc>
        <w:tc>
          <w:tcPr>
            <w:tcW w:w="1559" w:type="dxa"/>
            <w:vMerge/>
            <w:tcBorders>
              <w:left w:val="nil"/>
              <w:right w:val="single" w:sz="4" w:space="0" w:color="auto"/>
            </w:tcBorders>
            <w:shd w:val="clear" w:color="auto" w:fill="auto"/>
            <w:vAlign w:val="bottom"/>
            <w:hideMark/>
          </w:tcPr>
          <w:p w:rsidR="00723378" w:rsidRPr="00C1025D" w:rsidRDefault="00723378" w:rsidP="008C7F0B">
            <w:pPr>
              <w:spacing w:after="0" w:line="240" w:lineRule="auto"/>
              <w:rPr>
                <w:rFonts w:ascii="Times New Roman" w:eastAsia="Times New Roman" w:hAnsi="Times New Roman"/>
                <w:sz w:val="20"/>
                <w:szCs w:val="20"/>
                <w:lang w:val="en-US"/>
              </w:rPr>
            </w:pPr>
          </w:p>
        </w:tc>
        <w:tc>
          <w:tcPr>
            <w:tcW w:w="2126" w:type="dxa"/>
            <w:tcBorders>
              <w:top w:val="nil"/>
              <w:left w:val="nil"/>
              <w:bottom w:val="single" w:sz="4" w:space="0" w:color="auto"/>
              <w:right w:val="single" w:sz="4" w:space="0" w:color="auto"/>
            </w:tcBorders>
            <w:shd w:val="clear" w:color="auto" w:fill="auto"/>
            <w:vAlign w:val="bottom"/>
            <w:hideMark/>
          </w:tcPr>
          <w:p w:rsidR="00723378" w:rsidRPr="00C1025D" w:rsidRDefault="00723378" w:rsidP="008C7F0B">
            <w:pPr>
              <w:spacing w:after="0" w:line="240" w:lineRule="auto"/>
              <w:rPr>
                <w:rFonts w:ascii="Times New Roman" w:eastAsia="Times New Roman" w:hAnsi="Times New Roman"/>
                <w:sz w:val="20"/>
                <w:szCs w:val="20"/>
                <w:lang w:val="en-US"/>
              </w:rPr>
            </w:pPr>
            <w:r w:rsidRPr="00C1025D">
              <w:rPr>
                <w:rFonts w:ascii="Times New Roman" w:eastAsia="Times New Roman" w:hAnsi="Times New Roman"/>
                <w:sz w:val="20"/>
                <w:szCs w:val="20"/>
                <w:lang w:eastAsia="bg-BG"/>
              </w:rPr>
              <w:t xml:space="preserve">1.2. Тяло - Офсет 70 гр.; Туткалено и прошнуровано с пет отвора; Печат 1+1 (двустранен) , черен; Размери 42 х 29, 7 см; </w:t>
            </w:r>
          </w:p>
        </w:tc>
        <w:tc>
          <w:tcPr>
            <w:tcW w:w="1418" w:type="dxa"/>
            <w:vMerge/>
            <w:tcBorders>
              <w:left w:val="nil"/>
              <w:right w:val="single" w:sz="4" w:space="0" w:color="auto"/>
            </w:tcBorders>
            <w:shd w:val="clear" w:color="auto" w:fill="auto"/>
            <w:vAlign w:val="bottom"/>
            <w:hideMark/>
          </w:tcPr>
          <w:p w:rsidR="00723378" w:rsidRPr="00C1025D" w:rsidRDefault="00723378" w:rsidP="008C7F0B">
            <w:pPr>
              <w:spacing w:after="0" w:line="240" w:lineRule="auto"/>
              <w:rPr>
                <w:rFonts w:ascii="Times New Roman" w:eastAsia="Times New Roman" w:hAnsi="Times New Roman"/>
                <w:sz w:val="20"/>
                <w:szCs w:val="20"/>
                <w:lang w:val="en-US"/>
              </w:rPr>
            </w:pPr>
          </w:p>
        </w:tc>
        <w:tc>
          <w:tcPr>
            <w:tcW w:w="1584" w:type="dxa"/>
            <w:gridSpan w:val="2"/>
            <w:vMerge/>
            <w:tcBorders>
              <w:left w:val="nil"/>
              <w:right w:val="single" w:sz="4" w:space="0" w:color="auto"/>
            </w:tcBorders>
            <w:shd w:val="clear" w:color="auto" w:fill="auto"/>
            <w:vAlign w:val="bottom"/>
            <w:hideMark/>
          </w:tcPr>
          <w:p w:rsidR="00723378" w:rsidRPr="00C1025D" w:rsidRDefault="00723378" w:rsidP="008C7F0B">
            <w:pPr>
              <w:spacing w:after="0" w:line="240" w:lineRule="auto"/>
              <w:jc w:val="right"/>
              <w:rPr>
                <w:rFonts w:ascii="Times New Roman" w:eastAsia="Times New Roman" w:hAnsi="Times New Roman"/>
                <w:sz w:val="20"/>
                <w:szCs w:val="20"/>
                <w:lang w:val="en-US"/>
              </w:rPr>
            </w:pPr>
          </w:p>
        </w:tc>
        <w:tc>
          <w:tcPr>
            <w:tcW w:w="1251" w:type="dxa"/>
            <w:vMerge/>
            <w:tcBorders>
              <w:top w:val="nil"/>
              <w:left w:val="single" w:sz="4" w:space="0" w:color="auto"/>
              <w:bottom w:val="single" w:sz="4" w:space="0" w:color="auto"/>
              <w:right w:val="single" w:sz="4" w:space="0" w:color="auto"/>
            </w:tcBorders>
            <w:vAlign w:val="center"/>
            <w:hideMark/>
          </w:tcPr>
          <w:p w:rsidR="00723378" w:rsidRPr="00C1025D" w:rsidRDefault="00723378" w:rsidP="008C7F0B">
            <w:pPr>
              <w:spacing w:after="0" w:line="240" w:lineRule="auto"/>
              <w:rPr>
                <w:rFonts w:ascii="Times New Roman" w:eastAsia="Times New Roman" w:hAnsi="Times New Roman"/>
                <w:b/>
                <w:bCs/>
                <w:sz w:val="20"/>
                <w:szCs w:val="20"/>
                <w:lang w:val="en-US"/>
              </w:rPr>
            </w:pPr>
          </w:p>
        </w:tc>
        <w:tc>
          <w:tcPr>
            <w:tcW w:w="1417" w:type="dxa"/>
            <w:vMerge/>
            <w:tcBorders>
              <w:left w:val="nil"/>
              <w:right w:val="single" w:sz="8" w:space="0" w:color="auto"/>
            </w:tcBorders>
            <w:shd w:val="clear" w:color="auto" w:fill="auto"/>
            <w:vAlign w:val="bottom"/>
            <w:hideMark/>
          </w:tcPr>
          <w:p w:rsidR="00723378" w:rsidRPr="00C1025D" w:rsidRDefault="00723378" w:rsidP="008C7F0B">
            <w:pPr>
              <w:spacing w:after="0" w:line="240" w:lineRule="auto"/>
              <w:rPr>
                <w:rFonts w:ascii="Times New Roman" w:eastAsia="Times New Roman" w:hAnsi="Times New Roman"/>
                <w:b/>
                <w:bCs/>
                <w:sz w:val="20"/>
                <w:szCs w:val="20"/>
                <w:lang w:val="en-US"/>
              </w:rPr>
            </w:pPr>
          </w:p>
        </w:tc>
      </w:tr>
      <w:tr w:rsidR="00723378" w:rsidRPr="00C1025D" w:rsidTr="00723378">
        <w:trPr>
          <w:gridAfter w:val="3"/>
          <w:wAfter w:w="10662" w:type="dxa"/>
          <w:trHeight w:val="255"/>
        </w:trPr>
        <w:tc>
          <w:tcPr>
            <w:tcW w:w="568" w:type="dxa"/>
            <w:vMerge/>
            <w:tcBorders>
              <w:top w:val="nil"/>
              <w:left w:val="single" w:sz="8" w:space="0" w:color="auto"/>
              <w:bottom w:val="single" w:sz="4" w:space="0" w:color="auto"/>
              <w:right w:val="single" w:sz="4" w:space="0" w:color="auto"/>
            </w:tcBorders>
            <w:vAlign w:val="center"/>
            <w:hideMark/>
          </w:tcPr>
          <w:p w:rsidR="00723378" w:rsidRPr="00C1025D" w:rsidRDefault="00723378" w:rsidP="008C7F0B">
            <w:pPr>
              <w:spacing w:after="0" w:line="240" w:lineRule="auto"/>
              <w:rPr>
                <w:rFonts w:ascii="Times New Roman" w:eastAsia="Times New Roman" w:hAnsi="Times New Roman"/>
                <w:sz w:val="20"/>
                <w:szCs w:val="20"/>
                <w:lang w:val="en-US"/>
              </w:rPr>
            </w:pPr>
          </w:p>
        </w:tc>
        <w:tc>
          <w:tcPr>
            <w:tcW w:w="1559" w:type="dxa"/>
            <w:vMerge/>
            <w:tcBorders>
              <w:left w:val="nil"/>
              <w:bottom w:val="single" w:sz="4" w:space="0" w:color="auto"/>
              <w:right w:val="single" w:sz="4" w:space="0" w:color="auto"/>
            </w:tcBorders>
            <w:shd w:val="clear" w:color="auto" w:fill="auto"/>
            <w:vAlign w:val="bottom"/>
            <w:hideMark/>
          </w:tcPr>
          <w:p w:rsidR="00723378" w:rsidRPr="00C1025D" w:rsidRDefault="00723378" w:rsidP="008C7F0B">
            <w:pPr>
              <w:spacing w:after="0" w:line="240" w:lineRule="auto"/>
              <w:rPr>
                <w:rFonts w:ascii="Times New Roman" w:eastAsia="Times New Roman" w:hAnsi="Times New Roman"/>
                <w:sz w:val="20"/>
                <w:szCs w:val="20"/>
                <w:lang w:val="en-US"/>
              </w:rPr>
            </w:pPr>
          </w:p>
        </w:tc>
        <w:tc>
          <w:tcPr>
            <w:tcW w:w="2126" w:type="dxa"/>
            <w:tcBorders>
              <w:top w:val="nil"/>
              <w:left w:val="nil"/>
              <w:bottom w:val="single" w:sz="4" w:space="0" w:color="auto"/>
              <w:right w:val="single" w:sz="4" w:space="0" w:color="auto"/>
            </w:tcBorders>
            <w:shd w:val="clear" w:color="auto" w:fill="auto"/>
            <w:vAlign w:val="bottom"/>
            <w:hideMark/>
          </w:tcPr>
          <w:p w:rsidR="00723378" w:rsidRPr="00C1025D" w:rsidRDefault="00723378" w:rsidP="008C7F0B">
            <w:pPr>
              <w:spacing w:after="0" w:line="240" w:lineRule="auto"/>
              <w:rPr>
                <w:rFonts w:ascii="Times New Roman" w:eastAsia="Times New Roman" w:hAnsi="Times New Roman"/>
                <w:sz w:val="20"/>
                <w:szCs w:val="20"/>
                <w:lang w:val="en-US"/>
              </w:rPr>
            </w:pPr>
            <w:r w:rsidRPr="00C1025D">
              <w:rPr>
                <w:rFonts w:ascii="Times New Roman" w:eastAsia="Times New Roman" w:hAnsi="Times New Roman"/>
                <w:sz w:val="20"/>
                <w:szCs w:val="20"/>
                <w:lang w:eastAsia="bg-BG"/>
              </w:rPr>
              <w:t>Брой листа в една книга 100</w:t>
            </w:r>
          </w:p>
        </w:tc>
        <w:tc>
          <w:tcPr>
            <w:tcW w:w="1418" w:type="dxa"/>
            <w:vMerge/>
            <w:tcBorders>
              <w:left w:val="nil"/>
              <w:bottom w:val="single" w:sz="4" w:space="0" w:color="auto"/>
              <w:right w:val="single" w:sz="4" w:space="0" w:color="auto"/>
            </w:tcBorders>
            <w:shd w:val="clear" w:color="auto" w:fill="auto"/>
            <w:vAlign w:val="bottom"/>
            <w:hideMark/>
          </w:tcPr>
          <w:p w:rsidR="00723378" w:rsidRPr="00C1025D" w:rsidRDefault="00723378" w:rsidP="008C7F0B">
            <w:pPr>
              <w:spacing w:after="0" w:line="240" w:lineRule="auto"/>
              <w:rPr>
                <w:rFonts w:ascii="Times New Roman" w:eastAsia="Times New Roman" w:hAnsi="Times New Roman"/>
                <w:sz w:val="20"/>
                <w:szCs w:val="20"/>
                <w:lang w:val="en-US"/>
              </w:rPr>
            </w:pPr>
          </w:p>
        </w:tc>
        <w:tc>
          <w:tcPr>
            <w:tcW w:w="1584" w:type="dxa"/>
            <w:gridSpan w:val="2"/>
            <w:vMerge/>
            <w:tcBorders>
              <w:left w:val="nil"/>
              <w:bottom w:val="single" w:sz="4" w:space="0" w:color="auto"/>
              <w:right w:val="single" w:sz="4" w:space="0" w:color="auto"/>
            </w:tcBorders>
            <w:shd w:val="clear" w:color="auto" w:fill="auto"/>
            <w:vAlign w:val="bottom"/>
            <w:hideMark/>
          </w:tcPr>
          <w:p w:rsidR="00723378" w:rsidRPr="00C1025D" w:rsidRDefault="00723378" w:rsidP="008C7F0B">
            <w:pPr>
              <w:spacing w:after="0" w:line="240" w:lineRule="auto"/>
              <w:jc w:val="right"/>
              <w:rPr>
                <w:rFonts w:ascii="Times New Roman" w:eastAsia="Times New Roman" w:hAnsi="Times New Roman"/>
                <w:sz w:val="20"/>
                <w:szCs w:val="20"/>
                <w:lang w:val="en-US"/>
              </w:rPr>
            </w:pPr>
          </w:p>
        </w:tc>
        <w:tc>
          <w:tcPr>
            <w:tcW w:w="1251" w:type="dxa"/>
            <w:vMerge/>
            <w:tcBorders>
              <w:top w:val="nil"/>
              <w:left w:val="single" w:sz="4" w:space="0" w:color="auto"/>
              <w:bottom w:val="single" w:sz="4" w:space="0" w:color="auto"/>
              <w:right w:val="single" w:sz="4" w:space="0" w:color="auto"/>
            </w:tcBorders>
            <w:vAlign w:val="center"/>
            <w:hideMark/>
          </w:tcPr>
          <w:p w:rsidR="00723378" w:rsidRPr="00C1025D" w:rsidRDefault="00723378" w:rsidP="008C7F0B">
            <w:pPr>
              <w:spacing w:after="0" w:line="240" w:lineRule="auto"/>
              <w:rPr>
                <w:rFonts w:ascii="Times New Roman" w:eastAsia="Times New Roman" w:hAnsi="Times New Roman"/>
                <w:b/>
                <w:bCs/>
                <w:sz w:val="20"/>
                <w:szCs w:val="20"/>
                <w:lang w:val="en-US"/>
              </w:rPr>
            </w:pPr>
          </w:p>
        </w:tc>
        <w:tc>
          <w:tcPr>
            <w:tcW w:w="1417" w:type="dxa"/>
            <w:vMerge/>
            <w:tcBorders>
              <w:left w:val="nil"/>
              <w:bottom w:val="single" w:sz="4" w:space="0" w:color="auto"/>
              <w:right w:val="single" w:sz="8" w:space="0" w:color="auto"/>
            </w:tcBorders>
            <w:shd w:val="clear" w:color="auto" w:fill="auto"/>
            <w:vAlign w:val="bottom"/>
            <w:hideMark/>
          </w:tcPr>
          <w:p w:rsidR="00723378" w:rsidRPr="00C1025D" w:rsidRDefault="00723378" w:rsidP="008C7F0B">
            <w:pPr>
              <w:spacing w:after="0" w:line="240" w:lineRule="auto"/>
              <w:rPr>
                <w:rFonts w:ascii="Times New Roman" w:eastAsia="Times New Roman" w:hAnsi="Times New Roman"/>
                <w:sz w:val="20"/>
                <w:szCs w:val="20"/>
                <w:lang w:val="en-US"/>
              </w:rPr>
            </w:pPr>
          </w:p>
        </w:tc>
      </w:tr>
      <w:tr w:rsidR="00723378" w:rsidRPr="00C1025D" w:rsidTr="00723378">
        <w:trPr>
          <w:gridAfter w:val="3"/>
          <w:wAfter w:w="10662" w:type="dxa"/>
          <w:trHeight w:val="1110"/>
        </w:trPr>
        <w:tc>
          <w:tcPr>
            <w:tcW w:w="568" w:type="dxa"/>
            <w:vMerge w:val="restart"/>
            <w:tcBorders>
              <w:top w:val="nil"/>
              <w:left w:val="single" w:sz="8" w:space="0" w:color="auto"/>
              <w:bottom w:val="single" w:sz="4" w:space="0" w:color="auto"/>
              <w:right w:val="single" w:sz="4" w:space="0" w:color="auto"/>
            </w:tcBorders>
            <w:shd w:val="clear" w:color="auto" w:fill="auto"/>
            <w:vAlign w:val="bottom"/>
            <w:hideMark/>
          </w:tcPr>
          <w:p w:rsidR="00723378" w:rsidRPr="00C1025D" w:rsidRDefault="00723378" w:rsidP="003C0F47">
            <w:pPr>
              <w:spacing w:after="0" w:line="240" w:lineRule="auto"/>
              <w:jc w:val="right"/>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3</w:t>
            </w:r>
          </w:p>
        </w:tc>
        <w:tc>
          <w:tcPr>
            <w:tcW w:w="1559" w:type="dxa"/>
            <w:vMerge w:val="restart"/>
            <w:tcBorders>
              <w:top w:val="nil"/>
              <w:left w:val="nil"/>
              <w:right w:val="single" w:sz="4" w:space="0" w:color="auto"/>
            </w:tcBorders>
            <w:shd w:val="clear" w:color="auto" w:fill="auto"/>
            <w:vAlign w:val="bottom"/>
            <w:hideMark/>
          </w:tcPr>
          <w:p w:rsidR="00723378" w:rsidRPr="00C1025D" w:rsidRDefault="00723378" w:rsidP="003C0F47">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Книга </w:t>
            </w:r>
          </w:p>
        </w:tc>
        <w:tc>
          <w:tcPr>
            <w:tcW w:w="2126" w:type="dxa"/>
            <w:tcBorders>
              <w:top w:val="nil"/>
              <w:left w:val="nil"/>
              <w:bottom w:val="single" w:sz="4" w:space="0" w:color="auto"/>
              <w:right w:val="single" w:sz="4" w:space="0" w:color="auto"/>
            </w:tcBorders>
            <w:shd w:val="clear" w:color="auto" w:fill="auto"/>
            <w:vAlign w:val="bottom"/>
            <w:hideMark/>
          </w:tcPr>
          <w:p w:rsidR="00723378" w:rsidRPr="00C1025D" w:rsidRDefault="00723378" w:rsidP="003C0F47">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1.</w:t>
            </w:r>
            <w:proofErr w:type="spellStart"/>
            <w:r w:rsidRPr="00C1025D">
              <w:rPr>
                <w:rFonts w:ascii="Times New Roman" w:eastAsia="Times New Roman" w:hAnsi="Times New Roman"/>
                <w:sz w:val="20"/>
                <w:szCs w:val="20"/>
                <w:lang w:eastAsia="bg-BG"/>
              </w:rPr>
              <w:t>1</w:t>
            </w:r>
            <w:proofErr w:type="spellEnd"/>
            <w:r w:rsidRPr="00C1025D">
              <w:rPr>
                <w:rFonts w:ascii="Times New Roman" w:eastAsia="Times New Roman" w:hAnsi="Times New Roman"/>
                <w:sz w:val="20"/>
                <w:szCs w:val="20"/>
                <w:lang w:eastAsia="bg-BG"/>
              </w:rPr>
              <w:t xml:space="preserve">. Корица – Твърда подвързия (мукава)   Облекло и </w:t>
            </w:r>
            <w:proofErr w:type="spellStart"/>
            <w:r w:rsidRPr="00C1025D">
              <w:rPr>
                <w:rFonts w:ascii="Times New Roman" w:eastAsia="Times New Roman" w:hAnsi="Times New Roman"/>
                <w:sz w:val="20"/>
                <w:szCs w:val="20"/>
                <w:lang w:eastAsia="bg-BG"/>
              </w:rPr>
              <w:t>форзац</w:t>
            </w:r>
            <w:proofErr w:type="spellEnd"/>
            <w:r w:rsidRPr="00C1025D">
              <w:rPr>
                <w:rFonts w:ascii="Times New Roman" w:eastAsia="Times New Roman" w:hAnsi="Times New Roman"/>
                <w:sz w:val="20"/>
                <w:szCs w:val="20"/>
                <w:lang w:eastAsia="bg-BG"/>
              </w:rPr>
              <w:t xml:space="preserve"> от </w:t>
            </w:r>
            <w:proofErr w:type="spellStart"/>
            <w:r w:rsidRPr="00C1025D">
              <w:rPr>
                <w:rFonts w:ascii="Times New Roman" w:eastAsia="Times New Roman" w:hAnsi="Times New Roman"/>
                <w:sz w:val="20"/>
                <w:szCs w:val="20"/>
                <w:lang w:eastAsia="bg-BG"/>
              </w:rPr>
              <w:t>крафт</w:t>
            </w:r>
            <w:proofErr w:type="spellEnd"/>
            <w:r w:rsidRPr="00C1025D">
              <w:rPr>
                <w:rFonts w:ascii="Times New Roman" w:eastAsia="Times New Roman" w:hAnsi="Times New Roman"/>
                <w:sz w:val="20"/>
                <w:szCs w:val="20"/>
                <w:lang w:eastAsia="bg-BG"/>
              </w:rPr>
              <w:t xml:space="preserve"> бял рипс 120 гр.;Гръб от картон и книговезко платно и капител </w:t>
            </w:r>
            <w:proofErr w:type="spellStart"/>
            <w:r w:rsidRPr="00C1025D">
              <w:rPr>
                <w:rFonts w:ascii="Times New Roman" w:eastAsia="Times New Roman" w:hAnsi="Times New Roman"/>
                <w:sz w:val="20"/>
                <w:szCs w:val="20"/>
                <w:lang w:eastAsia="bg-BG"/>
              </w:rPr>
              <w:t>банд</w:t>
            </w:r>
            <w:proofErr w:type="spellEnd"/>
            <w:r w:rsidRPr="00C1025D">
              <w:rPr>
                <w:rFonts w:ascii="Times New Roman" w:eastAsia="Times New Roman" w:hAnsi="Times New Roman"/>
                <w:sz w:val="20"/>
                <w:szCs w:val="20"/>
                <w:lang w:eastAsia="bg-BG"/>
              </w:rPr>
              <w:t xml:space="preserve">; Етикет   </w:t>
            </w:r>
          </w:p>
        </w:tc>
        <w:tc>
          <w:tcPr>
            <w:tcW w:w="1418" w:type="dxa"/>
            <w:vMerge w:val="restart"/>
            <w:tcBorders>
              <w:top w:val="nil"/>
              <w:left w:val="nil"/>
              <w:right w:val="single" w:sz="4" w:space="0" w:color="auto"/>
            </w:tcBorders>
            <w:shd w:val="clear" w:color="auto" w:fill="auto"/>
            <w:vAlign w:val="bottom"/>
            <w:hideMark/>
          </w:tcPr>
          <w:p w:rsidR="00723378" w:rsidRPr="00C1025D" w:rsidRDefault="00723378" w:rsidP="003C0F47">
            <w:pPr>
              <w:spacing w:after="0" w:line="240" w:lineRule="auto"/>
              <w:jc w:val="center"/>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брой</w:t>
            </w:r>
          </w:p>
        </w:tc>
        <w:tc>
          <w:tcPr>
            <w:tcW w:w="1584" w:type="dxa"/>
            <w:gridSpan w:val="2"/>
            <w:vMerge w:val="restart"/>
            <w:tcBorders>
              <w:top w:val="nil"/>
              <w:left w:val="nil"/>
              <w:right w:val="single" w:sz="4" w:space="0" w:color="auto"/>
            </w:tcBorders>
            <w:shd w:val="clear" w:color="auto" w:fill="auto"/>
            <w:vAlign w:val="bottom"/>
            <w:hideMark/>
          </w:tcPr>
          <w:p w:rsidR="00723378" w:rsidRPr="00C1025D" w:rsidRDefault="00723378" w:rsidP="003C0F47">
            <w:pPr>
              <w:spacing w:after="0" w:line="240" w:lineRule="auto"/>
              <w:jc w:val="center"/>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1000</w:t>
            </w:r>
          </w:p>
        </w:tc>
        <w:tc>
          <w:tcPr>
            <w:tcW w:w="1251" w:type="dxa"/>
            <w:vMerge w:val="restart"/>
            <w:tcBorders>
              <w:top w:val="nil"/>
              <w:left w:val="single" w:sz="4" w:space="0" w:color="auto"/>
              <w:bottom w:val="single" w:sz="4" w:space="0" w:color="auto"/>
              <w:right w:val="single" w:sz="4" w:space="0" w:color="auto"/>
            </w:tcBorders>
            <w:shd w:val="clear" w:color="auto" w:fill="auto"/>
            <w:vAlign w:val="bottom"/>
            <w:hideMark/>
          </w:tcPr>
          <w:p w:rsidR="00723378" w:rsidRPr="00C1025D" w:rsidRDefault="00723378" w:rsidP="008C7F0B">
            <w:pPr>
              <w:spacing w:after="0" w:line="240" w:lineRule="auto"/>
              <w:rPr>
                <w:rFonts w:ascii="Times New Roman" w:eastAsia="Times New Roman" w:hAnsi="Times New Roman"/>
                <w:b/>
                <w:bCs/>
                <w:sz w:val="20"/>
                <w:szCs w:val="20"/>
                <w:lang w:val="en-US"/>
              </w:rPr>
            </w:pPr>
            <w:r w:rsidRPr="00C1025D">
              <w:rPr>
                <w:rFonts w:ascii="Times New Roman" w:eastAsia="Times New Roman" w:hAnsi="Times New Roman"/>
                <w:b/>
                <w:bCs/>
                <w:sz w:val="20"/>
                <w:szCs w:val="20"/>
                <w:lang w:val="en-US"/>
              </w:rPr>
              <w:t> </w:t>
            </w:r>
          </w:p>
        </w:tc>
        <w:tc>
          <w:tcPr>
            <w:tcW w:w="1417" w:type="dxa"/>
            <w:vMerge w:val="restart"/>
            <w:tcBorders>
              <w:top w:val="nil"/>
              <w:left w:val="nil"/>
              <w:right w:val="single" w:sz="8" w:space="0" w:color="auto"/>
            </w:tcBorders>
            <w:shd w:val="clear" w:color="auto" w:fill="auto"/>
            <w:vAlign w:val="bottom"/>
            <w:hideMark/>
          </w:tcPr>
          <w:p w:rsidR="00723378" w:rsidRPr="00C1025D" w:rsidRDefault="00723378" w:rsidP="008C7F0B">
            <w:pPr>
              <w:spacing w:after="0" w:line="240" w:lineRule="auto"/>
              <w:rPr>
                <w:rFonts w:ascii="Times New Roman" w:eastAsia="Times New Roman" w:hAnsi="Times New Roman"/>
                <w:b/>
                <w:bCs/>
                <w:sz w:val="20"/>
                <w:szCs w:val="20"/>
                <w:lang w:val="en-US"/>
              </w:rPr>
            </w:pPr>
            <w:r w:rsidRPr="00C1025D">
              <w:rPr>
                <w:rFonts w:ascii="Times New Roman" w:eastAsia="Times New Roman" w:hAnsi="Times New Roman"/>
                <w:b/>
                <w:bCs/>
                <w:sz w:val="20"/>
                <w:szCs w:val="20"/>
                <w:lang w:val="en-US"/>
              </w:rPr>
              <w:t> </w:t>
            </w:r>
          </w:p>
          <w:p w:rsidR="00723378" w:rsidRPr="00C1025D" w:rsidRDefault="00723378" w:rsidP="008C7F0B">
            <w:pPr>
              <w:spacing w:after="0" w:line="240" w:lineRule="auto"/>
              <w:rPr>
                <w:rFonts w:ascii="Times New Roman" w:eastAsia="Times New Roman" w:hAnsi="Times New Roman"/>
                <w:b/>
                <w:bCs/>
                <w:sz w:val="20"/>
                <w:szCs w:val="20"/>
                <w:lang w:val="en-US"/>
              </w:rPr>
            </w:pPr>
            <w:r w:rsidRPr="00C1025D">
              <w:rPr>
                <w:rFonts w:ascii="Times New Roman" w:eastAsia="Times New Roman" w:hAnsi="Times New Roman"/>
                <w:b/>
                <w:bCs/>
                <w:sz w:val="20"/>
                <w:szCs w:val="20"/>
                <w:lang w:val="en-US"/>
              </w:rPr>
              <w:t> </w:t>
            </w:r>
          </w:p>
          <w:p w:rsidR="00723378" w:rsidRPr="00C1025D" w:rsidRDefault="00723378" w:rsidP="008C7F0B">
            <w:pPr>
              <w:spacing w:after="0" w:line="240" w:lineRule="auto"/>
              <w:rPr>
                <w:rFonts w:ascii="Times New Roman" w:eastAsia="Times New Roman" w:hAnsi="Times New Roman"/>
                <w:b/>
                <w:bCs/>
                <w:sz w:val="20"/>
                <w:szCs w:val="20"/>
                <w:lang w:val="en-US"/>
              </w:rPr>
            </w:pPr>
            <w:r w:rsidRPr="00C1025D">
              <w:rPr>
                <w:rFonts w:ascii="Times New Roman" w:eastAsia="Times New Roman" w:hAnsi="Times New Roman"/>
                <w:b/>
                <w:bCs/>
                <w:sz w:val="20"/>
                <w:szCs w:val="20"/>
                <w:lang w:val="en-US"/>
              </w:rPr>
              <w:t> </w:t>
            </w:r>
          </w:p>
        </w:tc>
      </w:tr>
      <w:tr w:rsidR="00723378" w:rsidRPr="00C1025D" w:rsidTr="00723378">
        <w:trPr>
          <w:gridAfter w:val="3"/>
          <w:wAfter w:w="10662" w:type="dxa"/>
          <w:trHeight w:val="765"/>
        </w:trPr>
        <w:tc>
          <w:tcPr>
            <w:tcW w:w="568" w:type="dxa"/>
            <w:vMerge/>
            <w:tcBorders>
              <w:top w:val="nil"/>
              <w:left w:val="single" w:sz="8" w:space="0" w:color="auto"/>
              <w:bottom w:val="single" w:sz="4" w:space="0" w:color="auto"/>
              <w:right w:val="single" w:sz="4" w:space="0" w:color="auto"/>
            </w:tcBorders>
            <w:vAlign w:val="center"/>
            <w:hideMark/>
          </w:tcPr>
          <w:p w:rsidR="00723378" w:rsidRPr="00C1025D" w:rsidRDefault="00723378" w:rsidP="008C7F0B">
            <w:pPr>
              <w:spacing w:after="0" w:line="240" w:lineRule="auto"/>
              <w:rPr>
                <w:rFonts w:ascii="Times New Roman" w:eastAsia="Times New Roman" w:hAnsi="Times New Roman"/>
                <w:sz w:val="20"/>
                <w:szCs w:val="20"/>
                <w:lang w:val="en-US"/>
              </w:rPr>
            </w:pPr>
          </w:p>
        </w:tc>
        <w:tc>
          <w:tcPr>
            <w:tcW w:w="1559" w:type="dxa"/>
            <w:vMerge/>
            <w:tcBorders>
              <w:left w:val="nil"/>
              <w:right w:val="single" w:sz="4" w:space="0" w:color="auto"/>
            </w:tcBorders>
            <w:shd w:val="clear" w:color="auto" w:fill="auto"/>
            <w:vAlign w:val="bottom"/>
            <w:hideMark/>
          </w:tcPr>
          <w:p w:rsidR="00723378" w:rsidRPr="00C1025D" w:rsidRDefault="00723378" w:rsidP="008C7F0B">
            <w:pPr>
              <w:spacing w:after="0" w:line="240" w:lineRule="auto"/>
              <w:rPr>
                <w:rFonts w:ascii="Times New Roman" w:eastAsia="Times New Roman" w:hAnsi="Times New Roman"/>
                <w:sz w:val="20"/>
                <w:szCs w:val="20"/>
                <w:lang w:val="en-US"/>
              </w:rPr>
            </w:pPr>
          </w:p>
        </w:tc>
        <w:tc>
          <w:tcPr>
            <w:tcW w:w="2126" w:type="dxa"/>
            <w:tcBorders>
              <w:top w:val="nil"/>
              <w:left w:val="nil"/>
              <w:bottom w:val="single" w:sz="4" w:space="0" w:color="auto"/>
              <w:right w:val="single" w:sz="4" w:space="0" w:color="auto"/>
            </w:tcBorders>
            <w:shd w:val="clear" w:color="auto" w:fill="auto"/>
            <w:vAlign w:val="bottom"/>
            <w:hideMark/>
          </w:tcPr>
          <w:p w:rsidR="00723378" w:rsidRPr="00C1025D" w:rsidRDefault="00723378" w:rsidP="008C7F0B">
            <w:pPr>
              <w:spacing w:after="0" w:line="240" w:lineRule="auto"/>
              <w:rPr>
                <w:rFonts w:ascii="Times New Roman" w:eastAsia="Times New Roman" w:hAnsi="Times New Roman"/>
                <w:sz w:val="20"/>
                <w:szCs w:val="20"/>
                <w:lang w:val="en-US"/>
              </w:rPr>
            </w:pPr>
            <w:r w:rsidRPr="00C1025D">
              <w:rPr>
                <w:rFonts w:ascii="Times New Roman" w:eastAsia="Times New Roman" w:hAnsi="Times New Roman"/>
                <w:sz w:val="20"/>
                <w:szCs w:val="20"/>
                <w:lang w:eastAsia="bg-BG"/>
              </w:rPr>
              <w:t xml:space="preserve">1.2. Тяло - Офсет 70 гр.; Туткалено и прошнуровано с пет отвора; Печат 1+1 (двустранен), черен; Размери 25 х 35 см; </w:t>
            </w:r>
          </w:p>
        </w:tc>
        <w:tc>
          <w:tcPr>
            <w:tcW w:w="1418" w:type="dxa"/>
            <w:vMerge/>
            <w:tcBorders>
              <w:left w:val="nil"/>
              <w:right w:val="single" w:sz="4" w:space="0" w:color="auto"/>
            </w:tcBorders>
            <w:shd w:val="clear" w:color="auto" w:fill="auto"/>
            <w:vAlign w:val="bottom"/>
            <w:hideMark/>
          </w:tcPr>
          <w:p w:rsidR="00723378" w:rsidRPr="00C1025D" w:rsidRDefault="00723378" w:rsidP="008C7F0B">
            <w:pPr>
              <w:spacing w:after="0" w:line="240" w:lineRule="auto"/>
              <w:rPr>
                <w:rFonts w:ascii="Times New Roman" w:eastAsia="Times New Roman" w:hAnsi="Times New Roman"/>
                <w:sz w:val="20"/>
                <w:szCs w:val="20"/>
                <w:lang w:val="en-US"/>
              </w:rPr>
            </w:pPr>
          </w:p>
        </w:tc>
        <w:tc>
          <w:tcPr>
            <w:tcW w:w="1584" w:type="dxa"/>
            <w:gridSpan w:val="2"/>
            <w:vMerge/>
            <w:tcBorders>
              <w:left w:val="nil"/>
              <w:right w:val="single" w:sz="4" w:space="0" w:color="auto"/>
            </w:tcBorders>
            <w:shd w:val="clear" w:color="auto" w:fill="auto"/>
            <w:vAlign w:val="bottom"/>
            <w:hideMark/>
          </w:tcPr>
          <w:p w:rsidR="00723378" w:rsidRPr="00C1025D" w:rsidRDefault="00723378" w:rsidP="008C7F0B">
            <w:pPr>
              <w:spacing w:after="0" w:line="240" w:lineRule="auto"/>
              <w:jc w:val="right"/>
              <w:rPr>
                <w:rFonts w:ascii="Times New Roman" w:eastAsia="Times New Roman" w:hAnsi="Times New Roman"/>
                <w:sz w:val="20"/>
                <w:szCs w:val="20"/>
                <w:lang w:val="en-US"/>
              </w:rPr>
            </w:pPr>
          </w:p>
        </w:tc>
        <w:tc>
          <w:tcPr>
            <w:tcW w:w="1251" w:type="dxa"/>
            <w:vMerge/>
            <w:tcBorders>
              <w:top w:val="nil"/>
              <w:left w:val="single" w:sz="4" w:space="0" w:color="auto"/>
              <w:bottom w:val="single" w:sz="4" w:space="0" w:color="auto"/>
              <w:right w:val="single" w:sz="4" w:space="0" w:color="auto"/>
            </w:tcBorders>
            <w:vAlign w:val="center"/>
            <w:hideMark/>
          </w:tcPr>
          <w:p w:rsidR="00723378" w:rsidRPr="00C1025D" w:rsidRDefault="00723378" w:rsidP="008C7F0B">
            <w:pPr>
              <w:spacing w:after="0" w:line="240" w:lineRule="auto"/>
              <w:rPr>
                <w:rFonts w:ascii="Times New Roman" w:eastAsia="Times New Roman" w:hAnsi="Times New Roman"/>
                <w:b/>
                <w:bCs/>
                <w:sz w:val="20"/>
                <w:szCs w:val="20"/>
                <w:lang w:val="en-US"/>
              </w:rPr>
            </w:pPr>
          </w:p>
        </w:tc>
        <w:tc>
          <w:tcPr>
            <w:tcW w:w="1417" w:type="dxa"/>
            <w:vMerge/>
            <w:tcBorders>
              <w:left w:val="nil"/>
              <w:right w:val="single" w:sz="8" w:space="0" w:color="auto"/>
            </w:tcBorders>
            <w:shd w:val="clear" w:color="auto" w:fill="auto"/>
            <w:vAlign w:val="bottom"/>
            <w:hideMark/>
          </w:tcPr>
          <w:p w:rsidR="00723378" w:rsidRPr="00C1025D" w:rsidRDefault="00723378" w:rsidP="008C7F0B">
            <w:pPr>
              <w:spacing w:after="0" w:line="240" w:lineRule="auto"/>
              <w:rPr>
                <w:rFonts w:ascii="Times New Roman" w:eastAsia="Times New Roman" w:hAnsi="Times New Roman"/>
                <w:b/>
                <w:bCs/>
                <w:sz w:val="20"/>
                <w:szCs w:val="20"/>
                <w:lang w:val="en-US"/>
              </w:rPr>
            </w:pPr>
          </w:p>
        </w:tc>
      </w:tr>
      <w:tr w:rsidR="00723378" w:rsidRPr="00C1025D" w:rsidTr="00723378">
        <w:trPr>
          <w:gridAfter w:val="3"/>
          <w:wAfter w:w="10662" w:type="dxa"/>
          <w:trHeight w:val="255"/>
        </w:trPr>
        <w:tc>
          <w:tcPr>
            <w:tcW w:w="568" w:type="dxa"/>
            <w:vMerge/>
            <w:tcBorders>
              <w:top w:val="nil"/>
              <w:left w:val="single" w:sz="8" w:space="0" w:color="auto"/>
              <w:bottom w:val="single" w:sz="4" w:space="0" w:color="auto"/>
              <w:right w:val="single" w:sz="4" w:space="0" w:color="auto"/>
            </w:tcBorders>
            <w:vAlign w:val="center"/>
            <w:hideMark/>
          </w:tcPr>
          <w:p w:rsidR="00723378" w:rsidRPr="00C1025D" w:rsidRDefault="00723378" w:rsidP="008C7F0B">
            <w:pPr>
              <w:spacing w:after="0" w:line="240" w:lineRule="auto"/>
              <w:rPr>
                <w:rFonts w:ascii="Times New Roman" w:eastAsia="Times New Roman" w:hAnsi="Times New Roman"/>
                <w:sz w:val="20"/>
                <w:szCs w:val="20"/>
                <w:lang w:val="en-US"/>
              </w:rPr>
            </w:pPr>
          </w:p>
        </w:tc>
        <w:tc>
          <w:tcPr>
            <w:tcW w:w="1559" w:type="dxa"/>
            <w:vMerge/>
            <w:tcBorders>
              <w:left w:val="nil"/>
              <w:bottom w:val="single" w:sz="4" w:space="0" w:color="auto"/>
              <w:right w:val="single" w:sz="4" w:space="0" w:color="auto"/>
            </w:tcBorders>
            <w:shd w:val="clear" w:color="auto" w:fill="auto"/>
            <w:vAlign w:val="bottom"/>
            <w:hideMark/>
          </w:tcPr>
          <w:p w:rsidR="00723378" w:rsidRPr="00C1025D" w:rsidRDefault="00723378" w:rsidP="008C7F0B">
            <w:pPr>
              <w:spacing w:after="0" w:line="240" w:lineRule="auto"/>
              <w:rPr>
                <w:rFonts w:ascii="Times New Roman" w:eastAsia="Times New Roman" w:hAnsi="Times New Roman"/>
                <w:sz w:val="20"/>
                <w:szCs w:val="20"/>
                <w:lang w:val="en-US"/>
              </w:rPr>
            </w:pPr>
          </w:p>
        </w:tc>
        <w:tc>
          <w:tcPr>
            <w:tcW w:w="2126" w:type="dxa"/>
            <w:tcBorders>
              <w:top w:val="nil"/>
              <w:left w:val="nil"/>
              <w:bottom w:val="single" w:sz="4" w:space="0" w:color="auto"/>
              <w:right w:val="single" w:sz="4" w:space="0" w:color="auto"/>
            </w:tcBorders>
            <w:shd w:val="clear" w:color="auto" w:fill="auto"/>
            <w:vAlign w:val="bottom"/>
            <w:hideMark/>
          </w:tcPr>
          <w:p w:rsidR="00723378" w:rsidRPr="00C1025D" w:rsidRDefault="00723378" w:rsidP="008C7F0B">
            <w:pPr>
              <w:spacing w:after="0" w:line="240" w:lineRule="auto"/>
              <w:rPr>
                <w:rFonts w:ascii="Times New Roman" w:eastAsia="Times New Roman" w:hAnsi="Times New Roman"/>
                <w:sz w:val="20"/>
                <w:szCs w:val="20"/>
                <w:lang w:val="en-US"/>
              </w:rPr>
            </w:pPr>
            <w:r w:rsidRPr="00C1025D">
              <w:rPr>
                <w:rFonts w:ascii="Times New Roman" w:eastAsia="Times New Roman" w:hAnsi="Times New Roman"/>
                <w:sz w:val="20"/>
                <w:szCs w:val="20"/>
                <w:lang w:eastAsia="bg-BG"/>
              </w:rPr>
              <w:t>Брой листа в една книга 100</w:t>
            </w:r>
          </w:p>
        </w:tc>
        <w:tc>
          <w:tcPr>
            <w:tcW w:w="1418" w:type="dxa"/>
            <w:vMerge/>
            <w:tcBorders>
              <w:left w:val="nil"/>
              <w:bottom w:val="single" w:sz="4" w:space="0" w:color="auto"/>
              <w:right w:val="single" w:sz="4" w:space="0" w:color="auto"/>
            </w:tcBorders>
            <w:shd w:val="clear" w:color="auto" w:fill="auto"/>
            <w:vAlign w:val="bottom"/>
            <w:hideMark/>
          </w:tcPr>
          <w:p w:rsidR="00723378" w:rsidRPr="00C1025D" w:rsidRDefault="00723378" w:rsidP="008C7F0B">
            <w:pPr>
              <w:spacing w:after="0" w:line="240" w:lineRule="auto"/>
              <w:rPr>
                <w:rFonts w:ascii="Times New Roman" w:eastAsia="Times New Roman" w:hAnsi="Times New Roman"/>
                <w:sz w:val="20"/>
                <w:szCs w:val="20"/>
                <w:lang w:val="en-US"/>
              </w:rPr>
            </w:pPr>
          </w:p>
        </w:tc>
        <w:tc>
          <w:tcPr>
            <w:tcW w:w="1584" w:type="dxa"/>
            <w:gridSpan w:val="2"/>
            <w:vMerge/>
            <w:tcBorders>
              <w:left w:val="nil"/>
              <w:bottom w:val="single" w:sz="4" w:space="0" w:color="auto"/>
              <w:right w:val="single" w:sz="4" w:space="0" w:color="auto"/>
            </w:tcBorders>
            <w:shd w:val="clear" w:color="auto" w:fill="auto"/>
            <w:vAlign w:val="bottom"/>
            <w:hideMark/>
          </w:tcPr>
          <w:p w:rsidR="00723378" w:rsidRPr="00C1025D" w:rsidRDefault="00723378" w:rsidP="008C7F0B">
            <w:pPr>
              <w:spacing w:after="0" w:line="240" w:lineRule="auto"/>
              <w:jc w:val="right"/>
              <w:rPr>
                <w:rFonts w:ascii="Times New Roman" w:eastAsia="Times New Roman" w:hAnsi="Times New Roman"/>
                <w:sz w:val="20"/>
                <w:szCs w:val="20"/>
                <w:lang w:val="en-US"/>
              </w:rPr>
            </w:pPr>
          </w:p>
        </w:tc>
        <w:tc>
          <w:tcPr>
            <w:tcW w:w="1251" w:type="dxa"/>
            <w:vMerge/>
            <w:tcBorders>
              <w:top w:val="nil"/>
              <w:left w:val="single" w:sz="4" w:space="0" w:color="auto"/>
              <w:bottom w:val="single" w:sz="4" w:space="0" w:color="auto"/>
              <w:right w:val="single" w:sz="4" w:space="0" w:color="auto"/>
            </w:tcBorders>
            <w:vAlign w:val="center"/>
            <w:hideMark/>
          </w:tcPr>
          <w:p w:rsidR="00723378" w:rsidRPr="00C1025D" w:rsidRDefault="00723378" w:rsidP="008C7F0B">
            <w:pPr>
              <w:spacing w:after="0" w:line="240" w:lineRule="auto"/>
              <w:rPr>
                <w:rFonts w:ascii="Times New Roman" w:eastAsia="Times New Roman" w:hAnsi="Times New Roman"/>
                <w:b/>
                <w:bCs/>
                <w:sz w:val="20"/>
                <w:szCs w:val="20"/>
                <w:lang w:val="en-US"/>
              </w:rPr>
            </w:pPr>
          </w:p>
        </w:tc>
        <w:tc>
          <w:tcPr>
            <w:tcW w:w="1417" w:type="dxa"/>
            <w:vMerge/>
            <w:tcBorders>
              <w:left w:val="nil"/>
              <w:bottom w:val="single" w:sz="4" w:space="0" w:color="auto"/>
              <w:right w:val="single" w:sz="8" w:space="0" w:color="auto"/>
            </w:tcBorders>
            <w:shd w:val="clear" w:color="auto" w:fill="auto"/>
            <w:vAlign w:val="bottom"/>
            <w:hideMark/>
          </w:tcPr>
          <w:p w:rsidR="00723378" w:rsidRPr="00C1025D" w:rsidRDefault="00723378" w:rsidP="008C7F0B">
            <w:pPr>
              <w:spacing w:after="0" w:line="240" w:lineRule="auto"/>
              <w:rPr>
                <w:rFonts w:ascii="Times New Roman" w:eastAsia="Times New Roman" w:hAnsi="Times New Roman"/>
                <w:b/>
                <w:bCs/>
                <w:sz w:val="20"/>
                <w:szCs w:val="20"/>
                <w:lang w:val="en-US"/>
              </w:rPr>
            </w:pPr>
          </w:p>
        </w:tc>
      </w:tr>
      <w:tr w:rsidR="00723378" w:rsidRPr="00C1025D" w:rsidTr="00723378">
        <w:trPr>
          <w:gridAfter w:val="3"/>
          <w:wAfter w:w="10662" w:type="dxa"/>
          <w:trHeight w:val="1275"/>
        </w:trPr>
        <w:tc>
          <w:tcPr>
            <w:tcW w:w="568" w:type="dxa"/>
            <w:vMerge w:val="restart"/>
            <w:tcBorders>
              <w:top w:val="nil"/>
              <w:left w:val="single" w:sz="8" w:space="0" w:color="auto"/>
              <w:bottom w:val="single" w:sz="4" w:space="0" w:color="auto"/>
              <w:right w:val="single" w:sz="4" w:space="0" w:color="auto"/>
            </w:tcBorders>
            <w:shd w:val="clear" w:color="auto" w:fill="auto"/>
            <w:vAlign w:val="bottom"/>
            <w:hideMark/>
          </w:tcPr>
          <w:p w:rsidR="00723378" w:rsidRPr="00C1025D" w:rsidRDefault="00723378" w:rsidP="003C0F47">
            <w:pPr>
              <w:spacing w:after="0" w:line="240" w:lineRule="auto"/>
              <w:jc w:val="right"/>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4</w:t>
            </w:r>
          </w:p>
        </w:tc>
        <w:tc>
          <w:tcPr>
            <w:tcW w:w="1559" w:type="dxa"/>
            <w:vMerge w:val="restart"/>
            <w:tcBorders>
              <w:top w:val="nil"/>
              <w:left w:val="nil"/>
              <w:right w:val="single" w:sz="4" w:space="0" w:color="auto"/>
            </w:tcBorders>
            <w:shd w:val="clear" w:color="auto" w:fill="auto"/>
            <w:vAlign w:val="bottom"/>
            <w:hideMark/>
          </w:tcPr>
          <w:p w:rsidR="00723378" w:rsidRPr="00C1025D" w:rsidRDefault="00723378" w:rsidP="003C0F47">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Книга</w:t>
            </w:r>
          </w:p>
        </w:tc>
        <w:tc>
          <w:tcPr>
            <w:tcW w:w="2126" w:type="dxa"/>
            <w:tcBorders>
              <w:top w:val="nil"/>
              <w:left w:val="nil"/>
              <w:bottom w:val="single" w:sz="4" w:space="0" w:color="auto"/>
              <w:right w:val="single" w:sz="4" w:space="0" w:color="auto"/>
            </w:tcBorders>
            <w:shd w:val="clear" w:color="auto" w:fill="auto"/>
            <w:vAlign w:val="bottom"/>
            <w:hideMark/>
          </w:tcPr>
          <w:p w:rsidR="00723378" w:rsidRPr="00C1025D" w:rsidRDefault="00723378" w:rsidP="003C0F47">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1.</w:t>
            </w:r>
            <w:proofErr w:type="spellStart"/>
            <w:r w:rsidRPr="00C1025D">
              <w:rPr>
                <w:rFonts w:ascii="Times New Roman" w:eastAsia="Times New Roman" w:hAnsi="Times New Roman"/>
                <w:sz w:val="20"/>
                <w:szCs w:val="20"/>
                <w:lang w:eastAsia="bg-BG"/>
              </w:rPr>
              <w:t>1</w:t>
            </w:r>
            <w:proofErr w:type="spellEnd"/>
            <w:r w:rsidRPr="00C1025D">
              <w:rPr>
                <w:rFonts w:ascii="Times New Roman" w:eastAsia="Times New Roman" w:hAnsi="Times New Roman"/>
                <w:sz w:val="20"/>
                <w:szCs w:val="20"/>
                <w:lang w:eastAsia="bg-BG"/>
              </w:rPr>
              <w:t xml:space="preserve">. Корица – Твърда подвързия (мукава) Облекло и </w:t>
            </w:r>
            <w:proofErr w:type="spellStart"/>
            <w:r w:rsidRPr="00C1025D">
              <w:rPr>
                <w:rFonts w:ascii="Times New Roman" w:eastAsia="Times New Roman" w:hAnsi="Times New Roman"/>
                <w:sz w:val="20"/>
                <w:szCs w:val="20"/>
                <w:lang w:eastAsia="bg-BG"/>
              </w:rPr>
              <w:t>форзац</w:t>
            </w:r>
            <w:proofErr w:type="spellEnd"/>
            <w:r w:rsidRPr="00C1025D">
              <w:rPr>
                <w:rFonts w:ascii="Times New Roman" w:eastAsia="Times New Roman" w:hAnsi="Times New Roman"/>
                <w:sz w:val="20"/>
                <w:szCs w:val="20"/>
                <w:lang w:eastAsia="bg-BG"/>
              </w:rPr>
              <w:t xml:space="preserve"> от </w:t>
            </w:r>
            <w:proofErr w:type="spellStart"/>
            <w:r w:rsidRPr="00C1025D">
              <w:rPr>
                <w:rFonts w:ascii="Times New Roman" w:eastAsia="Times New Roman" w:hAnsi="Times New Roman"/>
                <w:sz w:val="20"/>
                <w:szCs w:val="20"/>
                <w:lang w:eastAsia="bg-BG"/>
              </w:rPr>
              <w:t>крафт</w:t>
            </w:r>
            <w:proofErr w:type="spellEnd"/>
            <w:r w:rsidRPr="00C1025D">
              <w:rPr>
                <w:rFonts w:ascii="Times New Roman" w:eastAsia="Times New Roman" w:hAnsi="Times New Roman"/>
                <w:sz w:val="20"/>
                <w:szCs w:val="20"/>
                <w:lang w:eastAsia="bg-BG"/>
              </w:rPr>
              <w:t xml:space="preserve"> бял рипс 120 гр.;Гръб от картон и книговезко платно и капител </w:t>
            </w:r>
            <w:proofErr w:type="spellStart"/>
            <w:r w:rsidRPr="00C1025D">
              <w:rPr>
                <w:rFonts w:ascii="Times New Roman" w:eastAsia="Times New Roman" w:hAnsi="Times New Roman"/>
                <w:sz w:val="20"/>
                <w:szCs w:val="20"/>
                <w:lang w:eastAsia="bg-BG"/>
              </w:rPr>
              <w:t>банд</w:t>
            </w:r>
            <w:proofErr w:type="spellEnd"/>
            <w:r w:rsidRPr="00C1025D">
              <w:rPr>
                <w:rFonts w:ascii="Times New Roman" w:eastAsia="Times New Roman" w:hAnsi="Times New Roman"/>
                <w:sz w:val="20"/>
                <w:szCs w:val="20"/>
                <w:lang w:eastAsia="bg-BG"/>
              </w:rPr>
              <w:t xml:space="preserve">; Етикет </w:t>
            </w:r>
          </w:p>
        </w:tc>
        <w:tc>
          <w:tcPr>
            <w:tcW w:w="1418" w:type="dxa"/>
            <w:vMerge w:val="restart"/>
            <w:tcBorders>
              <w:top w:val="nil"/>
              <w:left w:val="nil"/>
              <w:right w:val="single" w:sz="4" w:space="0" w:color="auto"/>
            </w:tcBorders>
            <w:shd w:val="clear" w:color="auto" w:fill="auto"/>
            <w:vAlign w:val="bottom"/>
            <w:hideMark/>
          </w:tcPr>
          <w:p w:rsidR="00723378" w:rsidRPr="00C1025D" w:rsidRDefault="00723378" w:rsidP="003C0F47">
            <w:pPr>
              <w:spacing w:after="0" w:line="240" w:lineRule="auto"/>
              <w:jc w:val="center"/>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брой</w:t>
            </w:r>
          </w:p>
        </w:tc>
        <w:tc>
          <w:tcPr>
            <w:tcW w:w="1584" w:type="dxa"/>
            <w:gridSpan w:val="2"/>
            <w:vMerge w:val="restart"/>
            <w:tcBorders>
              <w:top w:val="nil"/>
              <w:left w:val="nil"/>
              <w:right w:val="single" w:sz="4" w:space="0" w:color="auto"/>
            </w:tcBorders>
            <w:shd w:val="clear" w:color="auto" w:fill="auto"/>
            <w:vAlign w:val="bottom"/>
            <w:hideMark/>
          </w:tcPr>
          <w:p w:rsidR="00723378" w:rsidRPr="00C1025D" w:rsidRDefault="00723378" w:rsidP="003C0F47">
            <w:pPr>
              <w:spacing w:after="0" w:line="240" w:lineRule="auto"/>
              <w:jc w:val="center"/>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1000</w:t>
            </w:r>
          </w:p>
        </w:tc>
        <w:tc>
          <w:tcPr>
            <w:tcW w:w="1251" w:type="dxa"/>
            <w:vMerge w:val="restart"/>
            <w:tcBorders>
              <w:top w:val="nil"/>
              <w:left w:val="single" w:sz="4" w:space="0" w:color="auto"/>
              <w:bottom w:val="single" w:sz="4" w:space="0" w:color="auto"/>
              <w:right w:val="single" w:sz="4" w:space="0" w:color="auto"/>
            </w:tcBorders>
            <w:shd w:val="clear" w:color="auto" w:fill="auto"/>
            <w:vAlign w:val="bottom"/>
            <w:hideMark/>
          </w:tcPr>
          <w:p w:rsidR="00723378" w:rsidRPr="00C1025D" w:rsidRDefault="00723378" w:rsidP="008C7F0B">
            <w:pPr>
              <w:spacing w:after="0" w:line="240" w:lineRule="auto"/>
              <w:rPr>
                <w:rFonts w:ascii="Times New Roman" w:eastAsia="Times New Roman" w:hAnsi="Times New Roman"/>
                <w:b/>
                <w:bCs/>
                <w:sz w:val="20"/>
                <w:szCs w:val="20"/>
                <w:lang w:val="en-US"/>
              </w:rPr>
            </w:pPr>
            <w:r w:rsidRPr="00C1025D">
              <w:rPr>
                <w:rFonts w:ascii="Times New Roman" w:eastAsia="Times New Roman" w:hAnsi="Times New Roman"/>
                <w:b/>
                <w:bCs/>
                <w:sz w:val="20"/>
                <w:szCs w:val="20"/>
                <w:lang w:val="en-US"/>
              </w:rPr>
              <w:t> </w:t>
            </w:r>
          </w:p>
        </w:tc>
        <w:tc>
          <w:tcPr>
            <w:tcW w:w="1417" w:type="dxa"/>
            <w:vMerge w:val="restart"/>
            <w:tcBorders>
              <w:top w:val="nil"/>
              <w:left w:val="nil"/>
              <w:right w:val="single" w:sz="8" w:space="0" w:color="auto"/>
            </w:tcBorders>
            <w:shd w:val="clear" w:color="auto" w:fill="auto"/>
            <w:vAlign w:val="bottom"/>
            <w:hideMark/>
          </w:tcPr>
          <w:p w:rsidR="00723378" w:rsidRPr="00C1025D" w:rsidRDefault="00723378" w:rsidP="008C7F0B">
            <w:pPr>
              <w:spacing w:after="0" w:line="240" w:lineRule="auto"/>
              <w:rPr>
                <w:rFonts w:ascii="Times New Roman" w:eastAsia="Times New Roman" w:hAnsi="Times New Roman"/>
                <w:b/>
                <w:bCs/>
                <w:sz w:val="20"/>
                <w:szCs w:val="20"/>
                <w:lang w:val="en-US"/>
              </w:rPr>
            </w:pPr>
            <w:r w:rsidRPr="00C1025D">
              <w:rPr>
                <w:rFonts w:ascii="Times New Roman" w:eastAsia="Times New Roman" w:hAnsi="Times New Roman"/>
                <w:b/>
                <w:bCs/>
                <w:sz w:val="20"/>
                <w:szCs w:val="20"/>
                <w:lang w:val="en-US"/>
              </w:rPr>
              <w:t> </w:t>
            </w:r>
          </w:p>
          <w:p w:rsidR="00723378" w:rsidRPr="00C1025D" w:rsidRDefault="00723378" w:rsidP="008C7F0B">
            <w:pPr>
              <w:spacing w:after="0" w:line="240" w:lineRule="auto"/>
              <w:rPr>
                <w:rFonts w:ascii="Times New Roman" w:eastAsia="Times New Roman" w:hAnsi="Times New Roman"/>
                <w:b/>
                <w:bCs/>
                <w:sz w:val="20"/>
                <w:szCs w:val="20"/>
                <w:lang w:val="en-US"/>
              </w:rPr>
            </w:pPr>
            <w:r w:rsidRPr="00C1025D">
              <w:rPr>
                <w:rFonts w:ascii="Times New Roman" w:eastAsia="Times New Roman" w:hAnsi="Times New Roman"/>
                <w:b/>
                <w:bCs/>
                <w:sz w:val="20"/>
                <w:szCs w:val="20"/>
                <w:lang w:val="en-US"/>
              </w:rPr>
              <w:t> </w:t>
            </w:r>
          </w:p>
          <w:p w:rsidR="00723378" w:rsidRPr="00C1025D" w:rsidRDefault="00723378" w:rsidP="008C7F0B">
            <w:pPr>
              <w:spacing w:after="0" w:line="240" w:lineRule="auto"/>
              <w:rPr>
                <w:rFonts w:ascii="Times New Roman" w:eastAsia="Times New Roman" w:hAnsi="Times New Roman"/>
                <w:b/>
                <w:bCs/>
                <w:sz w:val="20"/>
                <w:szCs w:val="20"/>
                <w:lang w:val="en-US"/>
              </w:rPr>
            </w:pPr>
            <w:r w:rsidRPr="00C1025D">
              <w:rPr>
                <w:rFonts w:ascii="Times New Roman" w:eastAsia="Times New Roman" w:hAnsi="Times New Roman"/>
                <w:b/>
                <w:bCs/>
                <w:sz w:val="20"/>
                <w:szCs w:val="20"/>
                <w:lang w:val="en-US"/>
              </w:rPr>
              <w:t> </w:t>
            </w:r>
          </w:p>
        </w:tc>
      </w:tr>
      <w:tr w:rsidR="00723378" w:rsidRPr="00C1025D" w:rsidTr="00723378">
        <w:trPr>
          <w:gridAfter w:val="3"/>
          <w:wAfter w:w="10662" w:type="dxa"/>
          <w:trHeight w:val="870"/>
        </w:trPr>
        <w:tc>
          <w:tcPr>
            <w:tcW w:w="568" w:type="dxa"/>
            <w:vMerge/>
            <w:tcBorders>
              <w:top w:val="nil"/>
              <w:left w:val="single" w:sz="8" w:space="0" w:color="auto"/>
              <w:bottom w:val="single" w:sz="4" w:space="0" w:color="auto"/>
              <w:right w:val="single" w:sz="4" w:space="0" w:color="auto"/>
            </w:tcBorders>
            <w:vAlign w:val="center"/>
            <w:hideMark/>
          </w:tcPr>
          <w:p w:rsidR="00723378" w:rsidRPr="00C1025D" w:rsidRDefault="00723378" w:rsidP="008C7F0B">
            <w:pPr>
              <w:spacing w:after="0" w:line="240" w:lineRule="auto"/>
              <w:rPr>
                <w:rFonts w:ascii="Times New Roman" w:eastAsia="Times New Roman" w:hAnsi="Times New Roman"/>
                <w:sz w:val="20"/>
                <w:szCs w:val="20"/>
                <w:lang w:val="en-US"/>
              </w:rPr>
            </w:pPr>
          </w:p>
        </w:tc>
        <w:tc>
          <w:tcPr>
            <w:tcW w:w="1559" w:type="dxa"/>
            <w:vMerge/>
            <w:tcBorders>
              <w:left w:val="nil"/>
              <w:right w:val="single" w:sz="4" w:space="0" w:color="auto"/>
            </w:tcBorders>
            <w:shd w:val="clear" w:color="auto" w:fill="auto"/>
            <w:vAlign w:val="bottom"/>
            <w:hideMark/>
          </w:tcPr>
          <w:p w:rsidR="00723378" w:rsidRPr="00C1025D" w:rsidRDefault="00723378" w:rsidP="008C7F0B">
            <w:pPr>
              <w:spacing w:after="0" w:line="240" w:lineRule="auto"/>
              <w:rPr>
                <w:rFonts w:ascii="Times New Roman" w:eastAsia="Times New Roman" w:hAnsi="Times New Roman"/>
                <w:sz w:val="20"/>
                <w:szCs w:val="20"/>
                <w:lang w:val="en-US"/>
              </w:rPr>
            </w:pPr>
          </w:p>
        </w:tc>
        <w:tc>
          <w:tcPr>
            <w:tcW w:w="2126" w:type="dxa"/>
            <w:tcBorders>
              <w:top w:val="nil"/>
              <w:left w:val="nil"/>
              <w:bottom w:val="single" w:sz="4" w:space="0" w:color="auto"/>
              <w:right w:val="single" w:sz="4" w:space="0" w:color="auto"/>
            </w:tcBorders>
            <w:shd w:val="clear" w:color="auto" w:fill="auto"/>
            <w:vAlign w:val="bottom"/>
            <w:hideMark/>
          </w:tcPr>
          <w:p w:rsidR="00723378" w:rsidRPr="00C1025D" w:rsidRDefault="00723378" w:rsidP="008C7F0B">
            <w:pPr>
              <w:spacing w:after="0" w:line="240" w:lineRule="auto"/>
              <w:rPr>
                <w:rFonts w:ascii="Times New Roman" w:eastAsia="Times New Roman" w:hAnsi="Times New Roman"/>
                <w:sz w:val="20"/>
                <w:szCs w:val="20"/>
                <w:lang w:val="en-US"/>
              </w:rPr>
            </w:pPr>
            <w:r w:rsidRPr="00C1025D">
              <w:rPr>
                <w:rFonts w:ascii="Times New Roman" w:eastAsia="Times New Roman" w:hAnsi="Times New Roman"/>
                <w:sz w:val="20"/>
                <w:szCs w:val="20"/>
                <w:lang w:eastAsia="bg-BG"/>
              </w:rPr>
              <w:t xml:space="preserve">1.2. Тяло - Офсет 70 гр.; Туткалено и прошнуровано с пет отвора; Печат 1+1 (двустранен), черен; Размери 21 х 29, 7 см; </w:t>
            </w:r>
          </w:p>
        </w:tc>
        <w:tc>
          <w:tcPr>
            <w:tcW w:w="1418" w:type="dxa"/>
            <w:vMerge/>
            <w:tcBorders>
              <w:left w:val="nil"/>
              <w:right w:val="single" w:sz="4" w:space="0" w:color="auto"/>
            </w:tcBorders>
            <w:shd w:val="clear" w:color="auto" w:fill="auto"/>
            <w:vAlign w:val="bottom"/>
            <w:hideMark/>
          </w:tcPr>
          <w:p w:rsidR="00723378" w:rsidRPr="00C1025D" w:rsidRDefault="00723378" w:rsidP="008C7F0B">
            <w:pPr>
              <w:spacing w:after="0" w:line="240" w:lineRule="auto"/>
              <w:rPr>
                <w:rFonts w:ascii="Times New Roman" w:eastAsia="Times New Roman" w:hAnsi="Times New Roman"/>
                <w:sz w:val="20"/>
                <w:szCs w:val="20"/>
                <w:lang w:val="en-US"/>
              </w:rPr>
            </w:pPr>
          </w:p>
        </w:tc>
        <w:tc>
          <w:tcPr>
            <w:tcW w:w="1584" w:type="dxa"/>
            <w:gridSpan w:val="2"/>
            <w:vMerge/>
            <w:tcBorders>
              <w:left w:val="nil"/>
              <w:right w:val="single" w:sz="4" w:space="0" w:color="auto"/>
            </w:tcBorders>
            <w:shd w:val="clear" w:color="auto" w:fill="auto"/>
            <w:vAlign w:val="bottom"/>
            <w:hideMark/>
          </w:tcPr>
          <w:p w:rsidR="00723378" w:rsidRPr="00C1025D" w:rsidRDefault="00723378" w:rsidP="008C7F0B">
            <w:pPr>
              <w:spacing w:after="0" w:line="240" w:lineRule="auto"/>
              <w:jc w:val="right"/>
              <w:rPr>
                <w:rFonts w:ascii="Times New Roman" w:eastAsia="Times New Roman" w:hAnsi="Times New Roman"/>
                <w:sz w:val="20"/>
                <w:szCs w:val="20"/>
                <w:lang w:val="en-US"/>
              </w:rPr>
            </w:pPr>
          </w:p>
        </w:tc>
        <w:tc>
          <w:tcPr>
            <w:tcW w:w="1251" w:type="dxa"/>
            <w:vMerge/>
            <w:tcBorders>
              <w:top w:val="nil"/>
              <w:left w:val="single" w:sz="4" w:space="0" w:color="auto"/>
              <w:bottom w:val="single" w:sz="4" w:space="0" w:color="auto"/>
              <w:right w:val="single" w:sz="4" w:space="0" w:color="auto"/>
            </w:tcBorders>
            <w:vAlign w:val="center"/>
            <w:hideMark/>
          </w:tcPr>
          <w:p w:rsidR="00723378" w:rsidRPr="00C1025D" w:rsidRDefault="00723378" w:rsidP="008C7F0B">
            <w:pPr>
              <w:spacing w:after="0" w:line="240" w:lineRule="auto"/>
              <w:rPr>
                <w:rFonts w:ascii="Times New Roman" w:eastAsia="Times New Roman" w:hAnsi="Times New Roman"/>
                <w:b/>
                <w:bCs/>
                <w:sz w:val="20"/>
                <w:szCs w:val="20"/>
                <w:lang w:val="en-US"/>
              </w:rPr>
            </w:pPr>
          </w:p>
        </w:tc>
        <w:tc>
          <w:tcPr>
            <w:tcW w:w="1417" w:type="dxa"/>
            <w:vMerge/>
            <w:tcBorders>
              <w:left w:val="nil"/>
              <w:right w:val="single" w:sz="8" w:space="0" w:color="auto"/>
            </w:tcBorders>
            <w:shd w:val="clear" w:color="auto" w:fill="auto"/>
            <w:vAlign w:val="bottom"/>
            <w:hideMark/>
          </w:tcPr>
          <w:p w:rsidR="00723378" w:rsidRPr="00C1025D" w:rsidRDefault="00723378" w:rsidP="008C7F0B">
            <w:pPr>
              <w:spacing w:after="0" w:line="240" w:lineRule="auto"/>
              <w:rPr>
                <w:rFonts w:ascii="Times New Roman" w:eastAsia="Times New Roman" w:hAnsi="Times New Roman"/>
                <w:b/>
                <w:bCs/>
                <w:sz w:val="20"/>
                <w:szCs w:val="20"/>
                <w:lang w:val="en-US"/>
              </w:rPr>
            </w:pPr>
          </w:p>
        </w:tc>
      </w:tr>
      <w:tr w:rsidR="00723378" w:rsidRPr="00C1025D" w:rsidTr="00723378">
        <w:trPr>
          <w:gridAfter w:val="3"/>
          <w:wAfter w:w="10662" w:type="dxa"/>
          <w:trHeight w:val="255"/>
        </w:trPr>
        <w:tc>
          <w:tcPr>
            <w:tcW w:w="568" w:type="dxa"/>
            <w:vMerge/>
            <w:tcBorders>
              <w:top w:val="nil"/>
              <w:left w:val="single" w:sz="8" w:space="0" w:color="auto"/>
              <w:bottom w:val="single" w:sz="4" w:space="0" w:color="auto"/>
              <w:right w:val="single" w:sz="4" w:space="0" w:color="auto"/>
            </w:tcBorders>
            <w:vAlign w:val="center"/>
            <w:hideMark/>
          </w:tcPr>
          <w:p w:rsidR="00723378" w:rsidRPr="00C1025D" w:rsidRDefault="00723378" w:rsidP="008C7F0B">
            <w:pPr>
              <w:spacing w:after="0" w:line="240" w:lineRule="auto"/>
              <w:rPr>
                <w:rFonts w:ascii="Times New Roman" w:eastAsia="Times New Roman" w:hAnsi="Times New Roman"/>
                <w:sz w:val="20"/>
                <w:szCs w:val="20"/>
                <w:lang w:val="en-US"/>
              </w:rPr>
            </w:pPr>
          </w:p>
        </w:tc>
        <w:tc>
          <w:tcPr>
            <w:tcW w:w="1559" w:type="dxa"/>
            <w:vMerge/>
            <w:tcBorders>
              <w:left w:val="nil"/>
              <w:bottom w:val="single" w:sz="4" w:space="0" w:color="auto"/>
              <w:right w:val="single" w:sz="4" w:space="0" w:color="auto"/>
            </w:tcBorders>
            <w:shd w:val="clear" w:color="auto" w:fill="auto"/>
            <w:vAlign w:val="bottom"/>
            <w:hideMark/>
          </w:tcPr>
          <w:p w:rsidR="00723378" w:rsidRPr="00C1025D" w:rsidRDefault="00723378" w:rsidP="008C7F0B">
            <w:pPr>
              <w:spacing w:after="0" w:line="240" w:lineRule="auto"/>
              <w:rPr>
                <w:rFonts w:ascii="Times New Roman" w:eastAsia="Times New Roman" w:hAnsi="Times New Roman"/>
                <w:sz w:val="20"/>
                <w:szCs w:val="20"/>
                <w:lang w:val="en-US"/>
              </w:rPr>
            </w:pPr>
          </w:p>
        </w:tc>
        <w:tc>
          <w:tcPr>
            <w:tcW w:w="2126" w:type="dxa"/>
            <w:tcBorders>
              <w:top w:val="nil"/>
              <w:left w:val="nil"/>
              <w:bottom w:val="single" w:sz="4" w:space="0" w:color="auto"/>
              <w:right w:val="single" w:sz="4" w:space="0" w:color="auto"/>
            </w:tcBorders>
            <w:shd w:val="clear" w:color="auto" w:fill="auto"/>
            <w:vAlign w:val="bottom"/>
            <w:hideMark/>
          </w:tcPr>
          <w:p w:rsidR="00723378" w:rsidRPr="00C1025D" w:rsidRDefault="00723378" w:rsidP="008C7F0B">
            <w:pPr>
              <w:spacing w:after="0" w:line="240" w:lineRule="auto"/>
              <w:rPr>
                <w:rFonts w:ascii="Times New Roman" w:eastAsia="Times New Roman" w:hAnsi="Times New Roman"/>
                <w:sz w:val="20"/>
                <w:szCs w:val="20"/>
                <w:lang w:val="en-US"/>
              </w:rPr>
            </w:pPr>
            <w:r w:rsidRPr="00C1025D">
              <w:rPr>
                <w:rFonts w:ascii="Times New Roman" w:eastAsia="Times New Roman" w:hAnsi="Times New Roman"/>
                <w:sz w:val="20"/>
                <w:szCs w:val="20"/>
                <w:lang w:eastAsia="bg-BG"/>
              </w:rPr>
              <w:t>Брой листа в една книга 150</w:t>
            </w:r>
          </w:p>
        </w:tc>
        <w:tc>
          <w:tcPr>
            <w:tcW w:w="1418" w:type="dxa"/>
            <w:vMerge/>
            <w:tcBorders>
              <w:left w:val="nil"/>
              <w:bottom w:val="single" w:sz="4" w:space="0" w:color="auto"/>
              <w:right w:val="single" w:sz="4" w:space="0" w:color="auto"/>
            </w:tcBorders>
            <w:shd w:val="clear" w:color="auto" w:fill="auto"/>
            <w:vAlign w:val="bottom"/>
            <w:hideMark/>
          </w:tcPr>
          <w:p w:rsidR="00723378" w:rsidRPr="00C1025D" w:rsidRDefault="00723378" w:rsidP="008C7F0B">
            <w:pPr>
              <w:spacing w:after="0" w:line="240" w:lineRule="auto"/>
              <w:rPr>
                <w:rFonts w:ascii="Times New Roman" w:eastAsia="Times New Roman" w:hAnsi="Times New Roman"/>
                <w:sz w:val="20"/>
                <w:szCs w:val="20"/>
                <w:lang w:val="en-US"/>
              </w:rPr>
            </w:pPr>
          </w:p>
        </w:tc>
        <w:tc>
          <w:tcPr>
            <w:tcW w:w="1584" w:type="dxa"/>
            <w:gridSpan w:val="2"/>
            <w:vMerge/>
            <w:tcBorders>
              <w:left w:val="nil"/>
              <w:bottom w:val="single" w:sz="4" w:space="0" w:color="auto"/>
              <w:right w:val="single" w:sz="4" w:space="0" w:color="auto"/>
            </w:tcBorders>
            <w:shd w:val="clear" w:color="auto" w:fill="auto"/>
            <w:vAlign w:val="bottom"/>
            <w:hideMark/>
          </w:tcPr>
          <w:p w:rsidR="00723378" w:rsidRPr="00C1025D" w:rsidRDefault="00723378" w:rsidP="008C7F0B">
            <w:pPr>
              <w:spacing w:after="0" w:line="240" w:lineRule="auto"/>
              <w:jc w:val="right"/>
              <w:rPr>
                <w:rFonts w:ascii="Times New Roman" w:eastAsia="Times New Roman" w:hAnsi="Times New Roman"/>
                <w:sz w:val="20"/>
                <w:szCs w:val="20"/>
                <w:lang w:val="en-US"/>
              </w:rPr>
            </w:pPr>
          </w:p>
        </w:tc>
        <w:tc>
          <w:tcPr>
            <w:tcW w:w="1251" w:type="dxa"/>
            <w:vMerge/>
            <w:tcBorders>
              <w:top w:val="nil"/>
              <w:left w:val="single" w:sz="4" w:space="0" w:color="auto"/>
              <w:bottom w:val="single" w:sz="4" w:space="0" w:color="auto"/>
              <w:right w:val="single" w:sz="4" w:space="0" w:color="auto"/>
            </w:tcBorders>
            <w:vAlign w:val="center"/>
            <w:hideMark/>
          </w:tcPr>
          <w:p w:rsidR="00723378" w:rsidRPr="00C1025D" w:rsidRDefault="00723378" w:rsidP="008C7F0B">
            <w:pPr>
              <w:spacing w:after="0" w:line="240" w:lineRule="auto"/>
              <w:rPr>
                <w:rFonts w:ascii="Times New Roman" w:eastAsia="Times New Roman" w:hAnsi="Times New Roman"/>
                <w:b/>
                <w:bCs/>
                <w:sz w:val="20"/>
                <w:szCs w:val="20"/>
                <w:lang w:val="en-US"/>
              </w:rPr>
            </w:pPr>
          </w:p>
        </w:tc>
        <w:tc>
          <w:tcPr>
            <w:tcW w:w="1417" w:type="dxa"/>
            <w:vMerge/>
            <w:tcBorders>
              <w:left w:val="nil"/>
              <w:bottom w:val="single" w:sz="4" w:space="0" w:color="auto"/>
              <w:right w:val="single" w:sz="8" w:space="0" w:color="auto"/>
            </w:tcBorders>
            <w:shd w:val="clear" w:color="auto" w:fill="auto"/>
            <w:vAlign w:val="bottom"/>
            <w:hideMark/>
          </w:tcPr>
          <w:p w:rsidR="00723378" w:rsidRPr="00C1025D" w:rsidRDefault="00723378" w:rsidP="008C7F0B">
            <w:pPr>
              <w:spacing w:after="0" w:line="240" w:lineRule="auto"/>
              <w:rPr>
                <w:rFonts w:ascii="Times New Roman" w:eastAsia="Times New Roman" w:hAnsi="Times New Roman"/>
                <w:b/>
                <w:bCs/>
                <w:sz w:val="20"/>
                <w:szCs w:val="20"/>
                <w:lang w:val="en-US"/>
              </w:rPr>
            </w:pPr>
          </w:p>
        </w:tc>
      </w:tr>
      <w:tr w:rsidR="00723378" w:rsidRPr="00C1025D" w:rsidTr="00723378">
        <w:trPr>
          <w:gridAfter w:val="3"/>
          <w:wAfter w:w="10662" w:type="dxa"/>
          <w:trHeight w:val="1155"/>
        </w:trPr>
        <w:tc>
          <w:tcPr>
            <w:tcW w:w="568" w:type="dxa"/>
            <w:vMerge w:val="restart"/>
            <w:tcBorders>
              <w:top w:val="nil"/>
              <w:left w:val="single" w:sz="8" w:space="0" w:color="auto"/>
              <w:bottom w:val="single" w:sz="4" w:space="0" w:color="auto"/>
              <w:right w:val="single" w:sz="4" w:space="0" w:color="auto"/>
            </w:tcBorders>
            <w:shd w:val="clear" w:color="auto" w:fill="auto"/>
            <w:vAlign w:val="bottom"/>
            <w:hideMark/>
          </w:tcPr>
          <w:p w:rsidR="00723378" w:rsidRPr="00C1025D" w:rsidRDefault="00723378" w:rsidP="003C0F47">
            <w:pPr>
              <w:spacing w:after="0" w:line="240" w:lineRule="auto"/>
              <w:jc w:val="right"/>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5</w:t>
            </w:r>
          </w:p>
        </w:tc>
        <w:tc>
          <w:tcPr>
            <w:tcW w:w="1559" w:type="dxa"/>
            <w:vMerge w:val="restart"/>
            <w:tcBorders>
              <w:top w:val="nil"/>
              <w:left w:val="nil"/>
              <w:right w:val="single" w:sz="4" w:space="0" w:color="auto"/>
            </w:tcBorders>
            <w:shd w:val="clear" w:color="auto" w:fill="auto"/>
            <w:vAlign w:val="bottom"/>
            <w:hideMark/>
          </w:tcPr>
          <w:p w:rsidR="00723378" w:rsidRPr="00C1025D" w:rsidRDefault="00723378" w:rsidP="003C0F47">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Книга </w:t>
            </w:r>
          </w:p>
        </w:tc>
        <w:tc>
          <w:tcPr>
            <w:tcW w:w="2126" w:type="dxa"/>
            <w:tcBorders>
              <w:top w:val="nil"/>
              <w:left w:val="nil"/>
              <w:bottom w:val="single" w:sz="4" w:space="0" w:color="auto"/>
              <w:right w:val="single" w:sz="4" w:space="0" w:color="auto"/>
            </w:tcBorders>
            <w:shd w:val="clear" w:color="auto" w:fill="auto"/>
            <w:vAlign w:val="bottom"/>
            <w:hideMark/>
          </w:tcPr>
          <w:p w:rsidR="00723378" w:rsidRPr="00C1025D" w:rsidRDefault="00723378" w:rsidP="003C0F47">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1.</w:t>
            </w:r>
            <w:proofErr w:type="spellStart"/>
            <w:r w:rsidRPr="00C1025D">
              <w:rPr>
                <w:rFonts w:ascii="Times New Roman" w:eastAsia="Times New Roman" w:hAnsi="Times New Roman"/>
                <w:sz w:val="20"/>
                <w:szCs w:val="20"/>
                <w:lang w:eastAsia="bg-BG"/>
              </w:rPr>
              <w:t>1</w:t>
            </w:r>
            <w:proofErr w:type="spellEnd"/>
            <w:r w:rsidRPr="00C1025D">
              <w:rPr>
                <w:rFonts w:ascii="Times New Roman" w:eastAsia="Times New Roman" w:hAnsi="Times New Roman"/>
                <w:sz w:val="20"/>
                <w:szCs w:val="20"/>
                <w:lang w:eastAsia="bg-BG"/>
              </w:rPr>
              <w:t xml:space="preserve">. Корица – Твърда подвързия (мукава)   Облекло и </w:t>
            </w:r>
            <w:proofErr w:type="spellStart"/>
            <w:r w:rsidRPr="00C1025D">
              <w:rPr>
                <w:rFonts w:ascii="Times New Roman" w:eastAsia="Times New Roman" w:hAnsi="Times New Roman"/>
                <w:sz w:val="20"/>
                <w:szCs w:val="20"/>
                <w:lang w:eastAsia="bg-BG"/>
              </w:rPr>
              <w:t>форзац</w:t>
            </w:r>
            <w:proofErr w:type="spellEnd"/>
            <w:r w:rsidRPr="00C1025D">
              <w:rPr>
                <w:rFonts w:ascii="Times New Roman" w:eastAsia="Times New Roman" w:hAnsi="Times New Roman"/>
                <w:sz w:val="20"/>
                <w:szCs w:val="20"/>
                <w:lang w:eastAsia="bg-BG"/>
              </w:rPr>
              <w:t xml:space="preserve"> от </w:t>
            </w:r>
            <w:proofErr w:type="spellStart"/>
            <w:r w:rsidRPr="00C1025D">
              <w:rPr>
                <w:rFonts w:ascii="Times New Roman" w:eastAsia="Times New Roman" w:hAnsi="Times New Roman"/>
                <w:sz w:val="20"/>
                <w:szCs w:val="20"/>
                <w:lang w:eastAsia="bg-BG"/>
              </w:rPr>
              <w:t>крафт</w:t>
            </w:r>
            <w:proofErr w:type="spellEnd"/>
            <w:r w:rsidRPr="00C1025D">
              <w:rPr>
                <w:rFonts w:ascii="Times New Roman" w:eastAsia="Times New Roman" w:hAnsi="Times New Roman"/>
                <w:sz w:val="20"/>
                <w:szCs w:val="20"/>
                <w:lang w:eastAsia="bg-BG"/>
              </w:rPr>
              <w:t xml:space="preserve"> бял рипс 120 гр.;Гръб от картон и книговезко платно и капител </w:t>
            </w:r>
            <w:proofErr w:type="spellStart"/>
            <w:r w:rsidRPr="00C1025D">
              <w:rPr>
                <w:rFonts w:ascii="Times New Roman" w:eastAsia="Times New Roman" w:hAnsi="Times New Roman"/>
                <w:sz w:val="20"/>
                <w:szCs w:val="20"/>
                <w:lang w:eastAsia="bg-BG"/>
              </w:rPr>
              <w:t>банд</w:t>
            </w:r>
            <w:proofErr w:type="spellEnd"/>
            <w:r w:rsidRPr="00C1025D">
              <w:rPr>
                <w:rFonts w:ascii="Times New Roman" w:eastAsia="Times New Roman" w:hAnsi="Times New Roman"/>
                <w:sz w:val="20"/>
                <w:szCs w:val="20"/>
                <w:lang w:eastAsia="bg-BG"/>
              </w:rPr>
              <w:t xml:space="preserve">; Етикет   </w:t>
            </w:r>
          </w:p>
        </w:tc>
        <w:tc>
          <w:tcPr>
            <w:tcW w:w="1418" w:type="dxa"/>
            <w:vMerge w:val="restart"/>
            <w:tcBorders>
              <w:top w:val="nil"/>
              <w:left w:val="nil"/>
              <w:right w:val="single" w:sz="4" w:space="0" w:color="auto"/>
            </w:tcBorders>
            <w:shd w:val="clear" w:color="auto" w:fill="auto"/>
            <w:vAlign w:val="bottom"/>
            <w:hideMark/>
          </w:tcPr>
          <w:p w:rsidR="00723378" w:rsidRPr="00C1025D" w:rsidRDefault="00723378" w:rsidP="003C0F47">
            <w:pPr>
              <w:spacing w:after="0" w:line="240" w:lineRule="auto"/>
              <w:jc w:val="center"/>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брой</w:t>
            </w:r>
          </w:p>
        </w:tc>
        <w:tc>
          <w:tcPr>
            <w:tcW w:w="1584" w:type="dxa"/>
            <w:gridSpan w:val="2"/>
            <w:vMerge w:val="restart"/>
            <w:tcBorders>
              <w:top w:val="nil"/>
              <w:left w:val="nil"/>
              <w:right w:val="single" w:sz="4" w:space="0" w:color="auto"/>
            </w:tcBorders>
            <w:shd w:val="clear" w:color="auto" w:fill="auto"/>
            <w:vAlign w:val="bottom"/>
            <w:hideMark/>
          </w:tcPr>
          <w:p w:rsidR="00723378" w:rsidRPr="00C1025D" w:rsidRDefault="00723378" w:rsidP="003C0F47">
            <w:pPr>
              <w:spacing w:after="0" w:line="240" w:lineRule="auto"/>
              <w:jc w:val="center"/>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200</w:t>
            </w:r>
          </w:p>
        </w:tc>
        <w:tc>
          <w:tcPr>
            <w:tcW w:w="1251" w:type="dxa"/>
            <w:vMerge w:val="restart"/>
            <w:tcBorders>
              <w:top w:val="nil"/>
              <w:left w:val="single" w:sz="4" w:space="0" w:color="auto"/>
              <w:bottom w:val="single" w:sz="4" w:space="0" w:color="auto"/>
              <w:right w:val="single" w:sz="4" w:space="0" w:color="auto"/>
            </w:tcBorders>
            <w:shd w:val="clear" w:color="auto" w:fill="auto"/>
            <w:vAlign w:val="bottom"/>
            <w:hideMark/>
          </w:tcPr>
          <w:p w:rsidR="00723378" w:rsidRPr="00C1025D" w:rsidRDefault="00723378" w:rsidP="008C7F0B">
            <w:pPr>
              <w:spacing w:after="0" w:line="240" w:lineRule="auto"/>
              <w:rPr>
                <w:rFonts w:ascii="Times New Roman" w:eastAsia="Times New Roman" w:hAnsi="Times New Roman"/>
                <w:b/>
                <w:bCs/>
                <w:sz w:val="20"/>
                <w:szCs w:val="20"/>
                <w:lang w:val="en-US"/>
              </w:rPr>
            </w:pPr>
            <w:r w:rsidRPr="00C1025D">
              <w:rPr>
                <w:rFonts w:ascii="Times New Roman" w:eastAsia="Times New Roman" w:hAnsi="Times New Roman"/>
                <w:b/>
                <w:bCs/>
                <w:sz w:val="20"/>
                <w:szCs w:val="20"/>
                <w:lang w:val="en-US"/>
              </w:rPr>
              <w:t> </w:t>
            </w:r>
          </w:p>
        </w:tc>
        <w:tc>
          <w:tcPr>
            <w:tcW w:w="1417" w:type="dxa"/>
            <w:vMerge w:val="restart"/>
            <w:tcBorders>
              <w:top w:val="nil"/>
              <w:left w:val="nil"/>
              <w:right w:val="single" w:sz="8" w:space="0" w:color="auto"/>
            </w:tcBorders>
            <w:shd w:val="clear" w:color="auto" w:fill="auto"/>
            <w:vAlign w:val="bottom"/>
            <w:hideMark/>
          </w:tcPr>
          <w:p w:rsidR="00723378" w:rsidRPr="00C1025D" w:rsidRDefault="00723378" w:rsidP="008C7F0B">
            <w:pPr>
              <w:spacing w:after="0" w:line="240" w:lineRule="auto"/>
              <w:rPr>
                <w:rFonts w:ascii="Times New Roman" w:eastAsia="Times New Roman" w:hAnsi="Times New Roman"/>
                <w:b/>
                <w:bCs/>
                <w:sz w:val="20"/>
                <w:szCs w:val="20"/>
                <w:lang w:val="en-US"/>
              </w:rPr>
            </w:pPr>
            <w:r w:rsidRPr="00C1025D">
              <w:rPr>
                <w:rFonts w:ascii="Times New Roman" w:eastAsia="Times New Roman" w:hAnsi="Times New Roman"/>
                <w:b/>
                <w:bCs/>
                <w:sz w:val="20"/>
                <w:szCs w:val="20"/>
                <w:lang w:val="en-US"/>
              </w:rPr>
              <w:t> </w:t>
            </w:r>
          </w:p>
          <w:p w:rsidR="00723378" w:rsidRPr="00C1025D" w:rsidRDefault="00723378" w:rsidP="008C7F0B">
            <w:pPr>
              <w:spacing w:after="0" w:line="240" w:lineRule="auto"/>
              <w:rPr>
                <w:rFonts w:ascii="Times New Roman" w:eastAsia="Times New Roman" w:hAnsi="Times New Roman"/>
                <w:b/>
                <w:bCs/>
                <w:sz w:val="20"/>
                <w:szCs w:val="20"/>
                <w:lang w:val="en-US"/>
              </w:rPr>
            </w:pPr>
            <w:r w:rsidRPr="00C1025D">
              <w:rPr>
                <w:rFonts w:ascii="Times New Roman" w:eastAsia="Times New Roman" w:hAnsi="Times New Roman"/>
                <w:b/>
                <w:bCs/>
                <w:sz w:val="20"/>
                <w:szCs w:val="20"/>
                <w:lang w:val="en-US"/>
              </w:rPr>
              <w:t> </w:t>
            </w:r>
          </w:p>
          <w:p w:rsidR="00723378" w:rsidRPr="00C1025D" w:rsidRDefault="00723378" w:rsidP="008C7F0B">
            <w:pPr>
              <w:spacing w:after="0" w:line="240" w:lineRule="auto"/>
              <w:rPr>
                <w:rFonts w:ascii="Times New Roman" w:eastAsia="Times New Roman" w:hAnsi="Times New Roman"/>
                <w:b/>
                <w:bCs/>
                <w:sz w:val="20"/>
                <w:szCs w:val="20"/>
                <w:lang w:val="en-US"/>
              </w:rPr>
            </w:pPr>
            <w:r w:rsidRPr="00C1025D">
              <w:rPr>
                <w:rFonts w:ascii="Times New Roman" w:eastAsia="Times New Roman" w:hAnsi="Times New Roman"/>
                <w:b/>
                <w:bCs/>
                <w:sz w:val="20"/>
                <w:szCs w:val="20"/>
                <w:lang w:val="en-US"/>
              </w:rPr>
              <w:t> </w:t>
            </w:r>
          </w:p>
        </w:tc>
      </w:tr>
      <w:tr w:rsidR="00723378" w:rsidRPr="00C1025D" w:rsidTr="00723378">
        <w:trPr>
          <w:gridAfter w:val="3"/>
          <w:wAfter w:w="10662" w:type="dxa"/>
          <w:trHeight w:val="915"/>
        </w:trPr>
        <w:tc>
          <w:tcPr>
            <w:tcW w:w="568" w:type="dxa"/>
            <w:vMerge/>
            <w:tcBorders>
              <w:top w:val="nil"/>
              <w:left w:val="single" w:sz="8" w:space="0" w:color="auto"/>
              <w:bottom w:val="single" w:sz="4" w:space="0" w:color="auto"/>
              <w:right w:val="single" w:sz="4" w:space="0" w:color="auto"/>
            </w:tcBorders>
            <w:vAlign w:val="center"/>
            <w:hideMark/>
          </w:tcPr>
          <w:p w:rsidR="00723378" w:rsidRPr="00C1025D" w:rsidRDefault="00723378" w:rsidP="008C7F0B">
            <w:pPr>
              <w:spacing w:after="0" w:line="240" w:lineRule="auto"/>
              <w:rPr>
                <w:rFonts w:ascii="Times New Roman" w:eastAsia="Times New Roman" w:hAnsi="Times New Roman"/>
                <w:sz w:val="20"/>
                <w:szCs w:val="20"/>
                <w:lang w:val="en-US"/>
              </w:rPr>
            </w:pPr>
          </w:p>
        </w:tc>
        <w:tc>
          <w:tcPr>
            <w:tcW w:w="1559" w:type="dxa"/>
            <w:vMerge/>
            <w:tcBorders>
              <w:left w:val="nil"/>
              <w:right w:val="single" w:sz="4" w:space="0" w:color="auto"/>
            </w:tcBorders>
            <w:shd w:val="clear" w:color="auto" w:fill="auto"/>
            <w:vAlign w:val="bottom"/>
            <w:hideMark/>
          </w:tcPr>
          <w:p w:rsidR="00723378" w:rsidRPr="00C1025D" w:rsidRDefault="00723378" w:rsidP="008C7F0B">
            <w:pPr>
              <w:spacing w:after="0" w:line="240" w:lineRule="auto"/>
              <w:rPr>
                <w:rFonts w:ascii="Times New Roman" w:eastAsia="Times New Roman" w:hAnsi="Times New Roman"/>
                <w:sz w:val="20"/>
                <w:szCs w:val="20"/>
                <w:lang w:val="en-US"/>
              </w:rPr>
            </w:pPr>
          </w:p>
        </w:tc>
        <w:tc>
          <w:tcPr>
            <w:tcW w:w="2126" w:type="dxa"/>
            <w:tcBorders>
              <w:top w:val="nil"/>
              <w:left w:val="nil"/>
              <w:bottom w:val="single" w:sz="4" w:space="0" w:color="auto"/>
              <w:right w:val="single" w:sz="4" w:space="0" w:color="auto"/>
            </w:tcBorders>
            <w:shd w:val="clear" w:color="auto" w:fill="auto"/>
            <w:vAlign w:val="bottom"/>
            <w:hideMark/>
          </w:tcPr>
          <w:p w:rsidR="00723378" w:rsidRPr="00C1025D" w:rsidRDefault="00723378" w:rsidP="008C7F0B">
            <w:pPr>
              <w:spacing w:after="0" w:line="240" w:lineRule="auto"/>
              <w:rPr>
                <w:rFonts w:ascii="Times New Roman" w:eastAsia="Times New Roman" w:hAnsi="Times New Roman"/>
                <w:sz w:val="20"/>
                <w:szCs w:val="20"/>
                <w:lang w:val="en-US"/>
              </w:rPr>
            </w:pPr>
            <w:r w:rsidRPr="00C1025D">
              <w:rPr>
                <w:rFonts w:ascii="Times New Roman" w:eastAsia="Times New Roman" w:hAnsi="Times New Roman"/>
                <w:sz w:val="20"/>
                <w:szCs w:val="20"/>
                <w:lang w:eastAsia="bg-BG"/>
              </w:rPr>
              <w:t xml:space="preserve">1.2. Тяло - Офсет 70 гр.; Туткалено и прошнуровано с пет отвора; Печат 1+1 (двустранен), черен; Размери 42 х 29, 7 см; </w:t>
            </w:r>
          </w:p>
        </w:tc>
        <w:tc>
          <w:tcPr>
            <w:tcW w:w="1418" w:type="dxa"/>
            <w:vMerge/>
            <w:tcBorders>
              <w:left w:val="nil"/>
              <w:right w:val="single" w:sz="4" w:space="0" w:color="auto"/>
            </w:tcBorders>
            <w:shd w:val="clear" w:color="auto" w:fill="auto"/>
            <w:vAlign w:val="bottom"/>
            <w:hideMark/>
          </w:tcPr>
          <w:p w:rsidR="00723378" w:rsidRPr="00C1025D" w:rsidRDefault="00723378" w:rsidP="008C7F0B">
            <w:pPr>
              <w:spacing w:after="0" w:line="240" w:lineRule="auto"/>
              <w:rPr>
                <w:rFonts w:ascii="Times New Roman" w:eastAsia="Times New Roman" w:hAnsi="Times New Roman"/>
                <w:sz w:val="20"/>
                <w:szCs w:val="20"/>
                <w:lang w:val="en-US"/>
              </w:rPr>
            </w:pPr>
          </w:p>
        </w:tc>
        <w:tc>
          <w:tcPr>
            <w:tcW w:w="1584" w:type="dxa"/>
            <w:gridSpan w:val="2"/>
            <w:vMerge/>
            <w:tcBorders>
              <w:left w:val="nil"/>
              <w:right w:val="single" w:sz="4" w:space="0" w:color="auto"/>
            </w:tcBorders>
            <w:shd w:val="clear" w:color="auto" w:fill="auto"/>
            <w:vAlign w:val="bottom"/>
            <w:hideMark/>
          </w:tcPr>
          <w:p w:rsidR="00723378" w:rsidRPr="00C1025D" w:rsidRDefault="00723378" w:rsidP="008C7F0B">
            <w:pPr>
              <w:spacing w:after="0" w:line="240" w:lineRule="auto"/>
              <w:jc w:val="right"/>
              <w:rPr>
                <w:rFonts w:ascii="Times New Roman" w:eastAsia="Times New Roman" w:hAnsi="Times New Roman"/>
                <w:sz w:val="20"/>
                <w:szCs w:val="20"/>
                <w:lang w:val="en-US"/>
              </w:rPr>
            </w:pPr>
          </w:p>
        </w:tc>
        <w:tc>
          <w:tcPr>
            <w:tcW w:w="1251" w:type="dxa"/>
            <w:vMerge/>
            <w:tcBorders>
              <w:top w:val="nil"/>
              <w:left w:val="single" w:sz="4" w:space="0" w:color="auto"/>
              <w:bottom w:val="single" w:sz="4" w:space="0" w:color="auto"/>
              <w:right w:val="single" w:sz="4" w:space="0" w:color="auto"/>
            </w:tcBorders>
            <w:vAlign w:val="center"/>
            <w:hideMark/>
          </w:tcPr>
          <w:p w:rsidR="00723378" w:rsidRPr="00C1025D" w:rsidRDefault="00723378" w:rsidP="008C7F0B">
            <w:pPr>
              <w:spacing w:after="0" w:line="240" w:lineRule="auto"/>
              <w:rPr>
                <w:rFonts w:ascii="Times New Roman" w:eastAsia="Times New Roman" w:hAnsi="Times New Roman"/>
                <w:b/>
                <w:bCs/>
                <w:sz w:val="20"/>
                <w:szCs w:val="20"/>
                <w:lang w:val="en-US"/>
              </w:rPr>
            </w:pPr>
          </w:p>
        </w:tc>
        <w:tc>
          <w:tcPr>
            <w:tcW w:w="1417" w:type="dxa"/>
            <w:vMerge/>
            <w:tcBorders>
              <w:left w:val="nil"/>
              <w:right w:val="single" w:sz="8" w:space="0" w:color="auto"/>
            </w:tcBorders>
            <w:shd w:val="clear" w:color="auto" w:fill="auto"/>
            <w:vAlign w:val="bottom"/>
            <w:hideMark/>
          </w:tcPr>
          <w:p w:rsidR="00723378" w:rsidRPr="00C1025D" w:rsidRDefault="00723378" w:rsidP="008C7F0B">
            <w:pPr>
              <w:spacing w:after="0" w:line="240" w:lineRule="auto"/>
              <w:rPr>
                <w:rFonts w:ascii="Times New Roman" w:eastAsia="Times New Roman" w:hAnsi="Times New Roman"/>
                <w:b/>
                <w:bCs/>
                <w:sz w:val="20"/>
                <w:szCs w:val="20"/>
                <w:lang w:val="en-US"/>
              </w:rPr>
            </w:pPr>
          </w:p>
        </w:tc>
      </w:tr>
      <w:tr w:rsidR="00723378" w:rsidRPr="00C1025D" w:rsidTr="00723378">
        <w:trPr>
          <w:gridAfter w:val="3"/>
          <w:wAfter w:w="10662" w:type="dxa"/>
          <w:trHeight w:val="255"/>
        </w:trPr>
        <w:tc>
          <w:tcPr>
            <w:tcW w:w="568" w:type="dxa"/>
            <w:vMerge/>
            <w:tcBorders>
              <w:top w:val="nil"/>
              <w:left w:val="single" w:sz="8" w:space="0" w:color="auto"/>
              <w:bottom w:val="single" w:sz="4" w:space="0" w:color="auto"/>
              <w:right w:val="single" w:sz="4" w:space="0" w:color="auto"/>
            </w:tcBorders>
            <w:vAlign w:val="center"/>
            <w:hideMark/>
          </w:tcPr>
          <w:p w:rsidR="00723378" w:rsidRPr="00C1025D" w:rsidRDefault="00723378" w:rsidP="008C7F0B">
            <w:pPr>
              <w:spacing w:after="0" w:line="240" w:lineRule="auto"/>
              <w:rPr>
                <w:rFonts w:ascii="Times New Roman" w:eastAsia="Times New Roman" w:hAnsi="Times New Roman"/>
                <w:sz w:val="20"/>
                <w:szCs w:val="20"/>
                <w:lang w:val="en-US"/>
              </w:rPr>
            </w:pPr>
          </w:p>
        </w:tc>
        <w:tc>
          <w:tcPr>
            <w:tcW w:w="1559" w:type="dxa"/>
            <w:vMerge/>
            <w:tcBorders>
              <w:left w:val="nil"/>
              <w:bottom w:val="single" w:sz="4" w:space="0" w:color="auto"/>
              <w:right w:val="single" w:sz="4" w:space="0" w:color="auto"/>
            </w:tcBorders>
            <w:shd w:val="clear" w:color="auto" w:fill="auto"/>
            <w:vAlign w:val="bottom"/>
            <w:hideMark/>
          </w:tcPr>
          <w:p w:rsidR="00723378" w:rsidRPr="00C1025D" w:rsidRDefault="00723378" w:rsidP="008C7F0B">
            <w:pPr>
              <w:spacing w:after="0" w:line="240" w:lineRule="auto"/>
              <w:rPr>
                <w:rFonts w:ascii="Times New Roman" w:eastAsia="Times New Roman" w:hAnsi="Times New Roman"/>
                <w:sz w:val="20"/>
                <w:szCs w:val="20"/>
                <w:lang w:val="en-US"/>
              </w:rPr>
            </w:pPr>
          </w:p>
        </w:tc>
        <w:tc>
          <w:tcPr>
            <w:tcW w:w="2126" w:type="dxa"/>
            <w:tcBorders>
              <w:top w:val="nil"/>
              <w:left w:val="nil"/>
              <w:bottom w:val="single" w:sz="4" w:space="0" w:color="auto"/>
              <w:right w:val="single" w:sz="4" w:space="0" w:color="auto"/>
            </w:tcBorders>
            <w:shd w:val="clear" w:color="auto" w:fill="auto"/>
            <w:vAlign w:val="bottom"/>
            <w:hideMark/>
          </w:tcPr>
          <w:p w:rsidR="00723378" w:rsidRPr="00C1025D" w:rsidRDefault="00723378" w:rsidP="008C7F0B">
            <w:pPr>
              <w:spacing w:after="0" w:line="240" w:lineRule="auto"/>
              <w:rPr>
                <w:rFonts w:ascii="Times New Roman" w:eastAsia="Times New Roman" w:hAnsi="Times New Roman"/>
                <w:sz w:val="20"/>
                <w:szCs w:val="20"/>
                <w:lang w:val="en-US"/>
              </w:rPr>
            </w:pPr>
            <w:r w:rsidRPr="00C1025D">
              <w:rPr>
                <w:rFonts w:ascii="Times New Roman" w:eastAsia="Times New Roman" w:hAnsi="Times New Roman"/>
                <w:sz w:val="20"/>
                <w:szCs w:val="20"/>
                <w:lang w:eastAsia="bg-BG"/>
              </w:rPr>
              <w:t>Брой листа в една книга 150</w:t>
            </w:r>
          </w:p>
        </w:tc>
        <w:tc>
          <w:tcPr>
            <w:tcW w:w="1418" w:type="dxa"/>
            <w:vMerge/>
            <w:tcBorders>
              <w:left w:val="nil"/>
              <w:bottom w:val="single" w:sz="4" w:space="0" w:color="auto"/>
              <w:right w:val="single" w:sz="4" w:space="0" w:color="auto"/>
            </w:tcBorders>
            <w:shd w:val="clear" w:color="auto" w:fill="auto"/>
            <w:vAlign w:val="bottom"/>
            <w:hideMark/>
          </w:tcPr>
          <w:p w:rsidR="00723378" w:rsidRPr="00C1025D" w:rsidRDefault="00723378" w:rsidP="008C7F0B">
            <w:pPr>
              <w:spacing w:after="0" w:line="240" w:lineRule="auto"/>
              <w:rPr>
                <w:rFonts w:ascii="Times New Roman" w:eastAsia="Times New Roman" w:hAnsi="Times New Roman"/>
                <w:sz w:val="20"/>
                <w:szCs w:val="20"/>
                <w:lang w:val="en-US"/>
              </w:rPr>
            </w:pPr>
          </w:p>
        </w:tc>
        <w:tc>
          <w:tcPr>
            <w:tcW w:w="1584" w:type="dxa"/>
            <w:gridSpan w:val="2"/>
            <w:vMerge/>
            <w:tcBorders>
              <w:left w:val="nil"/>
              <w:bottom w:val="single" w:sz="4" w:space="0" w:color="auto"/>
              <w:right w:val="single" w:sz="4" w:space="0" w:color="auto"/>
            </w:tcBorders>
            <w:shd w:val="clear" w:color="auto" w:fill="auto"/>
            <w:vAlign w:val="bottom"/>
            <w:hideMark/>
          </w:tcPr>
          <w:p w:rsidR="00723378" w:rsidRPr="00C1025D" w:rsidRDefault="00723378" w:rsidP="008C7F0B">
            <w:pPr>
              <w:spacing w:after="0" w:line="240" w:lineRule="auto"/>
              <w:jc w:val="right"/>
              <w:rPr>
                <w:rFonts w:ascii="Times New Roman" w:eastAsia="Times New Roman" w:hAnsi="Times New Roman"/>
                <w:sz w:val="20"/>
                <w:szCs w:val="20"/>
                <w:lang w:val="en-US"/>
              </w:rPr>
            </w:pPr>
          </w:p>
        </w:tc>
        <w:tc>
          <w:tcPr>
            <w:tcW w:w="1251" w:type="dxa"/>
            <w:vMerge/>
            <w:tcBorders>
              <w:top w:val="nil"/>
              <w:left w:val="single" w:sz="4" w:space="0" w:color="auto"/>
              <w:bottom w:val="single" w:sz="4" w:space="0" w:color="auto"/>
              <w:right w:val="single" w:sz="4" w:space="0" w:color="auto"/>
            </w:tcBorders>
            <w:vAlign w:val="center"/>
            <w:hideMark/>
          </w:tcPr>
          <w:p w:rsidR="00723378" w:rsidRPr="00C1025D" w:rsidRDefault="00723378" w:rsidP="008C7F0B">
            <w:pPr>
              <w:spacing w:after="0" w:line="240" w:lineRule="auto"/>
              <w:rPr>
                <w:rFonts w:ascii="Times New Roman" w:eastAsia="Times New Roman" w:hAnsi="Times New Roman"/>
                <w:b/>
                <w:bCs/>
                <w:sz w:val="20"/>
                <w:szCs w:val="20"/>
                <w:lang w:val="en-US"/>
              </w:rPr>
            </w:pPr>
          </w:p>
        </w:tc>
        <w:tc>
          <w:tcPr>
            <w:tcW w:w="1417" w:type="dxa"/>
            <w:vMerge/>
            <w:tcBorders>
              <w:left w:val="nil"/>
              <w:bottom w:val="single" w:sz="4" w:space="0" w:color="auto"/>
              <w:right w:val="single" w:sz="8" w:space="0" w:color="auto"/>
            </w:tcBorders>
            <w:shd w:val="clear" w:color="auto" w:fill="auto"/>
            <w:vAlign w:val="bottom"/>
            <w:hideMark/>
          </w:tcPr>
          <w:p w:rsidR="00723378" w:rsidRPr="00C1025D" w:rsidRDefault="00723378" w:rsidP="008C7F0B">
            <w:pPr>
              <w:spacing w:after="0" w:line="240" w:lineRule="auto"/>
              <w:rPr>
                <w:rFonts w:ascii="Times New Roman" w:eastAsia="Times New Roman" w:hAnsi="Times New Roman"/>
                <w:b/>
                <w:bCs/>
                <w:sz w:val="20"/>
                <w:szCs w:val="20"/>
                <w:lang w:val="en-US"/>
              </w:rPr>
            </w:pPr>
          </w:p>
        </w:tc>
      </w:tr>
      <w:tr w:rsidR="00723378" w:rsidRPr="00C1025D" w:rsidTr="00723378">
        <w:trPr>
          <w:gridAfter w:val="3"/>
          <w:wAfter w:w="10662" w:type="dxa"/>
          <w:trHeight w:val="1245"/>
        </w:trPr>
        <w:tc>
          <w:tcPr>
            <w:tcW w:w="568" w:type="dxa"/>
            <w:vMerge w:val="restart"/>
            <w:tcBorders>
              <w:top w:val="nil"/>
              <w:left w:val="single" w:sz="8" w:space="0" w:color="auto"/>
              <w:bottom w:val="single" w:sz="4" w:space="0" w:color="auto"/>
              <w:right w:val="single" w:sz="4" w:space="0" w:color="auto"/>
            </w:tcBorders>
            <w:shd w:val="clear" w:color="auto" w:fill="auto"/>
            <w:vAlign w:val="bottom"/>
            <w:hideMark/>
          </w:tcPr>
          <w:p w:rsidR="00723378" w:rsidRPr="00C1025D" w:rsidRDefault="00723378" w:rsidP="003C0F47">
            <w:pPr>
              <w:spacing w:after="0" w:line="240" w:lineRule="auto"/>
              <w:jc w:val="right"/>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lastRenderedPageBreak/>
              <w:t>6</w:t>
            </w:r>
          </w:p>
        </w:tc>
        <w:tc>
          <w:tcPr>
            <w:tcW w:w="1559" w:type="dxa"/>
            <w:vMerge w:val="restart"/>
            <w:tcBorders>
              <w:top w:val="nil"/>
              <w:left w:val="nil"/>
              <w:right w:val="single" w:sz="4" w:space="0" w:color="auto"/>
            </w:tcBorders>
            <w:shd w:val="clear" w:color="auto" w:fill="auto"/>
            <w:vAlign w:val="bottom"/>
            <w:hideMark/>
          </w:tcPr>
          <w:p w:rsidR="00723378" w:rsidRPr="00C1025D" w:rsidRDefault="00723378" w:rsidP="003C0F47">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Книга</w:t>
            </w:r>
          </w:p>
        </w:tc>
        <w:tc>
          <w:tcPr>
            <w:tcW w:w="2126" w:type="dxa"/>
            <w:tcBorders>
              <w:top w:val="nil"/>
              <w:left w:val="nil"/>
              <w:bottom w:val="single" w:sz="4" w:space="0" w:color="auto"/>
              <w:right w:val="single" w:sz="4" w:space="0" w:color="auto"/>
            </w:tcBorders>
            <w:shd w:val="clear" w:color="auto" w:fill="auto"/>
            <w:vAlign w:val="bottom"/>
            <w:hideMark/>
          </w:tcPr>
          <w:p w:rsidR="00723378" w:rsidRPr="00C1025D" w:rsidRDefault="00723378" w:rsidP="003C0F47">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1.</w:t>
            </w:r>
            <w:proofErr w:type="spellStart"/>
            <w:r w:rsidRPr="00C1025D">
              <w:rPr>
                <w:rFonts w:ascii="Times New Roman" w:eastAsia="Times New Roman" w:hAnsi="Times New Roman"/>
                <w:sz w:val="20"/>
                <w:szCs w:val="20"/>
                <w:lang w:eastAsia="bg-BG"/>
              </w:rPr>
              <w:t>1</w:t>
            </w:r>
            <w:proofErr w:type="spellEnd"/>
            <w:r w:rsidRPr="00C1025D">
              <w:rPr>
                <w:rFonts w:ascii="Times New Roman" w:eastAsia="Times New Roman" w:hAnsi="Times New Roman"/>
                <w:sz w:val="20"/>
                <w:szCs w:val="20"/>
                <w:lang w:eastAsia="bg-BG"/>
              </w:rPr>
              <w:t xml:space="preserve">. Корица – Твърда подвързия (мукава)   Облекло и </w:t>
            </w:r>
            <w:proofErr w:type="spellStart"/>
            <w:r w:rsidRPr="00C1025D">
              <w:rPr>
                <w:rFonts w:ascii="Times New Roman" w:eastAsia="Times New Roman" w:hAnsi="Times New Roman"/>
                <w:sz w:val="20"/>
                <w:szCs w:val="20"/>
                <w:lang w:eastAsia="bg-BG"/>
              </w:rPr>
              <w:t>форзац</w:t>
            </w:r>
            <w:proofErr w:type="spellEnd"/>
            <w:r w:rsidRPr="00C1025D">
              <w:rPr>
                <w:rFonts w:ascii="Times New Roman" w:eastAsia="Times New Roman" w:hAnsi="Times New Roman"/>
                <w:sz w:val="20"/>
                <w:szCs w:val="20"/>
                <w:lang w:eastAsia="bg-BG"/>
              </w:rPr>
              <w:t xml:space="preserve"> от </w:t>
            </w:r>
            <w:proofErr w:type="spellStart"/>
            <w:r w:rsidRPr="00C1025D">
              <w:rPr>
                <w:rFonts w:ascii="Times New Roman" w:eastAsia="Times New Roman" w:hAnsi="Times New Roman"/>
                <w:sz w:val="20"/>
                <w:szCs w:val="20"/>
                <w:lang w:eastAsia="bg-BG"/>
              </w:rPr>
              <w:t>крафт</w:t>
            </w:r>
            <w:proofErr w:type="spellEnd"/>
            <w:r w:rsidRPr="00C1025D">
              <w:rPr>
                <w:rFonts w:ascii="Times New Roman" w:eastAsia="Times New Roman" w:hAnsi="Times New Roman"/>
                <w:sz w:val="20"/>
                <w:szCs w:val="20"/>
                <w:lang w:eastAsia="bg-BG"/>
              </w:rPr>
              <w:t xml:space="preserve"> бял рипс 120 гр.;Гръб от картон и книговезко платно и капител </w:t>
            </w:r>
            <w:proofErr w:type="spellStart"/>
            <w:r w:rsidRPr="00C1025D">
              <w:rPr>
                <w:rFonts w:ascii="Times New Roman" w:eastAsia="Times New Roman" w:hAnsi="Times New Roman"/>
                <w:sz w:val="20"/>
                <w:szCs w:val="20"/>
                <w:lang w:eastAsia="bg-BG"/>
              </w:rPr>
              <w:t>банд</w:t>
            </w:r>
            <w:proofErr w:type="spellEnd"/>
            <w:r w:rsidRPr="00C1025D">
              <w:rPr>
                <w:rFonts w:ascii="Times New Roman" w:eastAsia="Times New Roman" w:hAnsi="Times New Roman"/>
                <w:sz w:val="20"/>
                <w:szCs w:val="20"/>
                <w:lang w:eastAsia="bg-BG"/>
              </w:rPr>
              <w:t xml:space="preserve">; Етикет   </w:t>
            </w:r>
          </w:p>
        </w:tc>
        <w:tc>
          <w:tcPr>
            <w:tcW w:w="1418" w:type="dxa"/>
            <w:vMerge w:val="restart"/>
            <w:tcBorders>
              <w:top w:val="nil"/>
              <w:left w:val="nil"/>
              <w:right w:val="single" w:sz="4" w:space="0" w:color="auto"/>
            </w:tcBorders>
            <w:shd w:val="clear" w:color="auto" w:fill="auto"/>
            <w:vAlign w:val="bottom"/>
            <w:hideMark/>
          </w:tcPr>
          <w:p w:rsidR="00723378" w:rsidRPr="00C1025D" w:rsidRDefault="00723378" w:rsidP="003C0F47">
            <w:pPr>
              <w:spacing w:after="0" w:line="240" w:lineRule="auto"/>
              <w:jc w:val="center"/>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брой</w:t>
            </w:r>
          </w:p>
        </w:tc>
        <w:tc>
          <w:tcPr>
            <w:tcW w:w="1584" w:type="dxa"/>
            <w:gridSpan w:val="2"/>
            <w:vMerge w:val="restart"/>
            <w:tcBorders>
              <w:top w:val="nil"/>
              <w:left w:val="nil"/>
              <w:right w:val="single" w:sz="4" w:space="0" w:color="auto"/>
            </w:tcBorders>
            <w:shd w:val="clear" w:color="auto" w:fill="auto"/>
            <w:vAlign w:val="bottom"/>
            <w:hideMark/>
          </w:tcPr>
          <w:p w:rsidR="00723378" w:rsidRPr="00C1025D" w:rsidRDefault="00723378" w:rsidP="003C0F47">
            <w:pPr>
              <w:spacing w:after="0" w:line="240" w:lineRule="auto"/>
              <w:jc w:val="center"/>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200</w:t>
            </w:r>
          </w:p>
        </w:tc>
        <w:tc>
          <w:tcPr>
            <w:tcW w:w="1251" w:type="dxa"/>
            <w:vMerge w:val="restart"/>
            <w:tcBorders>
              <w:top w:val="nil"/>
              <w:left w:val="single" w:sz="4" w:space="0" w:color="auto"/>
              <w:bottom w:val="single" w:sz="4" w:space="0" w:color="auto"/>
              <w:right w:val="single" w:sz="4" w:space="0" w:color="auto"/>
            </w:tcBorders>
            <w:shd w:val="clear" w:color="auto" w:fill="auto"/>
            <w:vAlign w:val="bottom"/>
            <w:hideMark/>
          </w:tcPr>
          <w:p w:rsidR="00723378" w:rsidRPr="00C1025D" w:rsidRDefault="00723378" w:rsidP="008C7F0B">
            <w:pPr>
              <w:spacing w:after="0" w:line="240" w:lineRule="auto"/>
              <w:rPr>
                <w:rFonts w:ascii="Times New Roman" w:eastAsia="Times New Roman" w:hAnsi="Times New Roman"/>
                <w:b/>
                <w:bCs/>
                <w:sz w:val="20"/>
                <w:szCs w:val="20"/>
                <w:lang w:val="en-US"/>
              </w:rPr>
            </w:pPr>
            <w:r w:rsidRPr="00C1025D">
              <w:rPr>
                <w:rFonts w:ascii="Times New Roman" w:eastAsia="Times New Roman" w:hAnsi="Times New Roman"/>
                <w:b/>
                <w:bCs/>
                <w:sz w:val="20"/>
                <w:szCs w:val="20"/>
                <w:lang w:val="en-US"/>
              </w:rPr>
              <w:t> </w:t>
            </w:r>
          </w:p>
        </w:tc>
        <w:tc>
          <w:tcPr>
            <w:tcW w:w="1417" w:type="dxa"/>
            <w:vMerge w:val="restart"/>
            <w:tcBorders>
              <w:top w:val="nil"/>
              <w:left w:val="nil"/>
              <w:right w:val="single" w:sz="8" w:space="0" w:color="auto"/>
            </w:tcBorders>
            <w:shd w:val="clear" w:color="auto" w:fill="auto"/>
            <w:vAlign w:val="bottom"/>
            <w:hideMark/>
          </w:tcPr>
          <w:p w:rsidR="00723378" w:rsidRPr="00C1025D" w:rsidRDefault="00723378" w:rsidP="008C7F0B">
            <w:pPr>
              <w:spacing w:after="0" w:line="240" w:lineRule="auto"/>
              <w:rPr>
                <w:rFonts w:ascii="Times New Roman" w:eastAsia="Times New Roman" w:hAnsi="Times New Roman"/>
                <w:b/>
                <w:bCs/>
                <w:sz w:val="20"/>
                <w:szCs w:val="20"/>
                <w:lang w:val="en-US"/>
              </w:rPr>
            </w:pPr>
            <w:r w:rsidRPr="00C1025D">
              <w:rPr>
                <w:rFonts w:ascii="Times New Roman" w:eastAsia="Times New Roman" w:hAnsi="Times New Roman"/>
                <w:b/>
                <w:bCs/>
                <w:sz w:val="20"/>
                <w:szCs w:val="20"/>
                <w:lang w:val="en-US"/>
              </w:rPr>
              <w:t> </w:t>
            </w:r>
          </w:p>
          <w:p w:rsidR="00723378" w:rsidRPr="00C1025D" w:rsidRDefault="00723378" w:rsidP="008C7F0B">
            <w:pPr>
              <w:spacing w:after="0" w:line="240" w:lineRule="auto"/>
              <w:rPr>
                <w:rFonts w:ascii="Times New Roman" w:eastAsia="Times New Roman" w:hAnsi="Times New Roman"/>
                <w:b/>
                <w:bCs/>
                <w:sz w:val="20"/>
                <w:szCs w:val="20"/>
                <w:lang w:val="en-US"/>
              </w:rPr>
            </w:pPr>
            <w:r w:rsidRPr="00C1025D">
              <w:rPr>
                <w:rFonts w:ascii="Times New Roman" w:eastAsia="Times New Roman" w:hAnsi="Times New Roman"/>
                <w:b/>
                <w:bCs/>
                <w:sz w:val="20"/>
                <w:szCs w:val="20"/>
                <w:lang w:val="en-US"/>
              </w:rPr>
              <w:t> </w:t>
            </w:r>
          </w:p>
          <w:p w:rsidR="00723378" w:rsidRPr="00C1025D" w:rsidRDefault="00723378" w:rsidP="008C7F0B">
            <w:pPr>
              <w:spacing w:after="0" w:line="240" w:lineRule="auto"/>
              <w:rPr>
                <w:rFonts w:ascii="Times New Roman" w:eastAsia="Times New Roman" w:hAnsi="Times New Roman"/>
                <w:b/>
                <w:bCs/>
                <w:sz w:val="20"/>
                <w:szCs w:val="20"/>
                <w:lang w:val="en-US"/>
              </w:rPr>
            </w:pPr>
            <w:r w:rsidRPr="00C1025D">
              <w:rPr>
                <w:rFonts w:ascii="Times New Roman" w:eastAsia="Times New Roman" w:hAnsi="Times New Roman"/>
                <w:b/>
                <w:bCs/>
                <w:sz w:val="20"/>
                <w:szCs w:val="20"/>
                <w:lang w:val="en-US"/>
              </w:rPr>
              <w:t> </w:t>
            </w:r>
          </w:p>
        </w:tc>
      </w:tr>
      <w:tr w:rsidR="00723378" w:rsidRPr="00C1025D" w:rsidTr="00723378">
        <w:trPr>
          <w:gridAfter w:val="3"/>
          <w:wAfter w:w="10662" w:type="dxa"/>
          <w:trHeight w:val="765"/>
        </w:trPr>
        <w:tc>
          <w:tcPr>
            <w:tcW w:w="568" w:type="dxa"/>
            <w:vMerge/>
            <w:tcBorders>
              <w:top w:val="nil"/>
              <w:left w:val="single" w:sz="8" w:space="0" w:color="auto"/>
              <w:bottom w:val="single" w:sz="4" w:space="0" w:color="auto"/>
              <w:right w:val="single" w:sz="4" w:space="0" w:color="auto"/>
            </w:tcBorders>
            <w:vAlign w:val="center"/>
            <w:hideMark/>
          </w:tcPr>
          <w:p w:rsidR="00723378" w:rsidRPr="00C1025D" w:rsidRDefault="00723378" w:rsidP="008C7F0B">
            <w:pPr>
              <w:spacing w:after="0" w:line="240" w:lineRule="auto"/>
              <w:rPr>
                <w:rFonts w:ascii="Times New Roman" w:eastAsia="Times New Roman" w:hAnsi="Times New Roman"/>
                <w:sz w:val="20"/>
                <w:szCs w:val="20"/>
                <w:lang w:val="en-US"/>
              </w:rPr>
            </w:pPr>
          </w:p>
        </w:tc>
        <w:tc>
          <w:tcPr>
            <w:tcW w:w="1559" w:type="dxa"/>
            <w:vMerge/>
            <w:tcBorders>
              <w:left w:val="nil"/>
              <w:right w:val="single" w:sz="4" w:space="0" w:color="auto"/>
            </w:tcBorders>
            <w:shd w:val="clear" w:color="auto" w:fill="auto"/>
            <w:vAlign w:val="bottom"/>
            <w:hideMark/>
          </w:tcPr>
          <w:p w:rsidR="00723378" w:rsidRPr="00C1025D" w:rsidRDefault="00723378" w:rsidP="008C7F0B">
            <w:pPr>
              <w:spacing w:after="0" w:line="240" w:lineRule="auto"/>
              <w:rPr>
                <w:rFonts w:ascii="Times New Roman" w:eastAsia="Times New Roman" w:hAnsi="Times New Roman"/>
                <w:sz w:val="20"/>
                <w:szCs w:val="20"/>
                <w:lang w:val="en-US"/>
              </w:rPr>
            </w:pPr>
          </w:p>
        </w:tc>
        <w:tc>
          <w:tcPr>
            <w:tcW w:w="2126" w:type="dxa"/>
            <w:tcBorders>
              <w:top w:val="nil"/>
              <w:left w:val="nil"/>
              <w:bottom w:val="single" w:sz="4" w:space="0" w:color="auto"/>
              <w:right w:val="single" w:sz="4" w:space="0" w:color="auto"/>
            </w:tcBorders>
            <w:shd w:val="clear" w:color="auto" w:fill="auto"/>
            <w:vAlign w:val="bottom"/>
            <w:hideMark/>
          </w:tcPr>
          <w:p w:rsidR="00723378" w:rsidRPr="00C1025D" w:rsidRDefault="00723378" w:rsidP="008C7F0B">
            <w:pPr>
              <w:spacing w:after="0" w:line="240" w:lineRule="auto"/>
              <w:rPr>
                <w:rFonts w:ascii="Times New Roman" w:eastAsia="Times New Roman" w:hAnsi="Times New Roman"/>
                <w:sz w:val="20"/>
                <w:szCs w:val="20"/>
                <w:lang w:val="en-US"/>
              </w:rPr>
            </w:pPr>
            <w:r w:rsidRPr="00C1025D">
              <w:rPr>
                <w:rFonts w:ascii="Times New Roman" w:eastAsia="Times New Roman" w:hAnsi="Times New Roman"/>
                <w:sz w:val="20"/>
                <w:szCs w:val="20"/>
                <w:lang w:eastAsia="bg-BG"/>
              </w:rPr>
              <w:t xml:space="preserve">1.2. Тяло - Офсет 70 гр.; Туткалено и прошнуровано с пет отвора; Печат 1+1 (двустранен), черен; Размери 25 х 35 см; </w:t>
            </w:r>
          </w:p>
        </w:tc>
        <w:tc>
          <w:tcPr>
            <w:tcW w:w="1418" w:type="dxa"/>
            <w:vMerge/>
            <w:tcBorders>
              <w:left w:val="nil"/>
              <w:right w:val="single" w:sz="4" w:space="0" w:color="auto"/>
            </w:tcBorders>
            <w:shd w:val="clear" w:color="auto" w:fill="auto"/>
            <w:vAlign w:val="bottom"/>
            <w:hideMark/>
          </w:tcPr>
          <w:p w:rsidR="00723378" w:rsidRPr="00C1025D" w:rsidRDefault="00723378" w:rsidP="008C7F0B">
            <w:pPr>
              <w:spacing w:after="0" w:line="240" w:lineRule="auto"/>
              <w:rPr>
                <w:rFonts w:ascii="Times New Roman" w:eastAsia="Times New Roman" w:hAnsi="Times New Roman"/>
                <w:sz w:val="20"/>
                <w:szCs w:val="20"/>
                <w:lang w:val="en-US"/>
              </w:rPr>
            </w:pPr>
          </w:p>
        </w:tc>
        <w:tc>
          <w:tcPr>
            <w:tcW w:w="1584" w:type="dxa"/>
            <w:gridSpan w:val="2"/>
            <w:vMerge/>
            <w:tcBorders>
              <w:left w:val="nil"/>
              <w:right w:val="single" w:sz="4" w:space="0" w:color="auto"/>
            </w:tcBorders>
            <w:shd w:val="clear" w:color="auto" w:fill="auto"/>
            <w:vAlign w:val="bottom"/>
            <w:hideMark/>
          </w:tcPr>
          <w:p w:rsidR="00723378" w:rsidRPr="00C1025D" w:rsidRDefault="00723378" w:rsidP="008C7F0B">
            <w:pPr>
              <w:spacing w:after="0" w:line="240" w:lineRule="auto"/>
              <w:jc w:val="right"/>
              <w:rPr>
                <w:rFonts w:ascii="Times New Roman" w:eastAsia="Times New Roman" w:hAnsi="Times New Roman"/>
                <w:sz w:val="20"/>
                <w:szCs w:val="20"/>
                <w:lang w:val="en-US"/>
              </w:rPr>
            </w:pPr>
          </w:p>
        </w:tc>
        <w:tc>
          <w:tcPr>
            <w:tcW w:w="1251" w:type="dxa"/>
            <w:vMerge/>
            <w:tcBorders>
              <w:top w:val="nil"/>
              <w:left w:val="single" w:sz="4" w:space="0" w:color="auto"/>
              <w:bottom w:val="single" w:sz="4" w:space="0" w:color="auto"/>
              <w:right w:val="single" w:sz="4" w:space="0" w:color="auto"/>
            </w:tcBorders>
            <w:vAlign w:val="center"/>
            <w:hideMark/>
          </w:tcPr>
          <w:p w:rsidR="00723378" w:rsidRPr="00C1025D" w:rsidRDefault="00723378" w:rsidP="008C7F0B">
            <w:pPr>
              <w:spacing w:after="0" w:line="240" w:lineRule="auto"/>
              <w:rPr>
                <w:rFonts w:ascii="Times New Roman" w:eastAsia="Times New Roman" w:hAnsi="Times New Roman"/>
                <w:b/>
                <w:bCs/>
                <w:sz w:val="20"/>
                <w:szCs w:val="20"/>
                <w:lang w:val="en-US"/>
              </w:rPr>
            </w:pPr>
          </w:p>
        </w:tc>
        <w:tc>
          <w:tcPr>
            <w:tcW w:w="1417" w:type="dxa"/>
            <w:vMerge/>
            <w:tcBorders>
              <w:left w:val="nil"/>
              <w:right w:val="single" w:sz="8" w:space="0" w:color="auto"/>
            </w:tcBorders>
            <w:shd w:val="clear" w:color="auto" w:fill="auto"/>
            <w:vAlign w:val="bottom"/>
            <w:hideMark/>
          </w:tcPr>
          <w:p w:rsidR="00723378" w:rsidRPr="00C1025D" w:rsidRDefault="00723378" w:rsidP="008C7F0B">
            <w:pPr>
              <w:spacing w:after="0" w:line="240" w:lineRule="auto"/>
              <w:rPr>
                <w:rFonts w:ascii="Times New Roman" w:eastAsia="Times New Roman" w:hAnsi="Times New Roman"/>
                <w:b/>
                <w:bCs/>
                <w:sz w:val="20"/>
                <w:szCs w:val="20"/>
                <w:lang w:val="en-US"/>
              </w:rPr>
            </w:pPr>
          </w:p>
        </w:tc>
      </w:tr>
      <w:tr w:rsidR="00723378" w:rsidRPr="00C1025D" w:rsidTr="00723378">
        <w:trPr>
          <w:gridAfter w:val="3"/>
          <w:wAfter w:w="10662" w:type="dxa"/>
          <w:trHeight w:val="255"/>
        </w:trPr>
        <w:tc>
          <w:tcPr>
            <w:tcW w:w="568" w:type="dxa"/>
            <w:vMerge/>
            <w:tcBorders>
              <w:top w:val="nil"/>
              <w:left w:val="single" w:sz="8" w:space="0" w:color="auto"/>
              <w:bottom w:val="single" w:sz="4" w:space="0" w:color="auto"/>
              <w:right w:val="single" w:sz="4" w:space="0" w:color="auto"/>
            </w:tcBorders>
            <w:vAlign w:val="center"/>
            <w:hideMark/>
          </w:tcPr>
          <w:p w:rsidR="00723378" w:rsidRPr="00C1025D" w:rsidRDefault="00723378" w:rsidP="008C7F0B">
            <w:pPr>
              <w:spacing w:after="0" w:line="240" w:lineRule="auto"/>
              <w:rPr>
                <w:rFonts w:ascii="Times New Roman" w:eastAsia="Times New Roman" w:hAnsi="Times New Roman"/>
                <w:sz w:val="20"/>
                <w:szCs w:val="20"/>
                <w:lang w:val="en-US"/>
              </w:rPr>
            </w:pPr>
          </w:p>
        </w:tc>
        <w:tc>
          <w:tcPr>
            <w:tcW w:w="1559" w:type="dxa"/>
            <w:vMerge/>
            <w:tcBorders>
              <w:left w:val="nil"/>
              <w:bottom w:val="single" w:sz="4" w:space="0" w:color="auto"/>
              <w:right w:val="single" w:sz="4" w:space="0" w:color="auto"/>
            </w:tcBorders>
            <w:shd w:val="clear" w:color="auto" w:fill="auto"/>
            <w:vAlign w:val="bottom"/>
            <w:hideMark/>
          </w:tcPr>
          <w:p w:rsidR="00723378" w:rsidRPr="00C1025D" w:rsidRDefault="00723378" w:rsidP="008C7F0B">
            <w:pPr>
              <w:spacing w:after="0" w:line="240" w:lineRule="auto"/>
              <w:rPr>
                <w:rFonts w:ascii="Times New Roman" w:eastAsia="Times New Roman" w:hAnsi="Times New Roman"/>
                <w:sz w:val="20"/>
                <w:szCs w:val="20"/>
                <w:lang w:val="en-US"/>
              </w:rPr>
            </w:pPr>
          </w:p>
        </w:tc>
        <w:tc>
          <w:tcPr>
            <w:tcW w:w="2126" w:type="dxa"/>
            <w:tcBorders>
              <w:top w:val="nil"/>
              <w:left w:val="nil"/>
              <w:bottom w:val="single" w:sz="4" w:space="0" w:color="auto"/>
              <w:right w:val="single" w:sz="4" w:space="0" w:color="auto"/>
            </w:tcBorders>
            <w:shd w:val="clear" w:color="auto" w:fill="auto"/>
            <w:vAlign w:val="bottom"/>
            <w:hideMark/>
          </w:tcPr>
          <w:p w:rsidR="00723378" w:rsidRPr="00C1025D" w:rsidRDefault="00723378" w:rsidP="008C7F0B">
            <w:pPr>
              <w:spacing w:after="0" w:line="240" w:lineRule="auto"/>
              <w:rPr>
                <w:rFonts w:ascii="Times New Roman" w:eastAsia="Times New Roman" w:hAnsi="Times New Roman"/>
                <w:sz w:val="20"/>
                <w:szCs w:val="20"/>
                <w:lang w:val="en-US"/>
              </w:rPr>
            </w:pPr>
            <w:r w:rsidRPr="00C1025D">
              <w:rPr>
                <w:rFonts w:ascii="Times New Roman" w:eastAsia="Times New Roman" w:hAnsi="Times New Roman"/>
                <w:sz w:val="20"/>
                <w:szCs w:val="20"/>
                <w:lang w:eastAsia="bg-BG"/>
              </w:rPr>
              <w:t>Брой листа в една книга 150</w:t>
            </w:r>
          </w:p>
        </w:tc>
        <w:tc>
          <w:tcPr>
            <w:tcW w:w="1418" w:type="dxa"/>
            <w:vMerge/>
            <w:tcBorders>
              <w:left w:val="nil"/>
              <w:bottom w:val="single" w:sz="4" w:space="0" w:color="auto"/>
              <w:right w:val="single" w:sz="4" w:space="0" w:color="auto"/>
            </w:tcBorders>
            <w:shd w:val="clear" w:color="auto" w:fill="auto"/>
            <w:vAlign w:val="bottom"/>
            <w:hideMark/>
          </w:tcPr>
          <w:p w:rsidR="00723378" w:rsidRPr="00C1025D" w:rsidRDefault="00723378" w:rsidP="008C7F0B">
            <w:pPr>
              <w:spacing w:after="0" w:line="240" w:lineRule="auto"/>
              <w:rPr>
                <w:rFonts w:ascii="Times New Roman" w:eastAsia="Times New Roman" w:hAnsi="Times New Roman"/>
                <w:sz w:val="20"/>
                <w:szCs w:val="20"/>
                <w:lang w:val="en-US"/>
              </w:rPr>
            </w:pPr>
          </w:p>
        </w:tc>
        <w:tc>
          <w:tcPr>
            <w:tcW w:w="1584" w:type="dxa"/>
            <w:gridSpan w:val="2"/>
            <w:vMerge/>
            <w:tcBorders>
              <w:left w:val="nil"/>
              <w:bottom w:val="single" w:sz="4" w:space="0" w:color="auto"/>
              <w:right w:val="single" w:sz="4" w:space="0" w:color="auto"/>
            </w:tcBorders>
            <w:shd w:val="clear" w:color="auto" w:fill="auto"/>
            <w:vAlign w:val="bottom"/>
            <w:hideMark/>
          </w:tcPr>
          <w:p w:rsidR="00723378" w:rsidRPr="00C1025D" w:rsidRDefault="00723378" w:rsidP="008C7F0B">
            <w:pPr>
              <w:spacing w:after="0" w:line="240" w:lineRule="auto"/>
              <w:jc w:val="right"/>
              <w:rPr>
                <w:rFonts w:ascii="Times New Roman" w:eastAsia="Times New Roman" w:hAnsi="Times New Roman"/>
                <w:sz w:val="20"/>
                <w:szCs w:val="20"/>
                <w:lang w:val="en-US"/>
              </w:rPr>
            </w:pPr>
          </w:p>
        </w:tc>
        <w:tc>
          <w:tcPr>
            <w:tcW w:w="1251" w:type="dxa"/>
            <w:vMerge/>
            <w:tcBorders>
              <w:top w:val="nil"/>
              <w:left w:val="single" w:sz="4" w:space="0" w:color="auto"/>
              <w:bottom w:val="single" w:sz="4" w:space="0" w:color="auto"/>
              <w:right w:val="single" w:sz="4" w:space="0" w:color="auto"/>
            </w:tcBorders>
            <w:vAlign w:val="center"/>
            <w:hideMark/>
          </w:tcPr>
          <w:p w:rsidR="00723378" w:rsidRPr="00C1025D" w:rsidRDefault="00723378" w:rsidP="008C7F0B">
            <w:pPr>
              <w:spacing w:after="0" w:line="240" w:lineRule="auto"/>
              <w:rPr>
                <w:rFonts w:ascii="Times New Roman" w:eastAsia="Times New Roman" w:hAnsi="Times New Roman"/>
                <w:b/>
                <w:bCs/>
                <w:sz w:val="20"/>
                <w:szCs w:val="20"/>
                <w:lang w:val="en-US"/>
              </w:rPr>
            </w:pPr>
          </w:p>
        </w:tc>
        <w:tc>
          <w:tcPr>
            <w:tcW w:w="1417" w:type="dxa"/>
            <w:vMerge/>
            <w:tcBorders>
              <w:left w:val="nil"/>
              <w:bottom w:val="single" w:sz="4" w:space="0" w:color="auto"/>
              <w:right w:val="single" w:sz="8" w:space="0" w:color="auto"/>
            </w:tcBorders>
            <w:shd w:val="clear" w:color="auto" w:fill="auto"/>
            <w:vAlign w:val="bottom"/>
            <w:hideMark/>
          </w:tcPr>
          <w:p w:rsidR="00723378" w:rsidRPr="00C1025D" w:rsidRDefault="00723378" w:rsidP="008C7F0B">
            <w:pPr>
              <w:spacing w:after="0" w:line="240" w:lineRule="auto"/>
              <w:rPr>
                <w:rFonts w:ascii="Times New Roman" w:eastAsia="Times New Roman" w:hAnsi="Times New Roman"/>
                <w:b/>
                <w:bCs/>
                <w:sz w:val="20"/>
                <w:szCs w:val="20"/>
                <w:lang w:val="en-US"/>
              </w:rPr>
            </w:pPr>
          </w:p>
        </w:tc>
      </w:tr>
      <w:tr w:rsidR="00723378" w:rsidRPr="00C1025D" w:rsidTr="00723378">
        <w:trPr>
          <w:gridAfter w:val="3"/>
          <w:wAfter w:w="10662" w:type="dxa"/>
          <w:trHeight w:val="765"/>
        </w:trPr>
        <w:tc>
          <w:tcPr>
            <w:tcW w:w="568" w:type="dxa"/>
            <w:tcBorders>
              <w:top w:val="nil"/>
              <w:left w:val="single" w:sz="8" w:space="0" w:color="auto"/>
              <w:bottom w:val="single" w:sz="4" w:space="0" w:color="auto"/>
              <w:right w:val="single" w:sz="4" w:space="0" w:color="auto"/>
            </w:tcBorders>
            <w:shd w:val="clear" w:color="auto" w:fill="auto"/>
            <w:vAlign w:val="bottom"/>
            <w:hideMark/>
          </w:tcPr>
          <w:p w:rsidR="00723378" w:rsidRPr="00C1025D" w:rsidRDefault="00723378" w:rsidP="003C0F47">
            <w:pPr>
              <w:spacing w:after="0" w:line="240" w:lineRule="auto"/>
              <w:jc w:val="right"/>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7</w:t>
            </w:r>
          </w:p>
        </w:tc>
        <w:tc>
          <w:tcPr>
            <w:tcW w:w="1559" w:type="dxa"/>
            <w:tcBorders>
              <w:top w:val="nil"/>
              <w:left w:val="nil"/>
              <w:bottom w:val="single" w:sz="4" w:space="0" w:color="auto"/>
              <w:right w:val="single" w:sz="4" w:space="0" w:color="auto"/>
            </w:tcBorders>
            <w:shd w:val="clear" w:color="auto" w:fill="auto"/>
            <w:vAlign w:val="bottom"/>
            <w:hideMark/>
          </w:tcPr>
          <w:p w:rsidR="00723378" w:rsidRPr="00C1025D" w:rsidRDefault="00723378" w:rsidP="003C0F47">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Бланки</w:t>
            </w:r>
          </w:p>
        </w:tc>
        <w:tc>
          <w:tcPr>
            <w:tcW w:w="2126" w:type="dxa"/>
            <w:tcBorders>
              <w:top w:val="nil"/>
              <w:left w:val="nil"/>
              <w:bottom w:val="single" w:sz="4" w:space="0" w:color="auto"/>
              <w:right w:val="single" w:sz="4" w:space="0" w:color="auto"/>
            </w:tcBorders>
            <w:shd w:val="clear" w:color="auto" w:fill="auto"/>
            <w:vAlign w:val="bottom"/>
            <w:hideMark/>
          </w:tcPr>
          <w:p w:rsidR="00723378" w:rsidRPr="00C1025D" w:rsidRDefault="00723378" w:rsidP="003C0F47">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 xml:space="preserve">Офсет 70 гр., Печат 1 + 0 (едностранен), черен, Туткалени в кочани (блок) по 100 листа; Размери 15 х 21; </w:t>
            </w:r>
          </w:p>
        </w:tc>
        <w:tc>
          <w:tcPr>
            <w:tcW w:w="1418" w:type="dxa"/>
            <w:tcBorders>
              <w:top w:val="nil"/>
              <w:left w:val="nil"/>
              <w:bottom w:val="single" w:sz="4" w:space="0" w:color="auto"/>
              <w:right w:val="single" w:sz="4" w:space="0" w:color="auto"/>
            </w:tcBorders>
            <w:shd w:val="clear" w:color="auto" w:fill="auto"/>
            <w:vAlign w:val="bottom"/>
            <w:hideMark/>
          </w:tcPr>
          <w:p w:rsidR="00723378" w:rsidRPr="00C1025D" w:rsidRDefault="00723378" w:rsidP="003C0F47">
            <w:pPr>
              <w:spacing w:after="0" w:line="240" w:lineRule="auto"/>
              <w:jc w:val="center"/>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брой кочани</w:t>
            </w:r>
          </w:p>
        </w:tc>
        <w:tc>
          <w:tcPr>
            <w:tcW w:w="1584" w:type="dxa"/>
            <w:gridSpan w:val="2"/>
            <w:tcBorders>
              <w:top w:val="nil"/>
              <w:left w:val="nil"/>
              <w:bottom w:val="single" w:sz="4" w:space="0" w:color="auto"/>
              <w:right w:val="single" w:sz="4" w:space="0" w:color="auto"/>
            </w:tcBorders>
            <w:shd w:val="clear" w:color="auto" w:fill="auto"/>
            <w:vAlign w:val="bottom"/>
            <w:hideMark/>
          </w:tcPr>
          <w:p w:rsidR="00723378" w:rsidRPr="00C1025D" w:rsidRDefault="00723378" w:rsidP="003C0F47">
            <w:pPr>
              <w:spacing w:after="0" w:line="240" w:lineRule="auto"/>
              <w:jc w:val="center"/>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15000</w:t>
            </w:r>
          </w:p>
        </w:tc>
        <w:tc>
          <w:tcPr>
            <w:tcW w:w="1251" w:type="dxa"/>
            <w:tcBorders>
              <w:top w:val="nil"/>
              <w:left w:val="nil"/>
              <w:bottom w:val="single" w:sz="4" w:space="0" w:color="auto"/>
              <w:right w:val="single" w:sz="4" w:space="0" w:color="auto"/>
            </w:tcBorders>
            <w:shd w:val="clear" w:color="auto" w:fill="auto"/>
            <w:vAlign w:val="bottom"/>
            <w:hideMark/>
          </w:tcPr>
          <w:p w:rsidR="00723378" w:rsidRPr="00C1025D" w:rsidRDefault="00723378" w:rsidP="008C7F0B">
            <w:pPr>
              <w:spacing w:after="0" w:line="240" w:lineRule="auto"/>
              <w:rPr>
                <w:rFonts w:ascii="Times New Roman" w:eastAsia="Times New Roman" w:hAnsi="Times New Roman"/>
                <w:b/>
                <w:bCs/>
                <w:sz w:val="20"/>
                <w:szCs w:val="20"/>
                <w:lang w:val="en-US"/>
              </w:rPr>
            </w:pPr>
            <w:r w:rsidRPr="00C1025D">
              <w:rPr>
                <w:rFonts w:ascii="Times New Roman" w:eastAsia="Times New Roman" w:hAnsi="Times New Roman"/>
                <w:b/>
                <w:bCs/>
                <w:sz w:val="20"/>
                <w:szCs w:val="20"/>
                <w:lang w:val="en-US"/>
              </w:rPr>
              <w:t> </w:t>
            </w:r>
          </w:p>
        </w:tc>
        <w:tc>
          <w:tcPr>
            <w:tcW w:w="1417" w:type="dxa"/>
            <w:tcBorders>
              <w:top w:val="nil"/>
              <w:left w:val="nil"/>
              <w:bottom w:val="single" w:sz="4" w:space="0" w:color="auto"/>
              <w:right w:val="single" w:sz="8" w:space="0" w:color="auto"/>
            </w:tcBorders>
            <w:shd w:val="clear" w:color="auto" w:fill="auto"/>
            <w:vAlign w:val="bottom"/>
            <w:hideMark/>
          </w:tcPr>
          <w:p w:rsidR="00723378" w:rsidRPr="00C1025D" w:rsidRDefault="00723378" w:rsidP="008C7F0B">
            <w:pPr>
              <w:spacing w:after="0" w:line="240" w:lineRule="auto"/>
              <w:rPr>
                <w:rFonts w:ascii="Times New Roman" w:eastAsia="Times New Roman" w:hAnsi="Times New Roman"/>
                <w:b/>
                <w:bCs/>
                <w:sz w:val="20"/>
                <w:szCs w:val="20"/>
                <w:lang w:val="en-US"/>
              </w:rPr>
            </w:pPr>
            <w:r w:rsidRPr="00C1025D">
              <w:rPr>
                <w:rFonts w:ascii="Times New Roman" w:eastAsia="Times New Roman" w:hAnsi="Times New Roman"/>
                <w:b/>
                <w:bCs/>
                <w:sz w:val="20"/>
                <w:szCs w:val="20"/>
                <w:lang w:val="en-US"/>
              </w:rPr>
              <w:t> </w:t>
            </w:r>
          </w:p>
        </w:tc>
      </w:tr>
      <w:tr w:rsidR="00723378" w:rsidRPr="00C1025D" w:rsidTr="00723378">
        <w:trPr>
          <w:gridAfter w:val="3"/>
          <w:wAfter w:w="10662" w:type="dxa"/>
          <w:trHeight w:val="765"/>
        </w:trPr>
        <w:tc>
          <w:tcPr>
            <w:tcW w:w="568" w:type="dxa"/>
            <w:tcBorders>
              <w:top w:val="nil"/>
              <w:left w:val="single" w:sz="8" w:space="0" w:color="auto"/>
              <w:bottom w:val="single" w:sz="4" w:space="0" w:color="auto"/>
              <w:right w:val="single" w:sz="4" w:space="0" w:color="auto"/>
            </w:tcBorders>
            <w:shd w:val="clear" w:color="auto" w:fill="auto"/>
            <w:vAlign w:val="bottom"/>
            <w:hideMark/>
          </w:tcPr>
          <w:p w:rsidR="00723378" w:rsidRPr="00C1025D" w:rsidRDefault="00723378" w:rsidP="003C0F47">
            <w:pPr>
              <w:spacing w:after="0" w:line="240" w:lineRule="auto"/>
              <w:jc w:val="right"/>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8</w:t>
            </w:r>
          </w:p>
        </w:tc>
        <w:tc>
          <w:tcPr>
            <w:tcW w:w="1559" w:type="dxa"/>
            <w:tcBorders>
              <w:top w:val="nil"/>
              <w:left w:val="nil"/>
              <w:bottom w:val="single" w:sz="4" w:space="0" w:color="auto"/>
              <w:right w:val="single" w:sz="4" w:space="0" w:color="auto"/>
            </w:tcBorders>
            <w:shd w:val="clear" w:color="auto" w:fill="auto"/>
            <w:vAlign w:val="bottom"/>
            <w:hideMark/>
          </w:tcPr>
          <w:p w:rsidR="00723378" w:rsidRPr="00C1025D" w:rsidRDefault="00723378" w:rsidP="003C0F47">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Бланки</w:t>
            </w:r>
          </w:p>
        </w:tc>
        <w:tc>
          <w:tcPr>
            <w:tcW w:w="2126" w:type="dxa"/>
            <w:tcBorders>
              <w:top w:val="nil"/>
              <w:left w:val="nil"/>
              <w:bottom w:val="single" w:sz="4" w:space="0" w:color="auto"/>
              <w:right w:val="single" w:sz="4" w:space="0" w:color="auto"/>
            </w:tcBorders>
            <w:shd w:val="clear" w:color="auto" w:fill="auto"/>
            <w:vAlign w:val="bottom"/>
            <w:hideMark/>
          </w:tcPr>
          <w:p w:rsidR="00723378" w:rsidRPr="00C1025D" w:rsidRDefault="00723378" w:rsidP="003C0F47">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 xml:space="preserve">Офсет 70 гр., Печат 1 + 0 (едностранен), черен, Туткалени в кочани (блок) по 100 листа; Размери 21 х 29, 7 см; </w:t>
            </w:r>
          </w:p>
        </w:tc>
        <w:tc>
          <w:tcPr>
            <w:tcW w:w="1418" w:type="dxa"/>
            <w:tcBorders>
              <w:top w:val="nil"/>
              <w:left w:val="nil"/>
              <w:bottom w:val="single" w:sz="4" w:space="0" w:color="auto"/>
              <w:right w:val="single" w:sz="4" w:space="0" w:color="auto"/>
            </w:tcBorders>
            <w:shd w:val="clear" w:color="auto" w:fill="auto"/>
            <w:vAlign w:val="bottom"/>
            <w:hideMark/>
          </w:tcPr>
          <w:p w:rsidR="00723378" w:rsidRPr="00C1025D" w:rsidRDefault="00723378" w:rsidP="003C0F47">
            <w:pPr>
              <w:spacing w:after="0" w:line="240" w:lineRule="auto"/>
              <w:jc w:val="center"/>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брой кочани</w:t>
            </w:r>
          </w:p>
        </w:tc>
        <w:tc>
          <w:tcPr>
            <w:tcW w:w="1584" w:type="dxa"/>
            <w:gridSpan w:val="2"/>
            <w:tcBorders>
              <w:top w:val="nil"/>
              <w:left w:val="nil"/>
              <w:bottom w:val="single" w:sz="4" w:space="0" w:color="auto"/>
              <w:right w:val="single" w:sz="4" w:space="0" w:color="auto"/>
            </w:tcBorders>
            <w:shd w:val="clear" w:color="auto" w:fill="auto"/>
            <w:vAlign w:val="bottom"/>
            <w:hideMark/>
          </w:tcPr>
          <w:p w:rsidR="00723378" w:rsidRPr="00C1025D" w:rsidRDefault="00723378" w:rsidP="003C0F47">
            <w:pPr>
              <w:spacing w:after="0" w:line="240" w:lineRule="auto"/>
              <w:jc w:val="center"/>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2000</w:t>
            </w:r>
          </w:p>
        </w:tc>
        <w:tc>
          <w:tcPr>
            <w:tcW w:w="1251" w:type="dxa"/>
            <w:tcBorders>
              <w:top w:val="nil"/>
              <w:left w:val="nil"/>
              <w:bottom w:val="single" w:sz="4" w:space="0" w:color="auto"/>
              <w:right w:val="single" w:sz="4" w:space="0" w:color="auto"/>
            </w:tcBorders>
            <w:shd w:val="clear" w:color="auto" w:fill="auto"/>
            <w:vAlign w:val="bottom"/>
            <w:hideMark/>
          </w:tcPr>
          <w:p w:rsidR="00723378" w:rsidRPr="00C1025D" w:rsidRDefault="00723378" w:rsidP="008C7F0B">
            <w:pPr>
              <w:spacing w:after="0" w:line="240" w:lineRule="auto"/>
              <w:rPr>
                <w:rFonts w:ascii="Times New Roman" w:eastAsia="Times New Roman" w:hAnsi="Times New Roman"/>
                <w:b/>
                <w:bCs/>
                <w:sz w:val="20"/>
                <w:szCs w:val="20"/>
                <w:lang w:val="en-US"/>
              </w:rPr>
            </w:pPr>
            <w:r w:rsidRPr="00C1025D">
              <w:rPr>
                <w:rFonts w:ascii="Times New Roman" w:eastAsia="Times New Roman" w:hAnsi="Times New Roman"/>
                <w:b/>
                <w:bCs/>
                <w:sz w:val="20"/>
                <w:szCs w:val="20"/>
                <w:lang w:val="en-US"/>
              </w:rPr>
              <w:t> </w:t>
            </w:r>
          </w:p>
        </w:tc>
        <w:tc>
          <w:tcPr>
            <w:tcW w:w="1417" w:type="dxa"/>
            <w:tcBorders>
              <w:top w:val="nil"/>
              <w:left w:val="nil"/>
              <w:bottom w:val="single" w:sz="4" w:space="0" w:color="auto"/>
              <w:right w:val="single" w:sz="8" w:space="0" w:color="auto"/>
            </w:tcBorders>
            <w:shd w:val="clear" w:color="auto" w:fill="auto"/>
            <w:vAlign w:val="bottom"/>
            <w:hideMark/>
          </w:tcPr>
          <w:p w:rsidR="00723378" w:rsidRPr="00C1025D" w:rsidRDefault="00723378" w:rsidP="008C7F0B">
            <w:pPr>
              <w:spacing w:after="0" w:line="240" w:lineRule="auto"/>
              <w:rPr>
                <w:rFonts w:ascii="Times New Roman" w:eastAsia="Times New Roman" w:hAnsi="Times New Roman"/>
                <w:b/>
                <w:bCs/>
                <w:sz w:val="20"/>
                <w:szCs w:val="20"/>
                <w:lang w:val="en-US"/>
              </w:rPr>
            </w:pPr>
            <w:r w:rsidRPr="00C1025D">
              <w:rPr>
                <w:rFonts w:ascii="Times New Roman" w:eastAsia="Times New Roman" w:hAnsi="Times New Roman"/>
                <w:b/>
                <w:bCs/>
                <w:sz w:val="20"/>
                <w:szCs w:val="20"/>
                <w:lang w:val="en-US"/>
              </w:rPr>
              <w:t> </w:t>
            </w:r>
          </w:p>
        </w:tc>
      </w:tr>
      <w:tr w:rsidR="00723378" w:rsidRPr="00C1025D" w:rsidTr="00723378">
        <w:trPr>
          <w:gridAfter w:val="3"/>
          <w:wAfter w:w="10662" w:type="dxa"/>
          <w:trHeight w:val="765"/>
        </w:trPr>
        <w:tc>
          <w:tcPr>
            <w:tcW w:w="568" w:type="dxa"/>
            <w:tcBorders>
              <w:top w:val="nil"/>
              <w:left w:val="single" w:sz="8" w:space="0" w:color="auto"/>
              <w:bottom w:val="single" w:sz="4" w:space="0" w:color="auto"/>
              <w:right w:val="single" w:sz="4" w:space="0" w:color="auto"/>
            </w:tcBorders>
            <w:shd w:val="clear" w:color="auto" w:fill="auto"/>
            <w:vAlign w:val="bottom"/>
            <w:hideMark/>
          </w:tcPr>
          <w:p w:rsidR="00723378" w:rsidRPr="00C1025D" w:rsidRDefault="00723378" w:rsidP="003C0F47">
            <w:pPr>
              <w:spacing w:after="0" w:line="240" w:lineRule="auto"/>
              <w:jc w:val="right"/>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9</w:t>
            </w:r>
          </w:p>
        </w:tc>
        <w:tc>
          <w:tcPr>
            <w:tcW w:w="1559" w:type="dxa"/>
            <w:tcBorders>
              <w:top w:val="nil"/>
              <w:left w:val="nil"/>
              <w:bottom w:val="single" w:sz="4" w:space="0" w:color="auto"/>
              <w:right w:val="single" w:sz="4" w:space="0" w:color="auto"/>
            </w:tcBorders>
            <w:shd w:val="clear" w:color="auto" w:fill="auto"/>
            <w:vAlign w:val="bottom"/>
            <w:hideMark/>
          </w:tcPr>
          <w:p w:rsidR="00723378" w:rsidRPr="00C1025D" w:rsidRDefault="00723378" w:rsidP="003C0F47">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Бланки</w:t>
            </w:r>
          </w:p>
        </w:tc>
        <w:tc>
          <w:tcPr>
            <w:tcW w:w="2126" w:type="dxa"/>
            <w:tcBorders>
              <w:top w:val="nil"/>
              <w:left w:val="nil"/>
              <w:bottom w:val="single" w:sz="4" w:space="0" w:color="auto"/>
              <w:right w:val="single" w:sz="4" w:space="0" w:color="auto"/>
            </w:tcBorders>
            <w:shd w:val="clear" w:color="auto" w:fill="auto"/>
            <w:vAlign w:val="bottom"/>
            <w:hideMark/>
          </w:tcPr>
          <w:p w:rsidR="00723378" w:rsidRPr="00C1025D" w:rsidRDefault="00723378" w:rsidP="003C0F47">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 xml:space="preserve">Офсет 70 гр., Печат 1 + 1 (двустранен), черен, Туткалени в кочани (блок) по 100 листа; Размери 15 х 21; </w:t>
            </w:r>
          </w:p>
        </w:tc>
        <w:tc>
          <w:tcPr>
            <w:tcW w:w="1418" w:type="dxa"/>
            <w:tcBorders>
              <w:top w:val="nil"/>
              <w:left w:val="nil"/>
              <w:bottom w:val="single" w:sz="4" w:space="0" w:color="auto"/>
              <w:right w:val="single" w:sz="4" w:space="0" w:color="auto"/>
            </w:tcBorders>
            <w:shd w:val="clear" w:color="auto" w:fill="auto"/>
            <w:vAlign w:val="bottom"/>
            <w:hideMark/>
          </w:tcPr>
          <w:p w:rsidR="00723378" w:rsidRPr="00C1025D" w:rsidRDefault="00723378" w:rsidP="003C0F47">
            <w:pPr>
              <w:spacing w:after="0" w:line="240" w:lineRule="auto"/>
              <w:jc w:val="center"/>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брой кочани</w:t>
            </w:r>
          </w:p>
        </w:tc>
        <w:tc>
          <w:tcPr>
            <w:tcW w:w="1584" w:type="dxa"/>
            <w:gridSpan w:val="2"/>
            <w:tcBorders>
              <w:top w:val="nil"/>
              <w:left w:val="nil"/>
              <w:bottom w:val="single" w:sz="4" w:space="0" w:color="auto"/>
              <w:right w:val="single" w:sz="4" w:space="0" w:color="auto"/>
            </w:tcBorders>
            <w:shd w:val="clear" w:color="auto" w:fill="auto"/>
            <w:vAlign w:val="bottom"/>
            <w:hideMark/>
          </w:tcPr>
          <w:p w:rsidR="00723378" w:rsidRPr="00C1025D" w:rsidRDefault="00723378" w:rsidP="003C0F47">
            <w:pPr>
              <w:spacing w:after="0" w:line="240" w:lineRule="auto"/>
              <w:jc w:val="center"/>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200</w:t>
            </w:r>
          </w:p>
        </w:tc>
        <w:tc>
          <w:tcPr>
            <w:tcW w:w="1251" w:type="dxa"/>
            <w:tcBorders>
              <w:top w:val="nil"/>
              <w:left w:val="nil"/>
              <w:bottom w:val="single" w:sz="4" w:space="0" w:color="auto"/>
              <w:right w:val="single" w:sz="4" w:space="0" w:color="auto"/>
            </w:tcBorders>
            <w:shd w:val="clear" w:color="auto" w:fill="auto"/>
            <w:vAlign w:val="bottom"/>
            <w:hideMark/>
          </w:tcPr>
          <w:p w:rsidR="00723378" w:rsidRPr="00C1025D" w:rsidRDefault="00723378" w:rsidP="008C7F0B">
            <w:pPr>
              <w:spacing w:after="0" w:line="240" w:lineRule="auto"/>
              <w:rPr>
                <w:rFonts w:ascii="Times New Roman" w:eastAsia="Times New Roman" w:hAnsi="Times New Roman"/>
                <w:b/>
                <w:bCs/>
                <w:sz w:val="20"/>
                <w:szCs w:val="20"/>
                <w:lang w:val="en-US"/>
              </w:rPr>
            </w:pPr>
            <w:r w:rsidRPr="00C1025D">
              <w:rPr>
                <w:rFonts w:ascii="Times New Roman" w:eastAsia="Times New Roman" w:hAnsi="Times New Roman"/>
                <w:b/>
                <w:bCs/>
                <w:sz w:val="20"/>
                <w:szCs w:val="20"/>
                <w:lang w:val="en-US"/>
              </w:rPr>
              <w:t> </w:t>
            </w:r>
          </w:p>
        </w:tc>
        <w:tc>
          <w:tcPr>
            <w:tcW w:w="1417" w:type="dxa"/>
            <w:tcBorders>
              <w:top w:val="nil"/>
              <w:left w:val="nil"/>
              <w:bottom w:val="single" w:sz="4" w:space="0" w:color="auto"/>
              <w:right w:val="single" w:sz="8" w:space="0" w:color="auto"/>
            </w:tcBorders>
            <w:shd w:val="clear" w:color="auto" w:fill="auto"/>
            <w:vAlign w:val="bottom"/>
            <w:hideMark/>
          </w:tcPr>
          <w:p w:rsidR="00723378" w:rsidRPr="00C1025D" w:rsidRDefault="00723378" w:rsidP="008C7F0B">
            <w:pPr>
              <w:spacing w:after="0" w:line="240" w:lineRule="auto"/>
              <w:rPr>
                <w:rFonts w:ascii="Times New Roman" w:eastAsia="Times New Roman" w:hAnsi="Times New Roman"/>
                <w:b/>
                <w:bCs/>
                <w:sz w:val="20"/>
                <w:szCs w:val="20"/>
                <w:lang w:val="en-US"/>
              </w:rPr>
            </w:pPr>
            <w:r w:rsidRPr="00C1025D">
              <w:rPr>
                <w:rFonts w:ascii="Times New Roman" w:eastAsia="Times New Roman" w:hAnsi="Times New Roman"/>
                <w:b/>
                <w:bCs/>
                <w:sz w:val="20"/>
                <w:szCs w:val="20"/>
                <w:lang w:val="en-US"/>
              </w:rPr>
              <w:t> </w:t>
            </w:r>
          </w:p>
        </w:tc>
      </w:tr>
      <w:tr w:rsidR="00723378" w:rsidRPr="00C1025D" w:rsidTr="00723378">
        <w:trPr>
          <w:gridAfter w:val="3"/>
          <w:wAfter w:w="10662" w:type="dxa"/>
          <w:trHeight w:val="765"/>
        </w:trPr>
        <w:tc>
          <w:tcPr>
            <w:tcW w:w="568" w:type="dxa"/>
            <w:tcBorders>
              <w:top w:val="nil"/>
              <w:left w:val="single" w:sz="8" w:space="0" w:color="auto"/>
              <w:bottom w:val="single" w:sz="4" w:space="0" w:color="auto"/>
              <w:right w:val="single" w:sz="4" w:space="0" w:color="auto"/>
            </w:tcBorders>
            <w:shd w:val="clear" w:color="auto" w:fill="auto"/>
            <w:vAlign w:val="bottom"/>
            <w:hideMark/>
          </w:tcPr>
          <w:p w:rsidR="00723378" w:rsidRPr="00C1025D" w:rsidRDefault="00723378" w:rsidP="003C0F47">
            <w:pPr>
              <w:spacing w:after="0" w:line="240" w:lineRule="auto"/>
              <w:jc w:val="right"/>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10</w:t>
            </w:r>
          </w:p>
        </w:tc>
        <w:tc>
          <w:tcPr>
            <w:tcW w:w="1559" w:type="dxa"/>
            <w:tcBorders>
              <w:top w:val="nil"/>
              <w:left w:val="nil"/>
              <w:bottom w:val="single" w:sz="4" w:space="0" w:color="auto"/>
              <w:right w:val="single" w:sz="4" w:space="0" w:color="auto"/>
            </w:tcBorders>
            <w:shd w:val="clear" w:color="auto" w:fill="auto"/>
            <w:vAlign w:val="bottom"/>
            <w:hideMark/>
          </w:tcPr>
          <w:p w:rsidR="00723378" w:rsidRPr="00C1025D" w:rsidRDefault="00723378" w:rsidP="003C0F47">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Бланки</w:t>
            </w:r>
          </w:p>
        </w:tc>
        <w:tc>
          <w:tcPr>
            <w:tcW w:w="2126" w:type="dxa"/>
            <w:tcBorders>
              <w:top w:val="nil"/>
              <w:left w:val="nil"/>
              <w:bottom w:val="single" w:sz="4" w:space="0" w:color="auto"/>
              <w:right w:val="single" w:sz="4" w:space="0" w:color="auto"/>
            </w:tcBorders>
            <w:shd w:val="clear" w:color="auto" w:fill="auto"/>
            <w:vAlign w:val="bottom"/>
            <w:hideMark/>
          </w:tcPr>
          <w:p w:rsidR="00723378" w:rsidRPr="00C1025D" w:rsidRDefault="00723378" w:rsidP="003C0F47">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 xml:space="preserve">Офсет 70 гр., Печат 1 + 1 (двустранен), черен, Туткалени в кочани (блок) по 100 листа; Размери 21 х 29, 7 см; </w:t>
            </w:r>
          </w:p>
        </w:tc>
        <w:tc>
          <w:tcPr>
            <w:tcW w:w="1418" w:type="dxa"/>
            <w:tcBorders>
              <w:top w:val="nil"/>
              <w:left w:val="nil"/>
              <w:bottom w:val="single" w:sz="4" w:space="0" w:color="auto"/>
              <w:right w:val="single" w:sz="4" w:space="0" w:color="auto"/>
            </w:tcBorders>
            <w:shd w:val="clear" w:color="auto" w:fill="auto"/>
            <w:vAlign w:val="bottom"/>
            <w:hideMark/>
          </w:tcPr>
          <w:p w:rsidR="00723378" w:rsidRPr="00C1025D" w:rsidRDefault="00723378" w:rsidP="003C0F47">
            <w:pPr>
              <w:spacing w:after="0" w:line="240" w:lineRule="auto"/>
              <w:jc w:val="center"/>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брой кочани</w:t>
            </w:r>
          </w:p>
        </w:tc>
        <w:tc>
          <w:tcPr>
            <w:tcW w:w="1584" w:type="dxa"/>
            <w:gridSpan w:val="2"/>
            <w:tcBorders>
              <w:top w:val="nil"/>
              <w:left w:val="nil"/>
              <w:bottom w:val="single" w:sz="4" w:space="0" w:color="auto"/>
              <w:right w:val="single" w:sz="4" w:space="0" w:color="auto"/>
            </w:tcBorders>
            <w:shd w:val="clear" w:color="auto" w:fill="auto"/>
            <w:vAlign w:val="bottom"/>
            <w:hideMark/>
          </w:tcPr>
          <w:p w:rsidR="00723378" w:rsidRPr="00C1025D" w:rsidRDefault="00723378" w:rsidP="003C0F47">
            <w:pPr>
              <w:spacing w:after="0" w:line="240" w:lineRule="auto"/>
              <w:jc w:val="center"/>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1500</w:t>
            </w:r>
          </w:p>
        </w:tc>
        <w:tc>
          <w:tcPr>
            <w:tcW w:w="1251" w:type="dxa"/>
            <w:tcBorders>
              <w:top w:val="nil"/>
              <w:left w:val="nil"/>
              <w:bottom w:val="single" w:sz="4" w:space="0" w:color="auto"/>
              <w:right w:val="single" w:sz="4" w:space="0" w:color="auto"/>
            </w:tcBorders>
            <w:shd w:val="clear" w:color="auto" w:fill="auto"/>
            <w:vAlign w:val="bottom"/>
            <w:hideMark/>
          </w:tcPr>
          <w:p w:rsidR="00723378" w:rsidRPr="00C1025D" w:rsidRDefault="00723378" w:rsidP="008C7F0B">
            <w:pPr>
              <w:spacing w:after="0" w:line="240" w:lineRule="auto"/>
              <w:rPr>
                <w:rFonts w:ascii="Times New Roman" w:eastAsia="Times New Roman" w:hAnsi="Times New Roman"/>
                <w:b/>
                <w:bCs/>
                <w:sz w:val="20"/>
                <w:szCs w:val="20"/>
                <w:lang w:val="en-US"/>
              </w:rPr>
            </w:pPr>
            <w:r w:rsidRPr="00C1025D">
              <w:rPr>
                <w:rFonts w:ascii="Times New Roman" w:eastAsia="Times New Roman" w:hAnsi="Times New Roman"/>
                <w:b/>
                <w:bCs/>
                <w:sz w:val="20"/>
                <w:szCs w:val="20"/>
                <w:lang w:val="en-US"/>
              </w:rPr>
              <w:t> </w:t>
            </w:r>
          </w:p>
        </w:tc>
        <w:tc>
          <w:tcPr>
            <w:tcW w:w="1417" w:type="dxa"/>
            <w:tcBorders>
              <w:top w:val="nil"/>
              <w:left w:val="nil"/>
              <w:bottom w:val="single" w:sz="4" w:space="0" w:color="auto"/>
              <w:right w:val="single" w:sz="8" w:space="0" w:color="auto"/>
            </w:tcBorders>
            <w:shd w:val="clear" w:color="auto" w:fill="auto"/>
            <w:vAlign w:val="bottom"/>
            <w:hideMark/>
          </w:tcPr>
          <w:p w:rsidR="00723378" w:rsidRPr="00C1025D" w:rsidRDefault="00723378" w:rsidP="008C7F0B">
            <w:pPr>
              <w:spacing w:after="0" w:line="240" w:lineRule="auto"/>
              <w:rPr>
                <w:rFonts w:ascii="Times New Roman" w:eastAsia="Times New Roman" w:hAnsi="Times New Roman"/>
                <w:b/>
                <w:bCs/>
                <w:sz w:val="20"/>
                <w:szCs w:val="20"/>
                <w:lang w:val="en-US"/>
              </w:rPr>
            </w:pPr>
            <w:r w:rsidRPr="00C1025D">
              <w:rPr>
                <w:rFonts w:ascii="Times New Roman" w:eastAsia="Times New Roman" w:hAnsi="Times New Roman"/>
                <w:b/>
                <w:bCs/>
                <w:sz w:val="20"/>
                <w:szCs w:val="20"/>
                <w:lang w:val="en-US"/>
              </w:rPr>
              <w:t> </w:t>
            </w:r>
          </w:p>
        </w:tc>
      </w:tr>
      <w:tr w:rsidR="00723378" w:rsidRPr="00C1025D" w:rsidTr="00723378">
        <w:trPr>
          <w:gridAfter w:val="3"/>
          <w:wAfter w:w="10662" w:type="dxa"/>
          <w:trHeight w:val="1530"/>
        </w:trPr>
        <w:tc>
          <w:tcPr>
            <w:tcW w:w="568" w:type="dxa"/>
            <w:tcBorders>
              <w:top w:val="nil"/>
              <w:left w:val="single" w:sz="8" w:space="0" w:color="auto"/>
              <w:bottom w:val="single" w:sz="4" w:space="0" w:color="auto"/>
              <w:right w:val="single" w:sz="4" w:space="0" w:color="auto"/>
            </w:tcBorders>
            <w:shd w:val="clear" w:color="auto" w:fill="auto"/>
            <w:vAlign w:val="bottom"/>
            <w:hideMark/>
          </w:tcPr>
          <w:p w:rsidR="00723378" w:rsidRPr="00C1025D" w:rsidRDefault="00723378" w:rsidP="003C0F47">
            <w:pPr>
              <w:spacing w:after="0" w:line="240" w:lineRule="auto"/>
              <w:jc w:val="right"/>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11</w:t>
            </w:r>
          </w:p>
        </w:tc>
        <w:tc>
          <w:tcPr>
            <w:tcW w:w="1559" w:type="dxa"/>
            <w:tcBorders>
              <w:top w:val="nil"/>
              <w:left w:val="nil"/>
              <w:bottom w:val="single" w:sz="4" w:space="0" w:color="auto"/>
              <w:right w:val="single" w:sz="4" w:space="0" w:color="auto"/>
            </w:tcBorders>
            <w:shd w:val="clear" w:color="auto" w:fill="auto"/>
            <w:vAlign w:val="bottom"/>
            <w:hideMark/>
          </w:tcPr>
          <w:p w:rsidR="00723378" w:rsidRPr="00C1025D" w:rsidRDefault="00723378" w:rsidP="003C0F47">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Бланки</w:t>
            </w:r>
          </w:p>
        </w:tc>
        <w:tc>
          <w:tcPr>
            <w:tcW w:w="2126" w:type="dxa"/>
            <w:tcBorders>
              <w:top w:val="nil"/>
              <w:left w:val="nil"/>
              <w:bottom w:val="single" w:sz="4" w:space="0" w:color="auto"/>
              <w:right w:val="single" w:sz="4" w:space="0" w:color="auto"/>
            </w:tcBorders>
            <w:shd w:val="clear" w:color="auto" w:fill="auto"/>
            <w:vAlign w:val="bottom"/>
            <w:hideMark/>
          </w:tcPr>
          <w:p w:rsidR="00723378" w:rsidRPr="00C1025D" w:rsidRDefault="00723378" w:rsidP="003C0F47">
            <w:pPr>
              <w:spacing w:after="0" w:line="240" w:lineRule="auto"/>
              <w:rPr>
                <w:rFonts w:ascii="Times New Roman" w:eastAsia="Times New Roman" w:hAnsi="Times New Roman"/>
                <w:sz w:val="20"/>
                <w:szCs w:val="20"/>
                <w:lang w:eastAsia="bg-BG"/>
              </w:rPr>
            </w:pPr>
            <w:proofErr w:type="spellStart"/>
            <w:r w:rsidRPr="00C1025D">
              <w:rPr>
                <w:rFonts w:ascii="Times New Roman" w:eastAsia="Times New Roman" w:hAnsi="Times New Roman"/>
                <w:sz w:val="20"/>
                <w:szCs w:val="20"/>
                <w:lang w:eastAsia="bg-BG"/>
              </w:rPr>
              <w:t>химизирана</w:t>
            </w:r>
            <w:proofErr w:type="spellEnd"/>
            <w:r w:rsidRPr="00C1025D">
              <w:rPr>
                <w:rFonts w:ascii="Times New Roman" w:eastAsia="Times New Roman" w:hAnsi="Times New Roman"/>
                <w:sz w:val="20"/>
                <w:szCs w:val="20"/>
                <w:lang w:eastAsia="bg-BG"/>
              </w:rPr>
              <w:t xml:space="preserve"> хартия (три пласта), форма 214б, Хартия СВ:CFB;CF50гр., Печат 1 + 0 (едностранен); Размери 12 х 21; Туткалени в кочани  по 100 бройки с подвързия картон 350 гр. в 1 кочан.</w:t>
            </w:r>
          </w:p>
          <w:p w:rsidR="00723378" w:rsidRPr="00C1025D" w:rsidRDefault="00723378" w:rsidP="003C0F47">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Да отговарят на изискванията на банките за преводи.</w:t>
            </w:r>
          </w:p>
        </w:tc>
        <w:tc>
          <w:tcPr>
            <w:tcW w:w="1418" w:type="dxa"/>
            <w:tcBorders>
              <w:top w:val="nil"/>
              <w:left w:val="nil"/>
              <w:bottom w:val="single" w:sz="4" w:space="0" w:color="auto"/>
              <w:right w:val="single" w:sz="4" w:space="0" w:color="auto"/>
            </w:tcBorders>
            <w:shd w:val="clear" w:color="auto" w:fill="auto"/>
            <w:vAlign w:val="center"/>
            <w:hideMark/>
          </w:tcPr>
          <w:p w:rsidR="00723378" w:rsidRPr="00C1025D" w:rsidRDefault="00723378" w:rsidP="003C0F47">
            <w:pPr>
              <w:spacing w:after="0" w:line="240" w:lineRule="auto"/>
              <w:jc w:val="center"/>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брой кочани</w:t>
            </w:r>
          </w:p>
        </w:tc>
        <w:tc>
          <w:tcPr>
            <w:tcW w:w="1584" w:type="dxa"/>
            <w:gridSpan w:val="2"/>
            <w:tcBorders>
              <w:top w:val="nil"/>
              <w:left w:val="nil"/>
              <w:bottom w:val="single" w:sz="4" w:space="0" w:color="auto"/>
              <w:right w:val="single" w:sz="4" w:space="0" w:color="auto"/>
            </w:tcBorders>
            <w:shd w:val="clear" w:color="auto" w:fill="auto"/>
            <w:vAlign w:val="center"/>
            <w:hideMark/>
          </w:tcPr>
          <w:p w:rsidR="00723378" w:rsidRPr="00C1025D" w:rsidRDefault="00723378" w:rsidP="003C0F47">
            <w:pPr>
              <w:spacing w:after="0" w:line="240" w:lineRule="auto"/>
              <w:jc w:val="center"/>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3000</w:t>
            </w:r>
          </w:p>
        </w:tc>
        <w:tc>
          <w:tcPr>
            <w:tcW w:w="1251" w:type="dxa"/>
            <w:tcBorders>
              <w:top w:val="nil"/>
              <w:left w:val="nil"/>
              <w:bottom w:val="single" w:sz="4" w:space="0" w:color="auto"/>
              <w:right w:val="single" w:sz="4" w:space="0" w:color="auto"/>
            </w:tcBorders>
            <w:shd w:val="clear" w:color="auto" w:fill="auto"/>
            <w:vAlign w:val="bottom"/>
            <w:hideMark/>
          </w:tcPr>
          <w:p w:rsidR="00723378" w:rsidRPr="00C1025D" w:rsidRDefault="00723378" w:rsidP="008C7F0B">
            <w:pPr>
              <w:spacing w:after="0" w:line="240" w:lineRule="auto"/>
              <w:rPr>
                <w:rFonts w:ascii="Times New Roman" w:eastAsia="Times New Roman" w:hAnsi="Times New Roman"/>
                <w:b/>
                <w:bCs/>
                <w:sz w:val="20"/>
                <w:szCs w:val="20"/>
                <w:lang w:val="en-US"/>
              </w:rPr>
            </w:pPr>
            <w:r w:rsidRPr="00C1025D">
              <w:rPr>
                <w:rFonts w:ascii="Times New Roman" w:eastAsia="Times New Roman" w:hAnsi="Times New Roman"/>
                <w:b/>
                <w:bCs/>
                <w:sz w:val="20"/>
                <w:szCs w:val="20"/>
                <w:lang w:val="en-US"/>
              </w:rPr>
              <w:t> </w:t>
            </w:r>
          </w:p>
        </w:tc>
        <w:tc>
          <w:tcPr>
            <w:tcW w:w="1417" w:type="dxa"/>
            <w:tcBorders>
              <w:top w:val="nil"/>
              <w:left w:val="nil"/>
              <w:bottom w:val="single" w:sz="4" w:space="0" w:color="auto"/>
              <w:right w:val="single" w:sz="8" w:space="0" w:color="auto"/>
            </w:tcBorders>
            <w:shd w:val="clear" w:color="auto" w:fill="auto"/>
            <w:vAlign w:val="bottom"/>
            <w:hideMark/>
          </w:tcPr>
          <w:p w:rsidR="00723378" w:rsidRPr="00C1025D" w:rsidRDefault="00723378" w:rsidP="008C7F0B">
            <w:pPr>
              <w:spacing w:after="0" w:line="240" w:lineRule="auto"/>
              <w:rPr>
                <w:rFonts w:ascii="Times New Roman" w:eastAsia="Times New Roman" w:hAnsi="Times New Roman"/>
                <w:b/>
                <w:bCs/>
                <w:sz w:val="20"/>
                <w:szCs w:val="20"/>
                <w:lang w:val="en-US"/>
              </w:rPr>
            </w:pPr>
            <w:r w:rsidRPr="00C1025D">
              <w:rPr>
                <w:rFonts w:ascii="Times New Roman" w:eastAsia="Times New Roman" w:hAnsi="Times New Roman"/>
                <w:b/>
                <w:bCs/>
                <w:sz w:val="20"/>
                <w:szCs w:val="20"/>
                <w:lang w:val="en-US"/>
              </w:rPr>
              <w:t> </w:t>
            </w:r>
          </w:p>
        </w:tc>
      </w:tr>
      <w:tr w:rsidR="00723378" w:rsidRPr="00C1025D" w:rsidTr="00723378">
        <w:trPr>
          <w:gridAfter w:val="3"/>
          <w:wAfter w:w="10662" w:type="dxa"/>
          <w:trHeight w:val="1275"/>
        </w:trPr>
        <w:tc>
          <w:tcPr>
            <w:tcW w:w="568" w:type="dxa"/>
            <w:tcBorders>
              <w:top w:val="nil"/>
              <w:left w:val="single" w:sz="8" w:space="0" w:color="auto"/>
              <w:bottom w:val="single" w:sz="4" w:space="0" w:color="auto"/>
              <w:right w:val="single" w:sz="4" w:space="0" w:color="auto"/>
            </w:tcBorders>
            <w:shd w:val="clear" w:color="auto" w:fill="auto"/>
            <w:vAlign w:val="bottom"/>
            <w:hideMark/>
          </w:tcPr>
          <w:p w:rsidR="00723378" w:rsidRPr="00C1025D" w:rsidRDefault="00723378" w:rsidP="003C0F47">
            <w:pPr>
              <w:spacing w:after="0" w:line="240" w:lineRule="auto"/>
              <w:jc w:val="right"/>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12</w:t>
            </w:r>
          </w:p>
        </w:tc>
        <w:tc>
          <w:tcPr>
            <w:tcW w:w="1559" w:type="dxa"/>
            <w:tcBorders>
              <w:top w:val="nil"/>
              <w:left w:val="nil"/>
              <w:bottom w:val="single" w:sz="4" w:space="0" w:color="auto"/>
              <w:right w:val="single" w:sz="4" w:space="0" w:color="auto"/>
            </w:tcBorders>
            <w:shd w:val="clear" w:color="auto" w:fill="auto"/>
            <w:vAlign w:val="bottom"/>
            <w:hideMark/>
          </w:tcPr>
          <w:p w:rsidR="00723378" w:rsidRPr="00C1025D" w:rsidRDefault="00723378" w:rsidP="003C0F47">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Картон заместител по чл. 84, ал. 1 ПАС /Приложение № 6/</w:t>
            </w:r>
          </w:p>
        </w:tc>
        <w:tc>
          <w:tcPr>
            <w:tcW w:w="2126" w:type="dxa"/>
            <w:tcBorders>
              <w:top w:val="nil"/>
              <w:left w:val="nil"/>
              <w:bottom w:val="single" w:sz="4" w:space="0" w:color="auto"/>
              <w:right w:val="single" w:sz="4" w:space="0" w:color="auto"/>
            </w:tcBorders>
            <w:shd w:val="clear" w:color="auto" w:fill="auto"/>
            <w:vAlign w:val="bottom"/>
            <w:hideMark/>
          </w:tcPr>
          <w:p w:rsidR="00723378" w:rsidRPr="00C1025D" w:rsidRDefault="00723378" w:rsidP="003C0F47">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Картон 300 гр. 100 % целулоза бяло/</w:t>
            </w:r>
            <w:proofErr w:type="spellStart"/>
            <w:r w:rsidRPr="00C1025D">
              <w:rPr>
                <w:rFonts w:ascii="Times New Roman" w:eastAsia="Times New Roman" w:hAnsi="Times New Roman"/>
                <w:sz w:val="20"/>
                <w:szCs w:val="20"/>
                <w:lang w:eastAsia="bg-BG"/>
              </w:rPr>
              <w:t>бяло</w:t>
            </w:r>
            <w:proofErr w:type="spellEnd"/>
            <w:r w:rsidRPr="00C1025D">
              <w:rPr>
                <w:rFonts w:ascii="Times New Roman" w:eastAsia="Times New Roman" w:hAnsi="Times New Roman"/>
                <w:sz w:val="20"/>
                <w:szCs w:val="20"/>
                <w:lang w:eastAsia="bg-BG"/>
              </w:rPr>
              <w:t>; Печат 1 + 1 (двустранен), червен от двете страни; Размери 320 мм широчина</w:t>
            </w:r>
            <w:r w:rsidRPr="00C1025D">
              <w:rPr>
                <w:rFonts w:ascii="Times New Roman" w:eastAsia="Times New Roman" w:hAnsi="Times New Roman"/>
                <w:sz w:val="20"/>
                <w:szCs w:val="20"/>
                <w:lang w:val="en-US" w:eastAsia="bg-BG"/>
              </w:rPr>
              <w:t>(</w:t>
            </w:r>
            <w:r w:rsidRPr="00C1025D">
              <w:rPr>
                <w:rFonts w:ascii="Times New Roman" w:eastAsia="Times New Roman" w:hAnsi="Times New Roman"/>
                <w:sz w:val="20"/>
                <w:szCs w:val="20"/>
                <w:lang w:eastAsia="bg-BG"/>
              </w:rPr>
              <w:t>височина</w:t>
            </w:r>
            <w:r w:rsidRPr="00C1025D">
              <w:rPr>
                <w:rFonts w:ascii="Times New Roman" w:eastAsia="Times New Roman" w:hAnsi="Times New Roman"/>
                <w:sz w:val="20"/>
                <w:szCs w:val="20"/>
                <w:lang w:val="en-US" w:eastAsia="bg-BG"/>
              </w:rPr>
              <w:t>)</w:t>
            </w:r>
            <w:r w:rsidRPr="00C1025D">
              <w:rPr>
                <w:rFonts w:ascii="Times New Roman" w:eastAsia="Times New Roman" w:hAnsi="Times New Roman"/>
                <w:sz w:val="20"/>
                <w:szCs w:val="20"/>
                <w:lang w:eastAsia="bg-BG"/>
              </w:rPr>
              <w:t xml:space="preserve"> и 234 мм дължина, с показалец </w:t>
            </w:r>
            <w:r w:rsidRPr="00C1025D">
              <w:rPr>
                <w:rFonts w:ascii="Times New Roman" w:eastAsia="Times New Roman" w:hAnsi="Times New Roman"/>
                <w:sz w:val="20"/>
                <w:szCs w:val="20"/>
                <w:lang w:val="en-US" w:eastAsia="bg-BG"/>
              </w:rPr>
              <w:t>(</w:t>
            </w:r>
            <w:r w:rsidRPr="00C1025D">
              <w:rPr>
                <w:rFonts w:ascii="Times New Roman" w:eastAsia="Times New Roman" w:hAnsi="Times New Roman"/>
                <w:sz w:val="20"/>
                <w:szCs w:val="20"/>
                <w:lang w:eastAsia="bg-BG"/>
              </w:rPr>
              <w:t>центрирано</w:t>
            </w:r>
            <w:r w:rsidRPr="00C1025D">
              <w:rPr>
                <w:rFonts w:ascii="Times New Roman" w:eastAsia="Times New Roman" w:hAnsi="Times New Roman"/>
                <w:sz w:val="20"/>
                <w:szCs w:val="20"/>
                <w:lang w:val="en-US" w:eastAsia="bg-BG"/>
              </w:rPr>
              <w:t>)</w:t>
            </w:r>
            <w:r w:rsidRPr="00C1025D">
              <w:rPr>
                <w:rFonts w:ascii="Times New Roman" w:eastAsia="Times New Roman" w:hAnsi="Times New Roman"/>
                <w:sz w:val="20"/>
                <w:szCs w:val="20"/>
                <w:lang w:eastAsia="bg-BG"/>
              </w:rPr>
              <w:t xml:space="preserve"> с размери 20 мм </w:t>
            </w:r>
            <w:r w:rsidRPr="00C1025D">
              <w:rPr>
                <w:rFonts w:ascii="Times New Roman" w:eastAsia="Times New Roman" w:hAnsi="Times New Roman"/>
                <w:sz w:val="20"/>
                <w:szCs w:val="20"/>
                <w:lang w:eastAsia="bg-BG"/>
              </w:rPr>
              <w:lastRenderedPageBreak/>
              <w:t xml:space="preserve">широчина и 130 мм дължина </w:t>
            </w:r>
          </w:p>
        </w:tc>
        <w:tc>
          <w:tcPr>
            <w:tcW w:w="1418" w:type="dxa"/>
            <w:tcBorders>
              <w:top w:val="nil"/>
              <w:left w:val="nil"/>
              <w:bottom w:val="single" w:sz="4" w:space="0" w:color="auto"/>
              <w:right w:val="single" w:sz="4" w:space="0" w:color="auto"/>
            </w:tcBorders>
            <w:shd w:val="clear" w:color="auto" w:fill="auto"/>
            <w:vAlign w:val="center"/>
            <w:hideMark/>
          </w:tcPr>
          <w:p w:rsidR="00723378" w:rsidRPr="00C1025D" w:rsidRDefault="00723378" w:rsidP="003C0F47">
            <w:pPr>
              <w:spacing w:after="0" w:line="240" w:lineRule="auto"/>
              <w:jc w:val="center"/>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lastRenderedPageBreak/>
              <w:t>брой</w:t>
            </w:r>
          </w:p>
        </w:tc>
        <w:tc>
          <w:tcPr>
            <w:tcW w:w="1584" w:type="dxa"/>
            <w:gridSpan w:val="2"/>
            <w:tcBorders>
              <w:top w:val="nil"/>
              <w:left w:val="nil"/>
              <w:bottom w:val="single" w:sz="4" w:space="0" w:color="auto"/>
              <w:right w:val="single" w:sz="4" w:space="0" w:color="auto"/>
            </w:tcBorders>
            <w:shd w:val="clear" w:color="auto" w:fill="auto"/>
            <w:vAlign w:val="center"/>
            <w:hideMark/>
          </w:tcPr>
          <w:p w:rsidR="00723378" w:rsidRPr="00C1025D" w:rsidRDefault="00723378" w:rsidP="003C0F47">
            <w:pPr>
              <w:spacing w:after="0" w:line="240" w:lineRule="auto"/>
              <w:jc w:val="center"/>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600000</w:t>
            </w:r>
          </w:p>
        </w:tc>
        <w:tc>
          <w:tcPr>
            <w:tcW w:w="1251" w:type="dxa"/>
            <w:tcBorders>
              <w:top w:val="nil"/>
              <w:left w:val="nil"/>
              <w:bottom w:val="single" w:sz="4" w:space="0" w:color="auto"/>
              <w:right w:val="single" w:sz="4" w:space="0" w:color="auto"/>
            </w:tcBorders>
            <w:shd w:val="clear" w:color="auto" w:fill="auto"/>
            <w:vAlign w:val="bottom"/>
            <w:hideMark/>
          </w:tcPr>
          <w:p w:rsidR="00723378" w:rsidRPr="00C1025D" w:rsidRDefault="00723378" w:rsidP="008C7F0B">
            <w:pPr>
              <w:spacing w:after="0" w:line="240" w:lineRule="auto"/>
              <w:rPr>
                <w:rFonts w:ascii="Times New Roman" w:eastAsia="Times New Roman" w:hAnsi="Times New Roman"/>
                <w:b/>
                <w:bCs/>
                <w:sz w:val="20"/>
                <w:szCs w:val="20"/>
                <w:lang w:val="en-US"/>
              </w:rPr>
            </w:pPr>
            <w:r w:rsidRPr="00C1025D">
              <w:rPr>
                <w:rFonts w:ascii="Times New Roman" w:eastAsia="Times New Roman" w:hAnsi="Times New Roman"/>
                <w:b/>
                <w:bCs/>
                <w:sz w:val="20"/>
                <w:szCs w:val="20"/>
                <w:lang w:val="en-US"/>
              </w:rPr>
              <w:t> </w:t>
            </w:r>
          </w:p>
        </w:tc>
        <w:tc>
          <w:tcPr>
            <w:tcW w:w="1417" w:type="dxa"/>
            <w:tcBorders>
              <w:top w:val="nil"/>
              <w:left w:val="nil"/>
              <w:bottom w:val="single" w:sz="4" w:space="0" w:color="auto"/>
              <w:right w:val="single" w:sz="8" w:space="0" w:color="auto"/>
            </w:tcBorders>
            <w:shd w:val="clear" w:color="auto" w:fill="auto"/>
            <w:vAlign w:val="bottom"/>
            <w:hideMark/>
          </w:tcPr>
          <w:p w:rsidR="00723378" w:rsidRPr="00C1025D" w:rsidRDefault="00723378" w:rsidP="008C7F0B">
            <w:pPr>
              <w:spacing w:after="0" w:line="240" w:lineRule="auto"/>
              <w:rPr>
                <w:rFonts w:ascii="Times New Roman" w:eastAsia="Times New Roman" w:hAnsi="Times New Roman"/>
                <w:b/>
                <w:bCs/>
                <w:sz w:val="20"/>
                <w:szCs w:val="20"/>
                <w:lang w:val="en-US"/>
              </w:rPr>
            </w:pPr>
            <w:r w:rsidRPr="00C1025D">
              <w:rPr>
                <w:rFonts w:ascii="Times New Roman" w:eastAsia="Times New Roman" w:hAnsi="Times New Roman"/>
                <w:b/>
                <w:bCs/>
                <w:sz w:val="20"/>
                <w:szCs w:val="20"/>
                <w:lang w:val="en-US"/>
              </w:rPr>
              <w:t> </w:t>
            </w:r>
          </w:p>
        </w:tc>
      </w:tr>
      <w:tr w:rsidR="00723378" w:rsidRPr="00C1025D" w:rsidTr="00723378">
        <w:trPr>
          <w:gridAfter w:val="3"/>
          <w:wAfter w:w="10662" w:type="dxa"/>
          <w:trHeight w:val="1020"/>
        </w:trPr>
        <w:tc>
          <w:tcPr>
            <w:tcW w:w="568" w:type="dxa"/>
            <w:tcBorders>
              <w:top w:val="nil"/>
              <w:left w:val="single" w:sz="8" w:space="0" w:color="auto"/>
              <w:bottom w:val="single" w:sz="4" w:space="0" w:color="auto"/>
              <w:right w:val="single" w:sz="4" w:space="0" w:color="auto"/>
            </w:tcBorders>
            <w:shd w:val="clear" w:color="auto" w:fill="auto"/>
            <w:vAlign w:val="bottom"/>
            <w:hideMark/>
          </w:tcPr>
          <w:p w:rsidR="00723378" w:rsidRPr="00C1025D" w:rsidRDefault="00723378" w:rsidP="003C0F47">
            <w:pPr>
              <w:spacing w:after="0" w:line="240" w:lineRule="auto"/>
              <w:jc w:val="right"/>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lastRenderedPageBreak/>
              <w:t>13</w:t>
            </w:r>
          </w:p>
        </w:tc>
        <w:tc>
          <w:tcPr>
            <w:tcW w:w="1559" w:type="dxa"/>
            <w:tcBorders>
              <w:top w:val="nil"/>
              <w:left w:val="nil"/>
              <w:bottom w:val="single" w:sz="4" w:space="0" w:color="auto"/>
              <w:right w:val="single" w:sz="4" w:space="0" w:color="auto"/>
            </w:tcBorders>
            <w:shd w:val="clear" w:color="auto" w:fill="auto"/>
            <w:vAlign w:val="bottom"/>
            <w:hideMark/>
          </w:tcPr>
          <w:p w:rsidR="00723378" w:rsidRPr="00C1025D" w:rsidRDefault="00723378" w:rsidP="003C0F47">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Папка дело</w:t>
            </w:r>
          </w:p>
        </w:tc>
        <w:tc>
          <w:tcPr>
            <w:tcW w:w="2126" w:type="dxa"/>
            <w:tcBorders>
              <w:top w:val="nil"/>
              <w:left w:val="nil"/>
              <w:bottom w:val="single" w:sz="4" w:space="0" w:color="auto"/>
              <w:right w:val="single" w:sz="4" w:space="0" w:color="auto"/>
            </w:tcBorders>
            <w:shd w:val="clear" w:color="auto" w:fill="auto"/>
            <w:vAlign w:val="bottom"/>
            <w:hideMark/>
          </w:tcPr>
          <w:p w:rsidR="00723378" w:rsidRPr="00C1025D" w:rsidRDefault="00723378" w:rsidP="003C0F47">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 xml:space="preserve">Мукава. Облекло от </w:t>
            </w:r>
            <w:proofErr w:type="spellStart"/>
            <w:r w:rsidRPr="00C1025D">
              <w:rPr>
                <w:rFonts w:ascii="Times New Roman" w:eastAsia="Times New Roman" w:hAnsi="Times New Roman"/>
                <w:sz w:val="20"/>
                <w:szCs w:val="20"/>
                <w:lang w:eastAsia="bg-BG"/>
              </w:rPr>
              <w:t>крафт</w:t>
            </w:r>
            <w:proofErr w:type="spellEnd"/>
            <w:r w:rsidRPr="00C1025D">
              <w:rPr>
                <w:rFonts w:ascii="Times New Roman" w:eastAsia="Times New Roman" w:hAnsi="Times New Roman"/>
                <w:sz w:val="20"/>
                <w:szCs w:val="20"/>
                <w:lang w:eastAsia="bg-BG"/>
              </w:rPr>
              <w:t xml:space="preserve"> бял рипс 120 гр.; Печат на титулната страница; шнур № 5 рязан на топло 6 бр. х 40 см; Гръб от книговезко платно; Размери 24 х 34</w:t>
            </w:r>
          </w:p>
        </w:tc>
        <w:tc>
          <w:tcPr>
            <w:tcW w:w="1418" w:type="dxa"/>
            <w:tcBorders>
              <w:top w:val="nil"/>
              <w:left w:val="nil"/>
              <w:bottom w:val="single" w:sz="4" w:space="0" w:color="auto"/>
              <w:right w:val="single" w:sz="4" w:space="0" w:color="auto"/>
            </w:tcBorders>
            <w:shd w:val="clear" w:color="auto" w:fill="auto"/>
            <w:vAlign w:val="center"/>
            <w:hideMark/>
          </w:tcPr>
          <w:p w:rsidR="00723378" w:rsidRPr="00C1025D" w:rsidRDefault="00723378" w:rsidP="003C0F47">
            <w:pPr>
              <w:spacing w:after="0" w:line="240" w:lineRule="auto"/>
              <w:jc w:val="center"/>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брой</w:t>
            </w:r>
          </w:p>
        </w:tc>
        <w:tc>
          <w:tcPr>
            <w:tcW w:w="1584" w:type="dxa"/>
            <w:gridSpan w:val="2"/>
            <w:tcBorders>
              <w:top w:val="nil"/>
              <w:left w:val="nil"/>
              <w:bottom w:val="single" w:sz="4" w:space="0" w:color="auto"/>
              <w:right w:val="single" w:sz="4" w:space="0" w:color="auto"/>
            </w:tcBorders>
            <w:shd w:val="clear" w:color="auto" w:fill="auto"/>
            <w:vAlign w:val="center"/>
            <w:hideMark/>
          </w:tcPr>
          <w:p w:rsidR="00723378" w:rsidRPr="00C1025D" w:rsidRDefault="00723378" w:rsidP="003C0F47">
            <w:pPr>
              <w:spacing w:after="0" w:line="240" w:lineRule="auto"/>
              <w:jc w:val="center"/>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20000</w:t>
            </w:r>
          </w:p>
        </w:tc>
        <w:tc>
          <w:tcPr>
            <w:tcW w:w="1251" w:type="dxa"/>
            <w:tcBorders>
              <w:top w:val="nil"/>
              <w:left w:val="nil"/>
              <w:bottom w:val="single" w:sz="4" w:space="0" w:color="auto"/>
              <w:right w:val="single" w:sz="4" w:space="0" w:color="auto"/>
            </w:tcBorders>
            <w:shd w:val="clear" w:color="auto" w:fill="auto"/>
            <w:vAlign w:val="bottom"/>
            <w:hideMark/>
          </w:tcPr>
          <w:p w:rsidR="00723378" w:rsidRPr="00C1025D" w:rsidRDefault="00723378" w:rsidP="008C7F0B">
            <w:pPr>
              <w:spacing w:after="0" w:line="240" w:lineRule="auto"/>
              <w:rPr>
                <w:rFonts w:ascii="Times New Roman" w:eastAsia="Times New Roman" w:hAnsi="Times New Roman"/>
                <w:b/>
                <w:bCs/>
                <w:sz w:val="20"/>
                <w:szCs w:val="20"/>
                <w:lang w:val="en-US"/>
              </w:rPr>
            </w:pPr>
            <w:r w:rsidRPr="00C1025D">
              <w:rPr>
                <w:rFonts w:ascii="Times New Roman" w:eastAsia="Times New Roman" w:hAnsi="Times New Roman"/>
                <w:b/>
                <w:bCs/>
                <w:sz w:val="20"/>
                <w:szCs w:val="20"/>
                <w:lang w:val="en-US"/>
              </w:rPr>
              <w:t> </w:t>
            </w:r>
          </w:p>
        </w:tc>
        <w:tc>
          <w:tcPr>
            <w:tcW w:w="1417" w:type="dxa"/>
            <w:tcBorders>
              <w:top w:val="nil"/>
              <w:left w:val="nil"/>
              <w:bottom w:val="single" w:sz="4" w:space="0" w:color="auto"/>
              <w:right w:val="single" w:sz="8" w:space="0" w:color="auto"/>
            </w:tcBorders>
            <w:shd w:val="clear" w:color="auto" w:fill="auto"/>
            <w:vAlign w:val="bottom"/>
            <w:hideMark/>
          </w:tcPr>
          <w:p w:rsidR="00723378" w:rsidRPr="00C1025D" w:rsidRDefault="00723378" w:rsidP="008C7F0B">
            <w:pPr>
              <w:spacing w:after="0" w:line="240" w:lineRule="auto"/>
              <w:rPr>
                <w:rFonts w:ascii="Times New Roman" w:eastAsia="Times New Roman" w:hAnsi="Times New Roman"/>
                <w:b/>
                <w:bCs/>
                <w:sz w:val="20"/>
                <w:szCs w:val="20"/>
                <w:lang w:val="en-US"/>
              </w:rPr>
            </w:pPr>
            <w:r w:rsidRPr="00C1025D">
              <w:rPr>
                <w:rFonts w:ascii="Times New Roman" w:eastAsia="Times New Roman" w:hAnsi="Times New Roman"/>
                <w:b/>
                <w:bCs/>
                <w:sz w:val="20"/>
                <w:szCs w:val="20"/>
                <w:lang w:val="en-US"/>
              </w:rPr>
              <w:t> </w:t>
            </w:r>
          </w:p>
        </w:tc>
      </w:tr>
      <w:tr w:rsidR="00723378" w:rsidRPr="00C1025D" w:rsidTr="00723378">
        <w:trPr>
          <w:gridAfter w:val="3"/>
          <w:wAfter w:w="10662" w:type="dxa"/>
          <w:trHeight w:val="1020"/>
        </w:trPr>
        <w:tc>
          <w:tcPr>
            <w:tcW w:w="568" w:type="dxa"/>
            <w:tcBorders>
              <w:top w:val="nil"/>
              <w:left w:val="single" w:sz="8" w:space="0" w:color="auto"/>
              <w:bottom w:val="single" w:sz="4" w:space="0" w:color="auto"/>
              <w:right w:val="single" w:sz="4" w:space="0" w:color="auto"/>
            </w:tcBorders>
            <w:shd w:val="clear" w:color="auto" w:fill="auto"/>
            <w:vAlign w:val="bottom"/>
            <w:hideMark/>
          </w:tcPr>
          <w:p w:rsidR="00723378" w:rsidRPr="00C1025D" w:rsidRDefault="00723378" w:rsidP="003C0F47">
            <w:pPr>
              <w:spacing w:after="0" w:line="240" w:lineRule="auto"/>
              <w:jc w:val="right"/>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14</w:t>
            </w:r>
          </w:p>
        </w:tc>
        <w:tc>
          <w:tcPr>
            <w:tcW w:w="1559" w:type="dxa"/>
            <w:tcBorders>
              <w:top w:val="nil"/>
              <w:left w:val="nil"/>
              <w:bottom w:val="single" w:sz="4" w:space="0" w:color="auto"/>
              <w:right w:val="single" w:sz="4" w:space="0" w:color="auto"/>
            </w:tcBorders>
            <w:shd w:val="clear" w:color="auto" w:fill="auto"/>
            <w:vAlign w:val="bottom"/>
            <w:hideMark/>
          </w:tcPr>
          <w:p w:rsidR="00723378" w:rsidRPr="00C1025D" w:rsidRDefault="00723378" w:rsidP="003C0F47">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Папка – джоб по чл. 84, ал. 2 ПАС/ приложение № 6А/</w:t>
            </w:r>
          </w:p>
        </w:tc>
        <w:tc>
          <w:tcPr>
            <w:tcW w:w="2126" w:type="dxa"/>
            <w:tcBorders>
              <w:top w:val="nil"/>
              <w:left w:val="nil"/>
              <w:bottom w:val="single" w:sz="4" w:space="0" w:color="auto"/>
              <w:right w:val="single" w:sz="4" w:space="0" w:color="auto"/>
            </w:tcBorders>
            <w:shd w:val="clear" w:color="auto" w:fill="auto"/>
            <w:vAlign w:val="bottom"/>
            <w:hideMark/>
          </w:tcPr>
          <w:p w:rsidR="00723378" w:rsidRPr="00C1025D" w:rsidRDefault="00723378" w:rsidP="003C0F47">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 xml:space="preserve">325 мм широчина(височина), 240 мм дължина; Предната корица на папката джоб е изрязана под ъгъл 45%; Лепена и </w:t>
            </w:r>
            <w:proofErr w:type="spellStart"/>
            <w:r w:rsidRPr="00C1025D">
              <w:rPr>
                <w:rFonts w:ascii="Times New Roman" w:eastAsia="Times New Roman" w:hAnsi="Times New Roman"/>
                <w:sz w:val="20"/>
                <w:szCs w:val="20"/>
                <w:lang w:eastAsia="bg-BG"/>
              </w:rPr>
              <w:t>щанцована</w:t>
            </w:r>
            <w:proofErr w:type="spellEnd"/>
            <w:r w:rsidRPr="00C1025D">
              <w:rPr>
                <w:rFonts w:ascii="Times New Roman" w:eastAsia="Times New Roman" w:hAnsi="Times New Roman"/>
                <w:sz w:val="20"/>
                <w:szCs w:val="20"/>
                <w:lang w:eastAsia="bg-BG"/>
              </w:rPr>
              <w:t>; бяла от картон с грамаж  300 гр.</w:t>
            </w:r>
          </w:p>
        </w:tc>
        <w:tc>
          <w:tcPr>
            <w:tcW w:w="1418" w:type="dxa"/>
            <w:tcBorders>
              <w:top w:val="nil"/>
              <w:left w:val="nil"/>
              <w:bottom w:val="single" w:sz="4" w:space="0" w:color="auto"/>
              <w:right w:val="single" w:sz="4" w:space="0" w:color="auto"/>
            </w:tcBorders>
            <w:shd w:val="clear" w:color="auto" w:fill="auto"/>
            <w:vAlign w:val="center"/>
            <w:hideMark/>
          </w:tcPr>
          <w:p w:rsidR="00723378" w:rsidRPr="00C1025D" w:rsidRDefault="00723378" w:rsidP="003C0F47">
            <w:pPr>
              <w:spacing w:after="0" w:line="240" w:lineRule="auto"/>
              <w:jc w:val="center"/>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брой</w:t>
            </w:r>
          </w:p>
        </w:tc>
        <w:tc>
          <w:tcPr>
            <w:tcW w:w="1584" w:type="dxa"/>
            <w:gridSpan w:val="2"/>
            <w:tcBorders>
              <w:top w:val="nil"/>
              <w:left w:val="nil"/>
              <w:bottom w:val="single" w:sz="4" w:space="0" w:color="auto"/>
              <w:right w:val="single" w:sz="4" w:space="0" w:color="auto"/>
            </w:tcBorders>
            <w:shd w:val="clear" w:color="auto" w:fill="auto"/>
            <w:vAlign w:val="center"/>
            <w:hideMark/>
          </w:tcPr>
          <w:p w:rsidR="00723378" w:rsidRPr="00C1025D" w:rsidRDefault="00723378" w:rsidP="003C0F47">
            <w:pPr>
              <w:spacing w:after="0" w:line="240" w:lineRule="auto"/>
              <w:jc w:val="center"/>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30000</w:t>
            </w:r>
          </w:p>
        </w:tc>
        <w:tc>
          <w:tcPr>
            <w:tcW w:w="1251" w:type="dxa"/>
            <w:tcBorders>
              <w:top w:val="nil"/>
              <w:left w:val="nil"/>
              <w:bottom w:val="single" w:sz="4" w:space="0" w:color="auto"/>
              <w:right w:val="single" w:sz="4" w:space="0" w:color="auto"/>
            </w:tcBorders>
            <w:shd w:val="clear" w:color="auto" w:fill="auto"/>
            <w:vAlign w:val="bottom"/>
            <w:hideMark/>
          </w:tcPr>
          <w:p w:rsidR="00723378" w:rsidRPr="00C1025D" w:rsidRDefault="00723378" w:rsidP="008C7F0B">
            <w:pPr>
              <w:spacing w:after="0" w:line="240" w:lineRule="auto"/>
              <w:rPr>
                <w:rFonts w:ascii="Times New Roman" w:eastAsia="Times New Roman" w:hAnsi="Times New Roman"/>
                <w:b/>
                <w:bCs/>
                <w:sz w:val="20"/>
                <w:szCs w:val="20"/>
                <w:lang w:val="en-US"/>
              </w:rPr>
            </w:pPr>
            <w:r w:rsidRPr="00C1025D">
              <w:rPr>
                <w:rFonts w:ascii="Times New Roman" w:eastAsia="Times New Roman" w:hAnsi="Times New Roman"/>
                <w:b/>
                <w:bCs/>
                <w:sz w:val="20"/>
                <w:szCs w:val="20"/>
                <w:lang w:val="en-US"/>
              </w:rPr>
              <w:t> </w:t>
            </w:r>
          </w:p>
        </w:tc>
        <w:tc>
          <w:tcPr>
            <w:tcW w:w="1417" w:type="dxa"/>
            <w:tcBorders>
              <w:top w:val="nil"/>
              <w:left w:val="nil"/>
              <w:bottom w:val="single" w:sz="4" w:space="0" w:color="auto"/>
              <w:right w:val="single" w:sz="8" w:space="0" w:color="auto"/>
            </w:tcBorders>
            <w:shd w:val="clear" w:color="auto" w:fill="auto"/>
            <w:vAlign w:val="bottom"/>
            <w:hideMark/>
          </w:tcPr>
          <w:p w:rsidR="00723378" w:rsidRPr="00C1025D" w:rsidRDefault="00723378" w:rsidP="008C7F0B">
            <w:pPr>
              <w:spacing w:after="0" w:line="240" w:lineRule="auto"/>
              <w:rPr>
                <w:rFonts w:ascii="Times New Roman" w:eastAsia="Times New Roman" w:hAnsi="Times New Roman"/>
                <w:b/>
                <w:bCs/>
                <w:sz w:val="20"/>
                <w:szCs w:val="20"/>
                <w:lang w:val="en-US"/>
              </w:rPr>
            </w:pPr>
            <w:r w:rsidRPr="00C1025D">
              <w:rPr>
                <w:rFonts w:ascii="Times New Roman" w:eastAsia="Times New Roman" w:hAnsi="Times New Roman"/>
                <w:b/>
                <w:bCs/>
                <w:sz w:val="20"/>
                <w:szCs w:val="20"/>
                <w:lang w:val="en-US"/>
              </w:rPr>
              <w:t> </w:t>
            </w:r>
          </w:p>
        </w:tc>
      </w:tr>
      <w:tr w:rsidR="00723378" w:rsidRPr="00C1025D" w:rsidTr="00723378">
        <w:trPr>
          <w:gridAfter w:val="3"/>
          <w:wAfter w:w="10662" w:type="dxa"/>
          <w:trHeight w:val="1020"/>
        </w:trPr>
        <w:tc>
          <w:tcPr>
            <w:tcW w:w="568" w:type="dxa"/>
            <w:tcBorders>
              <w:top w:val="nil"/>
              <w:left w:val="single" w:sz="8" w:space="0" w:color="auto"/>
              <w:bottom w:val="single" w:sz="4" w:space="0" w:color="auto"/>
              <w:right w:val="single" w:sz="4" w:space="0" w:color="auto"/>
            </w:tcBorders>
            <w:shd w:val="clear" w:color="auto" w:fill="auto"/>
            <w:vAlign w:val="bottom"/>
            <w:hideMark/>
          </w:tcPr>
          <w:p w:rsidR="00723378" w:rsidRPr="00C1025D" w:rsidRDefault="00723378" w:rsidP="003C0F47">
            <w:pPr>
              <w:spacing w:after="0" w:line="240" w:lineRule="auto"/>
              <w:jc w:val="right"/>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15</w:t>
            </w:r>
          </w:p>
        </w:tc>
        <w:tc>
          <w:tcPr>
            <w:tcW w:w="1559" w:type="dxa"/>
            <w:tcBorders>
              <w:top w:val="nil"/>
              <w:left w:val="nil"/>
              <w:bottom w:val="single" w:sz="4" w:space="0" w:color="auto"/>
              <w:right w:val="single" w:sz="4" w:space="0" w:color="auto"/>
            </w:tcBorders>
            <w:shd w:val="clear" w:color="auto" w:fill="auto"/>
            <w:vAlign w:val="bottom"/>
            <w:hideMark/>
          </w:tcPr>
          <w:p w:rsidR="00723378" w:rsidRPr="00C1025D" w:rsidRDefault="00723378" w:rsidP="003C0F47">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Папка – джоб по чл. 84, ал. 2 ПАС / приложение № 6А/</w:t>
            </w:r>
          </w:p>
        </w:tc>
        <w:tc>
          <w:tcPr>
            <w:tcW w:w="2126" w:type="dxa"/>
            <w:tcBorders>
              <w:top w:val="nil"/>
              <w:left w:val="nil"/>
              <w:bottom w:val="single" w:sz="4" w:space="0" w:color="auto"/>
              <w:right w:val="single" w:sz="4" w:space="0" w:color="auto"/>
            </w:tcBorders>
            <w:shd w:val="clear" w:color="auto" w:fill="auto"/>
            <w:vAlign w:val="bottom"/>
            <w:hideMark/>
          </w:tcPr>
          <w:p w:rsidR="00723378" w:rsidRPr="00C1025D" w:rsidRDefault="00723378" w:rsidP="003C0F47">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 xml:space="preserve">325 мм широчина(височина), 240 мм дължина; Предната корица на папката джоб е изрязана наполовина /запазена долна част/ Лепена и </w:t>
            </w:r>
            <w:proofErr w:type="spellStart"/>
            <w:r w:rsidRPr="00C1025D">
              <w:rPr>
                <w:rFonts w:ascii="Times New Roman" w:eastAsia="Times New Roman" w:hAnsi="Times New Roman"/>
                <w:sz w:val="20"/>
                <w:szCs w:val="20"/>
                <w:lang w:eastAsia="bg-BG"/>
              </w:rPr>
              <w:t>щанцована</w:t>
            </w:r>
            <w:proofErr w:type="spellEnd"/>
            <w:r w:rsidRPr="00C1025D">
              <w:rPr>
                <w:rFonts w:ascii="Times New Roman" w:eastAsia="Times New Roman" w:hAnsi="Times New Roman"/>
                <w:sz w:val="20"/>
                <w:szCs w:val="20"/>
                <w:lang w:eastAsia="bg-BG"/>
              </w:rPr>
              <w:t>; бяла от картон с грамаж 300 гр.</w:t>
            </w:r>
          </w:p>
        </w:tc>
        <w:tc>
          <w:tcPr>
            <w:tcW w:w="1418" w:type="dxa"/>
            <w:tcBorders>
              <w:top w:val="nil"/>
              <w:left w:val="nil"/>
              <w:bottom w:val="single" w:sz="4" w:space="0" w:color="auto"/>
              <w:right w:val="single" w:sz="4" w:space="0" w:color="auto"/>
            </w:tcBorders>
            <w:shd w:val="clear" w:color="auto" w:fill="auto"/>
            <w:vAlign w:val="center"/>
            <w:hideMark/>
          </w:tcPr>
          <w:p w:rsidR="00723378" w:rsidRPr="00C1025D" w:rsidRDefault="00723378" w:rsidP="003C0F47">
            <w:pPr>
              <w:spacing w:after="0" w:line="240" w:lineRule="auto"/>
              <w:jc w:val="center"/>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брой</w:t>
            </w:r>
          </w:p>
        </w:tc>
        <w:tc>
          <w:tcPr>
            <w:tcW w:w="1584" w:type="dxa"/>
            <w:gridSpan w:val="2"/>
            <w:tcBorders>
              <w:top w:val="nil"/>
              <w:left w:val="nil"/>
              <w:bottom w:val="single" w:sz="4" w:space="0" w:color="auto"/>
              <w:right w:val="single" w:sz="4" w:space="0" w:color="auto"/>
            </w:tcBorders>
            <w:shd w:val="clear" w:color="auto" w:fill="auto"/>
            <w:vAlign w:val="center"/>
            <w:hideMark/>
          </w:tcPr>
          <w:p w:rsidR="00723378" w:rsidRPr="00C1025D" w:rsidRDefault="00723378" w:rsidP="003C0F47">
            <w:pPr>
              <w:spacing w:after="0" w:line="240" w:lineRule="auto"/>
              <w:jc w:val="center"/>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70000</w:t>
            </w:r>
          </w:p>
        </w:tc>
        <w:tc>
          <w:tcPr>
            <w:tcW w:w="1251" w:type="dxa"/>
            <w:tcBorders>
              <w:top w:val="nil"/>
              <w:left w:val="nil"/>
              <w:bottom w:val="single" w:sz="4" w:space="0" w:color="auto"/>
              <w:right w:val="single" w:sz="4" w:space="0" w:color="auto"/>
            </w:tcBorders>
            <w:shd w:val="clear" w:color="auto" w:fill="auto"/>
            <w:vAlign w:val="bottom"/>
            <w:hideMark/>
          </w:tcPr>
          <w:p w:rsidR="00723378" w:rsidRPr="00C1025D" w:rsidRDefault="00723378" w:rsidP="008C7F0B">
            <w:pPr>
              <w:spacing w:after="0" w:line="240" w:lineRule="auto"/>
              <w:rPr>
                <w:rFonts w:ascii="Times New Roman" w:eastAsia="Times New Roman" w:hAnsi="Times New Roman"/>
                <w:b/>
                <w:bCs/>
                <w:sz w:val="20"/>
                <w:szCs w:val="20"/>
                <w:lang w:val="en-US"/>
              </w:rPr>
            </w:pPr>
            <w:r w:rsidRPr="00C1025D">
              <w:rPr>
                <w:rFonts w:ascii="Times New Roman" w:eastAsia="Times New Roman" w:hAnsi="Times New Roman"/>
                <w:b/>
                <w:bCs/>
                <w:sz w:val="20"/>
                <w:szCs w:val="20"/>
                <w:lang w:val="en-US"/>
              </w:rPr>
              <w:t> </w:t>
            </w:r>
          </w:p>
        </w:tc>
        <w:tc>
          <w:tcPr>
            <w:tcW w:w="1417" w:type="dxa"/>
            <w:tcBorders>
              <w:top w:val="nil"/>
              <w:left w:val="nil"/>
              <w:bottom w:val="single" w:sz="4" w:space="0" w:color="auto"/>
              <w:right w:val="single" w:sz="8" w:space="0" w:color="auto"/>
            </w:tcBorders>
            <w:shd w:val="clear" w:color="auto" w:fill="auto"/>
            <w:vAlign w:val="bottom"/>
            <w:hideMark/>
          </w:tcPr>
          <w:p w:rsidR="00723378" w:rsidRPr="00C1025D" w:rsidRDefault="00723378" w:rsidP="008C7F0B">
            <w:pPr>
              <w:spacing w:after="0" w:line="240" w:lineRule="auto"/>
              <w:rPr>
                <w:rFonts w:ascii="Times New Roman" w:eastAsia="Times New Roman" w:hAnsi="Times New Roman"/>
                <w:b/>
                <w:bCs/>
                <w:sz w:val="20"/>
                <w:szCs w:val="20"/>
                <w:lang w:val="en-US"/>
              </w:rPr>
            </w:pPr>
            <w:r w:rsidRPr="00C1025D">
              <w:rPr>
                <w:rFonts w:ascii="Times New Roman" w:eastAsia="Times New Roman" w:hAnsi="Times New Roman"/>
                <w:b/>
                <w:bCs/>
                <w:sz w:val="20"/>
                <w:szCs w:val="20"/>
                <w:lang w:val="en-US"/>
              </w:rPr>
              <w:t> </w:t>
            </w:r>
          </w:p>
        </w:tc>
      </w:tr>
      <w:tr w:rsidR="00723378" w:rsidRPr="00C1025D" w:rsidTr="00723378">
        <w:trPr>
          <w:gridAfter w:val="3"/>
          <w:wAfter w:w="10662" w:type="dxa"/>
          <w:trHeight w:val="1064"/>
        </w:trPr>
        <w:tc>
          <w:tcPr>
            <w:tcW w:w="568" w:type="dxa"/>
            <w:tcBorders>
              <w:top w:val="nil"/>
              <w:left w:val="single" w:sz="8" w:space="0" w:color="auto"/>
              <w:bottom w:val="single" w:sz="4" w:space="0" w:color="auto"/>
              <w:right w:val="single" w:sz="4" w:space="0" w:color="auto"/>
            </w:tcBorders>
            <w:shd w:val="clear" w:color="auto" w:fill="auto"/>
            <w:vAlign w:val="bottom"/>
            <w:hideMark/>
          </w:tcPr>
          <w:p w:rsidR="00723378" w:rsidRPr="00C1025D" w:rsidRDefault="00723378" w:rsidP="003C0F47">
            <w:pPr>
              <w:spacing w:after="0" w:line="240" w:lineRule="auto"/>
              <w:jc w:val="right"/>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16</w:t>
            </w:r>
          </w:p>
        </w:tc>
        <w:tc>
          <w:tcPr>
            <w:tcW w:w="1559" w:type="dxa"/>
            <w:tcBorders>
              <w:top w:val="single" w:sz="4" w:space="0" w:color="auto"/>
              <w:left w:val="nil"/>
              <w:bottom w:val="single" w:sz="4" w:space="0" w:color="auto"/>
              <w:right w:val="nil"/>
            </w:tcBorders>
            <w:shd w:val="clear" w:color="auto" w:fill="auto"/>
            <w:noWrap/>
            <w:vAlign w:val="bottom"/>
            <w:hideMark/>
          </w:tcPr>
          <w:p w:rsidR="00723378" w:rsidRPr="00C1025D" w:rsidRDefault="00723378" w:rsidP="003C0F47">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Стикер по чл. 60, ал. 4 ПАС</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723378" w:rsidRPr="00C1025D" w:rsidRDefault="00723378" w:rsidP="003C0F47">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картон 450 гр., печат 1+ 0 (едностранен), черен, с една перфорация, размер 6 Х 8 см</w:t>
            </w:r>
          </w:p>
        </w:tc>
        <w:tc>
          <w:tcPr>
            <w:tcW w:w="1418" w:type="dxa"/>
            <w:tcBorders>
              <w:top w:val="nil"/>
              <w:left w:val="nil"/>
              <w:bottom w:val="single" w:sz="4" w:space="0" w:color="auto"/>
              <w:right w:val="single" w:sz="4" w:space="0" w:color="auto"/>
            </w:tcBorders>
            <w:shd w:val="clear" w:color="auto" w:fill="auto"/>
            <w:vAlign w:val="center"/>
            <w:hideMark/>
          </w:tcPr>
          <w:p w:rsidR="00723378" w:rsidRPr="00C1025D" w:rsidRDefault="00723378" w:rsidP="003C0F47">
            <w:pPr>
              <w:spacing w:after="0" w:line="240" w:lineRule="auto"/>
              <w:jc w:val="center"/>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брой</w:t>
            </w:r>
          </w:p>
        </w:tc>
        <w:tc>
          <w:tcPr>
            <w:tcW w:w="1584" w:type="dxa"/>
            <w:gridSpan w:val="2"/>
            <w:tcBorders>
              <w:top w:val="nil"/>
              <w:left w:val="nil"/>
              <w:bottom w:val="single" w:sz="4" w:space="0" w:color="auto"/>
              <w:right w:val="single" w:sz="4" w:space="0" w:color="auto"/>
            </w:tcBorders>
            <w:shd w:val="clear" w:color="auto" w:fill="auto"/>
            <w:vAlign w:val="center"/>
            <w:hideMark/>
          </w:tcPr>
          <w:p w:rsidR="00723378" w:rsidRPr="00C1025D" w:rsidRDefault="00723378" w:rsidP="003C0F47">
            <w:pPr>
              <w:spacing w:after="0" w:line="240" w:lineRule="auto"/>
              <w:jc w:val="center"/>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300000</w:t>
            </w:r>
          </w:p>
        </w:tc>
        <w:tc>
          <w:tcPr>
            <w:tcW w:w="1251" w:type="dxa"/>
            <w:tcBorders>
              <w:top w:val="nil"/>
              <w:left w:val="nil"/>
              <w:bottom w:val="single" w:sz="4" w:space="0" w:color="auto"/>
              <w:right w:val="single" w:sz="4" w:space="0" w:color="auto"/>
            </w:tcBorders>
            <w:shd w:val="clear" w:color="auto" w:fill="auto"/>
            <w:vAlign w:val="bottom"/>
            <w:hideMark/>
          </w:tcPr>
          <w:p w:rsidR="00723378" w:rsidRPr="00C1025D" w:rsidRDefault="00723378" w:rsidP="008C7F0B">
            <w:pPr>
              <w:spacing w:after="0" w:line="240" w:lineRule="auto"/>
              <w:rPr>
                <w:rFonts w:ascii="Times New Roman" w:eastAsia="Times New Roman" w:hAnsi="Times New Roman"/>
                <w:b/>
                <w:bCs/>
                <w:sz w:val="20"/>
                <w:szCs w:val="20"/>
                <w:lang w:val="en-US"/>
              </w:rPr>
            </w:pPr>
            <w:r w:rsidRPr="00C1025D">
              <w:rPr>
                <w:rFonts w:ascii="Times New Roman" w:eastAsia="Times New Roman" w:hAnsi="Times New Roman"/>
                <w:b/>
                <w:bCs/>
                <w:sz w:val="20"/>
                <w:szCs w:val="20"/>
                <w:lang w:val="en-US"/>
              </w:rPr>
              <w:t> </w:t>
            </w:r>
          </w:p>
        </w:tc>
        <w:tc>
          <w:tcPr>
            <w:tcW w:w="1417" w:type="dxa"/>
            <w:tcBorders>
              <w:top w:val="nil"/>
              <w:left w:val="nil"/>
              <w:bottom w:val="single" w:sz="4" w:space="0" w:color="auto"/>
              <w:right w:val="single" w:sz="8" w:space="0" w:color="auto"/>
            </w:tcBorders>
            <w:shd w:val="clear" w:color="auto" w:fill="auto"/>
            <w:vAlign w:val="bottom"/>
            <w:hideMark/>
          </w:tcPr>
          <w:p w:rsidR="00723378" w:rsidRPr="00C1025D" w:rsidRDefault="00723378" w:rsidP="008C7F0B">
            <w:pPr>
              <w:spacing w:after="0" w:line="240" w:lineRule="auto"/>
              <w:rPr>
                <w:rFonts w:ascii="Times New Roman" w:eastAsia="Times New Roman" w:hAnsi="Times New Roman"/>
                <w:b/>
                <w:bCs/>
                <w:sz w:val="20"/>
                <w:szCs w:val="20"/>
                <w:lang w:val="en-US"/>
              </w:rPr>
            </w:pPr>
            <w:r w:rsidRPr="00C1025D">
              <w:rPr>
                <w:rFonts w:ascii="Times New Roman" w:eastAsia="Times New Roman" w:hAnsi="Times New Roman"/>
                <w:b/>
                <w:bCs/>
                <w:sz w:val="20"/>
                <w:szCs w:val="20"/>
                <w:lang w:val="en-US"/>
              </w:rPr>
              <w:t> </w:t>
            </w:r>
          </w:p>
        </w:tc>
      </w:tr>
      <w:tr w:rsidR="00723378" w:rsidRPr="00C1025D" w:rsidTr="00723378">
        <w:trPr>
          <w:gridAfter w:val="3"/>
          <w:wAfter w:w="10662" w:type="dxa"/>
          <w:trHeight w:val="2115"/>
        </w:trPr>
        <w:tc>
          <w:tcPr>
            <w:tcW w:w="568" w:type="dxa"/>
            <w:tcBorders>
              <w:top w:val="nil"/>
              <w:left w:val="single" w:sz="8" w:space="0" w:color="auto"/>
              <w:bottom w:val="single" w:sz="4" w:space="0" w:color="auto"/>
              <w:right w:val="single" w:sz="4" w:space="0" w:color="auto"/>
            </w:tcBorders>
            <w:shd w:val="clear" w:color="auto" w:fill="auto"/>
            <w:vAlign w:val="bottom"/>
            <w:hideMark/>
          </w:tcPr>
          <w:p w:rsidR="00723378" w:rsidRPr="00C1025D" w:rsidRDefault="00723378" w:rsidP="003C0F47">
            <w:pPr>
              <w:spacing w:after="0" w:line="240" w:lineRule="auto"/>
              <w:jc w:val="right"/>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17</w:t>
            </w:r>
          </w:p>
        </w:tc>
        <w:tc>
          <w:tcPr>
            <w:tcW w:w="1559" w:type="dxa"/>
            <w:tcBorders>
              <w:top w:val="single" w:sz="4" w:space="0" w:color="auto"/>
              <w:left w:val="nil"/>
              <w:bottom w:val="single" w:sz="4" w:space="0" w:color="auto"/>
              <w:right w:val="nil"/>
            </w:tcBorders>
            <w:shd w:val="clear" w:color="auto" w:fill="auto"/>
            <w:noWrap/>
            <w:vAlign w:val="bottom"/>
            <w:hideMark/>
          </w:tcPr>
          <w:p w:rsidR="00723378" w:rsidRPr="00C1025D" w:rsidRDefault="00723378" w:rsidP="003C0F47">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Папки за делата по чл. 82  ПАС</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C1025D" w:rsidRPr="00C1025D" w:rsidRDefault="00C1025D" w:rsidP="00C1025D">
            <w:pPr>
              <w:spacing w:after="0" w:line="240" w:lineRule="auto"/>
              <w:jc w:val="both"/>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 xml:space="preserve">Картон 450 гр.; 240 мм дължина и 310 мм широчина, гръб – 25 мм широчина и 4 </w:t>
            </w:r>
            <w:proofErr w:type="spellStart"/>
            <w:r w:rsidRPr="00C1025D">
              <w:rPr>
                <w:rFonts w:ascii="Times New Roman" w:eastAsia="Times New Roman" w:hAnsi="Times New Roman"/>
                <w:sz w:val="20"/>
                <w:szCs w:val="20"/>
                <w:lang w:eastAsia="bg-BG"/>
              </w:rPr>
              <w:t>бига</w:t>
            </w:r>
            <w:proofErr w:type="spellEnd"/>
            <w:r w:rsidRPr="00C1025D">
              <w:rPr>
                <w:rFonts w:ascii="Times New Roman" w:eastAsia="Times New Roman" w:hAnsi="Times New Roman"/>
                <w:sz w:val="20"/>
                <w:szCs w:val="20"/>
                <w:lang w:eastAsia="bg-BG"/>
              </w:rPr>
              <w:t>, окомплектована с 1 машинка с пластмасово перце с дължина 30 см и дупки за 4 позиции за евентуално поставяне на допълнителни машинки, показалец отстрани на папката с размери 223 мм дължина на 20 мм ширина.</w:t>
            </w:r>
          </w:p>
          <w:p w:rsidR="00C1025D" w:rsidRPr="00C1025D" w:rsidRDefault="00C1025D" w:rsidP="00C1025D">
            <w:pPr>
              <w:spacing w:after="0" w:line="240" w:lineRule="auto"/>
              <w:jc w:val="both"/>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Мастилата, които се използват не трябва да предизвикват алергии.</w:t>
            </w:r>
          </w:p>
          <w:p w:rsidR="00723378" w:rsidRPr="00C1025D" w:rsidRDefault="00C1025D" w:rsidP="00C1025D">
            <w:pPr>
              <w:spacing w:after="0" w:line="240" w:lineRule="auto"/>
              <w:jc w:val="both"/>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 xml:space="preserve">Цветове зелен, червен, бял, </w:t>
            </w:r>
            <w:proofErr w:type="spellStart"/>
            <w:r w:rsidRPr="00C1025D">
              <w:rPr>
                <w:rFonts w:ascii="Times New Roman" w:eastAsia="Times New Roman" w:hAnsi="Times New Roman"/>
                <w:sz w:val="20"/>
                <w:szCs w:val="20"/>
                <w:lang w:eastAsia="bg-BG"/>
              </w:rPr>
              <w:t>манила</w:t>
            </w:r>
            <w:proofErr w:type="spellEnd"/>
            <w:r w:rsidRPr="00C1025D">
              <w:rPr>
                <w:rFonts w:ascii="Times New Roman" w:eastAsia="Times New Roman" w:hAnsi="Times New Roman"/>
                <w:sz w:val="20"/>
                <w:szCs w:val="20"/>
                <w:lang w:eastAsia="bg-BG"/>
              </w:rPr>
              <w:t>. Цветността е 1+1</w:t>
            </w:r>
          </w:p>
        </w:tc>
        <w:tc>
          <w:tcPr>
            <w:tcW w:w="1418" w:type="dxa"/>
            <w:tcBorders>
              <w:top w:val="nil"/>
              <w:left w:val="nil"/>
              <w:bottom w:val="single" w:sz="4" w:space="0" w:color="auto"/>
              <w:right w:val="single" w:sz="4" w:space="0" w:color="auto"/>
            </w:tcBorders>
            <w:shd w:val="clear" w:color="auto" w:fill="auto"/>
            <w:vAlign w:val="center"/>
            <w:hideMark/>
          </w:tcPr>
          <w:p w:rsidR="00723378" w:rsidRPr="00C1025D" w:rsidRDefault="00723378" w:rsidP="003C0F47">
            <w:pPr>
              <w:spacing w:after="0" w:line="240" w:lineRule="auto"/>
              <w:jc w:val="center"/>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брой</w:t>
            </w:r>
          </w:p>
        </w:tc>
        <w:tc>
          <w:tcPr>
            <w:tcW w:w="1584" w:type="dxa"/>
            <w:gridSpan w:val="2"/>
            <w:tcBorders>
              <w:top w:val="nil"/>
              <w:left w:val="nil"/>
              <w:bottom w:val="single" w:sz="4" w:space="0" w:color="auto"/>
              <w:right w:val="single" w:sz="4" w:space="0" w:color="auto"/>
            </w:tcBorders>
            <w:shd w:val="clear" w:color="auto" w:fill="auto"/>
            <w:vAlign w:val="center"/>
            <w:hideMark/>
          </w:tcPr>
          <w:p w:rsidR="00723378" w:rsidRPr="00C1025D" w:rsidRDefault="00723378" w:rsidP="003C0F47">
            <w:pPr>
              <w:spacing w:after="0" w:line="240" w:lineRule="auto"/>
              <w:jc w:val="center"/>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600000</w:t>
            </w:r>
          </w:p>
        </w:tc>
        <w:tc>
          <w:tcPr>
            <w:tcW w:w="1251" w:type="dxa"/>
            <w:tcBorders>
              <w:top w:val="nil"/>
              <w:left w:val="nil"/>
              <w:bottom w:val="single" w:sz="4" w:space="0" w:color="auto"/>
              <w:right w:val="single" w:sz="4" w:space="0" w:color="auto"/>
            </w:tcBorders>
            <w:shd w:val="clear" w:color="auto" w:fill="auto"/>
            <w:vAlign w:val="bottom"/>
            <w:hideMark/>
          </w:tcPr>
          <w:p w:rsidR="00723378" w:rsidRPr="00C1025D" w:rsidRDefault="00723378" w:rsidP="008C7F0B">
            <w:pPr>
              <w:spacing w:after="0" w:line="240" w:lineRule="auto"/>
              <w:rPr>
                <w:rFonts w:ascii="Times New Roman" w:eastAsia="Times New Roman" w:hAnsi="Times New Roman"/>
                <w:b/>
                <w:bCs/>
                <w:sz w:val="20"/>
                <w:szCs w:val="20"/>
                <w:lang w:val="en-US"/>
              </w:rPr>
            </w:pPr>
            <w:r w:rsidRPr="00C1025D">
              <w:rPr>
                <w:rFonts w:ascii="Times New Roman" w:eastAsia="Times New Roman" w:hAnsi="Times New Roman"/>
                <w:b/>
                <w:bCs/>
                <w:sz w:val="20"/>
                <w:szCs w:val="20"/>
                <w:lang w:val="en-US"/>
              </w:rPr>
              <w:t> </w:t>
            </w:r>
          </w:p>
        </w:tc>
        <w:tc>
          <w:tcPr>
            <w:tcW w:w="1417" w:type="dxa"/>
            <w:tcBorders>
              <w:top w:val="nil"/>
              <w:left w:val="nil"/>
              <w:bottom w:val="single" w:sz="4" w:space="0" w:color="auto"/>
              <w:right w:val="single" w:sz="8" w:space="0" w:color="auto"/>
            </w:tcBorders>
            <w:shd w:val="clear" w:color="auto" w:fill="auto"/>
            <w:vAlign w:val="bottom"/>
            <w:hideMark/>
          </w:tcPr>
          <w:p w:rsidR="00723378" w:rsidRPr="00C1025D" w:rsidRDefault="00723378" w:rsidP="008C7F0B">
            <w:pPr>
              <w:spacing w:after="0" w:line="240" w:lineRule="auto"/>
              <w:rPr>
                <w:rFonts w:ascii="Times New Roman" w:eastAsia="Times New Roman" w:hAnsi="Times New Roman"/>
                <w:b/>
                <w:bCs/>
                <w:sz w:val="20"/>
                <w:szCs w:val="20"/>
                <w:lang w:val="en-US"/>
              </w:rPr>
            </w:pPr>
            <w:r w:rsidRPr="00C1025D">
              <w:rPr>
                <w:rFonts w:ascii="Times New Roman" w:eastAsia="Times New Roman" w:hAnsi="Times New Roman"/>
                <w:b/>
                <w:bCs/>
                <w:sz w:val="20"/>
                <w:szCs w:val="20"/>
                <w:lang w:val="en-US"/>
              </w:rPr>
              <w:t> </w:t>
            </w:r>
          </w:p>
        </w:tc>
      </w:tr>
      <w:tr w:rsidR="00723378" w:rsidRPr="00C1025D" w:rsidTr="00723378">
        <w:trPr>
          <w:gridAfter w:val="3"/>
          <w:wAfter w:w="10662" w:type="dxa"/>
          <w:trHeight w:val="255"/>
        </w:trPr>
        <w:tc>
          <w:tcPr>
            <w:tcW w:w="568" w:type="dxa"/>
            <w:tcBorders>
              <w:top w:val="nil"/>
              <w:left w:val="single" w:sz="8" w:space="0" w:color="auto"/>
              <w:bottom w:val="single" w:sz="4" w:space="0" w:color="auto"/>
              <w:right w:val="single" w:sz="4" w:space="0" w:color="auto"/>
            </w:tcBorders>
            <w:shd w:val="clear" w:color="auto" w:fill="auto"/>
            <w:vAlign w:val="bottom"/>
            <w:hideMark/>
          </w:tcPr>
          <w:p w:rsidR="00723378" w:rsidRPr="00C1025D" w:rsidRDefault="00723378" w:rsidP="003C0F47">
            <w:pPr>
              <w:spacing w:after="0" w:line="240" w:lineRule="auto"/>
              <w:jc w:val="right"/>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18</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723378" w:rsidRPr="00C1025D" w:rsidRDefault="00723378" w:rsidP="003C0F47">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 xml:space="preserve">Машинка за </w:t>
            </w:r>
            <w:r w:rsidRPr="00C1025D">
              <w:rPr>
                <w:rFonts w:ascii="Times New Roman" w:eastAsia="Times New Roman" w:hAnsi="Times New Roman"/>
                <w:sz w:val="20"/>
                <w:szCs w:val="20"/>
                <w:lang w:eastAsia="bg-BG"/>
              </w:rPr>
              <w:lastRenderedPageBreak/>
              <w:t>папка</w:t>
            </w:r>
          </w:p>
        </w:tc>
        <w:tc>
          <w:tcPr>
            <w:tcW w:w="2126" w:type="dxa"/>
            <w:tcBorders>
              <w:top w:val="nil"/>
              <w:left w:val="nil"/>
              <w:bottom w:val="single" w:sz="4" w:space="0" w:color="auto"/>
              <w:right w:val="single" w:sz="4" w:space="0" w:color="auto"/>
            </w:tcBorders>
            <w:shd w:val="clear" w:color="auto" w:fill="auto"/>
            <w:vAlign w:val="bottom"/>
            <w:hideMark/>
          </w:tcPr>
          <w:p w:rsidR="00723378" w:rsidRPr="00C1025D" w:rsidRDefault="00723378" w:rsidP="003C0F47">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lastRenderedPageBreak/>
              <w:t xml:space="preserve">перце от пластмаса с </w:t>
            </w:r>
            <w:r w:rsidRPr="00C1025D">
              <w:rPr>
                <w:rFonts w:ascii="Times New Roman" w:eastAsia="Times New Roman" w:hAnsi="Times New Roman"/>
                <w:sz w:val="20"/>
                <w:szCs w:val="20"/>
                <w:lang w:eastAsia="bg-BG"/>
              </w:rPr>
              <w:lastRenderedPageBreak/>
              <w:t>дължина 24 см</w:t>
            </w:r>
          </w:p>
        </w:tc>
        <w:tc>
          <w:tcPr>
            <w:tcW w:w="1418" w:type="dxa"/>
            <w:tcBorders>
              <w:top w:val="nil"/>
              <w:left w:val="nil"/>
              <w:bottom w:val="single" w:sz="4" w:space="0" w:color="auto"/>
              <w:right w:val="single" w:sz="4" w:space="0" w:color="auto"/>
            </w:tcBorders>
            <w:shd w:val="clear" w:color="auto" w:fill="auto"/>
            <w:vAlign w:val="center"/>
            <w:hideMark/>
          </w:tcPr>
          <w:p w:rsidR="00723378" w:rsidRPr="00C1025D" w:rsidRDefault="00723378" w:rsidP="003C0F47">
            <w:pPr>
              <w:spacing w:after="0" w:line="240" w:lineRule="auto"/>
              <w:jc w:val="center"/>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lastRenderedPageBreak/>
              <w:t>брой</w:t>
            </w:r>
          </w:p>
        </w:tc>
        <w:tc>
          <w:tcPr>
            <w:tcW w:w="1584" w:type="dxa"/>
            <w:gridSpan w:val="2"/>
            <w:tcBorders>
              <w:top w:val="nil"/>
              <w:left w:val="nil"/>
              <w:bottom w:val="single" w:sz="4" w:space="0" w:color="auto"/>
              <w:right w:val="single" w:sz="4" w:space="0" w:color="auto"/>
            </w:tcBorders>
            <w:shd w:val="clear" w:color="auto" w:fill="auto"/>
            <w:vAlign w:val="center"/>
            <w:hideMark/>
          </w:tcPr>
          <w:p w:rsidR="00723378" w:rsidRPr="00C1025D" w:rsidRDefault="00723378" w:rsidP="003C0F47">
            <w:pPr>
              <w:spacing w:after="0" w:line="240" w:lineRule="auto"/>
              <w:jc w:val="center"/>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100000</w:t>
            </w:r>
          </w:p>
        </w:tc>
        <w:tc>
          <w:tcPr>
            <w:tcW w:w="1251" w:type="dxa"/>
            <w:tcBorders>
              <w:top w:val="nil"/>
              <w:left w:val="nil"/>
              <w:bottom w:val="single" w:sz="4" w:space="0" w:color="auto"/>
              <w:right w:val="single" w:sz="4" w:space="0" w:color="auto"/>
            </w:tcBorders>
            <w:shd w:val="clear" w:color="auto" w:fill="auto"/>
            <w:vAlign w:val="bottom"/>
            <w:hideMark/>
          </w:tcPr>
          <w:p w:rsidR="00723378" w:rsidRPr="00C1025D" w:rsidRDefault="00723378" w:rsidP="008C7F0B">
            <w:pPr>
              <w:spacing w:after="0" w:line="240" w:lineRule="auto"/>
              <w:rPr>
                <w:rFonts w:ascii="Times New Roman" w:eastAsia="Times New Roman" w:hAnsi="Times New Roman"/>
                <w:b/>
                <w:bCs/>
                <w:sz w:val="20"/>
                <w:szCs w:val="20"/>
                <w:lang w:val="en-US"/>
              </w:rPr>
            </w:pPr>
            <w:r w:rsidRPr="00C1025D">
              <w:rPr>
                <w:rFonts w:ascii="Times New Roman" w:eastAsia="Times New Roman" w:hAnsi="Times New Roman"/>
                <w:b/>
                <w:bCs/>
                <w:sz w:val="20"/>
                <w:szCs w:val="20"/>
                <w:lang w:val="en-US"/>
              </w:rPr>
              <w:t> </w:t>
            </w:r>
          </w:p>
        </w:tc>
        <w:tc>
          <w:tcPr>
            <w:tcW w:w="1417" w:type="dxa"/>
            <w:tcBorders>
              <w:top w:val="nil"/>
              <w:left w:val="nil"/>
              <w:bottom w:val="single" w:sz="4" w:space="0" w:color="auto"/>
              <w:right w:val="single" w:sz="8" w:space="0" w:color="auto"/>
            </w:tcBorders>
            <w:shd w:val="clear" w:color="auto" w:fill="auto"/>
            <w:vAlign w:val="bottom"/>
            <w:hideMark/>
          </w:tcPr>
          <w:p w:rsidR="00723378" w:rsidRPr="00C1025D" w:rsidRDefault="00723378" w:rsidP="008C7F0B">
            <w:pPr>
              <w:spacing w:after="0" w:line="240" w:lineRule="auto"/>
              <w:rPr>
                <w:rFonts w:ascii="Times New Roman" w:eastAsia="Times New Roman" w:hAnsi="Times New Roman"/>
                <w:b/>
                <w:bCs/>
                <w:sz w:val="20"/>
                <w:szCs w:val="20"/>
                <w:lang w:val="en-US"/>
              </w:rPr>
            </w:pPr>
            <w:r w:rsidRPr="00C1025D">
              <w:rPr>
                <w:rFonts w:ascii="Times New Roman" w:eastAsia="Times New Roman" w:hAnsi="Times New Roman"/>
                <w:b/>
                <w:bCs/>
                <w:sz w:val="20"/>
                <w:szCs w:val="20"/>
                <w:lang w:val="en-US"/>
              </w:rPr>
              <w:t> </w:t>
            </w:r>
          </w:p>
        </w:tc>
      </w:tr>
      <w:tr w:rsidR="00723378" w:rsidRPr="00C1025D" w:rsidTr="00723378">
        <w:trPr>
          <w:gridAfter w:val="3"/>
          <w:wAfter w:w="10662" w:type="dxa"/>
          <w:trHeight w:val="255"/>
        </w:trPr>
        <w:tc>
          <w:tcPr>
            <w:tcW w:w="568" w:type="dxa"/>
            <w:tcBorders>
              <w:top w:val="nil"/>
              <w:left w:val="single" w:sz="8" w:space="0" w:color="auto"/>
              <w:bottom w:val="single" w:sz="4" w:space="0" w:color="auto"/>
              <w:right w:val="single" w:sz="4" w:space="0" w:color="auto"/>
            </w:tcBorders>
            <w:shd w:val="clear" w:color="auto" w:fill="auto"/>
            <w:vAlign w:val="bottom"/>
            <w:hideMark/>
          </w:tcPr>
          <w:p w:rsidR="00723378" w:rsidRPr="00C1025D" w:rsidRDefault="00723378" w:rsidP="003C0F47">
            <w:pPr>
              <w:spacing w:after="0" w:line="240" w:lineRule="auto"/>
              <w:jc w:val="right"/>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lastRenderedPageBreak/>
              <w:t>19</w:t>
            </w:r>
          </w:p>
        </w:tc>
        <w:tc>
          <w:tcPr>
            <w:tcW w:w="1559" w:type="dxa"/>
            <w:tcBorders>
              <w:top w:val="nil"/>
              <w:left w:val="nil"/>
              <w:bottom w:val="single" w:sz="4" w:space="0" w:color="auto"/>
              <w:right w:val="single" w:sz="4" w:space="0" w:color="auto"/>
            </w:tcBorders>
            <w:shd w:val="clear" w:color="auto" w:fill="auto"/>
            <w:vAlign w:val="bottom"/>
            <w:hideMark/>
          </w:tcPr>
          <w:p w:rsidR="00723378" w:rsidRPr="00C1025D" w:rsidRDefault="00723378" w:rsidP="003C0F47">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Машинка за папка</w:t>
            </w:r>
          </w:p>
        </w:tc>
        <w:tc>
          <w:tcPr>
            <w:tcW w:w="2126" w:type="dxa"/>
            <w:tcBorders>
              <w:top w:val="nil"/>
              <w:left w:val="nil"/>
              <w:bottom w:val="single" w:sz="4" w:space="0" w:color="auto"/>
              <w:right w:val="single" w:sz="4" w:space="0" w:color="auto"/>
            </w:tcBorders>
            <w:shd w:val="clear" w:color="auto" w:fill="auto"/>
            <w:vAlign w:val="bottom"/>
            <w:hideMark/>
          </w:tcPr>
          <w:p w:rsidR="00723378" w:rsidRPr="00C1025D" w:rsidRDefault="00723378" w:rsidP="003C0F47">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перце от пластмаса с дължина 30 см</w:t>
            </w:r>
          </w:p>
        </w:tc>
        <w:tc>
          <w:tcPr>
            <w:tcW w:w="1418" w:type="dxa"/>
            <w:tcBorders>
              <w:top w:val="nil"/>
              <w:left w:val="nil"/>
              <w:bottom w:val="single" w:sz="4" w:space="0" w:color="auto"/>
              <w:right w:val="single" w:sz="4" w:space="0" w:color="auto"/>
            </w:tcBorders>
            <w:shd w:val="clear" w:color="auto" w:fill="auto"/>
            <w:vAlign w:val="center"/>
            <w:hideMark/>
          </w:tcPr>
          <w:p w:rsidR="00723378" w:rsidRPr="00C1025D" w:rsidRDefault="00723378" w:rsidP="003C0F47">
            <w:pPr>
              <w:spacing w:after="0" w:line="240" w:lineRule="auto"/>
              <w:jc w:val="center"/>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брой</w:t>
            </w:r>
          </w:p>
        </w:tc>
        <w:tc>
          <w:tcPr>
            <w:tcW w:w="1584" w:type="dxa"/>
            <w:gridSpan w:val="2"/>
            <w:tcBorders>
              <w:top w:val="nil"/>
              <w:left w:val="nil"/>
              <w:bottom w:val="single" w:sz="4" w:space="0" w:color="auto"/>
              <w:right w:val="single" w:sz="4" w:space="0" w:color="auto"/>
            </w:tcBorders>
            <w:shd w:val="clear" w:color="auto" w:fill="auto"/>
            <w:vAlign w:val="center"/>
            <w:hideMark/>
          </w:tcPr>
          <w:p w:rsidR="00723378" w:rsidRPr="00C1025D" w:rsidRDefault="00723378" w:rsidP="003C0F47">
            <w:pPr>
              <w:spacing w:after="0" w:line="240" w:lineRule="auto"/>
              <w:jc w:val="center"/>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40000</w:t>
            </w:r>
          </w:p>
        </w:tc>
        <w:tc>
          <w:tcPr>
            <w:tcW w:w="1251" w:type="dxa"/>
            <w:tcBorders>
              <w:top w:val="nil"/>
              <w:left w:val="nil"/>
              <w:bottom w:val="single" w:sz="4" w:space="0" w:color="auto"/>
              <w:right w:val="single" w:sz="4" w:space="0" w:color="auto"/>
            </w:tcBorders>
            <w:shd w:val="clear" w:color="auto" w:fill="auto"/>
            <w:vAlign w:val="bottom"/>
            <w:hideMark/>
          </w:tcPr>
          <w:p w:rsidR="00723378" w:rsidRPr="00C1025D" w:rsidRDefault="00723378" w:rsidP="008C7F0B">
            <w:pPr>
              <w:spacing w:after="0" w:line="240" w:lineRule="auto"/>
              <w:rPr>
                <w:rFonts w:ascii="Times New Roman" w:eastAsia="Times New Roman" w:hAnsi="Times New Roman"/>
                <w:b/>
                <w:bCs/>
                <w:sz w:val="20"/>
                <w:szCs w:val="20"/>
                <w:lang w:val="en-US"/>
              </w:rPr>
            </w:pPr>
            <w:r w:rsidRPr="00C1025D">
              <w:rPr>
                <w:rFonts w:ascii="Times New Roman" w:eastAsia="Times New Roman" w:hAnsi="Times New Roman"/>
                <w:b/>
                <w:bCs/>
                <w:sz w:val="20"/>
                <w:szCs w:val="20"/>
                <w:lang w:val="en-US"/>
              </w:rPr>
              <w:t> </w:t>
            </w:r>
          </w:p>
        </w:tc>
        <w:tc>
          <w:tcPr>
            <w:tcW w:w="1417" w:type="dxa"/>
            <w:tcBorders>
              <w:top w:val="nil"/>
              <w:left w:val="nil"/>
              <w:bottom w:val="single" w:sz="4" w:space="0" w:color="auto"/>
              <w:right w:val="single" w:sz="8" w:space="0" w:color="auto"/>
            </w:tcBorders>
            <w:shd w:val="clear" w:color="auto" w:fill="auto"/>
            <w:vAlign w:val="bottom"/>
            <w:hideMark/>
          </w:tcPr>
          <w:p w:rsidR="00723378" w:rsidRPr="00C1025D" w:rsidRDefault="00723378" w:rsidP="008C7F0B">
            <w:pPr>
              <w:spacing w:after="0" w:line="240" w:lineRule="auto"/>
              <w:rPr>
                <w:rFonts w:ascii="Times New Roman" w:eastAsia="Times New Roman" w:hAnsi="Times New Roman"/>
                <w:b/>
                <w:bCs/>
                <w:sz w:val="20"/>
                <w:szCs w:val="20"/>
                <w:lang w:val="en-US"/>
              </w:rPr>
            </w:pPr>
            <w:r w:rsidRPr="00C1025D">
              <w:rPr>
                <w:rFonts w:ascii="Times New Roman" w:eastAsia="Times New Roman" w:hAnsi="Times New Roman"/>
                <w:b/>
                <w:bCs/>
                <w:sz w:val="20"/>
                <w:szCs w:val="20"/>
                <w:lang w:val="en-US"/>
              </w:rPr>
              <w:t> </w:t>
            </w:r>
          </w:p>
        </w:tc>
      </w:tr>
      <w:tr w:rsidR="00723378" w:rsidRPr="00C1025D" w:rsidTr="00723378">
        <w:trPr>
          <w:trHeight w:val="270"/>
        </w:trPr>
        <w:tc>
          <w:tcPr>
            <w:tcW w:w="568" w:type="dxa"/>
            <w:tcBorders>
              <w:top w:val="nil"/>
              <w:left w:val="single" w:sz="8" w:space="0" w:color="auto"/>
              <w:bottom w:val="single" w:sz="8" w:space="0" w:color="auto"/>
              <w:right w:val="single" w:sz="4" w:space="0" w:color="auto"/>
            </w:tcBorders>
            <w:shd w:val="clear" w:color="auto" w:fill="auto"/>
            <w:vAlign w:val="bottom"/>
            <w:hideMark/>
          </w:tcPr>
          <w:p w:rsidR="00723378" w:rsidRPr="00C1025D" w:rsidRDefault="00723378" w:rsidP="003C0F47">
            <w:pPr>
              <w:spacing w:after="0" w:line="240" w:lineRule="auto"/>
              <w:jc w:val="right"/>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20</w:t>
            </w:r>
          </w:p>
        </w:tc>
        <w:tc>
          <w:tcPr>
            <w:tcW w:w="1559" w:type="dxa"/>
            <w:tcBorders>
              <w:top w:val="nil"/>
              <w:left w:val="nil"/>
              <w:bottom w:val="single" w:sz="8" w:space="0" w:color="auto"/>
              <w:right w:val="single" w:sz="4" w:space="0" w:color="auto"/>
            </w:tcBorders>
            <w:shd w:val="clear" w:color="auto" w:fill="auto"/>
            <w:vAlign w:val="bottom"/>
            <w:hideMark/>
          </w:tcPr>
          <w:p w:rsidR="00723378" w:rsidRPr="00C1025D" w:rsidRDefault="00723378" w:rsidP="003C0F47">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Персонален бележник</w:t>
            </w:r>
          </w:p>
        </w:tc>
        <w:tc>
          <w:tcPr>
            <w:tcW w:w="2126" w:type="dxa"/>
            <w:tcBorders>
              <w:top w:val="nil"/>
              <w:left w:val="nil"/>
              <w:bottom w:val="single" w:sz="8" w:space="0" w:color="auto"/>
              <w:right w:val="single" w:sz="4" w:space="0" w:color="auto"/>
            </w:tcBorders>
            <w:shd w:val="clear" w:color="auto" w:fill="auto"/>
            <w:vAlign w:val="bottom"/>
            <w:hideMark/>
          </w:tcPr>
          <w:p w:rsidR="00723378" w:rsidRPr="00C1025D" w:rsidRDefault="00723378" w:rsidP="003C0F47">
            <w:pPr>
              <w:spacing w:after="0" w:line="240" w:lineRule="auto"/>
              <w:jc w:val="both"/>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 xml:space="preserve"> Формат А5, с дати, страници на тялото – всеки работен ден от годината на отделна страница, корица кожа, с ластик, прихванат за задната корица – за поставяне на химикал. От вътрешната страна на задната корица е залепен хартиен плик за поставяне на дребни вещи и документи. На първа страница е положен печат с форма и големина, </w:t>
            </w:r>
            <w:proofErr w:type="spellStart"/>
            <w:r w:rsidRPr="00C1025D">
              <w:rPr>
                <w:rFonts w:ascii="Times New Roman" w:eastAsia="Times New Roman" w:hAnsi="Times New Roman"/>
                <w:sz w:val="20"/>
                <w:szCs w:val="20"/>
                <w:lang w:eastAsia="bg-BG"/>
              </w:rPr>
              <w:t>позовляващи</w:t>
            </w:r>
            <w:proofErr w:type="spellEnd"/>
            <w:r w:rsidRPr="00C1025D">
              <w:rPr>
                <w:rFonts w:ascii="Times New Roman" w:eastAsia="Times New Roman" w:hAnsi="Times New Roman"/>
                <w:sz w:val="20"/>
                <w:szCs w:val="20"/>
                <w:lang w:eastAsia="bg-BG"/>
              </w:rPr>
              <w:t xml:space="preserve"> вътре да се впишат отделение и номер на състав. Страниците са от висококачествена хартия.</w:t>
            </w:r>
          </w:p>
        </w:tc>
        <w:tc>
          <w:tcPr>
            <w:tcW w:w="1418" w:type="dxa"/>
            <w:tcBorders>
              <w:top w:val="nil"/>
              <w:left w:val="nil"/>
              <w:bottom w:val="single" w:sz="8" w:space="0" w:color="auto"/>
              <w:right w:val="single" w:sz="4" w:space="0" w:color="auto"/>
            </w:tcBorders>
            <w:shd w:val="clear" w:color="auto" w:fill="auto"/>
            <w:vAlign w:val="center"/>
            <w:hideMark/>
          </w:tcPr>
          <w:p w:rsidR="00723378" w:rsidRPr="00C1025D" w:rsidRDefault="00723378" w:rsidP="003C0F47">
            <w:pPr>
              <w:spacing w:after="0" w:line="240" w:lineRule="auto"/>
              <w:jc w:val="center"/>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брой</w:t>
            </w:r>
          </w:p>
        </w:tc>
        <w:tc>
          <w:tcPr>
            <w:tcW w:w="1584" w:type="dxa"/>
            <w:gridSpan w:val="2"/>
            <w:tcBorders>
              <w:top w:val="nil"/>
              <w:left w:val="nil"/>
              <w:bottom w:val="single" w:sz="8" w:space="0" w:color="auto"/>
              <w:right w:val="single" w:sz="4" w:space="0" w:color="auto"/>
            </w:tcBorders>
            <w:shd w:val="clear" w:color="auto" w:fill="auto"/>
            <w:vAlign w:val="center"/>
            <w:hideMark/>
          </w:tcPr>
          <w:p w:rsidR="00723378" w:rsidRPr="00C1025D" w:rsidRDefault="00723378" w:rsidP="003C0F47">
            <w:pPr>
              <w:spacing w:after="0" w:line="240" w:lineRule="auto"/>
              <w:jc w:val="center"/>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500</w:t>
            </w:r>
          </w:p>
        </w:tc>
        <w:tc>
          <w:tcPr>
            <w:tcW w:w="1251" w:type="dxa"/>
            <w:tcBorders>
              <w:top w:val="nil"/>
              <w:left w:val="nil"/>
              <w:bottom w:val="single" w:sz="8" w:space="0" w:color="auto"/>
              <w:right w:val="single" w:sz="4" w:space="0" w:color="auto"/>
            </w:tcBorders>
            <w:shd w:val="clear" w:color="auto" w:fill="auto"/>
            <w:vAlign w:val="bottom"/>
            <w:hideMark/>
          </w:tcPr>
          <w:p w:rsidR="00723378" w:rsidRPr="00C1025D" w:rsidRDefault="00723378" w:rsidP="008C7F0B">
            <w:pPr>
              <w:spacing w:after="0" w:line="240" w:lineRule="auto"/>
              <w:rPr>
                <w:rFonts w:ascii="Times New Roman" w:eastAsia="Times New Roman" w:hAnsi="Times New Roman"/>
                <w:b/>
                <w:bCs/>
                <w:sz w:val="20"/>
                <w:szCs w:val="20"/>
                <w:lang w:val="en-US"/>
              </w:rPr>
            </w:pPr>
            <w:r w:rsidRPr="00C1025D">
              <w:rPr>
                <w:rFonts w:ascii="Times New Roman" w:eastAsia="Times New Roman" w:hAnsi="Times New Roman"/>
                <w:b/>
                <w:bCs/>
                <w:sz w:val="20"/>
                <w:szCs w:val="20"/>
                <w:lang w:val="en-US"/>
              </w:rPr>
              <w:t> </w:t>
            </w:r>
          </w:p>
        </w:tc>
        <w:tc>
          <w:tcPr>
            <w:tcW w:w="1417" w:type="dxa"/>
            <w:tcBorders>
              <w:top w:val="nil"/>
              <w:left w:val="nil"/>
              <w:bottom w:val="single" w:sz="8" w:space="0" w:color="auto"/>
              <w:right w:val="single" w:sz="8" w:space="0" w:color="auto"/>
            </w:tcBorders>
            <w:shd w:val="clear" w:color="auto" w:fill="auto"/>
            <w:vAlign w:val="bottom"/>
            <w:hideMark/>
          </w:tcPr>
          <w:p w:rsidR="00723378" w:rsidRPr="00C1025D" w:rsidRDefault="00723378" w:rsidP="008C7F0B">
            <w:pPr>
              <w:spacing w:after="0" w:line="240" w:lineRule="auto"/>
              <w:rPr>
                <w:rFonts w:ascii="Times New Roman" w:eastAsia="Times New Roman" w:hAnsi="Times New Roman"/>
                <w:b/>
                <w:bCs/>
                <w:sz w:val="20"/>
                <w:szCs w:val="20"/>
                <w:lang w:val="en-US"/>
              </w:rPr>
            </w:pPr>
            <w:r w:rsidRPr="00C1025D">
              <w:rPr>
                <w:rFonts w:ascii="Times New Roman" w:eastAsia="Times New Roman" w:hAnsi="Times New Roman"/>
                <w:b/>
                <w:bCs/>
                <w:sz w:val="20"/>
                <w:szCs w:val="20"/>
                <w:lang w:val="en-US"/>
              </w:rPr>
              <w:t> </w:t>
            </w:r>
          </w:p>
        </w:tc>
        <w:tc>
          <w:tcPr>
            <w:tcW w:w="3932" w:type="dxa"/>
            <w:vAlign w:val="bottom"/>
          </w:tcPr>
          <w:p w:rsidR="00723378" w:rsidRPr="00C1025D" w:rsidRDefault="00723378" w:rsidP="00A836AD">
            <w:pPr>
              <w:spacing w:after="0" w:line="240" w:lineRule="auto"/>
              <w:jc w:val="right"/>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21</w:t>
            </w:r>
          </w:p>
        </w:tc>
        <w:tc>
          <w:tcPr>
            <w:tcW w:w="3365" w:type="dxa"/>
            <w:vAlign w:val="bottom"/>
          </w:tcPr>
          <w:p w:rsidR="00723378" w:rsidRPr="00C1025D" w:rsidRDefault="00723378" w:rsidP="00A836AD">
            <w:pPr>
              <w:spacing w:after="0" w:line="240" w:lineRule="auto"/>
              <w:rPr>
                <w:rFonts w:ascii="Times New Roman" w:eastAsia="Times New Roman" w:hAnsi="Times New Roman"/>
                <w:sz w:val="20"/>
                <w:szCs w:val="20"/>
                <w:highlight w:val="yellow"/>
                <w:lang w:eastAsia="bg-BG"/>
              </w:rPr>
            </w:pPr>
            <w:r w:rsidRPr="00C1025D">
              <w:rPr>
                <w:rFonts w:ascii="Times New Roman" w:eastAsia="Times New Roman" w:hAnsi="Times New Roman"/>
                <w:sz w:val="20"/>
                <w:szCs w:val="20"/>
                <w:lang w:eastAsia="bg-BG"/>
              </w:rPr>
              <w:t>Папка с джоб</w:t>
            </w:r>
          </w:p>
        </w:tc>
        <w:tc>
          <w:tcPr>
            <w:tcW w:w="3365" w:type="dxa"/>
            <w:vAlign w:val="bottom"/>
          </w:tcPr>
          <w:p w:rsidR="00723378" w:rsidRPr="00C1025D" w:rsidRDefault="00723378" w:rsidP="00A836AD">
            <w:pPr>
              <w:spacing w:after="0" w:line="240" w:lineRule="auto"/>
              <w:rPr>
                <w:rFonts w:ascii="Times New Roman" w:eastAsia="Times New Roman" w:hAnsi="Times New Roman"/>
                <w:sz w:val="20"/>
                <w:szCs w:val="20"/>
                <w:highlight w:val="yellow"/>
                <w:lang w:eastAsia="bg-BG"/>
              </w:rPr>
            </w:pPr>
            <w:r w:rsidRPr="00C1025D">
              <w:rPr>
                <w:rFonts w:ascii="Times New Roman" w:eastAsia="Times New Roman" w:hAnsi="Times New Roman"/>
                <w:sz w:val="20"/>
                <w:szCs w:val="20"/>
                <w:lang w:eastAsia="bg-BG"/>
              </w:rPr>
              <w:t>Хартиена, формат А4, тъмночервена с прорез, печат на името и логото на съда</w:t>
            </w:r>
            <w:r w:rsidRPr="00C1025D">
              <w:rPr>
                <w:rFonts w:ascii="Times New Roman" w:eastAsia="Times New Roman" w:hAnsi="Times New Roman"/>
                <w:strike/>
                <w:sz w:val="20"/>
                <w:szCs w:val="20"/>
                <w:lang w:eastAsia="bg-BG"/>
              </w:rPr>
              <w:t>, по образец на Възложителя</w:t>
            </w:r>
          </w:p>
        </w:tc>
      </w:tr>
      <w:tr w:rsidR="00723378" w:rsidRPr="00C1025D" w:rsidTr="00723378">
        <w:trPr>
          <w:gridAfter w:val="3"/>
          <w:wAfter w:w="10662" w:type="dxa"/>
          <w:trHeight w:val="270"/>
        </w:trPr>
        <w:tc>
          <w:tcPr>
            <w:tcW w:w="568" w:type="dxa"/>
            <w:tcBorders>
              <w:top w:val="nil"/>
              <w:left w:val="single" w:sz="8" w:space="0" w:color="auto"/>
              <w:bottom w:val="single" w:sz="8" w:space="0" w:color="auto"/>
              <w:right w:val="single" w:sz="4" w:space="0" w:color="auto"/>
            </w:tcBorders>
            <w:shd w:val="clear" w:color="auto" w:fill="auto"/>
            <w:vAlign w:val="bottom"/>
          </w:tcPr>
          <w:p w:rsidR="00723378" w:rsidRPr="00C1025D" w:rsidRDefault="00723378" w:rsidP="003C0F47">
            <w:pPr>
              <w:spacing w:after="0" w:line="240" w:lineRule="auto"/>
              <w:jc w:val="right"/>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21</w:t>
            </w:r>
          </w:p>
        </w:tc>
        <w:tc>
          <w:tcPr>
            <w:tcW w:w="1559" w:type="dxa"/>
            <w:tcBorders>
              <w:top w:val="nil"/>
              <w:left w:val="nil"/>
              <w:bottom w:val="single" w:sz="8" w:space="0" w:color="auto"/>
              <w:right w:val="single" w:sz="4" w:space="0" w:color="auto"/>
            </w:tcBorders>
            <w:shd w:val="clear" w:color="auto" w:fill="auto"/>
            <w:vAlign w:val="bottom"/>
          </w:tcPr>
          <w:p w:rsidR="00723378" w:rsidRPr="00C1025D" w:rsidRDefault="00723378" w:rsidP="003C0F47">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Папка с джоб</w:t>
            </w:r>
          </w:p>
        </w:tc>
        <w:tc>
          <w:tcPr>
            <w:tcW w:w="2126" w:type="dxa"/>
            <w:tcBorders>
              <w:top w:val="nil"/>
              <w:left w:val="nil"/>
              <w:bottom w:val="single" w:sz="8" w:space="0" w:color="auto"/>
              <w:right w:val="single" w:sz="4" w:space="0" w:color="auto"/>
            </w:tcBorders>
            <w:shd w:val="clear" w:color="auto" w:fill="auto"/>
            <w:vAlign w:val="bottom"/>
          </w:tcPr>
          <w:p w:rsidR="00723378" w:rsidRPr="00C1025D" w:rsidRDefault="00723378" w:rsidP="003C0F47">
            <w:pPr>
              <w:spacing w:after="0" w:line="240" w:lineRule="auto"/>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Хартиена, формат А4, тъмночервена с прорез, печат на името и логото на съда, 300 мм широчина(височина), 436 мм дължина (основа), обем – 5 листа</w:t>
            </w:r>
            <w:r w:rsidRPr="00C1025D">
              <w:rPr>
                <w:rFonts w:ascii="Times New Roman" w:eastAsia="Times New Roman" w:hAnsi="Times New Roman"/>
                <w:sz w:val="20"/>
                <w:szCs w:val="20"/>
                <w:lang w:val="en-US" w:eastAsia="bg-BG"/>
              </w:rPr>
              <w:t>;</w:t>
            </w:r>
            <w:r w:rsidRPr="00C1025D">
              <w:rPr>
                <w:rFonts w:ascii="Times New Roman" w:eastAsia="Times New Roman" w:hAnsi="Times New Roman"/>
                <w:sz w:val="20"/>
                <w:szCs w:val="20"/>
                <w:lang w:eastAsia="bg-BG"/>
              </w:rPr>
              <w:t xml:space="preserve"> цветност 1+1</w:t>
            </w:r>
          </w:p>
        </w:tc>
        <w:tc>
          <w:tcPr>
            <w:tcW w:w="1418" w:type="dxa"/>
            <w:tcBorders>
              <w:top w:val="nil"/>
              <w:left w:val="nil"/>
              <w:bottom w:val="single" w:sz="8" w:space="0" w:color="auto"/>
              <w:right w:val="single" w:sz="4" w:space="0" w:color="auto"/>
            </w:tcBorders>
            <w:shd w:val="clear" w:color="auto" w:fill="auto"/>
            <w:vAlign w:val="center"/>
          </w:tcPr>
          <w:p w:rsidR="00723378" w:rsidRPr="00C1025D" w:rsidRDefault="00723378" w:rsidP="003C0F47">
            <w:pPr>
              <w:spacing w:after="0" w:line="240" w:lineRule="auto"/>
              <w:jc w:val="center"/>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брой</w:t>
            </w:r>
          </w:p>
        </w:tc>
        <w:tc>
          <w:tcPr>
            <w:tcW w:w="1584" w:type="dxa"/>
            <w:gridSpan w:val="2"/>
            <w:tcBorders>
              <w:top w:val="nil"/>
              <w:left w:val="nil"/>
              <w:bottom w:val="single" w:sz="8" w:space="0" w:color="auto"/>
              <w:right w:val="single" w:sz="4" w:space="0" w:color="auto"/>
            </w:tcBorders>
            <w:shd w:val="clear" w:color="auto" w:fill="auto"/>
            <w:vAlign w:val="center"/>
          </w:tcPr>
          <w:p w:rsidR="00723378" w:rsidRPr="00C1025D" w:rsidRDefault="00723378" w:rsidP="003C0F47">
            <w:pPr>
              <w:spacing w:after="0" w:line="240" w:lineRule="auto"/>
              <w:jc w:val="center"/>
              <w:rPr>
                <w:rFonts w:ascii="Times New Roman" w:eastAsia="Times New Roman" w:hAnsi="Times New Roman"/>
                <w:sz w:val="20"/>
                <w:szCs w:val="20"/>
                <w:lang w:eastAsia="bg-BG"/>
              </w:rPr>
            </w:pPr>
            <w:r w:rsidRPr="00C1025D">
              <w:rPr>
                <w:rFonts w:ascii="Times New Roman" w:eastAsia="Times New Roman" w:hAnsi="Times New Roman"/>
                <w:sz w:val="20"/>
                <w:szCs w:val="20"/>
                <w:lang w:eastAsia="bg-BG"/>
              </w:rPr>
              <w:t>1000</w:t>
            </w:r>
          </w:p>
        </w:tc>
        <w:tc>
          <w:tcPr>
            <w:tcW w:w="1251" w:type="dxa"/>
            <w:tcBorders>
              <w:top w:val="nil"/>
              <w:left w:val="nil"/>
              <w:bottom w:val="single" w:sz="8" w:space="0" w:color="auto"/>
              <w:right w:val="single" w:sz="4" w:space="0" w:color="auto"/>
            </w:tcBorders>
            <w:shd w:val="clear" w:color="auto" w:fill="auto"/>
            <w:vAlign w:val="bottom"/>
          </w:tcPr>
          <w:p w:rsidR="00723378" w:rsidRPr="00C1025D" w:rsidRDefault="00723378" w:rsidP="008C7F0B">
            <w:pPr>
              <w:spacing w:after="0" w:line="240" w:lineRule="auto"/>
              <w:rPr>
                <w:rFonts w:ascii="Times New Roman" w:eastAsia="Times New Roman" w:hAnsi="Times New Roman"/>
                <w:b/>
                <w:bCs/>
                <w:sz w:val="20"/>
                <w:szCs w:val="20"/>
                <w:lang w:val="en-US"/>
              </w:rPr>
            </w:pPr>
          </w:p>
        </w:tc>
        <w:tc>
          <w:tcPr>
            <w:tcW w:w="1417" w:type="dxa"/>
            <w:tcBorders>
              <w:top w:val="nil"/>
              <w:left w:val="nil"/>
              <w:bottom w:val="single" w:sz="8" w:space="0" w:color="auto"/>
              <w:right w:val="single" w:sz="8" w:space="0" w:color="auto"/>
            </w:tcBorders>
            <w:shd w:val="clear" w:color="auto" w:fill="auto"/>
            <w:vAlign w:val="bottom"/>
          </w:tcPr>
          <w:p w:rsidR="00723378" w:rsidRPr="00C1025D" w:rsidRDefault="00723378" w:rsidP="008C7F0B">
            <w:pPr>
              <w:spacing w:after="0" w:line="240" w:lineRule="auto"/>
              <w:rPr>
                <w:rFonts w:ascii="Times New Roman" w:eastAsia="Times New Roman" w:hAnsi="Times New Roman"/>
                <w:b/>
                <w:bCs/>
                <w:sz w:val="20"/>
                <w:szCs w:val="20"/>
                <w:lang w:val="en-US"/>
              </w:rPr>
            </w:pPr>
          </w:p>
        </w:tc>
      </w:tr>
      <w:tr w:rsidR="00A836AD" w:rsidRPr="00C1025D" w:rsidTr="00723378">
        <w:trPr>
          <w:gridAfter w:val="3"/>
          <w:wAfter w:w="10662" w:type="dxa"/>
          <w:trHeight w:val="255"/>
        </w:trPr>
        <w:tc>
          <w:tcPr>
            <w:tcW w:w="568" w:type="dxa"/>
            <w:tcBorders>
              <w:top w:val="nil"/>
              <w:left w:val="nil"/>
              <w:bottom w:val="nil"/>
              <w:right w:val="nil"/>
            </w:tcBorders>
            <w:shd w:val="clear" w:color="auto" w:fill="auto"/>
            <w:vAlign w:val="bottom"/>
            <w:hideMark/>
          </w:tcPr>
          <w:p w:rsidR="00A836AD" w:rsidRPr="00C1025D" w:rsidRDefault="00A836AD" w:rsidP="008C7F0B">
            <w:pPr>
              <w:spacing w:after="0" w:line="240" w:lineRule="auto"/>
              <w:rPr>
                <w:rFonts w:ascii="Times New Roman" w:eastAsia="Times New Roman" w:hAnsi="Times New Roman"/>
                <w:sz w:val="20"/>
                <w:szCs w:val="20"/>
                <w:lang w:val="en-US"/>
              </w:rPr>
            </w:pPr>
          </w:p>
        </w:tc>
        <w:tc>
          <w:tcPr>
            <w:tcW w:w="1559" w:type="dxa"/>
            <w:tcBorders>
              <w:top w:val="nil"/>
              <w:left w:val="nil"/>
              <w:bottom w:val="nil"/>
              <w:right w:val="nil"/>
            </w:tcBorders>
            <w:shd w:val="clear" w:color="auto" w:fill="auto"/>
            <w:vAlign w:val="bottom"/>
            <w:hideMark/>
          </w:tcPr>
          <w:p w:rsidR="00A836AD" w:rsidRPr="00C1025D" w:rsidRDefault="00A836AD" w:rsidP="008C7F0B">
            <w:pPr>
              <w:spacing w:after="0" w:line="240" w:lineRule="auto"/>
              <w:rPr>
                <w:rFonts w:ascii="Times New Roman" w:eastAsia="Times New Roman" w:hAnsi="Times New Roman"/>
                <w:sz w:val="20"/>
                <w:szCs w:val="20"/>
                <w:lang w:val="en-US"/>
              </w:rPr>
            </w:pPr>
          </w:p>
        </w:tc>
        <w:tc>
          <w:tcPr>
            <w:tcW w:w="2126" w:type="dxa"/>
            <w:tcBorders>
              <w:top w:val="nil"/>
              <w:left w:val="nil"/>
              <w:bottom w:val="nil"/>
              <w:right w:val="nil"/>
            </w:tcBorders>
            <w:shd w:val="clear" w:color="auto" w:fill="auto"/>
            <w:vAlign w:val="bottom"/>
            <w:hideMark/>
          </w:tcPr>
          <w:p w:rsidR="00A836AD" w:rsidRPr="00C1025D" w:rsidRDefault="00A836AD" w:rsidP="008C7F0B">
            <w:pPr>
              <w:spacing w:after="0" w:line="240" w:lineRule="auto"/>
              <w:rPr>
                <w:rFonts w:ascii="Times New Roman" w:eastAsia="Times New Roman" w:hAnsi="Times New Roman"/>
                <w:sz w:val="20"/>
                <w:szCs w:val="20"/>
                <w:lang w:val="en-US"/>
              </w:rPr>
            </w:pPr>
          </w:p>
        </w:tc>
        <w:tc>
          <w:tcPr>
            <w:tcW w:w="1418" w:type="dxa"/>
            <w:tcBorders>
              <w:top w:val="nil"/>
              <w:left w:val="nil"/>
              <w:bottom w:val="nil"/>
              <w:right w:val="nil"/>
            </w:tcBorders>
            <w:shd w:val="clear" w:color="auto" w:fill="auto"/>
            <w:vAlign w:val="bottom"/>
            <w:hideMark/>
          </w:tcPr>
          <w:p w:rsidR="00A836AD" w:rsidRPr="00C1025D" w:rsidRDefault="00A836AD" w:rsidP="008C7F0B">
            <w:pPr>
              <w:spacing w:after="0" w:line="240" w:lineRule="auto"/>
              <w:rPr>
                <w:rFonts w:ascii="Times New Roman" w:eastAsia="Times New Roman" w:hAnsi="Times New Roman"/>
                <w:sz w:val="20"/>
                <w:szCs w:val="20"/>
                <w:lang w:val="en-US"/>
              </w:rPr>
            </w:pPr>
          </w:p>
        </w:tc>
        <w:tc>
          <w:tcPr>
            <w:tcW w:w="1584" w:type="dxa"/>
            <w:gridSpan w:val="2"/>
            <w:tcBorders>
              <w:top w:val="nil"/>
              <w:left w:val="nil"/>
              <w:bottom w:val="nil"/>
              <w:right w:val="nil"/>
            </w:tcBorders>
            <w:shd w:val="clear" w:color="auto" w:fill="auto"/>
            <w:vAlign w:val="bottom"/>
            <w:hideMark/>
          </w:tcPr>
          <w:p w:rsidR="00A836AD" w:rsidRPr="00C1025D" w:rsidRDefault="00A836AD" w:rsidP="008C7F0B">
            <w:pPr>
              <w:spacing w:after="0" w:line="240" w:lineRule="auto"/>
              <w:rPr>
                <w:rFonts w:ascii="Times New Roman" w:eastAsia="Times New Roman" w:hAnsi="Times New Roman"/>
                <w:sz w:val="20"/>
                <w:szCs w:val="20"/>
                <w:lang w:val="en-US"/>
              </w:rPr>
            </w:pPr>
          </w:p>
        </w:tc>
        <w:tc>
          <w:tcPr>
            <w:tcW w:w="1251" w:type="dxa"/>
            <w:tcBorders>
              <w:top w:val="nil"/>
              <w:left w:val="single" w:sz="8" w:space="0" w:color="auto"/>
              <w:bottom w:val="single" w:sz="4" w:space="0" w:color="auto"/>
              <w:right w:val="single" w:sz="4" w:space="0" w:color="auto"/>
            </w:tcBorders>
            <w:shd w:val="clear" w:color="auto" w:fill="auto"/>
            <w:vAlign w:val="bottom"/>
            <w:hideMark/>
          </w:tcPr>
          <w:p w:rsidR="00A836AD" w:rsidRPr="00C1025D" w:rsidRDefault="00A836AD" w:rsidP="00C1353B">
            <w:pPr>
              <w:spacing w:after="0" w:line="240" w:lineRule="auto"/>
              <w:jc w:val="both"/>
              <w:rPr>
                <w:rFonts w:ascii="Times New Roman" w:eastAsia="Times New Roman" w:hAnsi="Times New Roman"/>
                <w:b/>
                <w:bCs/>
                <w:sz w:val="20"/>
                <w:szCs w:val="20"/>
                <w:lang w:val="en-US"/>
              </w:rPr>
            </w:pPr>
            <w:proofErr w:type="spellStart"/>
            <w:r w:rsidRPr="00C1025D">
              <w:rPr>
                <w:rFonts w:ascii="Times New Roman" w:eastAsia="Times New Roman" w:hAnsi="Times New Roman"/>
                <w:b/>
                <w:bCs/>
                <w:sz w:val="20"/>
                <w:szCs w:val="20"/>
                <w:lang w:val="en-US"/>
              </w:rPr>
              <w:t>Обща</w:t>
            </w:r>
            <w:proofErr w:type="spellEnd"/>
            <w:r w:rsidRPr="00C1025D">
              <w:rPr>
                <w:rFonts w:ascii="Times New Roman" w:eastAsia="Times New Roman" w:hAnsi="Times New Roman"/>
                <w:b/>
                <w:bCs/>
                <w:sz w:val="20"/>
                <w:szCs w:val="20"/>
                <w:lang w:val="en-US"/>
              </w:rPr>
              <w:t xml:space="preserve"> </w:t>
            </w:r>
            <w:proofErr w:type="spellStart"/>
            <w:r w:rsidRPr="00C1025D">
              <w:rPr>
                <w:rFonts w:ascii="Times New Roman" w:eastAsia="Times New Roman" w:hAnsi="Times New Roman"/>
                <w:b/>
                <w:bCs/>
                <w:sz w:val="20"/>
                <w:szCs w:val="20"/>
                <w:lang w:val="en-US"/>
              </w:rPr>
              <w:t>цена</w:t>
            </w:r>
            <w:proofErr w:type="spellEnd"/>
            <w:r w:rsidRPr="00C1025D">
              <w:rPr>
                <w:rFonts w:ascii="Times New Roman" w:eastAsia="Times New Roman" w:hAnsi="Times New Roman"/>
                <w:b/>
                <w:bCs/>
                <w:sz w:val="20"/>
                <w:szCs w:val="20"/>
                <w:lang w:val="en-US"/>
              </w:rPr>
              <w:t xml:space="preserve"> </w:t>
            </w:r>
          </w:p>
        </w:tc>
        <w:tc>
          <w:tcPr>
            <w:tcW w:w="1417" w:type="dxa"/>
            <w:tcBorders>
              <w:top w:val="nil"/>
              <w:left w:val="nil"/>
              <w:bottom w:val="single" w:sz="4" w:space="0" w:color="auto"/>
              <w:right w:val="single" w:sz="8" w:space="0" w:color="auto"/>
            </w:tcBorders>
            <w:shd w:val="clear" w:color="auto" w:fill="auto"/>
            <w:vAlign w:val="bottom"/>
            <w:hideMark/>
          </w:tcPr>
          <w:p w:rsidR="00A836AD" w:rsidRPr="00C1025D" w:rsidRDefault="00A836AD" w:rsidP="008C7F0B">
            <w:pPr>
              <w:spacing w:after="0" w:line="240" w:lineRule="auto"/>
              <w:rPr>
                <w:rFonts w:ascii="Times New Roman" w:eastAsia="Times New Roman" w:hAnsi="Times New Roman"/>
                <w:sz w:val="20"/>
                <w:szCs w:val="20"/>
                <w:lang w:val="en-US"/>
              </w:rPr>
            </w:pPr>
            <w:r w:rsidRPr="00C1025D">
              <w:rPr>
                <w:rFonts w:ascii="Times New Roman" w:eastAsia="Times New Roman" w:hAnsi="Times New Roman"/>
                <w:sz w:val="20"/>
                <w:szCs w:val="20"/>
                <w:lang w:val="en-US"/>
              </w:rPr>
              <w:t> </w:t>
            </w:r>
          </w:p>
        </w:tc>
      </w:tr>
      <w:tr w:rsidR="00C1025D" w:rsidRPr="00C1025D" w:rsidTr="00C1025D">
        <w:trPr>
          <w:gridAfter w:val="3"/>
          <w:wAfter w:w="10662" w:type="dxa"/>
          <w:trHeight w:val="255"/>
        </w:trPr>
        <w:tc>
          <w:tcPr>
            <w:tcW w:w="568" w:type="dxa"/>
            <w:tcBorders>
              <w:top w:val="nil"/>
              <w:left w:val="nil"/>
              <w:right w:val="nil"/>
            </w:tcBorders>
            <w:shd w:val="clear" w:color="auto" w:fill="auto"/>
            <w:vAlign w:val="bottom"/>
            <w:hideMark/>
          </w:tcPr>
          <w:p w:rsidR="00A836AD" w:rsidRPr="00C1025D" w:rsidRDefault="00A836AD" w:rsidP="008C7F0B">
            <w:pPr>
              <w:spacing w:after="0" w:line="240" w:lineRule="auto"/>
              <w:rPr>
                <w:rFonts w:ascii="Times New Roman" w:eastAsia="Times New Roman" w:hAnsi="Times New Roman"/>
                <w:sz w:val="20"/>
                <w:szCs w:val="20"/>
                <w:lang w:val="en-US"/>
              </w:rPr>
            </w:pPr>
          </w:p>
        </w:tc>
        <w:tc>
          <w:tcPr>
            <w:tcW w:w="1559" w:type="dxa"/>
            <w:tcBorders>
              <w:top w:val="nil"/>
              <w:left w:val="nil"/>
              <w:right w:val="nil"/>
            </w:tcBorders>
            <w:shd w:val="clear" w:color="auto" w:fill="auto"/>
            <w:vAlign w:val="bottom"/>
            <w:hideMark/>
          </w:tcPr>
          <w:p w:rsidR="00A836AD" w:rsidRPr="00C1025D" w:rsidRDefault="00A836AD" w:rsidP="008C7F0B">
            <w:pPr>
              <w:spacing w:after="0" w:line="240" w:lineRule="auto"/>
              <w:rPr>
                <w:rFonts w:ascii="Times New Roman" w:eastAsia="Times New Roman" w:hAnsi="Times New Roman"/>
                <w:sz w:val="20"/>
                <w:szCs w:val="20"/>
                <w:lang w:val="en-US"/>
              </w:rPr>
            </w:pPr>
          </w:p>
        </w:tc>
        <w:tc>
          <w:tcPr>
            <w:tcW w:w="2126" w:type="dxa"/>
            <w:tcBorders>
              <w:top w:val="nil"/>
              <w:left w:val="nil"/>
              <w:right w:val="nil"/>
            </w:tcBorders>
            <w:shd w:val="clear" w:color="auto" w:fill="auto"/>
            <w:vAlign w:val="bottom"/>
            <w:hideMark/>
          </w:tcPr>
          <w:p w:rsidR="00A836AD" w:rsidRPr="00C1025D" w:rsidRDefault="00A836AD" w:rsidP="008C7F0B">
            <w:pPr>
              <w:spacing w:after="0" w:line="240" w:lineRule="auto"/>
              <w:rPr>
                <w:rFonts w:ascii="Times New Roman" w:eastAsia="Times New Roman" w:hAnsi="Times New Roman"/>
                <w:sz w:val="20"/>
                <w:szCs w:val="20"/>
                <w:lang w:val="en-US"/>
              </w:rPr>
            </w:pPr>
          </w:p>
        </w:tc>
        <w:tc>
          <w:tcPr>
            <w:tcW w:w="1418" w:type="dxa"/>
            <w:tcBorders>
              <w:top w:val="nil"/>
              <w:left w:val="nil"/>
              <w:right w:val="nil"/>
            </w:tcBorders>
            <w:shd w:val="clear" w:color="auto" w:fill="auto"/>
            <w:vAlign w:val="bottom"/>
            <w:hideMark/>
          </w:tcPr>
          <w:p w:rsidR="00A836AD" w:rsidRPr="00C1025D" w:rsidRDefault="00A836AD" w:rsidP="008C7F0B">
            <w:pPr>
              <w:spacing w:after="0" w:line="240" w:lineRule="auto"/>
              <w:rPr>
                <w:rFonts w:ascii="Times New Roman" w:eastAsia="Times New Roman" w:hAnsi="Times New Roman"/>
                <w:sz w:val="20"/>
                <w:szCs w:val="20"/>
                <w:lang w:val="en-US"/>
              </w:rPr>
            </w:pPr>
          </w:p>
        </w:tc>
        <w:tc>
          <w:tcPr>
            <w:tcW w:w="1584" w:type="dxa"/>
            <w:gridSpan w:val="2"/>
            <w:tcBorders>
              <w:top w:val="nil"/>
              <w:left w:val="nil"/>
              <w:right w:val="nil"/>
            </w:tcBorders>
            <w:shd w:val="clear" w:color="auto" w:fill="auto"/>
            <w:vAlign w:val="bottom"/>
            <w:hideMark/>
          </w:tcPr>
          <w:p w:rsidR="00A836AD" w:rsidRPr="00C1025D" w:rsidRDefault="00A836AD" w:rsidP="008C7F0B">
            <w:pPr>
              <w:spacing w:after="0" w:line="240" w:lineRule="auto"/>
              <w:rPr>
                <w:rFonts w:ascii="Times New Roman" w:eastAsia="Times New Roman" w:hAnsi="Times New Roman"/>
                <w:sz w:val="20"/>
                <w:szCs w:val="20"/>
                <w:lang w:val="en-US"/>
              </w:rPr>
            </w:pPr>
          </w:p>
        </w:tc>
        <w:tc>
          <w:tcPr>
            <w:tcW w:w="1251" w:type="dxa"/>
            <w:tcBorders>
              <w:top w:val="nil"/>
              <w:left w:val="single" w:sz="8" w:space="0" w:color="auto"/>
              <w:bottom w:val="single" w:sz="4" w:space="0" w:color="auto"/>
              <w:right w:val="single" w:sz="4" w:space="0" w:color="auto"/>
            </w:tcBorders>
            <w:shd w:val="clear" w:color="auto" w:fill="auto"/>
            <w:vAlign w:val="bottom"/>
            <w:hideMark/>
          </w:tcPr>
          <w:p w:rsidR="00A836AD" w:rsidRPr="00C1025D" w:rsidRDefault="00A836AD" w:rsidP="00C1353B">
            <w:pPr>
              <w:spacing w:after="0" w:line="240" w:lineRule="auto"/>
              <w:jc w:val="both"/>
              <w:rPr>
                <w:rFonts w:ascii="Times New Roman" w:eastAsia="Times New Roman" w:hAnsi="Times New Roman"/>
                <w:b/>
                <w:bCs/>
                <w:sz w:val="20"/>
                <w:szCs w:val="20"/>
                <w:lang w:val="en-US"/>
              </w:rPr>
            </w:pPr>
            <w:r w:rsidRPr="00C1025D">
              <w:rPr>
                <w:rFonts w:ascii="Times New Roman" w:eastAsia="Times New Roman" w:hAnsi="Times New Roman"/>
                <w:b/>
                <w:bCs/>
                <w:sz w:val="20"/>
                <w:szCs w:val="20"/>
                <w:lang w:val="en-US"/>
              </w:rPr>
              <w:t>ДДС:</w:t>
            </w:r>
          </w:p>
        </w:tc>
        <w:tc>
          <w:tcPr>
            <w:tcW w:w="1417" w:type="dxa"/>
            <w:tcBorders>
              <w:top w:val="nil"/>
              <w:left w:val="nil"/>
              <w:bottom w:val="single" w:sz="4" w:space="0" w:color="auto"/>
              <w:right w:val="single" w:sz="8" w:space="0" w:color="auto"/>
            </w:tcBorders>
            <w:shd w:val="clear" w:color="auto" w:fill="auto"/>
            <w:vAlign w:val="bottom"/>
            <w:hideMark/>
          </w:tcPr>
          <w:p w:rsidR="00A836AD" w:rsidRPr="00C1025D" w:rsidRDefault="00A836AD" w:rsidP="008C7F0B">
            <w:pPr>
              <w:spacing w:after="0" w:line="240" w:lineRule="auto"/>
              <w:rPr>
                <w:rFonts w:ascii="Times New Roman" w:eastAsia="Times New Roman" w:hAnsi="Times New Roman"/>
                <w:sz w:val="20"/>
                <w:szCs w:val="20"/>
                <w:lang w:val="en-US"/>
              </w:rPr>
            </w:pPr>
            <w:r w:rsidRPr="00C1025D">
              <w:rPr>
                <w:rFonts w:ascii="Times New Roman" w:eastAsia="Times New Roman" w:hAnsi="Times New Roman"/>
                <w:sz w:val="20"/>
                <w:szCs w:val="20"/>
                <w:lang w:val="en-US"/>
              </w:rPr>
              <w:t> </w:t>
            </w:r>
          </w:p>
        </w:tc>
      </w:tr>
      <w:tr w:rsidR="00C1025D" w:rsidRPr="00C1025D" w:rsidTr="00C1025D">
        <w:trPr>
          <w:gridAfter w:val="3"/>
          <w:wAfter w:w="10662" w:type="dxa"/>
          <w:trHeight w:val="525"/>
        </w:trPr>
        <w:tc>
          <w:tcPr>
            <w:tcW w:w="568" w:type="dxa"/>
            <w:tcBorders>
              <w:top w:val="nil"/>
              <w:left w:val="nil"/>
              <w:right w:val="nil"/>
            </w:tcBorders>
            <w:shd w:val="clear" w:color="auto" w:fill="auto"/>
            <w:vAlign w:val="bottom"/>
            <w:hideMark/>
          </w:tcPr>
          <w:p w:rsidR="00A836AD" w:rsidRPr="00C1025D" w:rsidRDefault="00A836AD" w:rsidP="008C7F0B">
            <w:pPr>
              <w:spacing w:after="0" w:line="240" w:lineRule="auto"/>
              <w:rPr>
                <w:rFonts w:ascii="Times New Roman" w:eastAsia="Times New Roman" w:hAnsi="Times New Roman"/>
                <w:sz w:val="20"/>
                <w:szCs w:val="20"/>
                <w:lang w:val="en-US"/>
              </w:rPr>
            </w:pPr>
          </w:p>
        </w:tc>
        <w:tc>
          <w:tcPr>
            <w:tcW w:w="1559" w:type="dxa"/>
            <w:tcBorders>
              <w:top w:val="nil"/>
              <w:left w:val="nil"/>
              <w:right w:val="nil"/>
            </w:tcBorders>
            <w:shd w:val="clear" w:color="auto" w:fill="auto"/>
            <w:vAlign w:val="bottom"/>
            <w:hideMark/>
          </w:tcPr>
          <w:p w:rsidR="00A836AD" w:rsidRPr="00C1025D" w:rsidRDefault="00A836AD" w:rsidP="008C7F0B">
            <w:pPr>
              <w:spacing w:after="0" w:line="240" w:lineRule="auto"/>
              <w:rPr>
                <w:rFonts w:ascii="Times New Roman" w:eastAsia="Times New Roman" w:hAnsi="Times New Roman"/>
                <w:sz w:val="20"/>
                <w:szCs w:val="20"/>
                <w:lang w:val="en-US"/>
              </w:rPr>
            </w:pPr>
          </w:p>
        </w:tc>
        <w:tc>
          <w:tcPr>
            <w:tcW w:w="2126" w:type="dxa"/>
            <w:tcBorders>
              <w:top w:val="nil"/>
              <w:left w:val="nil"/>
              <w:right w:val="nil"/>
            </w:tcBorders>
            <w:shd w:val="clear" w:color="auto" w:fill="auto"/>
            <w:vAlign w:val="bottom"/>
            <w:hideMark/>
          </w:tcPr>
          <w:p w:rsidR="00A836AD" w:rsidRPr="00C1025D" w:rsidRDefault="00A836AD" w:rsidP="008C7F0B">
            <w:pPr>
              <w:spacing w:after="0" w:line="240" w:lineRule="auto"/>
              <w:rPr>
                <w:rFonts w:ascii="Times New Roman" w:eastAsia="Times New Roman" w:hAnsi="Times New Roman"/>
                <w:sz w:val="20"/>
                <w:szCs w:val="20"/>
                <w:lang w:val="en-US"/>
              </w:rPr>
            </w:pPr>
          </w:p>
        </w:tc>
        <w:tc>
          <w:tcPr>
            <w:tcW w:w="1418" w:type="dxa"/>
            <w:tcBorders>
              <w:top w:val="nil"/>
              <w:left w:val="nil"/>
              <w:right w:val="nil"/>
            </w:tcBorders>
            <w:shd w:val="clear" w:color="auto" w:fill="auto"/>
            <w:vAlign w:val="bottom"/>
            <w:hideMark/>
          </w:tcPr>
          <w:p w:rsidR="00A836AD" w:rsidRPr="00C1025D" w:rsidRDefault="00A836AD" w:rsidP="008C7F0B">
            <w:pPr>
              <w:spacing w:after="0" w:line="240" w:lineRule="auto"/>
              <w:rPr>
                <w:rFonts w:ascii="Times New Roman" w:eastAsia="Times New Roman" w:hAnsi="Times New Roman"/>
                <w:sz w:val="20"/>
                <w:szCs w:val="20"/>
                <w:lang w:val="en-US"/>
              </w:rPr>
            </w:pPr>
          </w:p>
        </w:tc>
        <w:tc>
          <w:tcPr>
            <w:tcW w:w="1584" w:type="dxa"/>
            <w:gridSpan w:val="2"/>
            <w:tcBorders>
              <w:top w:val="nil"/>
              <w:left w:val="nil"/>
              <w:right w:val="nil"/>
            </w:tcBorders>
            <w:shd w:val="clear" w:color="auto" w:fill="auto"/>
            <w:vAlign w:val="bottom"/>
            <w:hideMark/>
          </w:tcPr>
          <w:p w:rsidR="00A836AD" w:rsidRPr="00C1025D" w:rsidRDefault="00A836AD" w:rsidP="008C7F0B">
            <w:pPr>
              <w:spacing w:after="0" w:line="240" w:lineRule="auto"/>
              <w:rPr>
                <w:rFonts w:ascii="Times New Roman" w:eastAsia="Times New Roman" w:hAnsi="Times New Roman"/>
                <w:sz w:val="20"/>
                <w:szCs w:val="20"/>
                <w:lang w:val="en-US"/>
              </w:rPr>
            </w:pPr>
          </w:p>
        </w:tc>
        <w:tc>
          <w:tcPr>
            <w:tcW w:w="1251" w:type="dxa"/>
            <w:tcBorders>
              <w:top w:val="nil"/>
              <w:left w:val="single" w:sz="8" w:space="0" w:color="auto"/>
              <w:bottom w:val="single" w:sz="8" w:space="0" w:color="auto"/>
              <w:right w:val="single" w:sz="4" w:space="0" w:color="auto"/>
            </w:tcBorders>
            <w:shd w:val="clear" w:color="auto" w:fill="auto"/>
            <w:vAlign w:val="bottom"/>
            <w:hideMark/>
          </w:tcPr>
          <w:p w:rsidR="00A836AD" w:rsidRPr="00C1025D" w:rsidRDefault="00A836AD" w:rsidP="00C1353B">
            <w:pPr>
              <w:spacing w:after="0" w:line="240" w:lineRule="auto"/>
              <w:jc w:val="both"/>
              <w:rPr>
                <w:rFonts w:ascii="Times New Roman" w:eastAsia="Times New Roman" w:hAnsi="Times New Roman"/>
                <w:b/>
                <w:bCs/>
                <w:sz w:val="20"/>
                <w:szCs w:val="20"/>
                <w:lang w:val="en-US"/>
              </w:rPr>
            </w:pPr>
            <w:proofErr w:type="spellStart"/>
            <w:r w:rsidRPr="00C1025D">
              <w:rPr>
                <w:rFonts w:ascii="Times New Roman" w:eastAsia="Times New Roman" w:hAnsi="Times New Roman"/>
                <w:b/>
                <w:bCs/>
                <w:sz w:val="20"/>
                <w:szCs w:val="20"/>
                <w:lang w:val="en-US"/>
              </w:rPr>
              <w:t>Обща</w:t>
            </w:r>
            <w:proofErr w:type="spellEnd"/>
            <w:r w:rsidRPr="00C1025D">
              <w:rPr>
                <w:rFonts w:ascii="Times New Roman" w:eastAsia="Times New Roman" w:hAnsi="Times New Roman"/>
                <w:b/>
                <w:bCs/>
                <w:sz w:val="20"/>
                <w:szCs w:val="20"/>
                <w:lang w:val="en-US"/>
              </w:rPr>
              <w:t xml:space="preserve"> </w:t>
            </w:r>
            <w:proofErr w:type="spellStart"/>
            <w:r w:rsidRPr="00C1025D">
              <w:rPr>
                <w:rFonts w:ascii="Times New Roman" w:eastAsia="Times New Roman" w:hAnsi="Times New Roman"/>
                <w:b/>
                <w:bCs/>
                <w:sz w:val="20"/>
                <w:szCs w:val="20"/>
                <w:lang w:val="en-US"/>
              </w:rPr>
              <w:t>стойност</w:t>
            </w:r>
            <w:proofErr w:type="spellEnd"/>
            <w:r w:rsidRPr="00C1025D">
              <w:rPr>
                <w:rFonts w:ascii="Times New Roman" w:eastAsia="Times New Roman" w:hAnsi="Times New Roman"/>
                <w:b/>
                <w:bCs/>
                <w:sz w:val="20"/>
                <w:szCs w:val="20"/>
                <w:lang w:val="en-US"/>
              </w:rPr>
              <w:t xml:space="preserve">: </w:t>
            </w:r>
          </w:p>
        </w:tc>
        <w:tc>
          <w:tcPr>
            <w:tcW w:w="1417" w:type="dxa"/>
            <w:tcBorders>
              <w:top w:val="nil"/>
              <w:left w:val="nil"/>
              <w:bottom w:val="single" w:sz="8" w:space="0" w:color="auto"/>
              <w:right w:val="single" w:sz="8" w:space="0" w:color="auto"/>
            </w:tcBorders>
            <w:shd w:val="clear" w:color="auto" w:fill="auto"/>
            <w:vAlign w:val="bottom"/>
            <w:hideMark/>
          </w:tcPr>
          <w:p w:rsidR="00A836AD" w:rsidRPr="00C1025D" w:rsidRDefault="00A836AD" w:rsidP="008C7F0B">
            <w:pPr>
              <w:spacing w:after="0" w:line="240" w:lineRule="auto"/>
              <w:rPr>
                <w:rFonts w:ascii="Times New Roman" w:eastAsia="Times New Roman" w:hAnsi="Times New Roman"/>
                <w:sz w:val="20"/>
                <w:szCs w:val="20"/>
                <w:lang w:val="en-US"/>
              </w:rPr>
            </w:pPr>
            <w:r w:rsidRPr="00C1025D">
              <w:rPr>
                <w:rFonts w:ascii="Times New Roman" w:eastAsia="Times New Roman" w:hAnsi="Times New Roman"/>
                <w:sz w:val="20"/>
                <w:szCs w:val="20"/>
                <w:lang w:val="en-US"/>
              </w:rPr>
              <w:t> </w:t>
            </w:r>
          </w:p>
        </w:tc>
      </w:tr>
    </w:tbl>
    <w:p w:rsidR="00C1353B" w:rsidRPr="00C1025D" w:rsidRDefault="00C1353B" w:rsidP="00C02695">
      <w:pPr>
        <w:pStyle w:val="aa"/>
        <w:numPr>
          <w:ilvl w:val="0"/>
          <w:numId w:val="19"/>
        </w:numPr>
        <w:tabs>
          <w:tab w:val="left" w:pos="993"/>
        </w:tabs>
        <w:autoSpaceDE w:val="0"/>
        <w:autoSpaceDN w:val="0"/>
        <w:adjustRightInd w:val="0"/>
        <w:spacing w:after="0"/>
        <w:ind w:left="0" w:right="70" w:firstLine="654"/>
        <w:rPr>
          <w:lang w:eastAsia="bg-BG"/>
        </w:rPr>
      </w:pPr>
      <w:r w:rsidRPr="00C1025D">
        <w:rPr>
          <w:lang w:eastAsia="bg-BG"/>
        </w:rPr>
        <w:t>Декларирам, че предлаганите цени на артикулите са крайни и в тях са включени всички данъци и разходи, свързани с тяхната доставка и окомплектоване до посочените от Възложителя места.</w:t>
      </w:r>
    </w:p>
    <w:p w:rsidR="008C7F0B" w:rsidRPr="00C1025D" w:rsidRDefault="008C7F0B" w:rsidP="00C02695">
      <w:pPr>
        <w:pStyle w:val="aa"/>
        <w:numPr>
          <w:ilvl w:val="0"/>
          <w:numId w:val="19"/>
        </w:numPr>
        <w:tabs>
          <w:tab w:val="left" w:pos="993"/>
        </w:tabs>
        <w:autoSpaceDE w:val="0"/>
        <w:autoSpaceDN w:val="0"/>
        <w:adjustRightInd w:val="0"/>
        <w:spacing w:after="0"/>
        <w:ind w:left="0" w:firstLine="654"/>
        <w:rPr>
          <w:bCs/>
          <w:lang w:eastAsia="bg-BG"/>
        </w:rPr>
      </w:pPr>
      <w:r w:rsidRPr="00C1025D">
        <w:rPr>
          <w:bCs/>
          <w:lang w:eastAsia="bg-BG"/>
        </w:rPr>
        <w:t xml:space="preserve">Декларирам, че всички единични цени ще са валидни за срока на действие на договора. </w:t>
      </w:r>
    </w:p>
    <w:p w:rsidR="008C7F0B" w:rsidRPr="00C1025D" w:rsidRDefault="008C7F0B" w:rsidP="008C7F0B">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p>
    <w:p w:rsidR="008C7F0B" w:rsidRPr="00C1025D" w:rsidRDefault="008C7F0B" w:rsidP="008C7F0B">
      <w:pPr>
        <w:spacing w:after="0" w:line="240" w:lineRule="auto"/>
        <w:ind w:firstLine="567"/>
        <w:jc w:val="both"/>
        <w:rPr>
          <w:rFonts w:ascii="Times New Roman" w:eastAsia="Times New Roman" w:hAnsi="Times New Roman"/>
          <w:i/>
          <w:sz w:val="24"/>
          <w:szCs w:val="24"/>
          <w:lang w:eastAsia="bg-BG"/>
        </w:rPr>
      </w:pPr>
      <w:r w:rsidRPr="00C1025D">
        <w:rPr>
          <w:rFonts w:ascii="Times New Roman" w:eastAsia="Times New Roman" w:hAnsi="Times New Roman"/>
          <w:b/>
          <w:i/>
          <w:sz w:val="24"/>
          <w:szCs w:val="24"/>
          <w:lang w:eastAsia="bg-BG"/>
        </w:rPr>
        <w:t>Забележка:</w:t>
      </w:r>
      <w:r w:rsidRPr="00C1025D">
        <w:rPr>
          <w:rFonts w:ascii="Times New Roman" w:eastAsia="Times New Roman" w:hAnsi="Times New Roman"/>
          <w:sz w:val="24"/>
          <w:szCs w:val="24"/>
          <w:lang w:eastAsia="bg-BG"/>
        </w:rPr>
        <w:t xml:space="preserve"> </w:t>
      </w:r>
      <w:r w:rsidRPr="00C1025D">
        <w:rPr>
          <w:rFonts w:ascii="Times New Roman" w:eastAsia="Times New Roman" w:hAnsi="Times New Roman"/>
          <w:i/>
          <w:sz w:val="24"/>
          <w:szCs w:val="24"/>
          <w:lang w:eastAsia="bg-BG"/>
        </w:rPr>
        <w:t>Ценовото предложение се попълва четливо и без зачерквания.</w:t>
      </w:r>
    </w:p>
    <w:p w:rsidR="008C7F0B" w:rsidRPr="00C1025D" w:rsidRDefault="008C7F0B" w:rsidP="008C7F0B">
      <w:pPr>
        <w:spacing w:after="0" w:line="240" w:lineRule="auto"/>
        <w:ind w:firstLine="567"/>
        <w:jc w:val="both"/>
        <w:rPr>
          <w:rFonts w:ascii="Times New Roman" w:eastAsia="Times New Roman" w:hAnsi="Times New Roman"/>
          <w:i/>
          <w:sz w:val="24"/>
          <w:szCs w:val="24"/>
          <w:lang w:eastAsia="bg-BG"/>
        </w:rPr>
      </w:pPr>
      <w:r w:rsidRPr="00C1025D">
        <w:rPr>
          <w:rFonts w:ascii="Times New Roman" w:eastAsia="Times New Roman" w:hAnsi="Times New Roman"/>
          <w:i/>
          <w:sz w:val="24"/>
          <w:szCs w:val="24"/>
          <w:lang w:eastAsia="bg-BG"/>
        </w:rPr>
        <w:t>Предлаганата цена следва да се посочва в лева, закръглена до втори знак след десетична запетая.</w:t>
      </w:r>
    </w:p>
    <w:p w:rsidR="008C7F0B" w:rsidRPr="00C1025D" w:rsidRDefault="008C7F0B" w:rsidP="008C7F0B">
      <w:pPr>
        <w:spacing w:after="0" w:line="240" w:lineRule="auto"/>
        <w:ind w:firstLine="567"/>
        <w:jc w:val="both"/>
        <w:rPr>
          <w:rFonts w:ascii="Times New Roman" w:eastAsia="Times New Roman" w:hAnsi="Times New Roman"/>
          <w:i/>
          <w:sz w:val="24"/>
          <w:szCs w:val="24"/>
          <w:lang w:eastAsia="bg-BG"/>
        </w:rPr>
      </w:pPr>
      <w:r w:rsidRPr="00C1025D">
        <w:rPr>
          <w:rFonts w:ascii="Times New Roman" w:eastAsia="Times New Roman" w:hAnsi="Times New Roman"/>
          <w:i/>
          <w:sz w:val="24"/>
          <w:szCs w:val="24"/>
          <w:lang w:eastAsia="bg-BG"/>
        </w:rPr>
        <w:t>При констатирането на аритметични грешки се спазват следните правила:</w:t>
      </w:r>
    </w:p>
    <w:p w:rsidR="00B367B8" w:rsidRPr="00C1025D" w:rsidRDefault="008C7F0B" w:rsidP="00B367B8">
      <w:pPr>
        <w:spacing w:after="0" w:line="240" w:lineRule="auto"/>
        <w:ind w:firstLine="567"/>
        <w:jc w:val="both"/>
        <w:rPr>
          <w:rFonts w:ascii="Times New Roman" w:eastAsia="Times New Roman" w:hAnsi="Times New Roman"/>
          <w:i/>
          <w:sz w:val="24"/>
          <w:szCs w:val="24"/>
          <w:lang w:eastAsia="bg-BG"/>
        </w:rPr>
      </w:pPr>
      <w:r w:rsidRPr="00C1025D">
        <w:rPr>
          <w:rFonts w:ascii="Times New Roman" w:eastAsia="Times New Roman" w:hAnsi="Times New Roman"/>
          <w:i/>
          <w:sz w:val="24"/>
          <w:szCs w:val="24"/>
          <w:lang w:eastAsia="bg-BG"/>
        </w:rPr>
        <w:t>В случай че общата цена не съответства на произведението от единичната цена и количеството, комисията преустановява разглежд</w:t>
      </w:r>
      <w:r w:rsidR="00B367B8" w:rsidRPr="00C1025D">
        <w:rPr>
          <w:rFonts w:ascii="Times New Roman" w:eastAsia="Times New Roman" w:hAnsi="Times New Roman"/>
          <w:i/>
          <w:sz w:val="24"/>
          <w:szCs w:val="24"/>
          <w:lang w:eastAsia="bg-BG"/>
        </w:rPr>
        <w:t>ането на офертата на участника;</w:t>
      </w:r>
    </w:p>
    <w:p w:rsidR="008C7F0B" w:rsidRPr="00C1025D" w:rsidRDefault="008C7F0B" w:rsidP="00B367B8">
      <w:pPr>
        <w:spacing w:after="0" w:line="240" w:lineRule="auto"/>
        <w:ind w:firstLine="567"/>
        <w:jc w:val="both"/>
        <w:rPr>
          <w:rFonts w:ascii="Times New Roman" w:eastAsia="Times New Roman" w:hAnsi="Times New Roman"/>
          <w:i/>
          <w:sz w:val="24"/>
          <w:szCs w:val="24"/>
          <w:lang w:eastAsia="bg-BG"/>
        </w:rPr>
      </w:pPr>
      <w:r w:rsidRPr="00C1025D">
        <w:rPr>
          <w:rFonts w:ascii="Times New Roman" w:eastAsia="Times New Roman" w:hAnsi="Times New Roman"/>
          <w:i/>
          <w:sz w:val="24"/>
          <w:szCs w:val="24"/>
          <w:lang w:eastAsia="bg-BG"/>
        </w:rPr>
        <w:t>В случай че общата предлагана цена не съответства на сбора от произведенията между единичната цена и количеството, комисията преустановява разглеждането на офертата на участника;</w:t>
      </w:r>
    </w:p>
    <w:p w:rsidR="008C7F0B" w:rsidRPr="00C1025D" w:rsidRDefault="008C7F0B" w:rsidP="008C7F0B">
      <w:pPr>
        <w:spacing w:after="0" w:line="240" w:lineRule="auto"/>
        <w:ind w:firstLine="567"/>
        <w:jc w:val="both"/>
        <w:rPr>
          <w:rFonts w:ascii="Times New Roman" w:eastAsia="Times New Roman" w:hAnsi="Times New Roman"/>
          <w:b/>
          <w:i/>
          <w:sz w:val="24"/>
          <w:szCs w:val="24"/>
          <w:lang w:eastAsia="bg-BG"/>
        </w:rPr>
      </w:pPr>
    </w:p>
    <w:p w:rsidR="008C7F0B" w:rsidRPr="00C1025D" w:rsidRDefault="008C7F0B" w:rsidP="008C7F0B">
      <w:pPr>
        <w:spacing w:after="0"/>
        <w:ind w:left="6480" w:hanging="6480"/>
        <w:jc w:val="both"/>
        <w:rPr>
          <w:rFonts w:ascii="Times New Roman" w:eastAsia="Times New Roman" w:hAnsi="Times New Roman"/>
          <w:sz w:val="24"/>
          <w:szCs w:val="24"/>
          <w:lang w:eastAsia="bg-BG"/>
        </w:rPr>
      </w:pPr>
      <w:r w:rsidRPr="00C1025D">
        <w:rPr>
          <w:rFonts w:ascii="Times New Roman" w:eastAsia="Times New Roman" w:hAnsi="Times New Roman"/>
          <w:sz w:val="24"/>
          <w:szCs w:val="24"/>
          <w:lang w:eastAsia="bg-BG"/>
        </w:rPr>
        <w:t>Дата:…………201</w:t>
      </w:r>
      <w:r w:rsidR="00CE10EA" w:rsidRPr="00C1025D">
        <w:rPr>
          <w:rFonts w:ascii="Times New Roman" w:eastAsia="Times New Roman" w:hAnsi="Times New Roman"/>
          <w:sz w:val="24"/>
          <w:szCs w:val="24"/>
          <w:lang w:eastAsia="bg-BG"/>
        </w:rPr>
        <w:t>8</w:t>
      </w:r>
      <w:r w:rsidRPr="00C1025D">
        <w:rPr>
          <w:rFonts w:ascii="Times New Roman" w:eastAsia="Times New Roman" w:hAnsi="Times New Roman"/>
          <w:sz w:val="24"/>
          <w:szCs w:val="24"/>
          <w:lang w:eastAsia="bg-BG"/>
        </w:rPr>
        <w:t xml:space="preserve"> г.                              ……………………………………</w:t>
      </w:r>
    </w:p>
    <w:p w:rsidR="008C7F0B" w:rsidRPr="00C1025D" w:rsidRDefault="008C7F0B" w:rsidP="005C4D17">
      <w:pPr>
        <w:spacing w:after="0" w:line="240" w:lineRule="auto"/>
        <w:ind w:left="6480" w:hanging="1440"/>
        <w:jc w:val="both"/>
      </w:pPr>
      <w:r w:rsidRPr="00C1025D">
        <w:rPr>
          <w:rFonts w:ascii="Times New Roman" w:eastAsia="Times New Roman" w:hAnsi="Times New Roman"/>
          <w:sz w:val="24"/>
          <w:szCs w:val="24"/>
          <w:lang w:eastAsia="bg-BG"/>
        </w:rPr>
        <w:t xml:space="preserve"> (трите имена, подпис и печат)</w:t>
      </w:r>
      <w:bookmarkStart w:id="22" w:name="_GoBack"/>
      <w:bookmarkEnd w:id="22"/>
    </w:p>
    <w:sectPr w:rsidR="008C7F0B" w:rsidRPr="00C1025D" w:rsidSect="007D0963">
      <w:footerReference w:type="default" r:id="rId30"/>
      <w:pgSz w:w="11907" w:h="16839" w:code="9"/>
      <w:pgMar w:top="567" w:right="902" w:bottom="1077" w:left="1134" w:header="709" w:footer="709" w:gutter="0"/>
      <w:cols w:space="282"/>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361" w:rsidRDefault="00324361" w:rsidP="004E1073">
      <w:pPr>
        <w:spacing w:after="0" w:line="240" w:lineRule="auto"/>
      </w:pPr>
      <w:r>
        <w:separator/>
      </w:r>
    </w:p>
  </w:endnote>
  <w:endnote w:type="continuationSeparator" w:id="0">
    <w:p w:rsidR="00324361" w:rsidRDefault="00324361" w:rsidP="004E1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Liberation Serif">
    <w:charset w:val="CC"/>
    <w:family w:val="roman"/>
    <w:pitch w:val="variable"/>
    <w:sig w:usb0="A00002AF" w:usb1="500078FB" w:usb2="00000000" w:usb3="00000000" w:csb0="0000009F" w:csb1="00000000"/>
  </w:font>
  <w:font w:name="DejaVu Sans">
    <w:altName w:val="MS Gothic"/>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CC"/>
    <w:family w:val="roman"/>
    <w:pitch w:val="variable"/>
  </w:font>
  <w:font w:name="Verdana">
    <w:panose1 w:val="020B0604030504040204"/>
    <w:charset w:val="CC"/>
    <w:family w:val="swiss"/>
    <w:pitch w:val="variable"/>
    <w:sig w:usb0="A10006FF" w:usb1="4000205B" w:usb2="00000010" w:usb3="00000000" w:csb0="0000019F" w:csb1="00000000"/>
  </w:font>
  <w:font w:name="HebarB">
    <w:altName w:val="Courier New"/>
    <w:panose1 w:val="00000000000000000000"/>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F47" w:rsidRPr="004900B6" w:rsidRDefault="003C0F47" w:rsidP="004E1073">
    <w:pPr>
      <w:pStyle w:val="a6"/>
      <w:pBdr>
        <w:top w:val="thinThickSmallGap" w:sz="24" w:space="1" w:color="622423"/>
      </w:pBdr>
      <w:tabs>
        <w:tab w:val="clear" w:pos="4703"/>
        <w:tab w:val="clear" w:pos="9406"/>
        <w:tab w:val="right" w:pos="9871"/>
      </w:tabs>
      <w:jc w:val="both"/>
      <w:rPr>
        <w:rFonts w:ascii="Cambria" w:hAnsi="Cambria"/>
        <w:sz w:val="20"/>
        <w:szCs w:val="20"/>
      </w:rPr>
    </w:pPr>
    <w:r w:rsidRPr="004E1073">
      <w:rPr>
        <w:i/>
        <w:sz w:val="18"/>
        <w:szCs w:val="18"/>
      </w:rPr>
      <w:t>Документация за участие в открита процедура за възлагане на обществена поръчка с предмет: „</w:t>
    </w:r>
    <w:r w:rsidRPr="004B451D">
      <w:rPr>
        <w:i/>
        <w:sz w:val="18"/>
        <w:szCs w:val="18"/>
      </w:rPr>
      <w:t>Д</w:t>
    </w:r>
    <w:r>
      <w:rPr>
        <w:i/>
        <w:sz w:val="18"/>
        <w:szCs w:val="18"/>
      </w:rPr>
      <w:t>оставка на канцеларски материали за нуждите на Софийски районен съд</w:t>
    </w:r>
    <w:r w:rsidRPr="004B451D">
      <w:rPr>
        <w:i/>
        <w:sz w:val="18"/>
        <w:szCs w:val="18"/>
      </w:rPr>
      <w:t xml:space="preserve"> </w:t>
    </w:r>
    <w:r>
      <w:rPr>
        <w:i/>
        <w:sz w:val="18"/>
        <w:szCs w:val="18"/>
      </w:rPr>
      <w:t>–</w:t>
    </w:r>
    <w:r w:rsidRPr="004B451D">
      <w:rPr>
        <w:i/>
        <w:sz w:val="18"/>
        <w:szCs w:val="18"/>
      </w:rPr>
      <w:t xml:space="preserve"> </w:t>
    </w:r>
    <w:r>
      <w:rPr>
        <w:i/>
        <w:sz w:val="18"/>
        <w:szCs w:val="18"/>
      </w:rPr>
      <w:t xml:space="preserve">книги, картони и бланки </w:t>
    </w:r>
    <w:r>
      <w:rPr>
        <w:i/>
        <w:sz w:val="18"/>
        <w:szCs w:val="18"/>
        <w:lang w:eastAsia="ar-SA"/>
      </w:rPr>
      <w:t>по граждански и наказателни дела</w:t>
    </w:r>
    <w:r w:rsidRPr="004B451D">
      <w:rPr>
        <w:i/>
        <w:sz w:val="18"/>
        <w:szCs w:val="18"/>
        <w:lang w:eastAsia="ar-SA"/>
      </w:rPr>
      <w:t>“,</w:t>
    </w:r>
    <w:r>
      <w:rPr>
        <w:i/>
        <w:sz w:val="18"/>
        <w:szCs w:val="18"/>
        <w:lang w:eastAsia="ar-SA"/>
      </w:rPr>
      <w:t>включени в списъка на стоките и услугите по чл.12, ал.1, т.1 ЗОП</w:t>
    </w:r>
    <w:r w:rsidRPr="004E1073">
      <w:rPr>
        <w:i/>
        <w:sz w:val="18"/>
        <w:szCs w:val="18"/>
      </w:rPr>
      <w:t>“</w:t>
    </w:r>
    <w:r w:rsidRPr="003A0B9D">
      <w:rPr>
        <w:rFonts w:ascii="Cambria" w:hAnsi="Cambria"/>
        <w:sz w:val="20"/>
        <w:szCs w:val="20"/>
      </w:rPr>
      <w:tab/>
    </w:r>
    <w:r w:rsidRPr="00D42C32">
      <w:rPr>
        <w:sz w:val="18"/>
        <w:szCs w:val="18"/>
      </w:rPr>
      <w:t xml:space="preserve">Стр. </w:t>
    </w:r>
    <w:r w:rsidRPr="00D42C32">
      <w:rPr>
        <w:sz w:val="18"/>
        <w:szCs w:val="18"/>
      </w:rPr>
      <w:fldChar w:fldCharType="begin"/>
    </w:r>
    <w:r w:rsidRPr="00D42C32">
      <w:rPr>
        <w:sz w:val="18"/>
        <w:szCs w:val="18"/>
      </w:rPr>
      <w:instrText>PAGE   \* MERGEFORMAT</w:instrText>
    </w:r>
    <w:r w:rsidRPr="00D42C32">
      <w:rPr>
        <w:sz w:val="18"/>
        <w:szCs w:val="18"/>
      </w:rPr>
      <w:fldChar w:fldCharType="separate"/>
    </w:r>
    <w:r w:rsidR="00994D01">
      <w:rPr>
        <w:noProof/>
        <w:sz w:val="18"/>
        <w:szCs w:val="18"/>
      </w:rPr>
      <w:t>44</w:t>
    </w:r>
    <w:r w:rsidRPr="00D42C32">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361" w:rsidRDefault="00324361" w:rsidP="004E1073">
      <w:pPr>
        <w:spacing w:after="0" w:line="240" w:lineRule="auto"/>
      </w:pPr>
      <w:r>
        <w:separator/>
      </w:r>
    </w:p>
  </w:footnote>
  <w:footnote w:type="continuationSeparator" w:id="0">
    <w:p w:rsidR="00324361" w:rsidRDefault="00324361" w:rsidP="004E1073">
      <w:pPr>
        <w:spacing w:after="0" w:line="240" w:lineRule="auto"/>
      </w:pPr>
      <w:r>
        <w:continuationSeparator/>
      </w:r>
    </w:p>
  </w:footnote>
  <w:footnote w:id="1">
    <w:p w:rsidR="003C0F47" w:rsidRPr="00AC4A1D" w:rsidRDefault="003C0F47" w:rsidP="004E1073">
      <w:pPr>
        <w:shd w:val="clear" w:color="auto" w:fill="FFFFFF"/>
        <w:spacing w:after="0" w:line="240" w:lineRule="auto"/>
        <w:ind w:firstLine="720"/>
        <w:jc w:val="both"/>
        <w:rPr>
          <w:rFonts w:ascii="Times New Roman" w:hAnsi="Times New Roman"/>
          <w:sz w:val="20"/>
          <w:szCs w:val="20"/>
        </w:rPr>
      </w:pPr>
      <w:r w:rsidRPr="00B740A2">
        <w:rPr>
          <w:rStyle w:val="af9"/>
        </w:rPr>
        <w:footnoteRef/>
      </w:r>
      <w:r w:rsidRPr="00AC4A1D">
        <w:rPr>
          <w:sz w:val="20"/>
          <w:szCs w:val="20"/>
        </w:rPr>
        <w:t xml:space="preserve"> </w:t>
      </w:r>
      <w:r w:rsidRPr="00AC4A1D">
        <w:rPr>
          <w:rFonts w:ascii="Times New Roman" w:hAnsi="Times New Roman"/>
          <w:b/>
          <w:sz w:val="20"/>
          <w:szCs w:val="20"/>
        </w:rPr>
        <w:t>Документи за доказване на предприетите мерки за надеждност, когато е приложимо</w:t>
      </w:r>
      <w:r w:rsidRPr="00AC4A1D">
        <w:rPr>
          <w:rFonts w:ascii="Times New Roman" w:hAnsi="Times New Roman"/>
          <w:sz w:val="20"/>
          <w:szCs w:val="20"/>
        </w:rPr>
        <w:t>.</w:t>
      </w:r>
    </w:p>
    <w:p w:rsidR="003C0F47" w:rsidRPr="00AC4A1D" w:rsidRDefault="003C0F47" w:rsidP="004E1073">
      <w:pPr>
        <w:shd w:val="clear" w:color="auto" w:fill="FFFFFF"/>
        <w:spacing w:after="0" w:line="240" w:lineRule="auto"/>
        <w:ind w:firstLine="720"/>
        <w:jc w:val="both"/>
        <w:rPr>
          <w:rFonts w:ascii="Times New Roman" w:hAnsi="Times New Roman"/>
          <w:sz w:val="20"/>
          <w:szCs w:val="20"/>
        </w:rPr>
      </w:pPr>
      <w:r w:rsidRPr="00AC4A1D">
        <w:rPr>
          <w:rFonts w:ascii="Times New Roman" w:hAnsi="Times New Roman"/>
          <w:sz w:val="20"/>
          <w:szCs w:val="20"/>
        </w:rPr>
        <w:t>1. Участник, за ко</w:t>
      </w:r>
      <w:r>
        <w:rPr>
          <w:rFonts w:ascii="Times New Roman" w:hAnsi="Times New Roman"/>
          <w:sz w:val="20"/>
          <w:szCs w:val="20"/>
        </w:rPr>
        <w:t>гото са налице основания по чл.54, ал.</w:t>
      </w:r>
      <w:r w:rsidRPr="00AC4A1D">
        <w:rPr>
          <w:rFonts w:ascii="Times New Roman" w:hAnsi="Times New Roman"/>
          <w:sz w:val="20"/>
          <w:szCs w:val="20"/>
        </w:rPr>
        <w:t xml:space="preserve">1 и посочените от възложителя обстоятелства по чл.55, ал.1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3C0F47" w:rsidRPr="00AC4A1D" w:rsidRDefault="003C0F47" w:rsidP="004E1073">
      <w:pPr>
        <w:shd w:val="clear" w:color="auto" w:fill="FFFFFF"/>
        <w:spacing w:after="0" w:line="240" w:lineRule="auto"/>
        <w:ind w:firstLine="720"/>
        <w:jc w:val="both"/>
        <w:rPr>
          <w:rFonts w:ascii="Times New Roman" w:hAnsi="Times New Roman"/>
          <w:sz w:val="20"/>
          <w:szCs w:val="20"/>
        </w:rPr>
      </w:pPr>
      <w:r w:rsidRPr="00AC4A1D">
        <w:rPr>
          <w:rFonts w:ascii="Times New Roman" w:hAnsi="Times New Roman"/>
          <w:sz w:val="20"/>
          <w:szCs w:val="20"/>
        </w:rPr>
        <w:t>1.</w:t>
      </w:r>
      <w:proofErr w:type="spellStart"/>
      <w:r w:rsidRPr="00AC4A1D">
        <w:rPr>
          <w:rFonts w:ascii="Times New Roman" w:hAnsi="Times New Roman"/>
          <w:sz w:val="20"/>
          <w:szCs w:val="20"/>
        </w:rPr>
        <w:t>1</w:t>
      </w:r>
      <w:proofErr w:type="spellEnd"/>
      <w:r w:rsidRPr="00AC4A1D">
        <w:rPr>
          <w:rFonts w:ascii="Times New Roman" w:hAnsi="Times New Roman"/>
          <w:sz w:val="20"/>
          <w:szCs w:val="20"/>
        </w:rPr>
        <w:t>. е погасил задължения</w:t>
      </w:r>
      <w:r>
        <w:rPr>
          <w:rFonts w:ascii="Times New Roman" w:hAnsi="Times New Roman"/>
          <w:sz w:val="20"/>
          <w:szCs w:val="20"/>
        </w:rPr>
        <w:t xml:space="preserve">та си по чл.54, ал.1, т.3 </w:t>
      </w:r>
      <w:r w:rsidRPr="00AC4A1D">
        <w:rPr>
          <w:rFonts w:ascii="Times New Roman" w:hAnsi="Times New Roman"/>
          <w:sz w:val="20"/>
          <w:szCs w:val="20"/>
        </w:rPr>
        <w:t>ЗОП, включително начислените лихви и/или глоби или че те са разсрочени, отсрочени или обезпечени;</w:t>
      </w:r>
    </w:p>
    <w:p w:rsidR="003C0F47" w:rsidRPr="00AC4A1D" w:rsidRDefault="003C0F47" w:rsidP="004E1073">
      <w:pPr>
        <w:shd w:val="clear" w:color="auto" w:fill="FFFFFF"/>
        <w:spacing w:after="0" w:line="240" w:lineRule="auto"/>
        <w:ind w:firstLine="720"/>
        <w:jc w:val="both"/>
        <w:rPr>
          <w:rFonts w:ascii="Times New Roman" w:hAnsi="Times New Roman"/>
          <w:sz w:val="20"/>
          <w:szCs w:val="20"/>
        </w:rPr>
      </w:pPr>
      <w:r w:rsidRPr="00AC4A1D">
        <w:rPr>
          <w:rFonts w:ascii="Times New Roman" w:hAnsi="Times New Roman"/>
          <w:sz w:val="20"/>
          <w:szCs w:val="20"/>
        </w:rPr>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3C0F47" w:rsidRPr="00B76B47" w:rsidRDefault="003C0F47" w:rsidP="004E1073">
      <w:pPr>
        <w:shd w:val="clear" w:color="auto" w:fill="FFFFFF"/>
        <w:spacing w:after="0" w:line="240" w:lineRule="auto"/>
        <w:ind w:firstLine="720"/>
        <w:jc w:val="both"/>
        <w:rPr>
          <w:rFonts w:ascii="Times New Roman" w:hAnsi="Times New Roman"/>
          <w:sz w:val="20"/>
          <w:szCs w:val="20"/>
        </w:rPr>
      </w:pPr>
      <w:r w:rsidRPr="00AC4A1D">
        <w:rPr>
          <w:rFonts w:ascii="Times New Roman" w:hAnsi="Times New Roman"/>
          <w:sz w:val="20"/>
          <w:szCs w:val="20"/>
        </w:rPr>
        <w:t xml:space="preserve">1.3. е изяснил изчерпателно </w:t>
      </w:r>
      <w:r w:rsidRPr="00B76B47">
        <w:rPr>
          <w:rFonts w:ascii="Times New Roman" w:hAnsi="Times New Roman"/>
          <w:sz w:val="20"/>
          <w:szCs w:val="20"/>
        </w:rPr>
        <w:t>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3C0F47" w:rsidRPr="00B76B47" w:rsidRDefault="003C0F47" w:rsidP="004E1073">
      <w:pPr>
        <w:shd w:val="clear" w:color="auto" w:fill="FFFFFF"/>
        <w:spacing w:after="0" w:line="240" w:lineRule="auto"/>
        <w:ind w:firstLine="720"/>
        <w:jc w:val="both"/>
      </w:pPr>
      <w:r w:rsidRPr="00B76B47">
        <w:rPr>
          <w:rFonts w:ascii="Times New Roman" w:hAnsi="Times New Roman"/>
          <w:sz w:val="20"/>
          <w:szCs w:val="20"/>
        </w:rPr>
        <w:t xml:space="preserve">1.4. е платил изцяло </w:t>
      </w:r>
      <w:proofErr w:type="spellStart"/>
      <w:r w:rsidRPr="00B76B47">
        <w:rPr>
          <w:rFonts w:ascii="Times New Roman" w:hAnsi="Times New Roman"/>
          <w:sz w:val="20"/>
          <w:szCs w:val="20"/>
        </w:rPr>
        <w:t>дължитото</w:t>
      </w:r>
      <w:proofErr w:type="spellEnd"/>
      <w:r w:rsidRPr="00B76B47">
        <w:rPr>
          <w:rFonts w:ascii="Times New Roman" w:hAnsi="Times New Roman"/>
          <w:sz w:val="20"/>
          <w:szCs w:val="20"/>
        </w:rPr>
        <w:t xml:space="preserve"> вземане по чл.128, чл.228, ал.3 или чл.245 КТ.</w:t>
      </w:r>
    </w:p>
  </w:footnote>
  <w:footnote w:id="2">
    <w:p w:rsidR="003C0F47" w:rsidRPr="00B76B47" w:rsidRDefault="003C0F47" w:rsidP="00524022">
      <w:pPr>
        <w:pStyle w:val="af8"/>
        <w:rPr>
          <w:rFonts w:ascii="Times New Roman" w:eastAsia="Times New Roman" w:hAnsi="Times New Roman"/>
          <w:b w:val="0"/>
          <w:lang w:val="bg-BG"/>
        </w:rPr>
      </w:pPr>
      <w:r w:rsidRPr="00EF1BD9">
        <w:rPr>
          <w:rStyle w:val="af9"/>
          <w:rFonts w:ascii="Times New Roman" w:hAnsi="Times New Roman"/>
          <w:i/>
          <w:lang w:val="bg-BG"/>
        </w:rPr>
        <w:footnoteRef/>
      </w:r>
      <w:r w:rsidRPr="00EF1BD9">
        <w:rPr>
          <w:rFonts w:ascii="Times New Roman" w:hAnsi="Times New Roman"/>
          <w:b w:val="0"/>
          <w:i/>
          <w:lang w:val="bg-BG"/>
        </w:rPr>
        <w:t xml:space="preserve"> </w:t>
      </w:r>
      <w:r w:rsidRPr="00EF1BD9">
        <w:rPr>
          <w:rFonts w:ascii="Times New Roman" w:hAnsi="Times New Roman"/>
          <w:b w:val="0"/>
          <w:lang w:val="bg-BG"/>
        </w:rPr>
        <w:t xml:space="preserve">Посочва се в </w:t>
      </w:r>
      <w:r w:rsidRPr="00B76B47">
        <w:rPr>
          <w:rFonts w:ascii="Times New Roman" w:hAnsi="Times New Roman"/>
          <w:b w:val="0"/>
          <w:lang w:val="bg-BG"/>
        </w:rPr>
        <w:t>зависимост от формата на представяне на гаранция за изпълнение.</w:t>
      </w:r>
    </w:p>
  </w:footnote>
  <w:footnote w:id="3">
    <w:p w:rsidR="003C0F47" w:rsidRPr="00EB76F9" w:rsidRDefault="003C0F47" w:rsidP="00414069">
      <w:pPr>
        <w:pStyle w:val="af8"/>
        <w:jc w:val="both"/>
        <w:rPr>
          <w:rFonts w:ascii="Times New Roman" w:hAnsi="Times New Roman"/>
          <w:b w:val="0"/>
          <w:lang w:val="bg-BG"/>
        </w:rPr>
      </w:pPr>
      <w:r w:rsidRPr="00B76B47">
        <w:rPr>
          <w:rStyle w:val="af9"/>
        </w:rPr>
        <w:footnoteRef/>
      </w:r>
      <w:r w:rsidRPr="00B76B47">
        <w:t xml:space="preserve"> </w:t>
      </w:r>
      <w:r w:rsidRPr="00B76B47">
        <w:rPr>
          <w:rFonts w:ascii="Times New Roman" w:hAnsi="Times New Roman"/>
          <w:b w:val="0"/>
          <w:lang w:val="bg-BG"/>
        </w:rPr>
        <w:t xml:space="preserve">Гаранцията за изпълнение е в размер </w:t>
      </w:r>
      <w:r w:rsidRPr="00275015">
        <w:rPr>
          <w:rFonts w:ascii="Times New Roman" w:hAnsi="Times New Roman"/>
          <w:b w:val="0"/>
          <w:lang w:val="bg-BG"/>
        </w:rPr>
        <w:t xml:space="preserve">на 2 % в случай, че </w:t>
      </w:r>
      <w:r>
        <w:rPr>
          <w:rFonts w:ascii="Times New Roman" w:hAnsi="Times New Roman"/>
          <w:b w:val="0"/>
          <w:lang w:val="bg-BG"/>
        </w:rPr>
        <w:t>поръчката се възлага на</w:t>
      </w:r>
      <w:r w:rsidRPr="00F43501">
        <w:rPr>
          <w:lang w:val="bg-BG"/>
        </w:rPr>
        <w:t xml:space="preserve"> </w:t>
      </w:r>
      <w:r w:rsidRPr="00275015">
        <w:rPr>
          <w:rFonts w:ascii="Times New Roman" w:hAnsi="Times New Roman"/>
          <w:b w:val="0"/>
          <w:lang w:val="bg-BG"/>
        </w:rPr>
        <w:t>специализирани предприятия или кооперации на хора с увреждания</w:t>
      </w:r>
      <w:r>
        <w:rPr>
          <w:rFonts w:ascii="Times New Roman" w:hAnsi="Times New Roman"/>
          <w:b w:val="0"/>
          <w:lang w:val="bg-BG"/>
        </w:rPr>
        <w:t xml:space="preserve">. В случай, че поръчката </w:t>
      </w:r>
      <w:r w:rsidRPr="00275015">
        <w:rPr>
          <w:rFonts w:ascii="Times New Roman" w:hAnsi="Times New Roman"/>
          <w:u w:val="single"/>
          <w:lang w:val="bg-BG"/>
        </w:rPr>
        <w:t>не се възлага</w:t>
      </w:r>
      <w:r w:rsidRPr="00275015">
        <w:rPr>
          <w:rFonts w:ascii="Times New Roman" w:hAnsi="Times New Roman"/>
          <w:b w:val="0"/>
          <w:lang w:val="bg-BG"/>
        </w:rPr>
        <w:t xml:space="preserve"> на специализирани предприятия или кооперации на хора с увреждания</w:t>
      </w:r>
      <w:r>
        <w:rPr>
          <w:rFonts w:ascii="Times New Roman" w:hAnsi="Times New Roman"/>
          <w:b w:val="0"/>
          <w:lang w:val="bg-BG"/>
        </w:rPr>
        <w:t xml:space="preserve">, размерът на гаранцията за изпълнение е 5 % (пет на сто). </w:t>
      </w:r>
      <w:r w:rsidRPr="00EB76F9">
        <w:rPr>
          <w:rFonts w:ascii="Times New Roman" w:hAnsi="Times New Roman"/>
          <w:b w:val="0"/>
          <w:lang w:val="bg-BG"/>
        </w:rPr>
        <w:t xml:space="preserve">Точният </w:t>
      </w:r>
      <w:r>
        <w:rPr>
          <w:rFonts w:ascii="Times New Roman" w:hAnsi="Times New Roman"/>
          <w:b w:val="0"/>
          <w:lang w:val="bg-BG"/>
        </w:rPr>
        <w:t>процент се посочва при сключване на договора при условията на чл.111, ал.1 ЗОП.</w:t>
      </w:r>
    </w:p>
  </w:footnote>
  <w:footnote w:id="4">
    <w:p w:rsidR="003C0F47" w:rsidRPr="00367C2F" w:rsidRDefault="003C0F47" w:rsidP="00524022">
      <w:pPr>
        <w:pStyle w:val="af8"/>
        <w:jc w:val="both"/>
        <w:rPr>
          <w:rFonts w:ascii="Times New Roman" w:hAnsi="Times New Roman"/>
          <w:b w:val="0"/>
          <w:lang w:val="bg-BG"/>
        </w:rPr>
      </w:pPr>
      <w:r w:rsidRPr="00EF1BD9">
        <w:rPr>
          <w:rStyle w:val="af9"/>
          <w:rFonts w:ascii="Times New Roman" w:hAnsi="Times New Roman"/>
          <w:b w:val="0"/>
          <w:sz w:val="22"/>
          <w:szCs w:val="22"/>
          <w:lang w:val="bg-BG"/>
        </w:rPr>
        <w:footnoteRef/>
      </w:r>
      <w:r w:rsidRPr="00EF1BD9">
        <w:rPr>
          <w:rFonts w:ascii="Times New Roman" w:hAnsi="Times New Roman"/>
          <w:b w:val="0"/>
          <w:sz w:val="22"/>
          <w:szCs w:val="22"/>
          <w:lang w:val="bg-BG"/>
        </w:rPr>
        <w:t xml:space="preserve"> </w:t>
      </w:r>
      <w:r w:rsidRPr="00367C2F">
        <w:rPr>
          <w:rFonts w:ascii="Times New Roman" w:hAnsi="Times New Roman"/>
          <w:b w:val="0"/>
          <w:lang w:val="bg-BG"/>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 w:id="5">
    <w:p w:rsidR="003C0F47" w:rsidRDefault="003C0F47" w:rsidP="006C6749">
      <w:pPr>
        <w:spacing w:after="0" w:line="240" w:lineRule="auto"/>
        <w:jc w:val="both"/>
      </w:pPr>
      <w:r w:rsidRPr="00B740A2">
        <w:rPr>
          <w:rStyle w:val="af9"/>
          <w:rFonts w:ascii="Times New Roman" w:hAnsi="Times New Roman"/>
          <w:sz w:val="20"/>
          <w:szCs w:val="20"/>
        </w:rPr>
        <w:footnoteRef/>
      </w:r>
      <w:r w:rsidR="00C1025D">
        <w:rPr>
          <w:rFonts w:ascii="Times New Roman" w:hAnsi="Times New Roman"/>
          <w:sz w:val="20"/>
          <w:szCs w:val="20"/>
        </w:rPr>
        <w:t xml:space="preserve"> </w:t>
      </w:r>
      <w:r w:rsidRPr="00AC4A1D">
        <w:rPr>
          <w:rFonts w:ascii="Times New Roman" w:hAnsi="Times New Roman"/>
          <w:iCs/>
          <w:sz w:val="20"/>
          <w:szCs w:val="20"/>
        </w:rPr>
        <w:t>Настоящият образец се попълва и подписват от лицето, което официално представлява участника пред трети страни за всякакви цели.</w:t>
      </w:r>
      <w:r w:rsidR="00C1025D">
        <w:rPr>
          <w:rFonts w:ascii="Times New Roman" w:hAnsi="Times New Roman"/>
          <w:iCs/>
          <w:sz w:val="20"/>
          <w:szCs w:val="20"/>
        </w:rPr>
        <w:t xml:space="preserve"> </w:t>
      </w:r>
      <w:r w:rsidRPr="00AC4A1D">
        <w:rPr>
          <w:rFonts w:ascii="Times New Roman" w:hAnsi="Times New Roman"/>
          <w:iCs/>
          <w:sz w:val="20"/>
          <w:szCs w:val="20"/>
        </w:rPr>
        <w:t>Когато участникът е обединение се попълва и подписват от лицето, което е упълномощено за това от членовете на обединението, съгласно споразумението, което се изисква, съгласно указанията за участие в настоящата процедура.</w:t>
      </w:r>
    </w:p>
  </w:footnote>
  <w:footnote w:id="6">
    <w:p w:rsidR="003C0F47" w:rsidRDefault="003C0F47" w:rsidP="004E1073">
      <w:pPr>
        <w:spacing w:after="0" w:line="240" w:lineRule="auto"/>
        <w:jc w:val="both"/>
      </w:pPr>
      <w:r w:rsidRPr="00CF574C">
        <w:rPr>
          <w:rStyle w:val="af9"/>
        </w:rPr>
        <w:footnoteRef/>
      </w:r>
      <w:r w:rsidRPr="002C13D4">
        <w:rPr>
          <w:lang w:val="ru-RU"/>
        </w:rPr>
        <w:t xml:space="preserve"> </w:t>
      </w:r>
      <w:r w:rsidRPr="00AC4A1D">
        <w:rPr>
          <w:rFonts w:ascii="Times New Roman" w:hAnsi="Times New Roman"/>
          <w:sz w:val="20"/>
          <w:szCs w:val="20"/>
        </w:rPr>
        <w:t xml:space="preserve">Декларацията се подписва от физическо лице </w:t>
      </w:r>
      <w:r w:rsidRPr="00B740A2">
        <w:rPr>
          <w:rFonts w:ascii="Times New Roman" w:hAnsi="Times New Roman"/>
          <w:sz w:val="20"/>
          <w:szCs w:val="20"/>
        </w:rPr>
        <w:t>–</w:t>
      </w:r>
      <w:r w:rsidRPr="00AC4A1D">
        <w:rPr>
          <w:rFonts w:ascii="Times New Roman" w:hAnsi="Times New Roman"/>
          <w:sz w:val="20"/>
          <w:szCs w:val="20"/>
        </w:rPr>
        <w:t xml:space="preserve"> подизпълнител, а за юридическите лица </w:t>
      </w:r>
      <w:r w:rsidRPr="00B740A2">
        <w:rPr>
          <w:rFonts w:ascii="Times New Roman" w:hAnsi="Times New Roman"/>
          <w:sz w:val="20"/>
          <w:szCs w:val="20"/>
        </w:rPr>
        <w:t>–</w:t>
      </w:r>
      <w:r w:rsidRPr="00AC4A1D">
        <w:rPr>
          <w:rFonts w:ascii="Times New Roman" w:hAnsi="Times New Roman"/>
          <w:sz w:val="20"/>
          <w:szCs w:val="20"/>
        </w:rPr>
        <w:t xml:space="preserve"> от представляващите всеки подизпълнител поотделно.</w:t>
      </w:r>
    </w:p>
  </w:footnote>
  <w:footnote w:id="7">
    <w:p w:rsidR="003C0F47" w:rsidRPr="00C02695" w:rsidRDefault="003C0F47" w:rsidP="004E1073">
      <w:pPr>
        <w:spacing w:after="0" w:line="240" w:lineRule="auto"/>
        <w:jc w:val="both"/>
      </w:pPr>
      <w:r w:rsidRPr="00CF574C">
        <w:rPr>
          <w:rStyle w:val="af9"/>
        </w:rPr>
        <w:footnoteRef/>
      </w:r>
      <w:r w:rsidRPr="002C13D4">
        <w:rPr>
          <w:lang w:val="ru-RU"/>
        </w:rPr>
        <w:t xml:space="preserve"> </w:t>
      </w:r>
      <w:r w:rsidRPr="00C02695">
        <w:rPr>
          <w:rFonts w:ascii="Times New Roman" w:hAnsi="Times New Roman"/>
          <w:sz w:val="20"/>
          <w:szCs w:val="20"/>
        </w:rPr>
        <w:t>Декларацията се подписва от физическо лице –„трето лице”, а за юридическите лица – от представляващите всяко „трето лице” поотделно.</w:t>
      </w:r>
    </w:p>
  </w:footnote>
  <w:footnote w:id="8">
    <w:p w:rsidR="003C0F47" w:rsidRPr="00275015" w:rsidRDefault="003C0F47" w:rsidP="00275015">
      <w:pPr>
        <w:pStyle w:val="af8"/>
        <w:jc w:val="both"/>
        <w:rPr>
          <w:rFonts w:ascii="Times New Roman" w:hAnsi="Times New Roman"/>
          <w:b w:val="0"/>
          <w:sz w:val="22"/>
          <w:szCs w:val="22"/>
          <w:lang w:val="bg-BG"/>
        </w:rPr>
      </w:pPr>
      <w:r>
        <w:rPr>
          <w:rStyle w:val="af9"/>
        </w:rPr>
        <w:footnoteRef/>
      </w:r>
      <w:r w:rsidRPr="00F43501">
        <w:rPr>
          <w:lang w:val="bg-BG"/>
        </w:rPr>
        <w:t xml:space="preserve"> </w:t>
      </w:r>
      <w:r w:rsidRPr="00275015">
        <w:rPr>
          <w:rFonts w:ascii="Times New Roman" w:hAnsi="Times New Roman"/>
          <w:b w:val="0"/>
          <w:lang w:val="bg-BG"/>
        </w:rPr>
        <w:t xml:space="preserve">Размерът на банковата гаранция е в размер на 2 % в случай, че </w:t>
      </w:r>
      <w:r>
        <w:rPr>
          <w:rFonts w:ascii="Times New Roman" w:hAnsi="Times New Roman"/>
          <w:b w:val="0"/>
          <w:lang w:val="bg-BG"/>
        </w:rPr>
        <w:t>поръчката се възлага на</w:t>
      </w:r>
      <w:r w:rsidRPr="00F43501">
        <w:rPr>
          <w:lang w:val="bg-BG"/>
        </w:rPr>
        <w:t xml:space="preserve"> </w:t>
      </w:r>
      <w:r w:rsidRPr="00275015">
        <w:rPr>
          <w:rFonts w:ascii="Times New Roman" w:hAnsi="Times New Roman"/>
          <w:b w:val="0"/>
          <w:lang w:val="bg-BG"/>
        </w:rPr>
        <w:t>специализирани предприятия или кооперации на хора с увреждания</w:t>
      </w:r>
      <w:r>
        <w:rPr>
          <w:rFonts w:ascii="Times New Roman" w:hAnsi="Times New Roman"/>
          <w:b w:val="0"/>
          <w:lang w:val="bg-BG"/>
        </w:rPr>
        <w:t xml:space="preserve">. В случай, че поръчката </w:t>
      </w:r>
      <w:r w:rsidRPr="00275015">
        <w:rPr>
          <w:rFonts w:ascii="Times New Roman" w:hAnsi="Times New Roman"/>
          <w:u w:val="single"/>
          <w:lang w:val="bg-BG"/>
        </w:rPr>
        <w:t>не се възлага</w:t>
      </w:r>
      <w:r w:rsidRPr="00275015">
        <w:rPr>
          <w:rFonts w:ascii="Times New Roman" w:hAnsi="Times New Roman"/>
          <w:b w:val="0"/>
          <w:lang w:val="bg-BG"/>
        </w:rPr>
        <w:t xml:space="preserve"> на специализирани предприятия или кооперации на хора с увреждания</w:t>
      </w:r>
      <w:r>
        <w:rPr>
          <w:rFonts w:ascii="Times New Roman" w:hAnsi="Times New Roman"/>
          <w:b w:val="0"/>
          <w:lang w:val="bg-BG"/>
        </w:rPr>
        <w:t>, размерът на гаранцията за изпълнение е 5 % (пет на сто).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02D6"/>
    <w:multiLevelType w:val="hybridMultilevel"/>
    <w:tmpl w:val="FD8C9B28"/>
    <w:lvl w:ilvl="0" w:tplc="02107CB2">
      <w:start w:val="1"/>
      <w:numFmt w:val="decimal"/>
      <w:lvlText w:val="%1."/>
      <w:lvlJc w:val="left"/>
      <w:pPr>
        <w:ind w:left="1014" w:hanging="360"/>
      </w:pPr>
      <w:rPr>
        <w:rFonts w:hint="default"/>
        <w:b/>
        <w:i w:val="0"/>
        <w:color w:val="000000" w:themeColor="text1"/>
      </w:rPr>
    </w:lvl>
    <w:lvl w:ilvl="1" w:tplc="04020019" w:tentative="1">
      <w:start w:val="1"/>
      <w:numFmt w:val="lowerLetter"/>
      <w:lvlText w:val="%2."/>
      <w:lvlJc w:val="left"/>
      <w:pPr>
        <w:ind w:left="1734" w:hanging="360"/>
      </w:pPr>
    </w:lvl>
    <w:lvl w:ilvl="2" w:tplc="0402001B" w:tentative="1">
      <w:start w:val="1"/>
      <w:numFmt w:val="lowerRoman"/>
      <w:lvlText w:val="%3."/>
      <w:lvlJc w:val="right"/>
      <w:pPr>
        <w:ind w:left="2454" w:hanging="180"/>
      </w:pPr>
    </w:lvl>
    <w:lvl w:ilvl="3" w:tplc="0402000F" w:tentative="1">
      <w:start w:val="1"/>
      <w:numFmt w:val="decimal"/>
      <w:lvlText w:val="%4."/>
      <w:lvlJc w:val="left"/>
      <w:pPr>
        <w:ind w:left="3174" w:hanging="360"/>
      </w:pPr>
    </w:lvl>
    <w:lvl w:ilvl="4" w:tplc="04020019" w:tentative="1">
      <w:start w:val="1"/>
      <w:numFmt w:val="lowerLetter"/>
      <w:lvlText w:val="%5."/>
      <w:lvlJc w:val="left"/>
      <w:pPr>
        <w:ind w:left="3894" w:hanging="360"/>
      </w:pPr>
    </w:lvl>
    <w:lvl w:ilvl="5" w:tplc="0402001B" w:tentative="1">
      <w:start w:val="1"/>
      <w:numFmt w:val="lowerRoman"/>
      <w:lvlText w:val="%6."/>
      <w:lvlJc w:val="right"/>
      <w:pPr>
        <w:ind w:left="4614" w:hanging="180"/>
      </w:pPr>
    </w:lvl>
    <w:lvl w:ilvl="6" w:tplc="0402000F" w:tentative="1">
      <w:start w:val="1"/>
      <w:numFmt w:val="decimal"/>
      <w:lvlText w:val="%7."/>
      <w:lvlJc w:val="left"/>
      <w:pPr>
        <w:ind w:left="5334" w:hanging="360"/>
      </w:pPr>
    </w:lvl>
    <w:lvl w:ilvl="7" w:tplc="04020019" w:tentative="1">
      <w:start w:val="1"/>
      <w:numFmt w:val="lowerLetter"/>
      <w:lvlText w:val="%8."/>
      <w:lvlJc w:val="left"/>
      <w:pPr>
        <w:ind w:left="6054" w:hanging="360"/>
      </w:pPr>
    </w:lvl>
    <w:lvl w:ilvl="8" w:tplc="0402001B" w:tentative="1">
      <w:start w:val="1"/>
      <w:numFmt w:val="lowerRoman"/>
      <w:lvlText w:val="%9."/>
      <w:lvlJc w:val="right"/>
      <w:pPr>
        <w:ind w:left="6774" w:hanging="180"/>
      </w:pPr>
    </w:lvl>
  </w:abstractNum>
  <w:abstractNum w:abstractNumId="1">
    <w:nsid w:val="0EB859F0"/>
    <w:multiLevelType w:val="hybridMultilevel"/>
    <w:tmpl w:val="A1026E48"/>
    <w:lvl w:ilvl="0" w:tplc="A04C00B6">
      <w:start w:val="3"/>
      <w:numFmt w:val="bullet"/>
      <w:lvlText w:val="-"/>
      <w:lvlJc w:val="left"/>
      <w:pPr>
        <w:ind w:left="1287" w:hanging="360"/>
      </w:pPr>
      <w:rPr>
        <w:rFonts w:ascii="Times New Roman" w:eastAsia="Times New Roman" w:hAnsi="Times New Roman" w:hint="default"/>
      </w:rPr>
    </w:lvl>
    <w:lvl w:ilvl="1" w:tplc="04020003" w:tentative="1">
      <w:start w:val="1"/>
      <w:numFmt w:val="bullet"/>
      <w:lvlText w:val="o"/>
      <w:lvlJc w:val="left"/>
      <w:pPr>
        <w:ind w:left="2007" w:hanging="360"/>
      </w:pPr>
      <w:rPr>
        <w:rFonts w:ascii="Courier New" w:hAnsi="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
    <w:nsid w:val="10BF1503"/>
    <w:multiLevelType w:val="multilevel"/>
    <w:tmpl w:val="7E5C17EC"/>
    <w:lvl w:ilvl="0">
      <w:start w:val="3"/>
      <w:numFmt w:val="decimal"/>
      <w:lvlText w:val="%1."/>
      <w:lvlJc w:val="left"/>
      <w:pPr>
        <w:ind w:left="786" w:hanging="360"/>
      </w:pPr>
      <w:rPr>
        <w:rFonts w:hint="default"/>
        <w:b/>
        <w:i w:val="0"/>
        <w:color w:val="000000" w:themeColor="text1"/>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
    <w:nsid w:val="137C3E2A"/>
    <w:multiLevelType w:val="multilevel"/>
    <w:tmpl w:val="16401396"/>
    <w:lvl w:ilvl="0">
      <w:start w:val="3"/>
      <w:numFmt w:val="decimal"/>
      <w:lvlText w:val="%1."/>
      <w:lvlJc w:val="left"/>
      <w:pPr>
        <w:ind w:left="786" w:hanging="360"/>
      </w:pPr>
      <w:rPr>
        <w:rFonts w:hint="default"/>
        <w:b/>
        <w:i w:val="0"/>
        <w:color w:val="000000" w:themeColor="text1"/>
      </w:rPr>
    </w:lvl>
    <w:lvl w:ilvl="1">
      <w:start w:val="1"/>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
    <w:nsid w:val="1AB424D0"/>
    <w:multiLevelType w:val="hybridMultilevel"/>
    <w:tmpl w:val="A4525D84"/>
    <w:lvl w:ilvl="0" w:tplc="160891B0">
      <w:start w:val="1"/>
      <w:numFmt w:val="decimal"/>
      <w:pStyle w:val="Tiret0"/>
      <w:lvlText w:val="%1."/>
      <w:lvlJc w:val="left"/>
      <w:pPr>
        <w:ind w:left="1287" w:hanging="360"/>
      </w:pPr>
      <w:rPr>
        <w:rFonts w:cs="Times New Roman"/>
        <w:b/>
        <w:i w:val="0"/>
        <w:color w:val="auto"/>
      </w:rPr>
    </w:lvl>
    <w:lvl w:ilvl="1" w:tplc="1CA0AA56">
      <w:numFmt w:val="bullet"/>
      <w:lvlText w:val="-"/>
      <w:lvlJc w:val="left"/>
      <w:pPr>
        <w:ind w:left="2502" w:hanging="855"/>
      </w:pPr>
      <w:rPr>
        <w:rFonts w:ascii="Times New Roman" w:eastAsia="Times New Roman" w:hAnsi="Times New Roman" w:hint="default"/>
      </w:rPr>
    </w:lvl>
    <w:lvl w:ilvl="2" w:tplc="0402001B" w:tentative="1">
      <w:start w:val="1"/>
      <w:numFmt w:val="lowerRoman"/>
      <w:lvlText w:val="%3."/>
      <w:lvlJc w:val="right"/>
      <w:pPr>
        <w:ind w:left="2727" w:hanging="180"/>
      </w:pPr>
      <w:rPr>
        <w:rFonts w:cs="Times New Roman"/>
      </w:rPr>
    </w:lvl>
    <w:lvl w:ilvl="3" w:tplc="0402000F" w:tentative="1">
      <w:start w:val="1"/>
      <w:numFmt w:val="decimal"/>
      <w:lvlText w:val="%4."/>
      <w:lvlJc w:val="left"/>
      <w:pPr>
        <w:ind w:left="3447" w:hanging="360"/>
      </w:pPr>
      <w:rPr>
        <w:rFonts w:cs="Times New Roman"/>
      </w:rPr>
    </w:lvl>
    <w:lvl w:ilvl="4" w:tplc="04020019" w:tentative="1">
      <w:start w:val="1"/>
      <w:numFmt w:val="lowerLetter"/>
      <w:lvlText w:val="%5."/>
      <w:lvlJc w:val="left"/>
      <w:pPr>
        <w:ind w:left="4167" w:hanging="360"/>
      </w:pPr>
      <w:rPr>
        <w:rFonts w:cs="Times New Roman"/>
      </w:rPr>
    </w:lvl>
    <w:lvl w:ilvl="5" w:tplc="0402001B" w:tentative="1">
      <w:start w:val="1"/>
      <w:numFmt w:val="lowerRoman"/>
      <w:lvlText w:val="%6."/>
      <w:lvlJc w:val="right"/>
      <w:pPr>
        <w:ind w:left="4887" w:hanging="180"/>
      </w:pPr>
      <w:rPr>
        <w:rFonts w:cs="Times New Roman"/>
      </w:rPr>
    </w:lvl>
    <w:lvl w:ilvl="6" w:tplc="0402000F" w:tentative="1">
      <w:start w:val="1"/>
      <w:numFmt w:val="decimal"/>
      <w:lvlText w:val="%7."/>
      <w:lvlJc w:val="left"/>
      <w:pPr>
        <w:ind w:left="5607" w:hanging="360"/>
      </w:pPr>
      <w:rPr>
        <w:rFonts w:cs="Times New Roman"/>
      </w:rPr>
    </w:lvl>
    <w:lvl w:ilvl="7" w:tplc="04020019" w:tentative="1">
      <w:start w:val="1"/>
      <w:numFmt w:val="lowerLetter"/>
      <w:lvlText w:val="%8."/>
      <w:lvlJc w:val="left"/>
      <w:pPr>
        <w:ind w:left="6327" w:hanging="360"/>
      </w:pPr>
      <w:rPr>
        <w:rFonts w:cs="Times New Roman"/>
      </w:rPr>
    </w:lvl>
    <w:lvl w:ilvl="8" w:tplc="0402001B" w:tentative="1">
      <w:start w:val="1"/>
      <w:numFmt w:val="lowerRoman"/>
      <w:lvlText w:val="%9."/>
      <w:lvlJc w:val="right"/>
      <w:pPr>
        <w:ind w:left="7047" w:hanging="180"/>
      </w:pPr>
      <w:rPr>
        <w:rFonts w:cs="Times New Roman"/>
      </w:rPr>
    </w:lvl>
  </w:abstractNum>
  <w:abstractNum w:abstractNumId="5">
    <w:nsid w:val="1C85551D"/>
    <w:multiLevelType w:val="hybridMultilevel"/>
    <w:tmpl w:val="162ABCCE"/>
    <w:lvl w:ilvl="0" w:tplc="04020001">
      <w:start w:val="1"/>
      <w:numFmt w:val="bullet"/>
      <w:lvlText w:val=""/>
      <w:lvlJc w:val="left"/>
      <w:pPr>
        <w:ind w:left="1320" w:hanging="360"/>
      </w:pPr>
      <w:rPr>
        <w:rFonts w:ascii="Symbol" w:hAnsi="Symbol" w:hint="default"/>
      </w:rPr>
    </w:lvl>
    <w:lvl w:ilvl="1" w:tplc="04020003" w:tentative="1">
      <w:start w:val="1"/>
      <w:numFmt w:val="bullet"/>
      <w:lvlText w:val="o"/>
      <w:lvlJc w:val="left"/>
      <w:pPr>
        <w:ind w:left="2040" w:hanging="360"/>
      </w:pPr>
      <w:rPr>
        <w:rFonts w:ascii="Courier New" w:hAnsi="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6">
    <w:nsid w:val="20D25A37"/>
    <w:multiLevelType w:val="multilevel"/>
    <w:tmpl w:val="CEB2F706"/>
    <w:lvl w:ilvl="0">
      <w:start w:val="6"/>
      <w:numFmt w:val="decimal"/>
      <w:lvlRestart w:val="0"/>
      <w:lvlText w:val="%1."/>
      <w:lvlJc w:val="left"/>
      <w:pPr>
        <w:tabs>
          <w:tab w:val="num" w:pos="850"/>
        </w:tabs>
        <w:ind w:left="850" w:hanging="850"/>
      </w:pPr>
      <w:rPr>
        <w:rFonts w:cs="Times New Roman" w:hint="default"/>
      </w:rPr>
    </w:lvl>
    <w:lvl w:ilvl="1">
      <w:start w:val="1"/>
      <w:numFmt w:val="decimal"/>
      <w:lvlText w:val="%1.%2."/>
      <w:lvlJc w:val="left"/>
      <w:pPr>
        <w:tabs>
          <w:tab w:val="num" w:pos="850"/>
        </w:tabs>
        <w:ind w:left="850" w:hanging="850"/>
      </w:pPr>
      <w:rPr>
        <w:rFonts w:cs="Times New Roman" w:hint="default"/>
      </w:rPr>
    </w:lvl>
    <w:lvl w:ilvl="2">
      <w:start w:val="1"/>
      <w:numFmt w:val="decimal"/>
      <w:lvlText w:val="%1.%2.%3."/>
      <w:lvlJc w:val="left"/>
      <w:pPr>
        <w:tabs>
          <w:tab w:val="num" w:pos="850"/>
        </w:tabs>
        <w:ind w:left="850" w:hanging="850"/>
      </w:pPr>
      <w:rPr>
        <w:rFonts w:cs="Times New Roman" w:hint="default"/>
      </w:rPr>
    </w:lvl>
    <w:lvl w:ilvl="3">
      <w:start w:val="1"/>
      <w:numFmt w:val="decimal"/>
      <w:lvlText w:val="%1.%2.%3.%4."/>
      <w:lvlJc w:val="left"/>
      <w:pPr>
        <w:tabs>
          <w:tab w:val="num" w:pos="850"/>
        </w:tabs>
        <w:ind w:left="850" w:hanging="85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b/>
        <w:i w:val="0"/>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20E1212F"/>
    <w:multiLevelType w:val="hybridMultilevel"/>
    <w:tmpl w:val="96FCB31E"/>
    <w:lvl w:ilvl="0" w:tplc="160891B0">
      <w:start w:val="1"/>
      <w:numFmt w:val="decimal"/>
      <w:pStyle w:val="Tiret1"/>
      <w:lvlText w:val="%1."/>
      <w:lvlJc w:val="left"/>
      <w:pPr>
        <w:ind w:left="1287" w:hanging="360"/>
      </w:pPr>
      <w:rPr>
        <w:rFonts w:cs="Times New Roman"/>
        <w:b/>
        <w:i w:val="0"/>
        <w:color w:val="auto"/>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8">
    <w:nsid w:val="22E44180"/>
    <w:multiLevelType w:val="multilevel"/>
    <w:tmpl w:val="99B2ED1E"/>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i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235709C4"/>
    <w:multiLevelType w:val="hybridMultilevel"/>
    <w:tmpl w:val="7C74D214"/>
    <w:lvl w:ilvl="0" w:tplc="69BA86DE">
      <w:start w:val="1"/>
      <w:numFmt w:val="decimal"/>
      <w:lvlText w:val="%1."/>
      <w:lvlJc w:val="left"/>
      <w:pPr>
        <w:ind w:left="1014" w:hanging="360"/>
      </w:pPr>
      <w:rPr>
        <w:rFonts w:hint="default"/>
        <w:b/>
        <w:i w:val="0"/>
        <w:color w:val="000000" w:themeColor="text1"/>
      </w:rPr>
    </w:lvl>
    <w:lvl w:ilvl="1" w:tplc="04020019" w:tentative="1">
      <w:start w:val="1"/>
      <w:numFmt w:val="lowerLetter"/>
      <w:lvlText w:val="%2."/>
      <w:lvlJc w:val="left"/>
      <w:pPr>
        <w:ind w:left="1734" w:hanging="360"/>
      </w:pPr>
    </w:lvl>
    <w:lvl w:ilvl="2" w:tplc="0402001B" w:tentative="1">
      <w:start w:val="1"/>
      <w:numFmt w:val="lowerRoman"/>
      <w:lvlText w:val="%3."/>
      <w:lvlJc w:val="right"/>
      <w:pPr>
        <w:ind w:left="2454" w:hanging="180"/>
      </w:pPr>
    </w:lvl>
    <w:lvl w:ilvl="3" w:tplc="0402000F" w:tentative="1">
      <w:start w:val="1"/>
      <w:numFmt w:val="decimal"/>
      <w:lvlText w:val="%4."/>
      <w:lvlJc w:val="left"/>
      <w:pPr>
        <w:ind w:left="3174" w:hanging="360"/>
      </w:pPr>
    </w:lvl>
    <w:lvl w:ilvl="4" w:tplc="04020019" w:tentative="1">
      <w:start w:val="1"/>
      <w:numFmt w:val="lowerLetter"/>
      <w:lvlText w:val="%5."/>
      <w:lvlJc w:val="left"/>
      <w:pPr>
        <w:ind w:left="3894" w:hanging="360"/>
      </w:pPr>
    </w:lvl>
    <w:lvl w:ilvl="5" w:tplc="0402001B" w:tentative="1">
      <w:start w:val="1"/>
      <w:numFmt w:val="lowerRoman"/>
      <w:lvlText w:val="%6."/>
      <w:lvlJc w:val="right"/>
      <w:pPr>
        <w:ind w:left="4614" w:hanging="180"/>
      </w:pPr>
    </w:lvl>
    <w:lvl w:ilvl="6" w:tplc="0402000F" w:tentative="1">
      <w:start w:val="1"/>
      <w:numFmt w:val="decimal"/>
      <w:lvlText w:val="%7."/>
      <w:lvlJc w:val="left"/>
      <w:pPr>
        <w:ind w:left="5334" w:hanging="360"/>
      </w:pPr>
    </w:lvl>
    <w:lvl w:ilvl="7" w:tplc="04020019" w:tentative="1">
      <w:start w:val="1"/>
      <w:numFmt w:val="lowerLetter"/>
      <w:lvlText w:val="%8."/>
      <w:lvlJc w:val="left"/>
      <w:pPr>
        <w:ind w:left="6054" w:hanging="360"/>
      </w:pPr>
    </w:lvl>
    <w:lvl w:ilvl="8" w:tplc="0402001B" w:tentative="1">
      <w:start w:val="1"/>
      <w:numFmt w:val="lowerRoman"/>
      <w:lvlText w:val="%9."/>
      <w:lvlJc w:val="right"/>
      <w:pPr>
        <w:ind w:left="6774" w:hanging="180"/>
      </w:pPr>
    </w:lvl>
  </w:abstractNum>
  <w:abstractNum w:abstractNumId="10">
    <w:nsid w:val="2EF06980"/>
    <w:multiLevelType w:val="multilevel"/>
    <w:tmpl w:val="DECA843E"/>
    <w:lvl w:ilvl="0">
      <w:start w:val="1"/>
      <w:numFmt w:val="decimal"/>
      <w:lvlText w:val="%1."/>
      <w:lvlJc w:val="left"/>
      <w:pPr>
        <w:ind w:left="928" w:hanging="360"/>
      </w:pPr>
      <w:rPr>
        <w:rFonts w:hint="default"/>
        <w:b/>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2713452"/>
    <w:multiLevelType w:val="singleLevel"/>
    <w:tmpl w:val="3B8CC7EA"/>
    <w:lvl w:ilvl="0">
      <w:start w:val="1"/>
      <w:numFmt w:val="bullet"/>
      <w:lvlRestart w:val="0"/>
      <w:lvlText w:val="–"/>
      <w:lvlJc w:val="left"/>
      <w:pPr>
        <w:tabs>
          <w:tab w:val="num" w:pos="1417"/>
        </w:tabs>
        <w:ind w:left="1417" w:hanging="567"/>
      </w:pPr>
    </w:lvl>
  </w:abstractNum>
  <w:abstractNum w:abstractNumId="12">
    <w:nsid w:val="45FC2ACB"/>
    <w:multiLevelType w:val="hybridMultilevel"/>
    <w:tmpl w:val="75FCE3F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3">
    <w:nsid w:val="4AA433B1"/>
    <w:multiLevelType w:val="multilevel"/>
    <w:tmpl w:val="172C6E9A"/>
    <w:lvl w:ilvl="0">
      <w:start w:val="3"/>
      <w:numFmt w:val="decimal"/>
      <w:lvlText w:val="%1."/>
      <w:lvlJc w:val="left"/>
      <w:pPr>
        <w:ind w:left="786" w:hanging="360"/>
      </w:pPr>
      <w:rPr>
        <w:rFonts w:hint="default"/>
        <w:b/>
        <w:i w:val="0"/>
        <w:color w:val="000000" w:themeColor="text1"/>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4">
    <w:nsid w:val="523C0A3E"/>
    <w:multiLevelType w:val="hybridMultilevel"/>
    <w:tmpl w:val="568469AC"/>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5">
    <w:nsid w:val="5A984EAA"/>
    <w:multiLevelType w:val="hybridMultilevel"/>
    <w:tmpl w:val="4BD2133C"/>
    <w:lvl w:ilvl="0" w:tplc="3C1EC9A4">
      <w:start w:val="1"/>
      <w:numFmt w:val="bullet"/>
      <w:lvlText w:val="-"/>
      <w:lvlJc w:val="left"/>
      <w:pPr>
        <w:ind w:left="1070" w:hanging="360"/>
      </w:pPr>
      <w:rPr>
        <w:rFonts w:ascii="Times New Roman" w:eastAsia="Times New Roman" w:hAnsi="Times New Roman" w:hint="default"/>
      </w:rPr>
    </w:lvl>
    <w:lvl w:ilvl="1" w:tplc="04020003" w:tentative="1">
      <w:start w:val="1"/>
      <w:numFmt w:val="bullet"/>
      <w:lvlText w:val="o"/>
      <w:lvlJc w:val="left"/>
      <w:pPr>
        <w:ind w:left="1647" w:hanging="360"/>
      </w:pPr>
      <w:rPr>
        <w:rFonts w:ascii="Courier New" w:hAnsi="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6">
    <w:nsid w:val="5B2A14DD"/>
    <w:multiLevelType w:val="hybridMultilevel"/>
    <w:tmpl w:val="2BF6E112"/>
    <w:lvl w:ilvl="0" w:tplc="81260AD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CA31A15"/>
    <w:multiLevelType w:val="singleLevel"/>
    <w:tmpl w:val="CB981644"/>
    <w:lvl w:ilvl="0">
      <w:start w:val="1"/>
      <w:numFmt w:val="bullet"/>
      <w:lvlRestart w:val="0"/>
      <w:lvlText w:val="–"/>
      <w:lvlJc w:val="left"/>
      <w:pPr>
        <w:tabs>
          <w:tab w:val="num" w:pos="850"/>
        </w:tabs>
        <w:ind w:left="850" w:hanging="850"/>
      </w:pPr>
    </w:lvl>
  </w:abstractNum>
  <w:abstractNum w:abstractNumId="18">
    <w:nsid w:val="5D1E00D0"/>
    <w:multiLevelType w:val="hybridMultilevel"/>
    <w:tmpl w:val="A7282FD2"/>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19">
    <w:nsid w:val="63F27C6B"/>
    <w:multiLevelType w:val="multilevel"/>
    <w:tmpl w:val="9E743936"/>
    <w:lvl w:ilvl="0">
      <w:start w:val="1"/>
      <w:numFmt w:val="decimal"/>
      <w:lvlText w:val="%1."/>
      <w:lvlJc w:val="left"/>
      <w:pPr>
        <w:ind w:left="720" w:hanging="360"/>
      </w:pPr>
      <w:rPr>
        <w:rFonts w:cs="Times New Roman" w:hint="default"/>
      </w:rPr>
    </w:lvl>
    <w:lvl w:ilvl="1">
      <w:start w:val="3"/>
      <w:numFmt w:val="decimal"/>
      <w:isLgl/>
      <w:lvlText w:val="%1.%2."/>
      <w:lvlJc w:val="left"/>
      <w:pPr>
        <w:ind w:left="840" w:hanging="48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20">
    <w:nsid w:val="646D71B3"/>
    <w:multiLevelType w:val="hybridMultilevel"/>
    <w:tmpl w:val="053621D6"/>
    <w:lvl w:ilvl="0" w:tplc="5C5224CC">
      <w:start w:val="1"/>
      <w:numFmt w:val="decimal"/>
      <w:lvlText w:val="%1."/>
      <w:lvlJc w:val="left"/>
      <w:pPr>
        <w:ind w:left="1134" w:hanging="426"/>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21">
    <w:nsid w:val="65400D22"/>
    <w:multiLevelType w:val="multilevel"/>
    <w:tmpl w:val="F514C35C"/>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2">
    <w:nsid w:val="68F55CDF"/>
    <w:multiLevelType w:val="multilevel"/>
    <w:tmpl w:val="165C29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4.%3"/>
      <w:lvlJc w:val="left"/>
      <w:pPr>
        <w:ind w:left="504" w:hanging="504"/>
      </w:pPr>
      <w:rPr>
        <w:rFonts w:hint="default"/>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7333381F"/>
    <w:multiLevelType w:val="multilevel"/>
    <w:tmpl w:val="DE32CACA"/>
    <w:lvl w:ilvl="0">
      <w:start w:val="1"/>
      <w:numFmt w:val="decimal"/>
      <w:lvlText w:val="%1."/>
      <w:lvlJc w:val="left"/>
      <w:pPr>
        <w:ind w:left="786" w:hanging="360"/>
      </w:pPr>
      <w:rPr>
        <w:rFonts w:hint="default"/>
        <w:b/>
        <w:i w:val="0"/>
        <w:color w:val="000000" w:themeColor="text1"/>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5">
    <w:nsid w:val="78040CF5"/>
    <w:multiLevelType w:val="multilevel"/>
    <w:tmpl w:val="A2D0B664"/>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78E70621"/>
    <w:multiLevelType w:val="hybridMultilevel"/>
    <w:tmpl w:val="51E88B04"/>
    <w:lvl w:ilvl="0" w:tplc="A650E5BE">
      <w:start w:val="1"/>
      <w:numFmt w:val="decimal"/>
      <w:lvlText w:val="%1."/>
      <w:lvlJc w:val="left"/>
      <w:pPr>
        <w:ind w:left="1014" w:hanging="360"/>
      </w:pPr>
      <w:rPr>
        <w:rFonts w:hint="default"/>
        <w:b/>
        <w:i w:val="0"/>
        <w:color w:val="000000" w:themeColor="text1"/>
      </w:rPr>
    </w:lvl>
    <w:lvl w:ilvl="1" w:tplc="04020019" w:tentative="1">
      <w:start w:val="1"/>
      <w:numFmt w:val="lowerLetter"/>
      <w:lvlText w:val="%2."/>
      <w:lvlJc w:val="left"/>
      <w:pPr>
        <w:ind w:left="1734" w:hanging="360"/>
      </w:pPr>
    </w:lvl>
    <w:lvl w:ilvl="2" w:tplc="0402001B" w:tentative="1">
      <w:start w:val="1"/>
      <w:numFmt w:val="lowerRoman"/>
      <w:lvlText w:val="%3."/>
      <w:lvlJc w:val="right"/>
      <w:pPr>
        <w:ind w:left="2454" w:hanging="180"/>
      </w:pPr>
    </w:lvl>
    <w:lvl w:ilvl="3" w:tplc="0402000F" w:tentative="1">
      <w:start w:val="1"/>
      <w:numFmt w:val="decimal"/>
      <w:lvlText w:val="%4."/>
      <w:lvlJc w:val="left"/>
      <w:pPr>
        <w:ind w:left="3174" w:hanging="360"/>
      </w:pPr>
    </w:lvl>
    <w:lvl w:ilvl="4" w:tplc="04020019" w:tentative="1">
      <w:start w:val="1"/>
      <w:numFmt w:val="lowerLetter"/>
      <w:lvlText w:val="%5."/>
      <w:lvlJc w:val="left"/>
      <w:pPr>
        <w:ind w:left="3894" w:hanging="360"/>
      </w:pPr>
    </w:lvl>
    <w:lvl w:ilvl="5" w:tplc="0402001B" w:tentative="1">
      <w:start w:val="1"/>
      <w:numFmt w:val="lowerRoman"/>
      <w:lvlText w:val="%6."/>
      <w:lvlJc w:val="right"/>
      <w:pPr>
        <w:ind w:left="4614" w:hanging="180"/>
      </w:pPr>
    </w:lvl>
    <w:lvl w:ilvl="6" w:tplc="0402000F" w:tentative="1">
      <w:start w:val="1"/>
      <w:numFmt w:val="decimal"/>
      <w:lvlText w:val="%7."/>
      <w:lvlJc w:val="left"/>
      <w:pPr>
        <w:ind w:left="5334" w:hanging="360"/>
      </w:pPr>
    </w:lvl>
    <w:lvl w:ilvl="7" w:tplc="04020019" w:tentative="1">
      <w:start w:val="1"/>
      <w:numFmt w:val="lowerLetter"/>
      <w:lvlText w:val="%8."/>
      <w:lvlJc w:val="left"/>
      <w:pPr>
        <w:ind w:left="6054" w:hanging="360"/>
      </w:pPr>
    </w:lvl>
    <w:lvl w:ilvl="8" w:tplc="0402001B" w:tentative="1">
      <w:start w:val="1"/>
      <w:numFmt w:val="lowerRoman"/>
      <w:lvlText w:val="%9."/>
      <w:lvlJc w:val="right"/>
      <w:pPr>
        <w:ind w:left="6774" w:hanging="180"/>
      </w:pPr>
    </w:lvl>
  </w:abstractNum>
  <w:abstractNum w:abstractNumId="27">
    <w:nsid w:val="7C22779C"/>
    <w:multiLevelType w:val="multilevel"/>
    <w:tmpl w:val="A11C4F80"/>
    <w:lvl w:ilvl="0">
      <w:start w:val="4"/>
      <w:numFmt w:val="decimal"/>
      <w:lvlText w:val="%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4"/>
  </w:num>
  <w:num w:numId="2">
    <w:abstractNumId w:val="7"/>
  </w:num>
  <w:num w:numId="3">
    <w:abstractNumId w:val="19"/>
  </w:num>
  <w:num w:numId="4">
    <w:abstractNumId w:val="18"/>
  </w:num>
  <w:num w:numId="5">
    <w:abstractNumId w:val="5"/>
  </w:num>
  <w:num w:numId="6">
    <w:abstractNumId w:val="12"/>
  </w:num>
  <w:num w:numId="7">
    <w:abstractNumId w:val="1"/>
  </w:num>
  <w:num w:numId="8">
    <w:abstractNumId w:val="23"/>
  </w:num>
  <w:num w:numId="9">
    <w:abstractNumId w:val="17"/>
    <w:lvlOverride w:ilvl="0">
      <w:startOverride w:val="1"/>
    </w:lvlOverride>
  </w:num>
  <w:num w:numId="10">
    <w:abstractNumId w:val="11"/>
    <w:lvlOverride w:ilvl="0">
      <w:startOverride w:val="1"/>
    </w:lvlOverride>
  </w:num>
  <w:num w:numId="11">
    <w:abstractNumId w:val="17"/>
  </w:num>
  <w:num w:numId="12">
    <w:abstractNumId w:val="11"/>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0"/>
  </w:num>
  <w:num w:numId="17">
    <w:abstractNumId w:val="27"/>
  </w:num>
  <w:num w:numId="18">
    <w:abstractNumId w:val="6"/>
  </w:num>
  <w:num w:numId="19">
    <w:abstractNumId w:val="9"/>
  </w:num>
  <w:num w:numId="20">
    <w:abstractNumId w:val="26"/>
  </w:num>
  <w:num w:numId="21">
    <w:abstractNumId w:val="16"/>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3"/>
  </w:num>
  <w:num w:numId="25">
    <w:abstractNumId w:val="13"/>
  </w:num>
  <w:num w:numId="26">
    <w:abstractNumId w:val="2"/>
  </w:num>
  <w:num w:numId="27">
    <w:abstractNumId w:val="10"/>
  </w:num>
  <w:num w:numId="28">
    <w:abstractNumId w:val="22"/>
  </w:num>
  <w:num w:numId="29">
    <w:abstractNumId w:val="14"/>
  </w:num>
  <w:num w:numId="30">
    <w:abstractNumId w:val="15"/>
  </w:num>
  <w:num w:numId="31">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073"/>
    <w:rsid w:val="00000823"/>
    <w:rsid w:val="0001082C"/>
    <w:rsid w:val="000136BC"/>
    <w:rsid w:val="00014ACA"/>
    <w:rsid w:val="000210C4"/>
    <w:rsid w:val="00023E38"/>
    <w:rsid w:val="00025F6F"/>
    <w:rsid w:val="00034976"/>
    <w:rsid w:val="000358BF"/>
    <w:rsid w:val="00052890"/>
    <w:rsid w:val="000750C0"/>
    <w:rsid w:val="00090906"/>
    <w:rsid w:val="0009685A"/>
    <w:rsid w:val="000A4084"/>
    <w:rsid w:val="000A490B"/>
    <w:rsid w:val="000B5FF1"/>
    <w:rsid w:val="001072A2"/>
    <w:rsid w:val="001120C4"/>
    <w:rsid w:val="0013169F"/>
    <w:rsid w:val="00131CE4"/>
    <w:rsid w:val="00131ECC"/>
    <w:rsid w:val="0013454F"/>
    <w:rsid w:val="001358A7"/>
    <w:rsid w:val="00145C7D"/>
    <w:rsid w:val="00150FF4"/>
    <w:rsid w:val="00164390"/>
    <w:rsid w:val="00164EBE"/>
    <w:rsid w:val="00166C2B"/>
    <w:rsid w:val="001676BE"/>
    <w:rsid w:val="001718C3"/>
    <w:rsid w:val="0017412C"/>
    <w:rsid w:val="001821AA"/>
    <w:rsid w:val="00184D84"/>
    <w:rsid w:val="00185938"/>
    <w:rsid w:val="00191181"/>
    <w:rsid w:val="00197E52"/>
    <w:rsid w:val="001A56C8"/>
    <w:rsid w:val="001B3BA2"/>
    <w:rsid w:val="001B4CDC"/>
    <w:rsid w:val="001B5ECB"/>
    <w:rsid w:val="001C2303"/>
    <w:rsid w:val="001C6903"/>
    <w:rsid w:val="001C6CF5"/>
    <w:rsid w:val="001D3E12"/>
    <w:rsid w:val="001E23A3"/>
    <w:rsid w:val="001E24B3"/>
    <w:rsid w:val="001E3690"/>
    <w:rsid w:val="001E68FA"/>
    <w:rsid w:val="001F0EF0"/>
    <w:rsid w:val="001F5EBB"/>
    <w:rsid w:val="00205805"/>
    <w:rsid w:val="002353CA"/>
    <w:rsid w:val="00240188"/>
    <w:rsid w:val="00243B29"/>
    <w:rsid w:val="002530A7"/>
    <w:rsid w:val="002743A8"/>
    <w:rsid w:val="00275015"/>
    <w:rsid w:val="0028134A"/>
    <w:rsid w:val="002A5E68"/>
    <w:rsid w:val="002B6E9E"/>
    <w:rsid w:val="002C4F04"/>
    <w:rsid w:val="002D0B7F"/>
    <w:rsid w:val="002D4B8C"/>
    <w:rsid w:val="002F16AF"/>
    <w:rsid w:val="002F5A20"/>
    <w:rsid w:val="003131DB"/>
    <w:rsid w:val="00315647"/>
    <w:rsid w:val="00324361"/>
    <w:rsid w:val="00324FEE"/>
    <w:rsid w:val="00326ACC"/>
    <w:rsid w:val="00336811"/>
    <w:rsid w:val="00337F32"/>
    <w:rsid w:val="0034375A"/>
    <w:rsid w:val="00350F40"/>
    <w:rsid w:val="00361E47"/>
    <w:rsid w:val="00362380"/>
    <w:rsid w:val="0036315B"/>
    <w:rsid w:val="00367D70"/>
    <w:rsid w:val="003824B2"/>
    <w:rsid w:val="00386DF9"/>
    <w:rsid w:val="003938C5"/>
    <w:rsid w:val="0039645A"/>
    <w:rsid w:val="003A1CB5"/>
    <w:rsid w:val="003A6921"/>
    <w:rsid w:val="003C0F47"/>
    <w:rsid w:val="003C38A7"/>
    <w:rsid w:val="003C3BC5"/>
    <w:rsid w:val="003C56E1"/>
    <w:rsid w:val="003D754D"/>
    <w:rsid w:val="003D7AB8"/>
    <w:rsid w:val="003E1B23"/>
    <w:rsid w:val="003E7F57"/>
    <w:rsid w:val="003F2346"/>
    <w:rsid w:val="003F6736"/>
    <w:rsid w:val="004121ED"/>
    <w:rsid w:val="00414069"/>
    <w:rsid w:val="00415381"/>
    <w:rsid w:val="00440A59"/>
    <w:rsid w:val="0044490B"/>
    <w:rsid w:val="00447E82"/>
    <w:rsid w:val="0045189B"/>
    <w:rsid w:val="00470711"/>
    <w:rsid w:val="00482498"/>
    <w:rsid w:val="0048419B"/>
    <w:rsid w:val="00490100"/>
    <w:rsid w:val="00493C28"/>
    <w:rsid w:val="0049484A"/>
    <w:rsid w:val="004A1EC9"/>
    <w:rsid w:val="004A53BA"/>
    <w:rsid w:val="004B451D"/>
    <w:rsid w:val="004C5C41"/>
    <w:rsid w:val="004C5EF8"/>
    <w:rsid w:val="004E1073"/>
    <w:rsid w:val="004F7D81"/>
    <w:rsid w:val="00501D13"/>
    <w:rsid w:val="00510F00"/>
    <w:rsid w:val="00515A01"/>
    <w:rsid w:val="00516D00"/>
    <w:rsid w:val="00524022"/>
    <w:rsid w:val="005305AA"/>
    <w:rsid w:val="00534C3C"/>
    <w:rsid w:val="00542ECA"/>
    <w:rsid w:val="00545C2A"/>
    <w:rsid w:val="005512F3"/>
    <w:rsid w:val="00563514"/>
    <w:rsid w:val="00573644"/>
    <w:rsid w:val="005922E8"/>
    <w:rsid w:val="00594320"/>
    <w:rsid w:val="005957A5"/>
    <w:rsid w:val="005A1059"/>
    <w:rsid w:val="005B756C"/>
    <w:rsid w:val="005C0C24"/>
    <w:rsid w:val="005C4D17"/>
    <w:rsid w:val="005C5F97"/>
    <w:rsid w:val="005E59FB"/>
    <w:rsid w:val="005F6A03"/>
    <w:rsid w:val="005F7F79"/>
    <w:rsid w:val="00601754"/>
    <w:rsid w:val="00604842"/>
    <w:rsid w:val="0060520C"/>
    <w:rsid w:val="00616471"/>
    <w:rsid w:val="00623DC2"/>
    <w:rsid w:val="00644FDF"/>
    <w:rsid w:val="00647E8F"/>
    <w:rsid w:val="00660D73"/>
    <w:rsid w:val="00685E58"/>
    <w:rsid w:val="00687E45"/>
    <w:rsid w:val="00693CD7"/>
    <w:rsid w:val="006A0040"/>
    <w:rsid w:val="006A1D49"/>
    <w:rsid w:val="006C6749"/>
    <w:rsid w:val="006C731B"/>
    <w:rsid w:val="006D3FB5"/>
    <w:rsid w:val="006E0620"/>
    <w:rsid w:val="007078AB"/>
    <w:rsid w:val="00712BD7"/>
    <w:rsid w:val="0071658C"/>
    <w:rsid w:val="00720F54"/>
    <w:rsid w:val="00721B19"/>
    <w:rsid w:val="00723378"/>
    <w:rsid w:val="00734D83"/>
    <w:rsid w:val="00761E0C"/>
    <w:rsid w:val="00763C56"/>
    <w:rsid w:val="00766793"/>
    <w:rsid w:val="00787B06"/>
    <w:rsid w:val="00790A90"/>
    <w:rsid w:val="00796AB0"/>
    <w:rsid w:val="007A3696"/>
    <w:rsid w:val="007C0B51"/>
    <w:rsid w:val="007C3AE2"/>
    <w:rsid w:val="007D0963"/>
    <w:rsid w:val="007D169F"/>
    <w:rsid w:val="007D532E"/>
    <w:rsid w:val="007E59BB"/>
    <w:rsid w:val="007E7CED"/>
    <w:rsid w:val="007F1EBC"/>
    <w:rsid w:val="008105FD"/>
    <w:rsid w:val="00812B02"/>
    <w:rsid w:val="00814FB8"/>
    <w:rsid w:val="00822245"/>
    <w:rsid w:val="00837146"/>
    <w:rsid w:val="00837689"/>
    <w:rsid w:val="008403A1"/>
    <w:rsid w:val="00841721"/>
    <w:rsid w:val="00844589"/>
    <w:rsid w:val="0085375D"/>
    <w:rsid w:val="00857C43"/>
    <w:rsid w:val="008618EF"/>
    <w:rsid w:val="008652D6"/>
    <w:rsid w:val="008714BA"/>
    <w:rsid w:val="00876C7A"/>
    <w:rsid w:val="00882046"/>
    <w:rsid w:val="00895BDA"/>
    <w:rsid w:val="008A55DF"/>
    <w:rsid w:val="008B1B2A"/>
    <w:rsid w:val="008C1743"/>
    <w:rsid w:val="008C410A"/>
    <w:rsid w:val="008C7F0B"/>
    <w:rsid w:val="008D3646"/>
    <w:rsid w:val="008D797F"/>
    <w:rsid w:val="008E0A6E"/>
    <w:rsid w:val="008E47B6"/>
    <w:rsid w:val="008F3650"/>
    <w:rsid w:val="008F4D9B"/>
    <w:rsid w:val="00901FC5"/>
    <w:rsid w:val="00907878"/>
    <w:rsid w:val="009119D7"/>
    <w:rsid w:val="009143AC"/>
    <w:rsid w:val="00922F0A"/>
    <w:rsid w:val="00924DD5"/>
    <w:rsid w:val="00933E62"/>
    <w:rsid w:val="00937180"/>
    <w:rsid w:val="00951383"/>
    <w:rsid w:val="00952F9E"/>
    <w:rsid w:val="00976C03"/>
    <w:rsid w:val="009778F7"/>
    <w:rsid w:val="0097799D"/>
    <w:rsid w:val="009802B9"/>
    <w:rsid w:val="00985FA9"/>
    <w:rsid w:val="00994D01"/>
    <w:rsid w:val="009A2B9B"/>
    <w:rsid w:val="009A3885"/>
    <w:rsid w:val="009B1966"/>
    <w:rsid w:val="009B64E5"/>
    <w:rsid w:val="009E6429"/>
    <w:rsid w:val="009F3A9D"/>
    <w:rsid w:val="00A02B23"/>
    <w:rsid w:val="00A04CCF"/>
    <w:rsid w:val="00A077FF"/>
    <w:rsid w:val="00A07ADA"/>
    <w:rsid w:val="00A15C2C"/>
    <w:rsid w:val="00A16A3E"/>
    <w:rsid w:val="00A24029"/>
    <w:rsid w:val="00A304B0"/>
    <w:rsid w:val="00A375CD"/>
    <w:rsid w:val="00A42896"/>
    <w:rsid w:val="00A47BB9"/>
    <w:rsid w:val="00A50A54"/>
    <w:rsid w:val="00A64728"/>
    <w:rsid w:val="00A67675"/>
    <w:rsid w:val="00A71288"/>
    <w:rsid w:val="00A836AD"/>
    <w:rsid w:val="00A837FC"/>
    <w:rsid w:val="00A908D4"/>
    <w:rsid w:val="00AB6CB6"/>
    <w:rsid w:val="00AB6D0C"/>
    <w:rsid w:val="00AB6D5A"/>
    <w:rsid w:val="00AB6DAA"/>
    <w:rsid w:val="00AC0D4A"/>
    <w:rsid w:val="00AC6C8B"/>
    <w:rsid w:val="00AD537A"/>
    <w:rsid w:val="00AE23F4"/>
    <w:rsid w:val="00AE3123"/>
    <w:rsid w:val="00AE5DBA"/>
    <w:rsid w:val="00AE64AE"/>
    <w:rsid w:val="00AE72C0"/>
    <w:rsid w:val="00B0604C"/>
    <w:rsid w:val="00B12E31"/>
    <w:rsid w:val="00B16B16"/>
    <w:rsid w:val="00B367B8"/>
    <w:rsid w:val="00B43975"/>
    <w:rsid w:val="00B519CE"/>
    <w:rsid w:val="00B5386C"/>
    <w:rsid w:val="00B76B47"/>
    <w:rsid w:val="00B80725"/>
    <w:rsid w:val="00B83570"/>
    <w:rsid w:val="00B919F8"/>
    <w:rsid w:val="00B93736"/>
    <w:rsid w:val="00B9531F"/>
    <w:rsid w:val="00BA12AD"/>
    <w:rsid w:val="00BA4299"/>
    <w:rsid w:val="00BD223E"/>
    <w:rsid w:val="00BE0D4B"/>
    <w:rsid w:val="00BE10B2"/>
    <w:rsid w:val="00BE2106"/>
    <w:rsid w:val="00BE33E5"/>
    <w:rsid w:val="00BE53AA"/>
    <w:rsid w:val="00C02695"/>
    <w:rsid w:val="00C1025D"/>
    <w:rsid w:val="00C134CA"/>
    <w:rsid w:val="00C1353B"/>
    <w:rsid w:val="00C253F7"/>
    <w:rsid w:val="00C32F9B"/>
    <w:rsid w:val="00C44153"/>
    <w:rsid w:val="00C76BAD"/>
    <w:rsid w:val="00C937DA"/>
    <w:rsid w:val="00CA554E"/>
    <w:rsid w:val="00CB24B7"/>
    <w:rsid w:val="00CD7836"/>
    <w:rsid w:val="00CE10EA"/>
    <w:rsid w:val="00CE6962"/>
    <w:rsid w:val="00CF0E4A"/>
    <w:rsid w:val="00CF393D"/>
    <w:rsid w:val="00D03C6C"/>
    <w:rsid w:val="00D16E06"/>
    <w:rsid w:val="00D2432B"/>
    <w:rsid w:val="00D2643A"/>
    <w:rsid w:val="00D4198D"/>
    <w:rsid w:val="00D42C32"/>
    <w:rsid w:val="00D551F4"/>
    <w:rsid w:val="00D55CC7"/>
    <w:rsid w:val="00D56F5F"/>
    <w:rsid w:val="00D573FE"/>
    <w:rsid w:val="00D610B6"/>
    <w:rsid w:val="00D66721"/>
    <w:rsid w:val="00D700B5"/>
    <w:rsid w:val="00D76063"/>
    <w:rsid w:val="00D765AB"/>
    <w:rsid w:val="00D81D45"/>
    <w:rsid w:val="00D81D80"/>
    <w:rsid w:val="00D84D89"/>
    <w:rsid w:val="00D86E46"/>
    <w:rsid w:val="00DA1691"/>
    <w:rsid w:val="00DB3D1C"/>
    <w:rsid w:val="00DC1215"/>
    <w:rsid w:val="00DC1892"/>
    <w:rsid w:val="00DC6BF3"/>
    <w:rsid w:val="00DD2660"/>
    <w:rsid w:val="00DD421B"/>
    <w:rsid w:val="00DE5F42"/>
    <w:rsid w:val="00DF244B"/>
    <w:rsid w:val="00DF4A82"/>
    <w:rsid w:val="00E01C6D"/>
    <w:rsid w:val="00E02C6F"/>
    <w:rsid w:val="00E14BBD"/>
    <w:rsid w:val="00E22C4F"/>
    <w:rsid w:val="00E23984"/>
    <w:rsid w:val="00E30B97"/>
    <w:rsid w:val="00E324BB"/>
    <w:rsid w:val="00E50F5A"/>
    <w:rsid w:val="00E65AF2"/>
    <w:rsid w:val="00E65CF3"/>
    <w:rsid w:val="00E66383"/>
    <w:rsid w:val="00E72B07"/>
    <w:rsid w:val="00E74016"/>
    <w:rsid w:val="00E76A50"/>
    <w:rsid w:val="00E8503C"/>
    <w:rsid w:val="00E92EE1"/>
    <w:rsid w:val="00E96DBD"/>
    <w:rsid w:val="00EB0CEE"/>
    <w:rsid w:val="00EB2910"/>
    <w:rsid w:val="00EB76F9"/>
    <w:rsid w:val="00EC1C38"/>
    <w:rsid w:val="00ED162C"/>
    <w:rsid w:val="00EE48F2"/>
    <w:rsid w:val="00EF38C6"/>
    <w:rsid w:val="00EF5440"/>
    <w:rsid w:val="00F01A18"/>
    <w:rsid w:val="00F06ABE"/>
    <w:rsid w:val="00F14842"/>
    <w:rsid w:val="00F21E84"/>
    <w:rsid w:val="00F372EE"/>
    <w:rsid w:val="00F40E20"/>
    <w:rsid w:val="00F422A7"/>
    <w:rsid w:val="00F43501"/>
    <w:rsid w:val="00F502A2"/>
    <w:rsid w:val="00F507F8"/>
    <w:rsid w:val="00F51143"/>
    <w:rsid w:val="00F61155"/>
    <w:rsid w:val="00F619BD"/>
    <w:rsid w:val="00F64909"/>
    <w:rsid w:val="00F747C3"/>
    <w:rsid w:val="00F7755D"/>
    <w:rsid w:val="00F81C47"/>
    <w:rsid w:val="00F86EE7"/>
    <w:rsid w:val="00F96529"/>
    <w:rsid w:val="00FA497A"/>
    <w:rsid w:val="00FA7759"/>
    <w:rsid w:val="00FB2F35"/>
    <w:rsid w:val="00FB48CE"/>
    <w:rsid w:val="00FC1BA6"/>
    <w:rsid w:val="00FC67D2"/>
    <w:rsid w:val="00FE182D"/>
    <w:rsid w:val="00FE385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A47BB9"/>
    <w:rPr>
      <w:rFonts w:ascii="Calibri" w:eastAsia="Calibri" w:hAnsi="Calibri" w:cs="Times New Roman"/>
    </w:rPr>
  </w:style>
  <w:style w:type="paragraph" w:styleId="1">
    <w:name w:val="heading 1"/>
    <w:aliases w:val="Heading 1 Char,Heading 1 Char Char"/>
    <w:basedOn w:val="a"/>
    <w:next w:val="a"/>
    <w:link w:val="10"/>
    <w:qFormat/>
    <w:rsid w:val="004E1073"/>
    <w:pPr>
      <w:keepNext/>
      <w:spacing w:after="0" w:line="240" w:lineRule="auto"/>
      <w:jc w:val="center"/>
      <w:outlineLvl w:val="0"/>
    </w:pPr>
    <w:rPr>
      <w:rFonts w:ascii="Times New Roman" w:eastAsia="Times New Roman" w:hAnsi="Times New Roman"/>
      <w:b/>
      <w:sz w:val="28"/>
      <w:szCs w:val="20"/>
    </w:rPr>
  </w:style>
  <w:style w:type="paragraph" w:styleId="2">
    <w:name w:val="heading 2"/>
    <w:basedOn w:val="a"/>
    <w:next w:val="a"/>
    <w:link w:val="20"/>
    <w:uiPriority w:val="99"/>
    <w:qFormat/>
    <w:rsid w:val="004E1073"/>
    <w:pPr>
      <w:keepNext/>
      <w:spacing w:before="240" w:after="60" w:line="360" w:lineRule="atLeast"/>
      <w:ind w:firstLine="680"/>
      <w:jc w:val="both"/>
      <w:outlineLvl w:val="1"/>
    </w:pPr>
    <w:rPr>
      <w:rFonts w:ascii="Cambria" w:eastAsia="Times New Roman" w:hAnsi="Cambria"/>
      <w:b/>
      <w:bCs/>
      <w:i/>
      <w:iCs/>
      <w:sz w:val="28"/>
      <w:szCs w:val="28"/>
    </w:rPr>
  </w:style>
  <w:style w:type="paragraph" w:styleId="3">
    <w:name w:val="heading 3"/>
    <w:basedOn w:val="a"/>
    <w:next w:val="a"/>
    <w:link w:val="30"/>
    <w:uiPriority w:val="99"/>
    <w:qFormat/>
    <w:rsid w:val="004E1073"/>
    <w:pPr>
      <w:keepNext/>
      <w:keepLines/>
      <w:spacing w:before="200" w:after="0" w:line="240" w:lineRule="auto"/>
      <w:outlineLvl w:val="2"/>
    </w:pPr>
    <w:rPr>
      <w:rFonts w:ascii="Cambria" w:eastAsia="Times New Roman" w:hAnsi="Cambria"/>
      <w:b/>
      <w:bCs/>
      <w:color w:val="4F81BD"/>
      <w:sz w:val="24"/>
      <w:szCs w:val="24"/>
      <w:lang w:eastAsia="bg-BG"/>
    </w:rPr>
  </w:style>
  <w:style w:type="paragraph" w:styleId="4">
    <w:name w:val="heading 4"/>
    <w:basedOn w:val="a"/>
    <w:next w:val="a"/>
    <w:link w:val="40"/>
    <w:uiPriority w:val="99"/>
    <w:qFormat/>
    <w:rsid w:val="004E1073"/>
    <w:pPr>
      <w:keepNext/>
      <w:spacing w:before="240" w:after="60" w:line="360" w:lineRule="atLeast"/>
      <w:ind w:firstLine="680"/>
      <w:jc w:val="both"/>
      <w:outlineLvl w:val="3"/>
    </w:pPr>
    <w:rPr>
      <w:rFonts w:ascii="Times New Roman" w:eastAsia="Times New Roman" w:hAnsi="Times New Roman"/>
      <w:b/>
      <w:bCs/>
      <w:sz w:val="28"/>
      <w:szCs w:val="28"/>
    </w:rPr>
  </w:style>
  <w:style w:type="paragraph" w:styleId="5">
    <w:name w:val="heading 5"/>
    <w:basedOn w:val="a"/>
    <w:next w:val="a"/>
    <w:link w:val="50"/>
    <w:uiPriority w:val="99"/>
    <w:qFormat/>
    <w:rsid w:val="004E1073"/>
    <w:pPr>
      <w:keepNext/>
      <w:keepLines/>
      <w:suppressAutoHyphens/>
      <w:spacing w:before="200" w:after="0" w:line="240" w:lineRule="auto"/>
      <w:jc w:val="both"/>
      <w:outlineLvl w:val="4"/>
    </w:pPr>
    <w:rPr>
      <w:rFonts w:ascii="Cambria" w:eastAsia="Times New Roman" w:hAnsi="Cambria"/>
      <w:color w:val="243F60"/>
      <w:sz w:val="20"/>
      <w:szCs w:val="24"/>
      <w:lang w:eastAsia="ar-SA"/>
    </w:rPr>
  </w:style>
  <w:style w:type="paragraph" w:styleId="6">
    <w:name w:val="heading 6"/>
    <w:basedOn w:val="a"/>
    <w:next w:val="a"/>
    <w:link w:val="60"/>
    <w:uiPriority w:val="99"/>
    <w:qFormat/>
    <w:rsid w:val="004E1073"/>
    <w:pPr>
      <w:suppressAutoHyphens/>
      <w:spacing w:before="240" w:after="60" w:line="240" w:lineRule="auto"/>
      <w:jc w:val="both"/>
      <w:outlineLvl w:val="5"/>
    </w:pPr>
    <w:rPr>
      <w:rFonts w:eastAsia="Times New Roman"/>
      <w:b/>
      <w:bCs/>
      <w:lang w:eastAsia="ar-SA"/>
    </w:rPr>
  </w:style>
  <w:style w:type="paragraph" w:styleId="7">
    <w:name w:val="heading 7"/>
    <w:basedOn w:val="a"/>
    <w:next w:val="a"/>
    <w:link w:val="70"/>
    <w:uiPriority w:val="99"/>
    <w:qFormat/>
    <w:rsid w:val="004E1073"/>
    <w:pPr>
      <w:keepNext/>
      <w:snapToGrid w:val="0"/>
      <w:spacing w:before="400" w:after="0" w:line="240" w:lineRule="auto"/>
      <w:jc w:val="center"/>
      <w:outlineLvl w:val="6"/>
    </w:pPr>
    <w:rPr>
      <w:rFonts w:ascii="Times New Roman" w:eastAsia="Times New Roman" w:hAnsi="Times New Roman"/>
      <w:b/>
      <w:sz w:val="32"/>
      <w:szCs w:val="20"/>
      <w:lang w:val="ru-RU"/>
    </w:rPr>
  </w:style>
  <w:style w:type="paragraph" w:styleId="9">
    <w:name w:val="heading 9"/>
    <w:basedOn w:val="a"/>
    <w:next w:val="a"/>
    <w:link w:val="90"/>
    <w:uiPriority w:val="99"/>
    <w:qFormat/>
    <w:rsid w:val="004E1073"/>
    <w:pPr>
      <w:spacing w:before="240" w:after="60" w:line="360" w:lineRule="atLeast"/>
      <w:ind w:firstLine="680"/>
      <w:jc w:val="both"/>
      <w:outlineLvl w:val="8"/>
    </w:pPr>
    <w:rPr>
      <w:rFonts w:ascii="Arial" w:eastAsia="Times New Roman"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 Знак,Heading 1 Char Char Знак"/>
    <w:basedOn w:val="a0"/>
    <w:link w:val="1"/>
    <w:rsid w:val="004E1073"/>
    <w:rPr>
      <w:rFonts w:ascii="Times New Roman" w:eastAsia="Times New Roman" w:hAnsi="Times New Roman" w:cs="Times New Roman"/>
      <w:b/>
      <w:sz w:val="28"/>
      <w:szCs w:val="20"/>
    </w:rPr>
  </w:style>
  <w:style w:type="character" w:customStyle="1" w:styleId="20">
    <w:name w:val="Заглавие 2 Знак"/>
    <w:basedOn w:val="a0"/>
    <w:link w:val="2"/>
    <w:uiPriority w:val="99"/>
    <w:rsid w:val="004E1073"/>
    <w:rPr>
      <w:rFonts w:ascii="Cambria" w:eastAsia="Times New Roman" w:hAnsi="Cambria" w:cs="Times New Roman"/>
      <w:b/>
      <w:bCs/>
      <w:i/>
      <w:iCs/>
      <w:sz w:val="28"/>
      <w:szCs w:val="28"/>
    </w:rPr>
  </w:style>
  <w:style w:type="character" w:customStyle="1" w:styleId="30">
    <w:name w:val="Заглавие 3 Знак"/>
    <w:basedOn w:val="a0"/>
    <w:link w:val="3"/>
    <w:uiPriority w:val="99"/>
    <w:rsid w:val="004E1073"/>
    <w:rPr>
      <w:rFonts w:ascii="Cambria" w:eastAsia="Times New Roman" w:hAnsi="Cambria" w:cs="Times New Roman"/>
      <w:b/>
      <w:bCs/>
      <w:color w:val="4F81BD"/>
      <w:sz w:val="24"/>
      <w:szCs w:val="24"/>
      <w:lang w:eastAsia="bg-BG"/>
    </w:rPr>
  </w:style>
  <w:style w:type="character" w:customStyle="1" w:styleId="40">
    <w:name w:val="Заглавие 4 Знак"/>
    <w:basedOn w:val="a0"/>
    <w:link w:val="4"/>
    <w:uiPriority w:val="99"/>
    <w:rsid w:val="004E1073"/>
    <w:rPr>
      <w:rFonts w:ascii="Times New Roman" w:eastAsia="Times New Roman" w:hAnsi="Times New Roman" w:cs="Times New Roman"/>
      <w:b/>
      <w:bCs/>
      <w:sz w:val="28"/>
      <w:szCs w:val="28"/>
    </w:rPr>
  </w:style>
  <w:style w:type="character" w:customStyle="1" w:styleId="70">
    <w:name w:val="Заглавие 7 Знак"/>
    <w:basedOn w:val="a0"/>
    <w:link w:val="7"/>
    <w:uiPriority w:val="99"/>
    <w:rsid w:val="004E1073"/>
    <w:rPr>
      <w:rFonts w:ascii="Times New Roman" w:eastAsia="Times New Roman" w:hAnsi="Times New Roman" w:cs="Times New Roman"/>
      <w:b/>
      <w:sz w:val="32"/>
      <w:szCs w:val="20"/>
      <w:lang w:val="ru-RU"/>
    </w:rPr>
  </w:style>
  <w:style w:type="character" w:customStyle="1" w:styleId="90">
    <w:name w:val="Заглавие 9 Знак"/>
    <w:basedOn w:val="a0"/>
    <w:link w:val="9"/>
    <w:uiPriority w:val="99"/>
    <w:rsid w:val="004E1073"/>
    <w:rPr>
      <w:rFonts w:ascii="Arial" w:eastAsia="Times New Roman" w:hAnsi="Arial" w:cs="Times New Roman"/>
    </w:rPr>
  </w:style>
  <w:style w:type="character" w:styleId="a3">
    <w:name w:val="Hyperlink"/>
    <w:uiPriority w:val="99"/>
    <w:rsid w:val="004E1073"/>
    <w:rPr>
      <w:rFonts w:cs="Times New Roman"/>
      <w:color w:val="0000FF"/>
      <w:u w:val="single"/>
    </w:rPr>
  </w:style>
  <w:style w:type="paragraph" w:styleId="a4">
    <w:name w:val="header"/>
    <w:aliases w:val="Знак Знак,hd"/>
    <w:basedOn w:val="a"/>
    <w:link w:val="a5"/>
    <w:uiPriority w:val="99"/>
    <w:rsid w:val="004E1073"/>
    <w:pPr>
      <w:tabs>
        <w:tab w:val="center" w:pos="4703"/>
        <w:tab w:val="right" w:pos="9406"/>
      </w:tabs>
      <w:spacing w:after="0" w:line="240" w:lineRule="auto"/>
    </w:pPr>
    <w:rPr>
      <w:rFonts w:ascii="Times New Roman" w:eastAsia="Times New Roman" w:hAnsi="Times New Roman"/>
      <w:sz w:val="24"/>
      <w:szCs w:val="24"/>
      <w:lang w:eastAsia="bg-BG"/>
    </w:rPr>
  </w:style>
  <w:style w:type="character" w:customStyle="1" w:styleId="a5">
    <w:name w:val="Горен колонтитул Знак"/>
    <w:aliases w:val="Знак Знак Знак,hd Знак"/>
    <w:basedOn w:val="a0"/>
    <w:link w:val="a4"/>
    <w:uiPriority w:val="99"/>
    <w:rsid w:val="004E1073"/>
    <w:rPr>
      <w:rFonts w:ascii="Times New Roman" w:eastAsia="Times New Roman" w:hAnsi="Times New Roman" w:cs="Times New Roman"/>
      <w:sz w:val="24"/>
      <w:szCs w:val="24"/>
      <w:lang w:eastAsia="bg-BG"/>
    </w:rPr>
  </w:style>
  <w:style w:type="paragraph" w:styleId="a6">
    <w:name w:val="footer"/>
    <w:basedOn w:val="a"/>
    <w:link w:val="a7"/>
    <w:uiPriority w:val="99"/>
    <w:rsid w:val="004E1073"/>
    <w:pPr>
      <w:tabs>
        <w:tab w:val="center" w:pos="4703"/>
        <w:tab w:val="right" w:pos="9406"/>
      </w:tabs>
      <w:spacing w:after="0" w:line="240" w:lineRule="auto"/>
    </w:pPr>
    <w:rPr>
      <w:rFonts w:ascii="Times New Roman" w:eastAsia="Times New Roman" w:hAnsi="Times New Roman"/>
      <w:sz w:val="24"/>
      <w:szCs w:val="24"/>
      <w:lang w:eastAsia="bg-BG"/>
    </w:rPr>
  </w:style>
  <w:style w:type="character" w:customStyle="1" w:styleId="a7">
    <w:name w:val="Долен колонтитул Знак"/>
    <w:basedOn w:val="a0"/>
    <w:link w:val="a6"/>
    <w:uiPriority w:val="99"/>
    <w:rsid w:val="004E1073"/>
    <w:rPr>
      <w:rFonts w:ascii="Times New Roman" w:eastAsia="Times New Roman" w:hAnsi="Times New Roman" w:cs="Times New Roman"/>
      <w:sz w:val="24"/>
      <w:szCs w:val="24"/>
      <w:lang w:eastAsia="bg-BG"/>
    </w:rPr>
  </w:style>
  <w:style w:type="character" w:customStyle="1" w:styleId="11">
    <w:name w:val="Заглавие 1 Знак1"/>
    <w:aliases w:val="Heading 1 Char Знак1"/>
    <w:uiPriority w:val="99"/>
    <w:rsid w:val="004E1073"/>
    <w:rPr>
      <w:rFonts w:ascii="Cambria" w:hAnsi="Cambria"/>
      <w:b/>
      <w:color w:val="365F91"/>
      <w:sz w:val="28"/>
      <w:lang w:eastAsia="en-US"/>
    </w:rPr>
  </w:style>
  <w:style w:type="character" w:customStyle="1" w:styleId="TitleChar">
    <w:name w:val="Title Char"/>
    <w:aliases w:val="Char Char Char2,Char Char1"/>
    <w:uiPriority w:val="99"/>
    <w:locked/>
    <w:rsid w:val="004E1073"/>
    <w:rPr>
      <w:b/>
      <w:sz w:val="28"/>
    </w:rPr>
  </w:style>
  <w:style w:type="paragraph" w:styleId="a8">
    <w:name w:val="Title"/>
    <w:aliases w:val="Char Char,Char"/>
    <w:basedOn w:val="a"/>
    <w:link w:val="a9"/>
    <w:uiPriority w:val="99"/>
    <w:qFormat/>
    <w:rsid w:val="004E1073"/>
    <w:pPr>
      <w:spacing w:after="0" w:line="240" w:lineRule="auto"/>
      <w:jc w:val="center"/>
    </w:pPr>
    <w:rPr>
      <w:b/>
      <w:sz w:val="28"/>
      <w:szCs w:val="20"/>
      <w:lang w:eastAsia="bg-BG"/>
    </w:rPr>
  </w:style>
  <w:style w:type="character" w:customStyle="1" w:styleId="a9">
    <w:name w:val="Заглавие Знак"/>
    <w:aliases w:val="Char Char Знак,Char Знак"/>
    <w:basedOn w:val="a0"/>
    <w:link w:val="a8"/>
    <w:uiPriority w:val="99"/>
    <w:rsid w:val="004E1073"/>
    <w:rPr>
      <w:rFonts w:ascii="Calibri" w:eastAsia="Calibri" w:hAnsi="Calibri" w:cs="Times New Roman"/>
      <w:b/>
      <w:sz w:val="28"/>
      <w:szCs w:val="20"/>
      <w:lang w:eastAsia="bg-BG"/>
    </w:rPr>
  </w:style>
  <w:style w:type="character" w:customStyle="1" w:styleId="12">
    <w:name w:val="Заглавие Знак1"/>
    <w:aliases w:val="Char Char Знак1,Char Знак1"/>
    <w:uiPriority w:val="99"/>
    <w:rsid w:val="004E1073"/>
    <w:rPr>
      <w:rFonts w:ascii="Cambria" w:hAnsi="Cambria" w:cs="Times New Roman"/>
      <w:color w:val="17365D"/>
      <w:spacing w:val="5"/>
      <w:kern w:val="28"/>
      <w:sz w:val="52"/>
      <w:szCs w:val="52"/>
    </w:rPr>
  </w:style>
  <w:style w:type="paragraph" w:styleId="aa">
    <w:name w:val="List Paragraph"/>
    <w:basedOn w:val="a"/>
    <w:link w:val="ab"/>
    <w:uiPriority w:val="34"/>
    <w:qFormat/>
    <w:rsid w:val="004E1073"/>
    <w:pPr>
      <w:widowControl w:val="0"/>
      <w:suppressAutoHyphens/>
      <w:spacing w:before="57" w:after="57" w:line="240" w:lineRule="auto"/>
      <w:ind w:left="720"/>
      <w:jc w:val="both"/>
    </w:pPr>
    <w:rPr>
      <w:rFonts w:ascii="Times New Roman" w:eastAsia="Times New Roman" w:hAnsi="Times New Roman"/>
      <w:sz w:val="24"/>
      <w:szCs w:val="24"/>
      <w:lang w:eastAsia="ar-SA"/>
    </w:rPr>
  </w:style>
  <w:style w:type="character" w:customStyle="1" w:styleId="13">
    <w:name w:val="Горен колонтитул Знак1"/>
    <w:aliases w:val="Знак Знак Знак1,hd Знак1"/>
    <w:uiPriority w:val="99"/>
    <w:semiHidden/>
    <w:rsid w:val="004E1073"/>
    <w:rPr>
      <w:sz w:val="24"/>
      <w:lang w:eastAsia="en-US"/>
    </w:rPr>
  </w:style>
  <w:style w:type="character" w:customStyle="1" w:styleId="BodyTextChar">
    <w:name w:val="Body Text Char"/>
    <w:aliases w:val="block style Char"/>
    <w:uiPriority w:val="99"/>
    <w:locked/>
    <w:rsid w:val="004E1073"/>
    <w:rPr>
      <w:sz w:val="24"/>
    </w:rPr>
  </w:style>
  <w:style w:type="paragraph" w:styleId="ac">
    <w:name w:val="Body Text"/>
    <w:aliases w:val="block style"/>
    <w:basedOn w:val="a"/>
    <w:link w:val="ad"/>
    <w:uiPriority w:val="99"/>
    <w:rsid w:val="004E1073"/>
    <w:pPr>
      <w:spacing w:after="0" w:line="240" w:lineRule="auto"/>
      <w:jc w:val="center"/>
    </w:pPr>
    <w:rPr>
      <w:sz w:val="24"/>
      <w:szCs w:val="20"/>
      <w:lang w:eastAsia="bg-BG"/>
    </w:rPr>
  </w:style>
  <w:style w:type="character" w:customStyle="1" w:styleId="ad">
    <w:name w:val="Основен текст Знак"/>
    <w:aliases w:val="block style Знак"/>
    <w:basedOn w:val="a0"/>
    <w:link w:val="ac"/>
    <w:uiPriority w:val="99"/>
    <w:rsid w:val="004E1073"/>
    <w:rPr>
      <w:rFonts w:ascii="Calibri" w:eastAsia="Calibri" w:hAnsi="Calibri" w:cs="Times New Roman"/>
      <w:sz w:val="24"/>
      <w:szCs w:val="20"/>
      <w:lang w:eastAsia="bg-BG"/>
    </w:rPr>
  </w:style>
  <w:style w:type="character" w:customStyle="1" w:styleId="14">
    <w:name w:val="Основен текст Знак1"/>
    <w:aliases w:val="block style Знак1"/>
    <w:uiPriority w:val="99"/>
    <w:rsid w:val="004E1073"/>
    <w:rPr>
      <w:rFonts w:cs="Times New Roman"/>
    </w:rPr>
  </w:style>
  <w:style w:type="paragraph" w:styleId="ae">
    <w:name w:val="Plain Text"/>
    <w:basedOn w:val="a"/>
    <w:link w:val="af"/>
    <w:uiPriority w:val="99"/>
    <w:rsid w:val="004E1073"/>
    <w:pPr>
      <w:spacing w:after="0" w:line="240" w:lineRule="auto"/>
    </w:pPr>
    <w:rPr>
      <w:rFonts w:ascii="Courier New" w:eastAsia="Times New Roman" w:hAnsi="Courier New"/>
      <w:sz w:val="20"/>
      <w:szCs w:val="20"/>
    </w:rPr>
  </w:style>
  <w:style w:type="character" w:customStyle="1" w:styleId="af">
    <w:name w:val="Обикновен текст Знак"/>
    <w:basedOn w:val="a0"/>
    <w:link w:val="ae"/>
    <w:uiPriority w:val="99"/>
    <w:rsid w:val="004E1073"/>
    <w:rPr>
      <w:rFonts w:ascii="Courier New" w:eastAsia="Times New Roman" w:hAnsi="Courier New" w:cs="Times New Roman"/>
      <w:sz w:val="20"/>
      <w:szCs w:val="20"/>
    </w:rPr>
  </w:style>
  <w:style w:type="paragraph" w:customStyle="1" w:styleId="xl24">
    <w:name w:val="xl24"/>
    <w:basedOn w:val="a"/>
    <w:uiPriority w:val="99"/>
    <w:rsid w:val="004E1073"/>
    <w:pPr>
      <w:pBdr>
        <w:left w:val="single" w:sz="12" w:space="0" w:color="auto"/>
        <w:right w:val="single" w:sz="4" w:space="0" w:color="auto"/>
      </w:pBdr>
      <w:spacing w:before="100" w:beforeAutospacing="1" w:after="100" w:afterAutospacing="1" w:line="240" w:lineRule="auto"/>
    </w:pPr>
    <w:rPr>
      <w:rFonts w:ascii="Times New Roman CYR" w:hAnsi="Times New Roman CYR"/>
      <w:sz w:val="24"/>
      <w:szCs w:val="24"/>
    </w:rPr>
  </w:style>
  <w:style w:type="paragraph" w:customStyle="1" w:styleId="af0">
    <w:name w:val="ПАРАГРАФ"/>
    <w:basedOn w:val="a"/>
    <w:uiPriority w:val="99"/>
    <w:rsid w:val="004E1073"/>
    <w:pPr>
      <w:spacing w:after="0" w:line="280" w:lineRule="exact"/>
      <w:ind w:firstLine="567"/>
      <w:jc w:val="both"/>
    </w:pPr>
    <w:rPr>
      <w:rFonts w:ascii="Times New Roman" w:eastAsia="MS Mincho" w:hAnsi="Times New Roman"/>
      <w:sz w:val="24"/>
      <w:szCs w:val="20"/>
    </w:rPr>
  </w:style>
  <w:style w:type="character" w:customStyle="1" w:styleId="21">
    <w:name w:val="??????? ????? (2)_"/>
    <w:link w:val="22"/>
    <w:uiPriority w:val="99"/>
    <w:locked/>
    <w:rsid w:val="004E1073"/>
    <w:rPr>
      <w:b/>
      <w:spacing w:val="10"/>
      <w:sz w:val="26"/>
      <w:shd w:val="clear" w:color="auto" w:fill="FFFFFF"/>
    </w:rPr>
  </w:style>
  <w:style w:type="paragraph" w:customStyle="1" w:styleId="22">
    <w:name w:val="??????? ????? (2)"/>
    <w:basedOn w:val="a"/>
    <w:link w:val="21"/>
    <w:uiPriority w:val="99"/>
    <w:rsid w:val="004E1073"/>
    <w:pPr>
      <w:widowControl w:val="0"/>
      <w:shd w:val="clear" w:color="auto" w:fill="FFFFFF"/>
      <w:spacing w:after="360" w:line="240" w:lineRule="atLeast"/>
      <w:jc w:val="both"/>
    </w:pPr>
    <w:rPr>
      <w:rFonts w:asciiTheme="minorHAnsi" w:eastAsiaTheme="minorHAnsi" w:hAnsiTheme="minorHAnsi" w:cstheme="minorBidi"/>
      <w:b/>
      <w:spacing w:val="10"/>
      <w:sz w:val="26"/>
    </w:rPr>
  </w:style>
  <w:style w:type="character" w:customStyle="1" w:styleId="af1">
    <w:name w:val="??????? ?????_"/>
    <w:link w:val="af2"/>
    <w:uiPriority w:val="99"/>
    <w:locked/>
    <w:rsid w:val="004E1073"/>
    <w:rPr>
      <w:sz w:val="26"/>
      <w:shd w:val="clear" w:color="auto" w:fill="FFFFFF"/>
    </w:rPr>
  </w:style>
  <w:style w:type="paragraph" w:customStyle="1" w:styleId="af2">
    <w:name w:val="??????? ?????"/>
    <w:basedOn w:val="a"/>
    <w:link w:val="af1"/>
    <w:uiPriority w:val="99"/>
    <w:rsid w:val="004E1073"/>
    <w:pPr>
      <w:widowControl w:val="0"/>
      <w:shd w:val="clear" w:color="auto" w:fill="FFFFFF"/>
      <w:spacing w:before="120" w:after="360" w:line="240" w:lineRule="atLeast"/>
    </w:pPr>
    <w:rPr>
      <w:rFonts w:asciiTheme="minorHAnsi" w:eastAsiaTheme="minorHAnsi" w:hAnsiTheme="minorHAnsi" w:cstheme="minorBidi"/>
      <w:sz w:val="26"/>
    </w:rPr>
  </w:style>
  <w:style w:type="character" w:customStyle="1" w:styleId="af3">
    <w:name w:val="??????? ????? + ????????"/>
    <w:aliases w:val="???????? 0 pt,???????? 0 pt4,???????? 0 pt3"/>
    <w:uiPriority w:val="99"/>
    <w:rsid w:val="004E1073"/>
    <w:rPr>
      <w:b/>
      <w:spacing w:val="10"/>
      <w:sz w:val="26"/>
      <w:shd w:val="clear" w:color="auto" w:fill="FFFFFF"/>
    </w:rPr>
  </w:style>
  <w:style w:type="character" w:styleId="af4">
    <w:name w:val="FollowedHyperlink"/>
    <w:uiPriority w:val="99"/>
    <w:rsid w:val="004E1073"/>
    <w:rPr>
      <w:rFonts w:cs="Times New Roman"/>
      <w:color w:val="800080"/>
      <w:u w:val="single"/>
    </w:rPr>
  </w:style>
  <w:style w:type="paragraph" w:styleId="af5">
    <w:name w:val="Body Text Indent"/>
    <w:aliases w:val="Mine style Char Char"/>
    <w:basedOn w:val="a"/>
    <w:link w:val="af6"/>
    <w:uiPriority w:val="99"/>
    <w:rsid w:val="004E1073"/>
    <w:pPr>
      <w:spacing w:after="120" w:line="240" w:lineRule="auto"/>
      <w:ind w:left="283"/>
    </w:pPr>
    <w:rPr>
      <w:rFonts w:ascii="Times New Roman" w:eastAsia="Times New Roman" w:hAnsi="Times New Roman"/>
      <w:sz w:val="24"/>
      <w:szCs w:val="24"/>
      <w:lang w:eastAsia="bg-BG"/>
    </w:rPr>
  </w:style>
  <w:style w:type="character" w:customStyle="1" w:styleId="af6">
    <w:name w:val="Основен текст с отстъп Знак"/>
    <w:aliases w:val="Mine style Char Char Знак"/>
    <w:basedOn w:val="a0"/>
    <w:link w:val="af5"/>
    <w:uiPriority w:val="99"/>
    <w:rsid w:val="004E1073"/>
    <w:rPr>
      <w:rFonts w:ascii="Times New Roman" w:eastAsia="Times New Roman" w:hAnsi="Times New Roman" w:cs="Times New Roman"/>
      <w:sz w:val="24"/>
      <w:szCs w:val="24"/>
      <w:lang w:eastAsia="bg-BG"/>
    </w:rPr>
  </w:style>
  <w:style w:type="character" w:customStyle="1" w:styleId="HeaderChar1">
    <w:name w:val="Header Char1"/>
    <w:uiPriority w:val="99"/>
    <w:rsid w:val="004E1073"/>
    <w:rPr>
      <w:rFonts w:ascii="Times New Roman" w:hAnsi="Times New Roman"/>
      <w:sz w:val="20"/>
      <w:lang w:val="bg-BG"/>
    </w:rPr>
  </w:style>
  <w:style w:type="paragraph" w:styleId="31">
    <w:name w:val="Body Text 3"/>
    <w:basedOn w:val="a"/>
    <w:link w:val="32"/>
    <w:uiPriority w:val="99"/>
    <w:rsid w:val="004E1073"/>
    <w:pPr>
      <w:spacing w:after="120" w:line="360" w:lineRule="atLeast"/>
      <w:ind w:firstLine="680"/>
      <w:jc w:val="both"/>
    </w:pPr>
    <w:rPr>
      <w:rFonts w:ascii="Times New Roman" w:eastAsia="Times New Roman" w:hAnsi="Times New Roman"/>
      <w:sz w:val="16"/>
      <w:szCs w:val="16"/>
    </w:rPr>
  </w:style>
  <w:style w:type="character" w:customStyle="1" w:styleId="32">
    <w:name w:val="Основен текст 3 Знак"/>
    <w:basedOn w:val="a0"/>
    <w:link w:val="31"/>
    <w:uiPriority w:val="99"/>
    <w:rsid w:val="004E1073"/>
    <w:rPr>
      <w:rFonts w:ascii="Times New Roman" w:eastAsia="Times New Roman" w:hAnsi="Times New Roman" w:cs="Times New Roman"/>
      <w:sz w:val="16"/>
      <w:szCs w:val="16"/>
    </w:rPr>
  </w:style>
  <w:style w:type="paragraph" w:customStyle="1" w:styleId="CharCharChar1">
    <w:name w:val="Char Char Char1"/>
    <w:basedOn w:val="a"/>
    <w:uiPriority w:val="99"/>
    <w:rsid w:val="004E1073"/>
    <w:pPr>
      <w:tabs>
        <w:tab w:val="left" w:pos="709"/>
      </w:tabs>
      <w:spacing w:after="0" w:line="240" w:lineRule="auto"/>
    </w:pPr>
    <w:rPr>
      <w:rFonts w:ascii="Tahoma" w:eastAsia="Times New Roman" w:hAnsi="Tahoma"/>
      <w:sz w:val="24"/>
      <w:szCs w:val="24"/>
      <w:lang w:val="pl-PL" w:eastAsia="pl-PL"/>
    </w:rPr>
  </w:style>
  <w:style w:type="paragraph" w:styleId="23">
    <w:name w:val="Body Text Indent 2"/>
    <w:basedOn w:val="a"/>
    <w:link w:val="24"/>
    <w:uiPriority w:val="99"/>
    <w:rsid w:val="004E1073"/>
    <w:pPr>
      <w:spacing w:after="120" w:line="480" w:lineRule="auto"/>
      <w:ind w:left="283" w:firstLine="680"/>
      <w:jc w:val="both"/>
    </w:pPr>
    <w:rPr>
      <w:rFonts w:ascii="Times New Roman" w:eastAsia="Times New Roman" w:hAnsi="Times New Roman"/>
      <w:sz w:val="28"/>
      <w:szCs w:val="20"/>
    </w:rPr>
  </w:style>
  <w:style w:type="character" w:customStyle="1" w:styleId="24">
    <w:name w:val="Основен текст с отстъп 2 Знак"/>
    <w:basedOn w:val="a0"/>
    <w:link w:val="23"/>
    <w:uiPriority w:val="99"/>
    <w:rsid w:val="004E1073"/>
    <w:rPr>
      <w:rFonts w:ascii="Times New Roman" w:eastAsia="Times New Roman" w:hAnsi="Times New Roman" w:cs="Times New Roman"/>
      <w:sz w:val="28"/>
      <w:szCs w:val="20"/>
    </w:rPr>
  </w:style>
  <w:style w:type="paragraph" w:styleId="af7">
    <w:name w:val="Normal (Web)"/>
    <w:basedOn w:val="a"/>
    <w:uiPriority w:val="99"/>
    <w:rsid w:val="004E1073"/>
    <w:pPr>
      <w:spacing w:before="100" w:beforeAutospacing="1" w:after="100" w:afterAutospacing="1" w:line="240" w:lineRule="auto"/>
    </w:pPr>
    <w:rPr>
      <w:rFonts w:ascii="Times New Roman" w:eastAsia="Times New Roman" w:hAnsi="Times New Roman"/>
      <w:color w:val="000000"/>
      <w:sz w:val="24"/>
      <w:szCs w:val="24"/>
      <w:lan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locked/>
    <w:rsid w:val="004E1073"/>
    <w:rPr>
      <w:rFonts w:ascii="Arial" w:hAnsi="Arial"/>
      <w:b/>
      <w:lang w:val="en-GB" w:eastAsia="it-IT"/>
    </w:rPr>
  </w:style>
  <w:style w:type="paragraph" w:customStyle="1" w:styleId="Podrozdzia1">
    <w:name w:val="Podrozdział1"/>
    <w:basedOn w:val="a"/>
    <w:next w:val="af8"/>
    <w:uiPriority w:val="99"/>
    <w:rsid w:val="004E1073"/>
    <w:pPr>
      <w:spacing w:after="0" w:line="240" w:lineRule="auto"/>
    </w:pPr>
    <w:rPr>
      <w:rFonts w:ascii="Arial" w:hAnsi="Arial" w:cs="Arial"/>
      <w:b/>
      <w:lang w:val="en-GB" w:eastAsia="it-IT"/>
    </w:rPr>
  </w:style>
  <w:style w:type="character" w:customStyle="1" w:styleId="15">
    <w:name w:val="Текст под линия Знак1"/>
    <w:uiPriority w:val="99"/>
    <w:semiHidden/>
    <w:rsid w:val="004E1073"/>
    <w:rPr>
      <w:rFonts w:ascii="Times New Roman" w:hAnsi="Times New Roman"/>
      <w:sz w:val="20"/>
      <w:lang w:val="bg-BG"/>
    </w:rPr>
  </w:style>
  <w:style w:type="character" w:customStyle="1" w:styleId="FootnoteTextChar1">
    <w:name w:val="Footnote Text Char1"/>
    <w:uiPriority w:val="99"/>
    <w:rsid w:val="004E1073"/>
    <w:rPr>
      <w:rFonts w:ascii="Times New Roman" w:hAnsi="Times New Roman"/>
      <w:sz w:val="20"/>
      <w:lang w:val="bg-BG"/>
    </w:rPr>
  </w:style>
  <w:style w:type="character" w:styleId="af9">
    <w:name w:val="footnote reference"/>
    <w:aliases w:val="Footnote symbol"/>
    <w:uiPriority w:val="99"/>
    <w:rsid w:val="004E1073"/>
    <w:rPr>
      <w:rFonts w:cs="Times New Roman"/>
      <w:vertAlign w:val="superscript"/>
    </w:rPr>
  </w:style>
  <w:style w:type="character" w:styleId="afa">
    <w:name w:val="page number"/>
    <w:uiPriority w:val="99"/>
    <w:rsid w:val="004E1073"/>
    <w:rPr>
      <w:rFonts w:cs="Times New Roman"/>
    </w:rPr>
  </w:style>
  <w:style w:type="paragraph" w:customStyle="1" w:styleId="Body">
    <w:name w:val="Body"/>
    <w:qFormat/>
    <w:rsid w:val="004E1073"/>
    <w:pPr>
      <w:widowControl w:val="0"/>
      <w:spacing w:before="120" w:after="120" w:line="240" w:lineRule="auto"/>
      <w:ind w:firstLine="720"/>
      <w:jc w:val="both"/>
    </w:pPr>
    <w:rPr>
      <w:rFonts w:ascii="Times New Roman" w:eastAsia="Times New Roman" w:hAnsi="Times New Roman" w:cs="Times New Roman"/>
      <w:sz w:val="28"/>
      <w:szCs w:val="20"/>
      <w:lang w:val="en-GB" w:eastAsia="ar-SA"/>
    </w:rPr>
  </w:style>
  <w:style w:type="character" w:customStyle="1" w:styleId="16">
    <w:name w:val="Обикновен текст Знак1"/>
    <w:uiPriority w:val="99"/>
    <w:semiHidden/>
    <w:rsid w:val="004E1073"/>
    <w:rPr>
      <w:rFonts w:ascii="Consolas" w:hAnsi="Consolas"/>
      <w:sz w:val="21"/>
      <w:lang w:val="bg-BG"/>
    </w:rPr>
  </w:style>
  <w:style w:type="character" w:customStyle="1" w:styleId="PlainTextChar1">
    <w:name w:val="Plain Text Char1"/>
    <w:uiPriority w:val="99"/>
    <w:semiHidden/>
    <w:rsid w:val="004E1073"/>
    <w:rPr>
      <w:rFonts w:ascii="Consolas" w:hAnsi="Consolas"/>
      <w:sz w:val="21"/>
      <w:lang w:val="bg-BG"/>
    </w:rPr>
  </w:style>
  <w:style w:type="character" w:styleId="afb">
    <w:name w:val="Strong"/>
    <w:uiPriority w:val="99"/>
    <w:qFormat/>
    <w:rsid w:val="004E1073"/>
    <w:rPr>
      <w:rFonts w:cs="Times New Roman"/>
      <w:b/>
    </w:rPr>
  </w:style>
  <w:style w:type="character" w:customStyle="1" w:styleId="keyfeatures">
    <w:name w:val="keyfeatures"/>
    <w:uiPriority w:val="99"/>
    <w:rsid w:val="004E1073"/>
  </w:style>
  <w:style w:type="table" w:customStyle="1" w:styleId="17">
    <w:name w:val="Мрежа в таблица1"/>
    <w:uiPriority w:val="99"/>
    <w:rsid w:val="004E1073"/>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Знак Char Знак"/>
    <w:basedOn w:val="a"/>
    <w:uiPriority w:val="99"/>
    <w:rsid w:val="004E1073"/>
    <w:pPr>
      <w:tabs>
        <w:tab w:val="left" w:pos="709"/>
      </w:tabs>
      <w:spacing w:after="0" w:line="240" w:lineRule="auto"/>
    </w:pPr>
    <w:rPr>
      <w:rFonts w:ascii="Tahoma" w:eastAsia="Times New Roman" w:hAnsi="Tahoma" w:cs="Tahoma"/>
      <w:sz w:val="24"/>
      <w:szCs w:val="24"/>
      <w:lang w:val="pl-PL" w:eastAsia="pl-PL"/>
    </w:rPr>
  </w:style>
  <w:style w:type="paragraph" w:customStyle="1" w:styleId="firstline">
    <w:name w:val="firstline"/>
    <w:basedOn w:val="a"/>
    <w:uiPriority w:val="99"/>
    <w:rsid w:val="004E1073"/>
    <w:pPr>
      <w:spacing w:after="0" w:line="240" w:lineRule="atLeast"/>
      <w:ind w:firstLine="640"/>
      <w:jc w:val="both"/>
    </w:pPr>
    <w:rPr>
      <w:rFonts w:ascii="Times New Roman" w:eastAsia="Times New Roman" w:hAnsi="Times New Roman"/>
      <w:color w:val="000000"/>
      <w:sz w:val="24"/>
      <w:szCs w:val="24"/>
      <w:lang w:eastAsia="bg-BG"/>
    </w:rPr>
  </w:style>
  <w:style w:type="character" w:customStyle="1" w:styleId="newdocreference1">
    <w:name w:val="newdocreference1"/>
    <w:uiPriority w:val="99"/>
    <w:rsid w:val="004E1073"/>
    <w:rPr>
      <w:color w:val="0000FF"/>
      <w:u w:val="single"/>
    </w:rPr>
  </w:style>
  <w:style w:type="paragraph" w:customStyle="1" w:styleId="oboznachenie">
    <w:name w:val="oboznachenie"/>
    <w:basedOn w:val="a"/>
    <w:uiPriority w:val="99"/>
    <w:rsid w:val="004E1073"/>
    <w:pPr>
      <w:spacing w:before="240" w:after="0" w:line="240" w:lineRule="auto"/>
      <w:jc w:val="center"/>
    </w:pPr>
    <w:rPr>
      <w:rFonts w:ascii="Times New Roman" w:eastAsia="Times New Roman" w:hAnsi="Times New Roman"/>
      <w:b/>
      <w:caps/>
      <w:sz w:val="36"/>
      <w:szCs w:val="20"/>
    </w:rPr>
  </w:style>
  <w:style w:type="paragraph" w:styleId="afc">
    <w:name w:val="Balloon Text"/>
    <w:basedOn w:val="a"/>
    <w:link w:val="afd"/>
    <w:uiPriority w:val="99"/>
    <w:rsid w:val="004E1073"/>
    <w:pPr>
      <w:spacing w:after="0" w:line="240" w:lineRule="auto"/>
    </w:pPr>
    <w:rPr>
      <w:rFonts w:ascii="Tahoma" w:eastAsia="Times New Roman" w:hAnsi="Tahoma" w:cs="Tahoma"/>
      <w:sz w:val="16"/>
      <w:szCs w:val="16"/>
      <w:lang w:eastAsia="bg-BG"/>
    </w:rPr>
  </w:style>
  <w:style w:type="character" w:customStyle="1" w:styleId="afd">
    <w:name w:val="Изнесен текст Знак"/>
    <w:basedOn w:val="a0"/>
    <w:link w:val="afc"/>
    <w:uiPriority w:val="99"/>
    <w:rsid w:val="004E1073"/>
    <w:rPr>
      <w:rFonts w:ascii="Tahoma" w:eastAsia="Times New Roman" w:hAnsi="Tahoma" w:cs="Tahoma"/>
      <w:sz w:val="16"/>
      <w:szCs w:val="16"/>
      <w:lang w:eastAsia="bg-BG"/>
    </w:rPr>
  </w:style>
  <w:style w:type="paragraph" w:customStyle="1" w:styleId="CharCharCharCharChar">
    <w:name w:val="Char Знак Знак Char Char Char Char"/>
    <w:basedOn w:val="a"/>
    <w:uiPriority w:val="99"/>
    <w:rsid w:val="004E1073"/>
    <w:pPr>
      <w:tabs>
        <w:tab w:val="left" w:pos="709"/>
      </w:tabs>
      <w:spacing w:before="120" w:after="120" w:line="240" w:lineRule="auto"/>
      <w:ind w:left="360"/>
      <w:jc w:val="center"/>
    </w:pPr>
    <w:rPr>
      <w:rFonts w:ascii="Tahoma" w:eastAsia="Times New Roman" w:hAnsi="Tahoma"/>
      <w:b/>
      <w:bCs/>
      <w:sz w:val="24"/>
      <w:szCs w:val="28"/>
      <w:lang w:val="pl-PL" w:eastAsia="pl-PL"/>
    </w:rPr>
  </w:style>
  <w:style w:type="paragraph" w:customStyle="1" w:styleId="25">
    <w:name w:val="Знак Знак2"/>
    <w:basedOn w:val="a"/>
    <w:uiPriority w:val="99"/>
    <w:rsid w:val="004E1073"/>
    <w:pPr>
      <w:tabs>
        <w:tab w:val="left" w:pos="709"/>
      </w:tabs>
      <w:spacing w:before="120" w:after="120" w:line="240" w:lineRule="auto"/>
      <w:ind w:left="360"/>
      <w:jc w:val="center"/>
    </w:pPr>
    <w:rPr>
      <w:rFonts w:ascii="Tahoma" w:eastAsia="Times New Roman" w:hAnsi="Tahoma"/>
      <w:b/>
      <w:bCs/>
      <w:sz w:val="24"/>
      <w:szCs w:val="28"/>
      <w:lang w:val="pl-PL" w:eastAsia="pl-PL"/>
    </w:rPr>
  </w:style>
  <w:style w:type="paragraph" w:styleId="26">
    <w:name w:val="Body Text 2"/>
    <w:basedOn w:val="a"/>
    <w:link w:val="27"/>
    <w:uiPriority w:val="99"/>
    <w:rsid w:val="004E1073"/>
    <w:pPr>
      <w:spacing w:after="120" w:line="480" w:lineRule="auto"/>
      <w:ind w:firstLine="680"/>
      <w:jc w:val="both"/>
    </w:pPr>
    <w:rPr>
      <w:rFonts w:ascii="Times New Roman" w:eastAsia="Times New Roman" w:hAnsi="Times New Roman"/>
      <w:sz w:val="28"/>
      <w:szCs w:val="20"/>
    </w:rPr>
  </w:style>
  <w:style w:type="character" w:customStyle="1" w:styleId="27">
    <w:name w:val="Основен текст 2 Знак"/>
    <w:basedOn w:val="a0"/>
    <w:link w:val="26"/>
    <w:uiPriority w:val="99"/>
    <w:rsid w:val="004E1073"/>
    <w:rPr>
      <w:rFonts w:ascii="Times New Roman" w:eastAsia="Times New Roman" w:hAnsi="Times New Roman" w:cs="Times New Roman"/>
      <w:sz w:val="28"/>
      <w:szCs w:val="20"/>
    </w:rPr>
  </w:style>
  <w:style w:type="character" w:customStyle="1" w:styleId="BodyTextIndent3Char">
    <w:name w:val="Body Text Indent 3 Char"/>
    <w:aliases w:val="Char Char Char Char,Char Char Char Char Char Char Char"/>
    <w:uiPriority w:val="99"/>
    <w:locked/>
    <w:rsid w:val="004E1073"/>
    <w:rPr>
      <w:sz w:val="28"/>
    </w:rPr>
  </w:style>
  <w:style w:type="paragraph" w:customStyle="1" w:styleId="310">
    <w:name w:val="Основен текст с отстъп 31"/>
    <w:basedOn w:val="a"/>
    <w:next w:val="33"/>
    <w:uiPriority w:val="99"/>
    <w:rsid w:val="004E1073"/>
    <w:pPr>
      <w:spacing w:after="0" w:line="240" w:lineRule="auto"/>
      <w:ind w:firstLine="851"/>
      <w:jc w:val="both"/>
    </w:pPr>
    <w:rPr>
      <w:sz w:val="28"/>
    </w:rPr>
  </w:style>
  <w:style w:type="character" w:customStyle="1" w:styleId="311">
    <w:name w:val="Основен текст с отстъп 3 Знак1"/>
    <w:uiPriority w:val="99"/>
    <w:semiHidden/>
    <w:rsid w:val="004E1073"/>
    <w:rPr>
      <w:rFonts w:ascii="Times New Roman" w:hAnsi="Times New Roman"/>
      <w:sz w:val="16"/>
      <w:lang w:val="bg-BG"/>
    </w:rPr>
  </w:style>
  <w:style w:type="paragraph" w:customStyle="1" w:styleId="Style16">
    <w:name w:val="Style16"/>
    <w:basedOn w:val="a"/>
    <w:uiPriority w:val="99"/>
    <w:rsid w:val="004E1073"/>
    <w:pPr>
      <w:spacing w:before="120" w:after="120" w:line="280" w:lineRule="atLeast"/>
      <w:jc w:val="center"/>
    </w:pPr>
    <w:rPr>
      <w:rFonts w:ascii="Times New Roman" w:eastAsia="Times New Roman" w:hAnsi="Times New Roman"/>
      <w:b/>
      <w:bCs/>
      <w:sz w:val="28"/>
      <w:szCs w:val="28"/>
    </w:rPr>
  </w:style>
  <w:style w:type="paragraph" w:customStyle="1" w:styleId="Style18">
    <w:name w:val="Style18"/>
    <w:basedOn w:val="a"/>
    <w:uiPriority w:val="99"/>
    <w:rsid w:val="004E1073"/>
    <w:pPr>
      <w:spacing w:before="120" w:after="120" w:line="280" w:lineRule="atLeast"/>
      <w:ind w:left="360"/>
      <w:jc w:val="center"/>
    </w:pPr>
    <w:rPr>
      <w:rFonts w:ascii="Times New Roman" w:eastAsia="Times New Roman" w:hAnsi="Times New Roman"/>
      <w:bCs/>
      <w:sz w:val="28"/>
      <w:szCs w:val="32"/>
    </w:rPr>
  </w:style>
  <w:style w:type="paragraph" w:customStyle="1" w:styleId="18">
    <w:name w:val="Списък на абзаци1"/>
    <w:basedOn w:val="a"/>
    <w:uiPriority w:val="99"/>
    <w:rsid w:val="004E1073"/>
    <w:pPr>
      <w:spacing w:after="0" w:line="240" w:lineRule="auto"/>
      <w:ind w:left="720" w:firstLine="720"/>
      <w:contextualSpacing/>
      <w:jc w:val="both"/>
    </w:pPr>
    <w:rPr>
      <w:rFonts w:ascii="Times New Roman" w:eastAsia="Times New Roman" w:hAnsi="Times New Roman"/>
      <w:sz w:val="28"/>
      <w:szCs w:val="20"/>
    </w:rPr>
  </w:style>
  <w:style w:type="paragraph" w:customStyle="1" w:styleId="RegularParagraph">
    <w:name w:val="Regular Paragraph"/>
    <w:basedOn w:val="a"/>
    <w:uiPriority w:val="99"/>
    <w:rsid w:val="004E1073"/>
    <w:pPr>
      <w:keepNext/>
      <w:keepLines/>
      <w:spacing w:before="120" w:after="120" w:line="240" w:lineRule="auto"/>
      <w:jc w:val="both"/>
    </w:pPr>
    <w:rPr>
      <w:rFonts w:ascii="Times New Roman" w:eastAsia="Times New Roman" w:hAnsi="Times New Roman"/>
      <w:sz w:val="24"/>
      <w:szCs w:val="20"/>
      <w:lang w:val="en-US" w:eastAsia="ar-SA"/>
    </w:rPr>
  </w:style>
  <w:style w:type="paragraph" w:customStyle="1" w:styleId="normaltableau">
    <w:name w:val="normal_tableau"/>
    <w:basedOn w:val="a"/>
    <w:uiPriority w:val="99"/>
    <w:rsid w:val="004E1073"/>
    <w:pPr>
      <w:spacing w:before="120" w:after="120" w:line="240" w:lineRule="auto"/>
      <w:jc w:val="both"/>
    </w:pPr>
    <w:rPr>
      <w:rFonts w:ascii="Optima" w:eastAsia="Times New Roman" w:hAnsi="Optima"/>
      <w:szCs w:val="20"/>
      <w:lang w:val="en-GB" w:eastAsia="ar-SA"/>
    </w:rPr>
  </w:style>
  <w:style w:type="paragraph" w:customStyle="1" w:styleId="CommentText1">
    <w:name w:val="Comment Text1"/>
    <w:basedOn w:val="a"/>
    <w:uiPriority w:val="99"/>
    <w:rsid w:val="004E1073"/>
    <w:pPr>
      <w:widowControl w:val="0"/>
      <w:suppressAutoHyphens/>
      <w:spacing w:after="0" w:line="240" w:lineRule="auto"/>
    </w:pPr>
    <w:rPr>
      <w:rFonts w:ascii="Liberation Serif" w:hAnsi="Liberation Serif" w:cs="DejaVu Sans"/>
      <w:kern w:val="2"/>
      <w:sz w:val="24"/>
      <w:szCs w:val="24"/>
      <w:lang w:val="en-US" w:eastAsia="hi-IN" w:bidi="hi-IN"/>
    </w:rPr>
  </w:style>
  <w:style w:type="paragraph" w:customStyle="1" w:styleId="28">
    <w:name w:val="Списък на абзаци2"/>
    <w:basedOn w:val="a"/>
    <w:uiPriority w:val="99"/>
    <w:rsid w:val="004E1073"/>
    <w:pPr>
      <w:spacing w:after="0" w:line="240" w:lineRule="auto"/>
      <w:ind w:left="720" w:firstLine="720"/>
      <w:contextualSpacing/>
      <w:jc w:val="both"/>
    </w:pPr>
    <w:rPr>
      <w:rFonts w:ascii="Times New Roman" w:eastAsia="Times New Roman" w:hAnsi="Times New Roman"/>
      <w:sz w:val="28"/>
      <w:szCs w:val="20"/>
    </w:rPr>
  </w:style>
  <w:style w:type="paragraph" w:styleId="afe">
    <w:name w:val="No Spacing"/>
    <w:basedOn w:val="a"/>
    <w:link w:val="aff"/>
    <w:uiPriority w:val="99"/>
    <w:qFormat/>
    <w:rsid w:val="004E1073"/>
    <w:pPr>
      <w:spacing w:after="0" w:line="240" w:lineRule="auto"/>
    </w:pPr>
    <w:rPr>
      <w:rFonts w:ascii="Cambria" w:hAnsi="Cambria"/>
      <w:sz w:val="20"/>
      <w:szCs w:val="20"/>
      <w:lang w:eastAsia="bg-BG"/>
    </w:rPr>
  </w:style>
  <w:style w:type="character" w:customStyle="1" w:styleId="topic">
    <w:name w:val="topic"/>
    <w:uiPriority w:val="99"/>
    <w:rsid w:val="004E1073"/>
  </w:style>
  <w:style w:type="character" w:customStyle="1" w:styleId="overview">
    <w:name w:val="overview"/>
    <w:uiPriority w:val="99"/>
    <w:rsid w:val="004E1073"/>
  </w:style>
  <w:style w:type="character" w:customStyle="1" w:styleId="samedocreference1">
    <w:name w:val="samedocreference1"/>
    <w:uiPriority w:val="99"/>
    <w:rsid w:val="004E1073"/>
    <w:rPr>
      <w:color w:val="8B0000"/>
      <w:u w:val="single"/>
    </w:rPr>
  </w:style>
  <w:style w:type="character" w:customStyle="1" w:styleId="Char0">
    <w:name w:val="Char Знак Знак"/>
    <w:uiPriority w:val="99"/>
    <w:rsid w:val="004E1073"/>
    <w:rPr>
      <w:rFonts w:ascii="Tahoma" w:hAnsi="Tahoma"/>
      <w:sz w:val="16"/>
    </w:rPr>
  </w:style>
  <w:style w:type="paragraph" w:customStyle="1" w:styleId="19">
    <w:name w:val="Знак Знак1"/>
    <w:basedOn w:val="a"/>
    <w:uiPriority w:val="99"/>
    <w:rsid w:val="004E1073"/>
    <w:pPr>
      <w:tabs>
        <w:tab w:val="left" w:pos="709"/>
      </w:tabs>
      <w:spacing w:before="120" w:after="120" w:line="240" w:lineRule="auto"/>
      <w:ind w:left="360"/>
      <w:jc w:val="center"/>
    </w:pPr>
    <w:rPr>
      <w:rFonts w:ascii="Tahoma" w:eastAsia="Times New Roman" w:hAnsi="Tahoma"/>
      <w:b/>
      <w:bCs/>
      <w:sz w:val="24"/>
      <w:szCs w:val="28"/>
      <w:lang w:val="pl-PL" w:eastAsia="pl-PL"/>
    </w:rPr>
  </w:style>
  <w:style w:type="paragraph" w:customStyle="1" w:styleId="CharCharCharCharChar1">
    <w:name w:val="Char Знак Знак Char Char Char Char1"/>
    <w:basedOn w:val="a"/>
    <w:uiPriority w:val="99"/>
    <w:rsid w:val="004E1073"/>
    <w:pPr>
      <w:tabs>
        <w:tab w:val="left" w:pos="709"/>
      </w:tabs>
      <w:spacing w:before="120" w:after="120" w:line="240" w:lineRule="auto"/>
      <w:ind w:left="360"/>
      <w:jc w:val="center"/>
    </w:pPr>
    <w:rPr>
      <w:rFonts w:ascii="Tahoma" w:eastAsia="Times New Roman" w:hAnsi="Tahoma"/>
      <w:b/>
      <w:bCs/>
      <w:sz w:val="24"/>
      <w:szCs w:val="28"/>
      <w:lang w:val="pl-PL" w:eastAsia="pl-PL"/>
    </w:rPr>
  </w:style>
  <w:style w:type="table" w:customStyle="1" w:styleId="110">
    <w:name w:val="Мрежа в таблица11"/>
    <w:uiPriority w:val="99"/>
    <w:rsid w:val="004E1073"/>
    <w:pPr>
      <w:spacing w:after="0" w:line="240" w:lineRule="auto"/>
    </w:pPr>
    <w:rPr>
      <w:rFonts w:ascii="Times New Roman" w:eastAsia="SimSu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uiPriority w:val="99"/>
    <w:rsid w:val="004E1073"/>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7">
    <w:name w:val="xl67"/>
    <w:basedOn w:val="a"/>
    <w:uiPriority w:val="99"/>
    <w:rsid w:val="004E1073"/>
    <w:pPr>
      <w:spacing w:before="100" w:beforeAutospacing="1" w:after="100" w:afterAutospacing="1" w:line="240" w:lineRule="auto"/>
      <w:jc w:val="center"/>
    </w:pPr>
    <w:rPr>
      <w:rFonts w:ascii="Times New Roman" w:eastAsia="Times New Roman" w:hAnsi="Times New Roman"/>
      <w:sz w:val="20"/>
      <w:szCs w:val="20"/>
      <w:lang w:val="en-US"/>
    </w:rPr>
  </w:style>
  <w:style w:type="paragraph" w:customStyle="1" w:styleId="xl68">
    <w:name w:val="xl68"/>
    <w:basedOn w:val="a"/>
    <w:uiPriority w:val="99"/>
    <w:rsid w:val="004E1073"/>
    <w:pPr>
      <w:spacing w:before="100" w:beforeAutospacing="1" w:after="100" w:afterAutospacing="1" w:line="240" w:lineRule="auto"/>
    </w:pPr>
    <w:rPr>
      <w:rFonts w:ascii="Times New Roman" w:eastAsia="Times New Roman" w:hAnsi="Times New Roman"/>
      <w:sz w:val="20"/>
      <w:szCs w:val="20"/>
      <w:lang w:val="en-US"/>
    </w:rPr>
  </w:style>
  <w:style w:type="paragraph" w:customStyle="1" w:styleId="xl69">
    <w:name w:val="xl69"/>
    <w:basedOn w:val="a"/>
    <w:uiPriority w:val="99"/>
    <w:rsid w:val="004E1073"/>
    <w:pPr>
      <w:spacing w:before="100" w:beforeAutospacing="1" w:after="100" w:afterAutospacing="1" w:line="240" w:lineRule="auto"/>
    </w:pPr>
    <w:rPr>
      <w:rFonts w:ascii="Times New Roman" w:eastAsia="Times New Roman" w:hAnsi="Times New Roman"/>
      <w:b/>
      <w:bCs/>
      <w:sz w:val="20"/>
      <w:szCs w:val="20"/>
      <w:lang w:val="en-US"/>
    </w:rPr>
  </w:style>
  <w:style w:type="paragraph" w:customStyle="1" w:styleId="xl70">
    <w:name w:val="xl70"/>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val="en-US"/>
    </w:rPr>
  </w:style>
  <w:style w:type="paragraph" w:customStyle="1" w:styleId="xl71">
    <w:name w:val="xl71"/>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val="en-US"/>
    </w:rPr>
  </w:style>
  <w:style w:type="paragraph" w:customStyle="1" w:styleId="xl72">
    <w:name w:val="xl72"/>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val="en-US"/>
    </w:rPr>
  </w:style>
  <w:style w:type="paragraph" w:customStyle="1" w:styleId="xl73">
    <w:name w:val="xl73"/>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0"/>
      <w:szCs w:val="20"/>
      <w:lang w:val="en-US"/>
    </w:rPr>
  </w:style>
  <w:style w:type="paragraph" w:customStyle="1" w:styleId="xl74">
    <w:name w:val="xl74"/>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75">
    <w:name w:val="xl75"/>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val="en-US"/>
    </w:rPr>
  </w:style>
  <w:style w:type="paragraph" w:customStyle="1" w:styleId="xl76">
    <w:name w:val="xl76"/>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77">
    <w:name w:val="xl77"/>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val="en-US"/>
    </w:rPr>
  </w:style>
  <w:style w:type="paragraph" w:customStyle="1" w:styleId="xl78">
    <w:name w:val="xl78"/>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val="en-US"/>
    </w:rPr>
  </w:style>
  <w:style w:type="paragraph" w:customStyle="1" w:styleId="xl79">
    <w:name w:val="xl79"/>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80">
    <w:name w:val="xl80"/>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val="en-US"/>
    </w:rPr>
  </w:style>
  <w:style w:type="paragraph" w:customStyle="1" w:styleId="xl81">
    <w:name w:val="xl81"/>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val="en-US"/>
    </w:rPr>
  </w:style>
  <w:style w:type="paragraph" w:customStyle="1" w:styleId="xl82">
    <w:name w:val="xl82"/>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83">
    <w:name w:val="xl83"/>
    <w:basedOn w:val="a"/>
    <w:uiPriority w:val="99"/>
    <w:rsid w:val="004E1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val="en-US"/>
    </w:rPr>
  </w:style>
  <w:style w:type="paragraph" w:customStyle="1" w:styleId="xl84">
    <w:name w:val="xl84"/>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val="en-US"/>
    </w:rPr>
  </w:style>
  <w:style w:type="paragraph" w:customStyle="1" w:styleId="xl85">
    <w:name w:val="xl85"/>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86">
    <w:name w:val="xl86"/>
    <w:basedOn w:val="a"/>
    <w:uiPriority w:val="99"/>
    <w:rsid w:val="004E1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87">
    <w:name w:val="xl87"/>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88">
    <w:name w:val="xl88"/>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89">
    <w:name w:val="xl89"/>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90">
    <w:name w:val="xl90"/>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91">
    <w:name w:val="xl91"/>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92">
    <w:name w:val="xl92"/>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93">
    <w:name w:val="xl93"/>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94">
    <w:name w:val="xl94"/>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95">
    <w:name w:val="xl95"/>
    <w:basedOn w:val="a"/>
    <w:uiPriority w:val="99"/>
    <w:rsid w:val="004E107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96">
    <w:name w:val="xl96"/>
    <w:basedOn w:val="a"/>
    <w:uiPriority w:val="99"/>
    <w:rsid w:val="004E107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97">
    <w:name w:val="xl97"/>
    <w:basedOn w:val="a"/>
    <w:uiPriority w:val="99"/>
    <w:rsid w:val="004E107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98">
    <w:name w:val="xl98"/>
    <w:basedOn w:val="a"/>
    <w:uiPriority w:val="99"/>
    <w:rsid w:val="004E107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99">
    <w:name w:val="xl99"/>
    <w:basedOn w:val="a"/>
    <w:uiPriority w:val="99"/>
    <w:rsid w:val="004E107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0">
    <w:name w:val="xl100"/>
    <w:basedOn w:val="a"/>
    <w:uiPriority w:val="99"/>
    <w:rsid w:val="004E107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1">
    <w:name w:val="xl101"/>
    <w:basedOn w:val="a"/>
    <w:uiPriority w:val="99"/>
    <w:rsid w:val="004E107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2">
    <w:name w:val="xl102"/>
    <w:basedOn w:val="a"/>
    <w:uiPriority w:val="99"/>
    <w:rsid w:val="004E107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3">
    <w:name w:val="xl103"/>
    <w:basedOn w:val="a"/>
    <w:uiPriority w:val="99"/>
    <w:rsid w:val="004E107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4">
    <w:name w:val="xl104"/>
    <w:basedOn w:val="a"/>
    <w:uiPriority w:val="99"/>
    <w:rsid w:val="004E107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5">
    <w:name w:val="xl105"/>
    <w:basedOn w:val="a"/>
    <w:uiPriority w:val="99"/>
    <w:rsid w:val="004E107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6">
    <w:name w:val="xl106"/>
    <w:basedOn w:val="a"/>
    <w:uiPriority w:val="99"/>
    <w:rsid w:val="004E107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7">
    <w:name w:val="xl107"/>
    <w:basedOn w:val="a"/>
    <w:uiPriority w:val="99"/>
    <w:rsid w:val="004E107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8">
    <w:name w:val="xl108"/>
    <w:basedOn w:val="a"/>
    <w:uiPriority w:val="99"/>
    <w:rsid w:val="004E107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9">
    <w:name w:val="xl109"/>
    <w:basedOn w:val="a"/>
    <w:uiPriority w:val="99"/>
    <w:rsid w:val="004E107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0">
    <w:name w:val="xl110"/>
    <w:basedOn w:val="a"/>
    <w:uiPriority w:val="99"/>
    <w:rsid w:val="004E1073"/>
    <w:pPr>
      <w:pBdr>
        <w:top w:val="single" w:sz="4" w:space="0" w:color="auto"/>
        <w:left w:val="single" w:sz="4" w:space="0" w:color="auto"/>
        <w:bottom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1">
    <w:name w:val="xl111"/>
    <w:basedOn w:val="a"/>
    <w:uiPriority w:val="99"/>
    <w:rsid w:val="004E1073"/>
    <w:pPr>
      <w:pBdr>
        <w:top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2">
    <w:name w:val="xl112"/>
    <w:basedOn w:val="a"/>
    <w:uiPriority w:val="99"/>
    <w:rsid w:val="004E1073"/>
    <w:pPr>
      <w:pBdr>
        <w:top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color w:val="000000"/>
      <w:sz w:val="20"/>
      <w:szCs w:val="20"/>
      <w:lang w:val="en-US"/>
    </w:rPr>
  </w:style>
  <w:style w:type="paragraph" w:customStyle="1" w:styleId="xl113">
    <w:name w:val="xl113"/>
    <w:basedOn w:val="a"/>
    <w:uiPriority w:val="99"/>
    <w:rsid w:val="004E107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4">
    <w:name w:val="xl114"/>
    <w:basedOn w:val="a"/>
    <w:uiPriority w:val="99"/>
    <w:rsid w:val="004E107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5">
    <w:name w:val="xl115"/>
    <w:basedOn w:val="a"/>
    <w:uiPriority w:val="99"/>
    <w:rsid w:val="004E107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6">
    <w:name w:val="xl116"/>
    <w:basedOn w:val="a"/>
    <w:uiPriority w:val="99"/>
    <w:rsid w:val="004E107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7">
    <w:name w:val="xl117"/>
    <w:basedOn w:val="a"/>
    <w:uiPriority w:val="99"/>
    <w:rsid w:val="004E107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8">
    <w:name w:val="xl118"/>
    <w:basedOn w:val="a"/>
    <w:uiPriority w:val="99"/>
    <w:rsid w:val="004E107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66">
    <w:name w:val="xl66"/>
    <w:basedOn w:val="a"/>
    <w:uiPriority w:val="99"/>
    <w:rsid w:val="004E1073"/>
    <w:pPr>
      <w:spacing w:before="100" w:beforeAutospacing="1" w:after="100" w:afterAutospacing="1" w:line="240" w:lineRule="auto"/>
    </w:pPr>
    <w:rPr>
      <w:rFonts w:ascii="Times New Roman" w:eastAsia="Times New Roman" w:hAnsi="Times New Roman"/>
      <w:sz w:val="20"/>
      <w:szCs w:val="20"/>
      <w:lang w:val="en-US"/>
    </w:rPr>
  </w:style>
  <w:style w:type="paragraph" w:customStyle="1" w:styleId="CharCharChar1CharCharCharChar">
    <w:name w:val="Char Char Char1 Char Char Char Char"/>
    <w:basedOn w:val="a"/>
    <w:uiPriority w:val="99"/>
    <w:rsid w:val="004E1073"/>
    <w:pPr>
      <w:tabs>
        <w:tab w:val="left" w:pos="709"/>
      </w:tabs>
      <w:spacing w:after="0" w:line="240" w:lineRule="auto"/>
    </w:pPr>
    <w:rPr>
      <w:rFonts w:ascii="Tahoma" w:eastAsia="Times New Roman" w:hAnsi="Tahoma"/>
      <w:sz w:val="24"/>
      <w:szCs w:val="24"/>
      <w:lang w:val="pl-PL" w:eastAsia="pl-PL"/>
    </w:rPr>
  </w:style>
  <w:style w:type="paragraph" w:styleId="af8">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f0"/>
    <w:uiPriority w:val="99"/>
    <w:rsid w:val="004E1073"/>
    <w:pPr>
      <w:spacing w:after="0" w:line="240" w:lineRule="auto"/>
    </w:pPr>
    <w:rPr>
      <w:rFonts w:ascii="Arial" w:hAnsi="Arial"/>
      <w:b/>
      <w:sz w:val="20"/>
      <w:szCs w:val="20"/>
      <w:lang w:val="en-GB" w:eastAsia="it-IT"/>
    </w:rPr>
  </w:style>
  <w:style w:type="character" w:customStyle="1" w:styleId="aff0">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f8"/>
    <w:uiPriority w:val="99"/>
    <w:rsid w:val="004E1073"/>
    <w:rPr>
      <w:rFonts w:ascii="Arial" w:eastAsia="Calibri" w:hAnsi="Arial" w:cs="Times New Roman"/>
      <w:b/>
      <w:sz w:val="20"/>
      <w:szCs w:val="20"/>
      <w:lang w:val="en-GB" w:eastAsia="it-IT"/>
    </w:rPr>
  </w:style>
  <w:style w:type="character" w:customStyle="1" w:styleId="29">
    <w:name w:val="Текст под линия Знак2"/>
    <w:uiPriority w:val="99"/>
    <w:rsid w:val="004E1073"/>
    <w:rPr>
      <w:rFonts w:cs="Times New Roman"/>
      <w:sz w:val="20"/>
      <w:szCs w:val="20"/>
    </w:rPr>
  </w:style>
  <w:style w:type="table" w:styleId="aff1">
    <w:name w:val="Table Grid"/>
    <w:basedOn w:val="a1"/>
    <w:uiPriority w:val="99"/>
    <w:rsid w:val="004E107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Indent 3"/>
    <w:aliases w:val="Char Char Char,Char Char Char Char Char Char"/>
    <w:basedOn w:val="a"/>
    <w:link w:val="34"/>
    <w:uiPriority w:val="99"/>
    <w:rsid w:val="004E1073"/>
    <w:pPr>
      <w:spacing w:after="120" w:line="240" w:lineRule="auto"/>
      <w:ind w:left="283"/>
    </w:pPr>
    <w:rPr>
      <w:sz w:val="28"/>
      <w:szCs w:val="20"/>
      <w:lang w:eastAsia="bg-BG"/>
    </w:rPr>
  </w:style>
  <w:style w:type="character" w:customStyle="1" w:styleId="34">
    <w:name w:val="Основен текст с отстъп 3 Знак"/>
    <w:aliases w:val="Char Char Char Знак,Char Char Char Char Char Char Знак"/>
    <w:basedOn w:val="a0"/>
    <w:link w:val="33"/>
    <w:uiPriority w:val="99"/>
    <w:rsid w:val="004E1073"/>
    <w:rPr>
      <w:rFonts w:ascii="Calibri" w:eastAsia="Calibri" w:hAnsi="Calibri" w:cs="Times New Roman"/>
      <w:sz w:val="28"/>
      <w:szCs w:val="20"/>
      <w:lang w:eastAsia="bg-BG"/>
    </w:rPr>
  </w:style>
  <w:style w:type="character" w:customStyle="1" w:styleId="320">
    <w:name w:val="Основен текст с отстъп 3 Знак2"/>
    <w:uiPriority w:val="99"/>
    <w:rsid w:val="004E1073"/>
    <w:rPr>
      <w:rFonts w:cs="Times New Roman"/>
      <w:sz w:val="16"/>
      <w:szCs w:val="16"/>
    </w:rPr>
  </w:style>
  <w:style w:type="table" w:customStyle="1" w:styleId="2a">
    <w:name w:val="Мрежа в таблица2"/>
    <w:uiPriority w:val="99"/>
    <w:rsid w:val="004E1073"/>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Мрежа в таблица12"/>
    <w:uiPriority w:val="99"/>
    <w:rsid w:val="004E1073"/>
    <w:pPr>
      <w:spacing w:after="0" w:line="240" w:lineRule="auto"/>
    </w:pPr>
    <w:rPr>
      <w:rFonts w:ascii="Times New Roman" w:eastAsia="SimSu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endnote text"/>
    <w:basedOn w:val="a"/>
    <w:link w:val="aff3"/>
    <w:uiPriority w:val="99"/>
    <w:rsid w:val="004E1073"/>
    <w:pPr>
      <w:spacing w:after="0" w:line="240" w:lineRule="auto"/>
    </w:pPr>
    <w:rPr>
      <w:rFonts w:ascii="Times New Roman" w:eastAsia="Times New Roman" w:hAnsi="Times New Roman"/>
      <w:sz w:val="20"/>
      <w:szCs w:val="20"/>
      <w:lang w:val="en-GB"/>
    </w:rPr>
  </w:style>
  <w:style w:type="character" w:customStyle="1" w:styleId="aff3">
    <w:name w:val="Текст на бележка в края Знак"/>
    <w:basedOn w:val="a0"/>
    <w:link w:val="aff2"/>
    <w:uiPriority w:val="99"/>
    <w:rsid w:val="004E1073"/>
    <w:rPr>
      <w:rFonts w:ascii="Times New Roman" w:eastAsia="Times New Roman" w:hAnsi="Times New Roman" w:cs="Times New Roman"/>
      <w:sz w:val="20"/>
      <w:szCs w:val="20"/>
      <w:lang w:val="en-GB"/>
    </w:rPr>
  </w:style>
  <w:style w:type="character" w:styleId="aff4">
    <w:name w:val="endnote reference"/>
    <w:uiPriority w:val="99"/>
    <w:rsid w:val="004E1073"/>
    <w:rPr>
      <w:rFonts w:cs="Times New Roman"/>
      <w:i/>
      <w:sz w:val="16"/>
      <w:vertAlign w:val="superscript"/>
      <w:lang w:val="ru-RU" w:eastAsia="pl-PL"/>
    </w:rPr>
  </w:style>
  <w:style w:type="character" w:customStyle="1" w:styleId="35">
    <w:name w:val="Знак Знак3"/>
    <w:uiPriority w:val="99"/>
    <w:locked/>
    <w:rsid w:val="004E1073"/>
    <w:rPr>
      <w:sz w:val="28"/>
      <w:lang w:eastAsia="en-US"/>
    </w:rPr>
  </w:style>
  <w:style w:type="character" w:customStyle="1" w:styleId="LO-normal">
    <w:name w:val="LO-normal"/>
    <w:uiPriority w:val="99"/>
    <w:rsid w:val="004E1073"/>
  </w:style>
  <w:style w:type="character" w:customStyle="1" w:styleId="InternetLink">
    <w:name w:val="Internet Link"/>
    <w:uiPriority w:val="99"/>
    <w:rsid w:val="004E1073"/>
    <w:rPr>
      <w:color w:val="0000FF"/>
      <w:u w:val="single"/>
    </w:rPr>
  </w:style>
  <w:style w:type="character" w:styleId="aff5">
    <w:name w:val="Emphasis"/>
    <w:uiPriority w:val="99"/>
    <w:qFormat/>
    <w:rsid w:val="004E1073"/>
    <w:rPr>
      <w:rFonts w:cs="Times New Roman"/>
      <w:i/>
    </w:rPr>
  </w:style>
  <w:style w:type="character" w:styleId="aff6">
    <w:name w:val="annotation reference"/>
    <w:uiPriority w:val="99"/>
    <w:rsid w:val="004E1073"/>
    <w:rPr>
      <w:rFonts w:cs="Times New Roman"/>
      <w:sz w:val="16"/>
    </w:rPr>
  </w:style>
  <w:style w:type="character" w:customStyle="1" w:styleId="CommentTextChar">
    <w:name w:val="Comment Text Char"/>
    <w:uiPriority w:val="99"/>
    <w:locked/>
    <w:rsid w:val="004E1073"/>
  </w:style>
  <w:style w:type="character" w:customStyle="1" w:styleId="CommentSubjectChar">
    <w:name w:val="Comment Subject Char"/>
    <w:uiPriority w:val="99"/>
    <w:locked/>
    <w:rsid w:val="004E1073"/>
    <w:rPr>
      <w:b/>
    </w:rPr>
  </w:style>
  <w:style w:type="character" w:customStyle="1" w:styleId="ListLabel1">
    <w:name w:val="ListLabel 1"/>
    <w:uiPriority w:val="99"/>
    <w:rsid w:val="004E1073"/>
  </w:style>
  <w:style w:type="character" w:customStyle="1" w:styleId="ListLabel2">
    <w:name w:val="ListLabel 2"/>
    <w:uiPriority w:val="99"/>
    <w:rsid w:val="004E1073"/>
  </w:style>
  <w:style w:type="paragraph" w:customStyle="1" w:styleId="Heading">
    <w:name w:val="Heading"/>
    <w:basedOn w:val="a"/>
    <w:next w:val="TextBody"/>
    <w:uiPriority w:val="99"/>
    <w:rsid w:val="004E1073"/>
    <w:pPr>
      <w:keepNext/>
      <w:suppressAutoHyphens/>
      <w:spacing w:before="240" w:after="120" w:line="360" w:lineRule="atLeast"/>
      <w:ind w:firstLine="680"/>
      <w:jc w:val="both"/>
    </w:pPr>
    <w:rPr>
      <w:rFonts w:ascii="Liberation Sans" w:hAnsi="Liberation Sans" w:cs="DejaVu Sans"/>
      <w:sz w:val="28"/>
      <w:szCs w:val="28"/>
    </w:rPr>
  </w:style>
  <w:style w:type="paragraph" w:customStyle="1" w:styleId="TextBody">
    <w:name w:val="Text Body"/>
    <w:basedOn w:val="a"/>
    <w:uiPriority w:val="99"/>
    <w:rsid w:val="004E1073"/>
    <w:pPr>
      <w:suppressAutoHyphens/>
      <w:spacing w:after="0" w:line="240" w:lineRule="auto"/>
      <w:jc w:val="both"/>
    </w:pPr>
    <w:rPr>
      <w:rFonts w:ascii="Times New Roman" w:eastAsia="MS Mincho" w:hAnsi="Times New Roman"/>
      <w:sz w:val="24"/>
      <w:szCs w:val="20"/>
    </w:rPr>
  </w:style>
  <w:style w:type="paragraph" w:styleId="aff7">
    <w:name w:val="List"/>
    <w:basedOn w:val="TextBody"/>
    <w:uiPriority w:val="99"/>
    <w:rsid w:val="004E1073"/>
    <w:rPr>
      <w:rFonts w:cs="DejaVu Sans"/>
    </w:rPr>
  </w:style>
  <w:style w:type="paragraph" w:styleId="aff8">
    <w:name w:val="caption"/>
    <w:basedOn w:val="a"/>
    <w:uiPriority w:val="99"/>
    <w:qFormat/>
    <w:rsid w:val="004E1073"/>
    <w:pPr>
      <w:suppressLineNumbers/>
      <w:suppressAutoHyphens/>
      <w:spacing w:before="120" w:after="120" w:line="360" w:lineRule="atLeast"/>
      <w:ind w:firstLine="680"/>
      <w:jc w:val="both"/>
    </w:pPr>
    <w:rPr>
      <w:rFonts w:ascii="Times New Roman" w:eastAsia="MS Mincho" w:hAnsi="Times New Roman" w:cs="DejaVu Sans"/>
      <w:i/>
      <w:iCs/>
      <w:sz w:val="24"/>
      <w:szCs w:val="24"/>
    </w:rPr>
  </w:style>
  <w:style w:type="paragraph" w:customStyle="1" w:styleId="Index">
    <w:name w:val="Index"/>
    <w:basedOn w:val="a"/>
    <w:uiPriority w:val="99"/>
    <w:rsid w:val="004E1073"/>
    <w:pPr>
      <w:suppressLineNumbers/>
      <w:suppressAutoHyphens/>
      <w:spacing w:after="0" w:line="360" w:lineRule="atLeast"/>
      <w:ind w:firstLine="680"/>
      <w:jc w:val="both"/>
    </w:pPr>
    <w:rPr>
      <w:rFonts w:ascii="Times New Roman" w:eastAsia="MS Mincho" w:hAnsi="Times New Roman" w:cs="DejaVu Sans"/>
      <w:sz w:val="28"/>
      <w:szCs w:val="20"/>
    </w:rPr>
  </w:style>
  <w:style w:type="paragraph" w:customStyle="1" w:styleId="TextBodyIndent">
    <w:name w:val="Text Body Indent"/>
    <w:basedOn w:val="a"/>
    <w:uiPriority w:val="99"/>
    <w:rsid w:val="004E1073"/>
    <w:pPr>
      <w:suppressAutoHyphens/>
      <w:spacing w:after="0" w:line="360" w:lineRule="atLeast"/>
      <w:ind w:firstLine="709"/>
      <w:jc w:val="both"/>
    </w:pPr>
    <w:rPr>
      <w:rFonts w:ascii="Times New Roman" w:eastAsia="MS Mincho" w:hAnsi="Times New Roman"/>
      <w:sz w:val="28"/>
      <w:szCs w:val="20"/>
    </w:rPr>
  </w:style>
  <w:style w:type="character" w:customStyle="1" w:styleId="1a">
    <w:name w:val="Долен колонтитул Знак1"/>
    <w:uiPriority w:val="99"/>
    <w:semiHidden/>
    <w:rsid w:val="004E1073"/>
    <w:rPr>
      <w:sz w:val="28"/>
      <w:lang w:val="bg-BG"/>
    </w:rPr>
  </w:style>
  <w:style w:type="character" w:customStyle="1" w:styleId="1b">
    <w:name w:val="Изнесен текст Знак1"/>
    <w:uiPriority w:val="99"/>
    <w:semiHidden/>
    <w:rsid w:val="004E1073"/>
    <w:rPr>
      <w:rFonts w:ascii="Tahoma" w:hAnsi="Tahoma"/>
      <w:sz w:val="16"/>
      <w:lang w:val="bg-BG"/>
    </w:rPr>
  </w:style>
  <w:style w:type="paragraph" w:styleId="aff9">
    <w:name w:val="annotation text"/>
    <w:basedOn w:val="a"/>
    <w:link w:val="affa"/>
    <w:uiPriority w:val="99"/>
    <w:rsid w:val="004E1073"/>
    <w:pPr>
      <w:suppressAutoHyphens/>
      <w:spacing w:after="0" w:line="360" w:lineRule="atLeast"/>
      <w:ind w:firstLine="680"/>
      <w:jc w:val="both"/>
    </w:pPr>
  </w:style>
  <w:style w:type="character" w:customStyle="1" w:styleId="affa">
    <w:name w:val="Текст на коментар Знак"/>
    <w:basedOn w:val="a0"/>
    <w:link w:val="aff9"/>
    <w:uiPriority w:val="99"/>
    <w:rsid w:val="004E1073"/>
    <w:rPr>
      <w:rFonts w:ascii="Calibri" w:eastAsia="Calibri" w:hAnsi="Calibri" w:cs="Times New Roman"/>
    </w:rPr>
  </w:style>
  <w:style w:type="character" w:customStyle="1" w:styleId="1c">
    <w:name w:val="Текст на коментар Знак1"/>
    <w:uiPriority w:val="99"/>
    <w:rsid w:val="004E1073"/>
    <w:rPr>
      <w:rFonts w:cs="Times New Roman"/>
      <w:sz w:val="20"/>
      <w:szCs w:val="20"/>
    </w:rPr>
  </w:style>
  <w:style w:type="paragraph" w:styleId="affb">
    <w:name w:val="annotation subject"/>
    <w:basedOn w:val="aff9"/>
    <w:link w:val="affc"/>
    <w:uiPriority w:val="99"/>
    <w:rsid w:val="004E1073"/>
    <w:rPr>
      <w:b/>
      <w:sz w:val="20"/>
      <w:szCs w:val="20"/>
      <w:lang w:eastAsia="bg-BG"/>
    </w:rPr>
  </w:style>
  <w:style w:type="character" w:customStyle="1" w:styleId="affc">
    <w:name w:val="Предмет на коментар Знак"/>
    <w:basedOn w:val="affa"/>
    <w:link w:val="affb"/>
    <w:uiPriority w:val="99"/>
    <w:rsid w:val="004E1073"/>
    <w:rPr>
      <w:rFonts w:ascii="Calibri" w:eastAsia="Calibri" w:hAnsi="Calibri" w:cs="Times New Roman"/>
      <w:b/>
      <w:sz w:val="20"/>
      <w:szCs w:val="20"/>
      <w:lang w:eastAsia="bg-BG"/>
    </w:rPr>
  </w:style>
  <w:style w:type="character" w:customStyle="1" w:styleId="1d">
    <w:name w:val="Предмет на коментар Знак1"/>
    <w:uiPriority w:val="99"/>
    <w:rsid w:val="004E1073"/>
    <w:rPr>
      <w:rFonts w:cs="Times New Roman"/>
      <w:b/>
      <w:bCs/>
      <w:sz w:val="20"/>
      <w:szCs w:val="20"/>
    </w:rPr>
  </w:style>
  <w:style w:type="paragraph" w:customStyle="1" w:styleId="TableContents">
    <w:name w:val="Table Contents"/>
    <w:basedOn w:val="a"/>
    <w:uiPriority w:val="99"/>
    <w:rsid w:val="004E1073"/>
    <w:pPr>
      <w:suppressAutoHyphens/>
      <w:spacing w:after="0" w:line="360" w:lineRule="atLeast"/>
      <w:ind w:firstLine="680"/>
      <w:jc w:val="both"/>
    </w:pPr>
    <w:rPr>
      <w:rFonts w:ascii="Times New Roman" w:eastAsia="MS Mincho" w:hAnsi="Times New Roman"/>
      <w:sz w:val="28"/>
      <w:szCs w:val="20"/>
    </w:rPr>
  </w:style>
  <w:style w:type="paragraph" w:customStyle="1" w:styleId="TableHeading">
    <w:name w:val="Table Heading"/>
    <w:basedOn w:val="TableContents"/>
    <w:uiPriority w:val="99"/>
    <w:rsid w:val="004E1073"/>
  </w:style>
  <w:style w:type="table" w:customStyle="1" w:styleId="TableGrid1">
    <w:name w:val="Table Grid1"/>
    <w:uiPriority w:val="99"/>
    <w:rsid w:val="004E1073"/>
    <w:pPr>
      <w:spacing w:after="0" w:line="240" w:lineRule="auto"/>
    </w:pPr>
    <w:rPr>
      <w:rFonts w:ascii="Times New Roman" w:eastAsia="MS Mincho"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0">
    <w:name w:val="Char Char Char0"/>
    <w:basedOn w:val="a"/>
    <w:uiPriority w:val="99"/>
    <w:rsid w:val="004E1073"/>
    <w:pPr>
      <w:tabs>
        <w:tab w:val="left" w:pos="709"/>
      </w:tabs>
      <w:spacing w:after="0" w:line="240" w:lineRule="auto"/>
    </w:pPr>
    <w:rPr>
      <w:rFonts w:ascii="Tahoma" w:eastAsia="Times New Roman" w:hAnsi="Tahoma"/>
      <w:sz w:val="24"/>
      <w:szCs w:val="24"/>
      <w:lang w:val="pl-PL" w:eastAsia="pl-PL"/>
    </w:rPr>
  </w:style>
  <w:style w:type="character" w:customStyle="1" w:styleId="charsvalue">
    <w:name w:val="chars_value"/>
    <w:uiPriority w:val="99"/>
    <w:rsid w:val="004E1073"/>
    <w:rPr>
      <w:rFonts w:cs="Times New Roman"/>
    </w:rPr>
  </w:style>
  <w:style w:type="paragraph" w:customStyle="1" w:styleId="Default">
    <w:name w:val="Default"/>
    <w:uiPriority w:val="99"/>
    <w:rsid w:val="004E1073"/>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affd">
    <w:name w:val="Revision"/>
    <w:hidden/>
    <w:uiPriority w:val="99"/>
    <w:semiHidden/>
    <w:rsid w:val="004E1073"/>
    <w:pPr>
      <w:spacing w:after="0" w:line="240" w:lineRule="auto"/>
    </w:pPr>
    <w:rPr>
      <w:rFonts w:ascii="Times New Roman" w:eastAsia="Times New Roman" w:hAnsi="Times New Roman" w:cs="Times New Roman"/>
      <w:sz w:val="24"/>
      <w:szCs w:val="24"/>
      <w:lang w:eastAsia="bg-BG"/>
    </w:rPr>
  </w:style>
  <w:style w:type="character" w:customStyle="1" w:styleId="charstype">
    <w:name w:val="chars_type"/>
    <w:uiPriority w:val="99"/>
    <w:rsid w:val="004E1073"/>
    <w:rPr>
      <w:rFonts w:cs="Times New Roman"/>
    </w:rPr>
  </w:style>
  <w:style w:type="character" w:customStyle="1" w:styleId="a-list-item">
    <w:name w:val="a-list-item"/>
    <w:uiPriority w:val="99"/>
    <w:rsid w:val="004E1073"/>
    <w:rPr>
      <w:rFonts w:cs="Times New Roman"/>
    </w:rPr>
  </w:style>
  <w:style w:type="character" w:customStyle="1" w:styleId="highlight">
    <w:name w:val="highlight"/>
    <w:uiPriority w:val="99"/>
    <w:rsid w:val="004E1073"/>
    <w:rPr>
      <w:rFonts w:cs="Times New Roman"/>
    </w:rPr>
  </w:style>
  <w:style w:type="character" w:customStyle="1" w:styleId="000Char">
    <w:name w:val="000 Ди Char"/>
    <w:link w:val="000"/>
    <w:uiPriority w:val="99"/>
    <w:locked/>
    <w:rsid w:val="004E1073"/>
    <w:rPr>
      <w:sz w:val="24"/>
    </w:rPr>
  </w:style>
  <w:style w:type="paragraph" w:customStyle="1" w:styleId="000">
    <w:name w:val="000 Ди"/>
    <w:basedOn w:val="a"/>
    <w:link w:val="000Char"/>
    <w:uiPriority w:val="99"/>
    <w:rsid w:val="004E1073"/>
    <w:pPr>
      <w:spacing w:after="0" w:line="240" w:lineRule="auto"/>
      <w:jc w:val="both"/>
    </w:pPr>
    <w:rPr>
      <w:rFonts w:asciiTheme="minorHAnsi" w:eastAsiaTheme="minorHAnsi" w:hAnsiTheme="minorHAnsi" w:cstheme="minorBidi"/>
      <w:sz w:val="24"/>
    </w:rPr>
  </w:style>
  <w:style w:type="character" w:customStyle="1" w:styleId="aff">
    <w:name w:val="Без разредка Знак"/>
    <w:link w:val="afe"/>
    <w:uiPriority w:val="99"/>
    <w:locked/>
    <w:rsid w:val="004E1073"/>
    <w:rPr>
      <w:rFonts w:ascii="Cambria" w:eastAsia="Calibri" w:hAnsi="Cambria" w:cs="Times New Roman"/>
      <w:sz w:val="20"/>
      <w:szCs w:val="20"/>
      <w:lang w:eastAsia="bg-BG"/>
    </w:rPr>
  </w:style>
  <w:style w:type="paragraph" w:styleId="affe">
    <w:name w:val="TOC Heading"/>
    <w:basedOn w:val="1"/>
    <w:next w:val="a"/>
    <w:uiPriority w:val="99"/>
    <w:qFormat/>
    <w:rsid w:val="004E1073"/>
    <w:pPr>
      <w:keepLines/>
      <w:spacing w:before="480" w:line="276" w:lineRule="auto"/>
      <w:jc w:val="left"/>
      <w:outlineLvl w:val="9"/>
    </w:pPr>
    <w:rPr>
      <w:rFonts w:ascii="Cambria" w:hAnsi="Cambria"/>
      <w:b w:val="0"/>
      <w:bCs/>
      <w:color w:val="365F91"/>
      <w:szCs w:val="28"/>
      <w:lang w:eastAsia="bg-BG"/>
    </w:rPr>
  </w:style>
  <w:style w:type="paragraph" w:styleId="1e">
    <w:name w:val="toc 1"/>
    <w:basedOn w:val="a"/>
    <w:next w:val="a"/>
    <w:autoRedefine/>
    <w:uiPriority w:val="99"/>
    <w:rsid w:val="004E1073"/>
    <w:pPr>
      <w:spacing w:after="100" w:line="240" w:lineRule="auto"/>
      <w:jc w:val="both"/>
    </w:pPr>
    <w:rPr>
      <w:rFonts w:ascii="Times New Roman" w:eastAsia="Times New Roman" w:hAnsi="Times New Roman"/>
      <w:sz w:val="28"/>
      <w:szCs w:val="24"/>
      <w:lang w:eastAsia="bg-BG"/>
    </w:rPr>
  </w:style>
  <w:style w:type="paragraph" w:styleId="2b">
    <w:name w:val="toc 2"/>
    <w:basedOn w:val="a"/>
    <w:next w:val="a"/>
    <w:autoRedefine/>
    <w:uiPriority w:val="99"/>
    <w:rsid w:val="004E1073"/>
    <w:pPr>
      <w:spacing w:after="100"/>
      <w:ind w:left="220"/>
    </w:pPr>
    <w:rPr>
      <w:rFonts w:eastAsia="Times New Roman"/>
      <w:lang w:eastAsia="bg-BG"/>
    </w:rPr>
  </w:style>
  <w:style w:type="paragraph" w:styleId="36">
    <w:name w:val="toc 3"/>
    <w:basedOn w:val="a"/>
    <w:next w:val="a"/>
    <w:autoRedefine/>
    <w:uiPriority w:val="99"/>
    <w:semiHidden/>
    <w:rsid w:val="004E1073"/>
    <w:pPr>
      <w:spacing w:after="100"/>
      <w:ind w:left="440"/>
    </w:pPr>
    <w:rPr>
      <w:rFonts w:eastAsia="Times New Roman"/>
      <w:lang w:eastAsia="bg-BG"/>
    </w:rPr>
  </w:style>
  <w:style w:type="character" w:customStyle="1" w:styleId="apple-converted-space">
    <w:name w:val="apple-converted-space"/>
    <w:uiPriority w:val="99"/>
    <w:rsid w:val="004E1073"/>
    <w:rPr>
      <w:rFonts w:cs="Times New Roman"/>
    </w:rPr>
  </w:style>
  <w:style w:type="character" w:customStyle="1" w:styleId="newdocreference">
    <w:name w:val="newdocreference"/>
    <w:uiPriority w:val="99"/>
    <w:rsid w:val="004E1073"/>
    <w:rPr>
      <w:rFonts w:cs="Times New Roman"/>
    </w:rPr>
  </w:style>
  <w:style w:type="paragraph" w:customStyle="1" w:styleId="DE7B8801F2B1483F98D539CC92927118">
    <w:name w:val="DE7B8801F2B1483F98D539CC92927118"/>
    <w:uiPriority w:val="99"/>
    <w:rsid w:val="004E1073"/>
    <w:rPr>
      <w:rFonts w:ascii="Calibri" w:eastAsia="Times New Roman" w:hAnsi="Calibri" w:cs="Times New Roman"/>
      <w:lang w:eastAsia="bg-BG"/>
    </w:rPr>
  </w:style>
  <w:style w:type="paragraph" w:customStyle="1" w:styleId="NoSpacing1">
    <w:name w:val="No Spacing1"/>
    <w:link w:val="NoSpacingChar"/>
    <w:uiPriority w:val="99"/>
    <w:rsid w:val="004E1073"/>
    <w:pPr>
      <w:spacing w:after="0" w:line="240" w:lineRule="auto"/>
      <w:jc w:val="both"/>
    </w:pPr>
    <w:rPr>
      <w:rFonts w:ascii="Verdana" w:eastAsia="Calibri" w:hAnsi="Verdana" w:cs="Times New Roman"/>
      <w:lang w:val="en-US"/>
    </w:rPr>
  </w:style>
  <w:style w:type="character" w:customStyle="1" w:styleId="NoSpacingChar">
    <w:name w:val="No Spacing Char"/>
    <w:link w:val="NoSpacing1"/>
    <w:uiPriority w:val="99"/>
    <w:locked/>
    <w:rsid w:val="004E1073"/>
    <w:rPr>
      <w:rFonts w:ascii="Verdana" w:eastAsia="Calibri" w:hAnsi="Verdana" w:cs="Times New Roman"/>
      <w:lang w:val="en-US"/>
    </w:rPr>
  </w:style>
  <w:style w:type="paragraph" w:customStyle="1" w:styleId="CharCharChar3">
    <w:name w:val="Char Char Char3"/>
    <w:basedOn w:val="a"/>
    <w:uiPriority w:val="99"/>
    <w:rsid w:val="004E1073"/>
    <w:pPr>
      <w:tabs>
        <w:tab w:val="left" w:pos="709"/>
      </w:tabs>
      <w:spacing w:after="0" w:line="240" w:lineRule="auto"/>
    </w:pPr>
    <w:rPr>
      <w:rFonts w:ascii="Tahoma" w:hAnsi="Tahoma" w:cs="Tahoma"/>
      <w:sz w:val="24"/>
      <w:szCs w:val="24"/>
      <w:lang w:val="pl-PL" w:eastAsia="pl-PL"/>
    </w:rPr>
  </w:style>
  <w:style w:type="paragraph" w:customStyle="1" w:styleId="PartTitle">
    <w:name w:val="PartTitle"/>
    <w:basedOn w:val="a"/>
    <w:next w:val="a"/>
    <w:uiPriority w:val="99"/>
    <w:rsid w:val="004E1073"/>
    <w:pPr>
      <w:keepNext/>
      <w:pageBreakBefore/>
      <w:numPr>
        <w:numId w:val="8"/>
      </w:numPr>
      <w:tabs>
        <w:tab w:val="clear" w:pos="1911"/>
      </w:tabs>
      <w:spacing w:after="480" w:line="240" w:lineRule="auto"/>
      <w:ind w:left="0" w:firstLine="0"/>
      <w:jc w:val="center"/>
    </w:pPr>
    <w:rPr>
      <w:rFonts w:ascii="Arial" w:hAnsi="Arial" w:cs="Arial"/>
      <w:b/>
      <w:bCs/>
      <w:sz w:val="36"/>
      <w:szCs w:val="36"/>
      <w:lang w:val="en-GB" w:eastAsia="en-GB"/>
    </w:rPr>
  </w:style>
  <w:style w:type="character" w:customStyle="1" w:styleId="DeltaViewInsertion">
    <w:name w:val="DeltaView Insertion"/>
    <w:rsid w:val="004E1073"/>
    <w:rPr>
      <w:b/>
      <w:i/>
      <w:spacing w:val="0"/>
      <w:lang w:val="bg-BG" w:eastAsia="bg-BG"/>
    </w:rPr>
  </w:style>
  <w:style w:type="paragraph" w:customStyle="1" w:styleId="Tiret0">
    <w:name w:val="Tiret 0"/>
    <w:basedOn w:val="a"/>
    <w:rsid w:val="004E1073"/>
    <w:pPr>
      <w:numPr>
        <w:numId w:val="1"/>
      </w:numPr>
      <w:tabs>
        <w:tab w:val="num" w:pos="850"/>
      </w:tabs>
      <w:spacing w:before="120" w:after="120" w:line="240" w:lineRule="auto"/>
      <w:ind w:left="850" w:hanging="850"/>
      <w:jc w:val="both"/>
    </w:pPr>
    <w:rPr>
      <w:rFonts w:ascii="Times New Roman" w:hAnsi="Times New Roman"/>
      <w:sz w:val="24"/>
      <w:lang w:eastAsia="bg-BG"/>
    </w:rPr>
  </w:style>
  <w:style w:type="paragraph" w:customStyle="1" w:styleId="Tiret1">
    <w:name w:val="Tiret 1"/>
    <w:basedOn w:val="a"/>
    <w:rsid w:val="004E1073"/>
    <w:pPr>
      <w:numPr>
        <w:numId w:val="2"/>
      </w:numPr>
      <w:tabs>
        <w:tab w:val="num" w:pos="1417"/>
        <w:tab w:val="num" w:pos="2268"/>
      </w:tabs>
      <w:spacing w:before="120" w:after="120" w:line="240" w:lineRule="auto"/>
      <w:ind w:left="1417" w:hanging="567"/>
      <w:jc w:val="both"/>
    </w:pPr>
    <w:rPr>
      <w:rFonts w:ascii="Times New Roman" w:hAnsi="Times New Roman"/>
      <w:sz w:val="24"/>
      <w:lang w:eastAsia="bg-BG"/>
    </w:rPr>
  </w:style>
  <w:style w:type="paragraph" w:customStyle="1" w:styleId="NormalBold">
    <w:name w:val="NormalBold"/>
    <w:basedOn w:val="a"/>
    <w:link w:val="NormalBoldChar"/>
    <w:rsid w:val="004E1073"/>
    <w:pPr>
      <w:widowControl w:val="0"/>
      <w:spacing w:after="0" w:line="240" w:lineRule="auto"/>
    </w:pPr>
    <w:rPr>
      <w:rFonts w:ascii="Cambria" w:hAnsi="Cambria"/>
      <w:b/>
      <w:szCs w:val="20"/>
      <w:lang w:eastAsia="bg-BG"/>
    </w:rPr>
  </w:style>
  <w:style w:type="character" w:customStyle="1" w:styleId="NormalBoldChar">
    <w:name w:val="NormalBold Char"/>
    <w:link w:val="NormalBold"/>
    <w:locked/>
    <w:rsid w:val="004E1073"/>
    <w:rPr>
      <w:rFonts w:ascii="Cambria" w:eastAsia="Calibri" w:hAnsi="Cambria" w:cs="Times New Roman"/>
      <w:b/>
      <w:szCs w:val="20"/>
      <w:lang w:eastAsia="bg-BG"/>
    </w:rPr>
  </w:style>
  <w:style w:type="paragraph" w:customStyle="1" w:styleId="Text1">
    <w:name w:val="Text 1"/>
    <w:basedOn w:val="a"/>
    <w:rsid w:val="004E1073"/>
    <w:pPr>
      <w:spacing w:before="120" w:after="120" w:line="240" w:lineRule="auto"/>
      <w:ind w:left="850"/>
      <w:jc w:val="both"/>
    </w:pPr>
    <w:rPr>
      <w:rFonts w:ascii="Times New Roman" w:hAnsi="Times New Roman"/>
      <w:sz w:val="24"/>
      <w:lang w:eastAsia="bg-BG"/>
    </w:rPr>
  </w:style>
  <w:style w:type="paragraph" w:customStyle="1" w:styleId="NormalLeft">
    <w:name w:val="Normal Left"/>
    <w:basedOn w:val="a"/>
    <w:rsid w:val="004E1073"/>
    <w:pPr>
      <w:spacing w:before="120" w:after="120" w:line="240" w:lineRule="auto"/>
    </w:pPr>
    <w:rPr>
      <w:rFonts w:ascii="Times New Roman" w:hAnsi="Times New Roman"/>
      <w:sz w:val="24"/>
      <w:lang w:eastAsia="bg-BG"/>
    </w:rPr>
  </w:style>
  <w:style w:type="paragraph" w:customStyle="1" w:styleId="NumPar1">
    <w:name w:val="NumPar 1"/>
    <w:basedOn w:val="a"/>
    <w:next w:val="Text1"/>
    <w:rsid w:val="004E1073"/>
    <w:pPr>
      <w:tabs>
        <w:tab w:val="num" w:pos="850"/>
      </w:tabs>
      <w:spacing w:before="120" w:after="120" w:line="240" w:lineRule="auto"/>
      <w:ind w:left="850" w:hanging="850"/>
      <w:jc w:val="both"/>
    </w:pPr>
    <w:rPr>
      <w:rFonts w:ascii="Times New Roman" w:hAnsi="Times New Roman"/>
      <w:sz w:val="24"/>
      <w:lang w:eastAsia="bg-BG"/>
    </w:rPr>
  </w:style>
  <w:style w:type="paragraph" w:customStyle="1" w:styleId="ChapterTitle">
    <w:name w:val="ChapterTitle"/>
    <w:basedOn w:val="a"/>
    <w:next w:val="a"/>
    <w:rsid w:val="004E1073"/>
    <w:pPr>
      <w:keepNext/>
      <w:spacing w:before="120" w:after="360" w:line="240" w:lineRule="auto"/>
      <w:jc w:val="center"/>
    </w:pPr>
    <w:rPr>
      <w:rFonts w:ascii="Times New Roman" w:hAnsi="Times New Roman"/>
      <w:b/>
      <w:sz w:val="32"/>
      <w:lang w:eastAsia="bg-BG"/>
    </w:rPr>
  </w:style>
  <w:style w:type="paragraph" w:customStyle="1" w:styleId="SectionTitle">
    <w:name w:val="SectionTitle"/>
    <w:basedOn w:val="a"/>
    <w:next w:val="1"/>
    <w:rsid w:val="004E1073"/>
    <w:pPr>
      <w:keepNext/>
      <w:spacing w:before="120" w:after="360" w:line="240" w:lineRule="auto"/>
      <w:jc w:val="center"/>
    </w:pPr>
    <w:rPr>
      <w:rFonts w:ascii="Times New Roman" w:hAnsi="Times New Roman"/>
      <w:b/>
      <w:smallCaps/>
      <w:sz w:val="28"/>
      <w:lang w:eastAsia="bg-BG"/>
    </w:rPr>
  </w:style>
  <w:style w:type="character" w:customStyle="1" w:styleId="50">
    <w:name w:val="Заглавие 5 Знак"/>
    <w:basedOn w:val="a0"/>
    <w:link w:val="5"/>
    <w:uiPriority w:val="99"/>
    <w:rsid w:val="004E1073"/>
    <w:rPr>
      <w:rFonts w:ascii="Cambria" w:eastAsia="Times New Roman" w:hAnsi="Cambria" w:cs="Times New Roman"/>
      <w:color w:val="243F60"/>
      <w:sz w:val="20"/>
      <w:szCs w:val="24"/>
      <w:lang w:eastAsia="ar-SA"/>
    </w:rPr>
  </w:style>
  <w:style w:type="character" w:customStyle="1" w:styleId="60">
    <w:name w:val="Заглавие 6 Знак"/>
    <w:basedOn w:val="a0"/>
    <w:link w:val="6"/>
    <w:uiPriority w:val="99"/>
    <w:rsid w:val="004E1073"/>
    <w:rPr>
      <w:rFonts w:ascii="Calibri" w:eastAsia="Times New Roman" w:hAnsi="Calibri" w:cs="Times New Roman"/>
      <w:b/>
      <w:bCs/>
      <w:lang w:eastAsia="ar-SA"/>
    </w:rPr>
  </w:style>
  <w:style w:type="numbering" w:customStyle="1" w:styleId="1f">
    <w:name w:val="Без списък1"/>
    <w:next w:val="a2"/>
    <w:uiPriority w:val="99"/>
    <w:semiHidden/>
    <w:unhideWhenUsed/>
    <w:rsid w:val="004E1073"/>
  </w:style>
  <w:style w:type="character" w:customStyle="1" w:styleId="HTMLPreformattedChar">
    <w:name w:val="HTML Preformatted Char"/>
    <w:uiPriority w:val="99"/>
    <w:locked/>
    <w:rsid w:val="004E1073"/>
    <w:rPr>
      <w:rFonts w:ascii="Courier New" w:hAnsi="Courier New"/>
      <w:lang w:val="bg-BG" w:eastAsia="bg-BG"/>
    </w:rPr>
  </w:style>
  <w:style w:type="paragraph" w:styleId="HTML">
    <w:name w:val="HTML Preformatted"/>
    <w:basedOn w:val="a"/>
    <w:link w:val="HTML0"/>
    <w:uiPriority w:val="99"/>
    <w:rsid w:val="004E1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bg-BG"/>
    </w:rPr>
  </w:style>
  <w:style w:type="character" w:customStyle="1" w:styleId="HTML0">
    <w:name w:val="HTML стандартен Знак"/>
    <w:basedOn w:val="a0"/>
    <w:link w:val="HTML"/>
    <w:uiPriority w:val="99"/>
    <w:rsid w:val="004E1073"/>
    <w:rPr>
      <w:rFonts w:ascii="Courier New" w:eastAsia="Times New Roman" w:hAnsi="Courier New" w:cs="Times New Roman"/>
      <w:sz w:val="20"/>
      <w:szCs w:val="20"/>
      <w:lang w:eastAsia="bg-BG"/>
    </w:rPr>
  </w:style>
  <w:style w:type="character" w:customStyle="1" w:styleId="CommentTextChar1">
    <w:name w:val="Comment Text Char1"/>
    <w:uiPriority w:val="99"/>
    <w:semiHidden/>
    <w:locked/>
    <w:rsid w:val="004E1073"/>
    <w:rPr>
      <w:rFonts w:ascii="Verdana" w:hAnsi="Verdana"/>
      <w:lang w:val="bg-BG" w:eastAsia="en-US"/>
    </w:rPr>
  </w:style>
  <w:style w:type="character" w:customStyle="1" w:styleId="FooterChar">
    <w:name w:val="Footer Char"/>
    <w:uiPriority w:val="99"/>
    <w:locked/>
    <w:rsid w:val="004E1073"/>
    <w:rPr>
      <w:rFonts w:ascii="Verdana" w:hAnsi="Verdana"/>
      <w:sz w:val="24"/>
      <w:lang w:val="bg-BG" w:eastAsia="en-US"/>
    </w:rPr>
  </w:style>
  <w:style w:type="paragraph" w:styleId="afff">
    <w:name w:val="Subtitle"/>
    <w:basedOn w:val="a"/>
    <w:next w:val="a"/>
    <w:link w:val="afff0"/>
    <w:uiPriority w:val="99"/>
    <w:qFormat/>
    <w:rsid w:val="004E1073"/>
    <w:pPr>
      <w:suppressAutoHyphens/>
      <w:spacing w:after="0" w:line="240" w:lineRule="auto"/>
      <w:jc w:val="both"/>
    </w:pPr>
    <w:rPr>
      <w:rFonts w:ascii="Cambria" w:eastAsia="Times New Roman" w:hAnsi="Cambria"/>
      <w:i/>
      <w:iCs/>
      <w:color w:val="4F81BD"/>
      <w:spacing w:val="15"/>
      <w:sz w:val="20"/>
      <w:szCs w:val="24"/>
      <w:lang w:eastAsia="ar-SA"/>
    </w:rPr>
  </w:style>
  <w:style w:type="character" w:customStyle="1" w:styleId="afff0">
    <w:name w:val="Подзаглавие Знак"/>
    <w:basedOn w:val="a0"/>
    <w:link w:val="afff"/>
    <w:uiPriority w:val="99"/>
    <w:rsid w:val="004E1073"/>
    <w:rPr>
      <w:rFonts w:ascii="Cambria" w:eastAsia="Times New Roman" w:hAnsi="Cambria" w:cs="Times New Roman"/>
      <w:i/>
      <w:iCs/>
      <w:color w:val="4F81BD"/>
      <w:spacing w:val="15"/>
      <w:sz w:val="20"/>
      <w:szCs w:val="24"/>
      <w:lang w:eastAsia="ar-SA"/>
    </w:rPr>
  </w:style>
  <w:style w:type="character" w:customStyle="1" w:styleId="TitleChar1">
    <w:name w:val="Title Char1"/>
    <w:uiPriority w:val="99"/>
    <w:locked/>
    <w:rsid w:val="004E1073"/>
    <w:rPr>
      <w:rFonts w:ascii="Verdana" w:eastAsia="SimSun" w:hAnsi="Verdana"/>
      <w:b/>
      <w:sz w:val="28"/>
      <w:lang w:val="bg-BG" w:eastAsia="ar-SA" w:bidi="ar-SA"/>
    </w:rPr>
  </w:style>
  <w:style w:type="character" w:customStyle="1" w:styleId="BodyText2Char">
    <w:name w:val="Body Text 2 Char"/>
    <w:uiPriority w:val="99"/>
    <w:locked/>
    <w:rsid w:val="004E1073"/>
    <w:rPr>
      <w:rFonts w:ascii="Verdana" w:hAnsi="Verdana"/>
      <w:sz w:val="24"/>
      <w:lang w:val="bg-BG" w:eastAsia="ar-SA" w:bidi="ar-SA"/>
    </w:rPr>
  </w:style>
  <w:style w:type="character" w:customStyle="1" w:styleId="BodyText3Char">
    <w:name w:val="Body Text 3 Char"/>
    <w:uiPriority w:val="99"/>
    <w:locked/>
    <w:rsid w:val="004E1073"/>
    <w:rPr>
      <w:rFonts w:ascii="Verdana" w:hAnsi="Verdana"/>
      <w:sz w:val="16"/>
      <w:lang w:val="bg-BG" w:eastAsia="ar-SA" w:bidi="ar-SA"/>
    </w:rPr>
  </w:style>
  <w:style w:type="paragraph" w:styleId="afff1">
    <w:name w:val="Block Text"/>
    <w:basedOn w:val="a"/>
    <w:uiPriority w:val="99"/>
    <w:rsid w:val="004E1073"/>
    <w:pPr>
      <w:spacing w:after="0" w:line="240" w:lineRule="auto"/>
      <w:ind w:left="720" w:right="-1055" w:firstLine="720"/>
      <w:jc w:val="both"/>
    </w:pPr>
    <w:rPr>
      <w:rFonts w:ascii="Times New Roman" w:eastAsia="Times New Roman" w:hAnsi="Times New Roman"/>
      <w:sz w:val="20"/>
      <w:szCs w:val="20"/>
      <w:lang w:eastAsia="bg-BG"/>
    </w:rPr>
  </w:style>
  <w:style w:type="character" w:customStyle="1" w:styleId="DocumentMapChar">
    <w:name w:val="Document Map Char"/>
    <w:uiPriority w:val="99"/>
    <w:semiHidden/>
    <w:locked/>
    <w:rsid w:val="004E1073"/>
    <w:rPr>
      <w:rFonts w:ascii="Tahoma" w:hAnsi="Tahoma"/>
      <w:lang w:val="en-AU" w:eastAsia="bg-BG"/>
    </w:rPr>
  </w:style>
  <w:style w:type="paragraph" w:styleId="afff2">
    <w:name w:val="Document Map"/>
    <w:basedOn w:val="a"/>
    <w:link w:val="afff3"/>
    <w:uiPriority w:val="99"/>
    <w:semiHidden/>
    <w:rsid w:val="004E1073"/>
    <w:pPr>
      <w:shd w:val="clear" w:color="auto" w:fill="000080"/>
      <w:spacing w:after="0" w:line="240" w:lineRule="auto"/>
    </w:pPr>
    <w:rPr>
      <w:rFonts w:ascii="Tahoma" w:eastAsia="Times New Roman" w:hAnsi="Tahoma"/>
      <w:sz w:val="20"/>
      <w:szCs w:val="20"/>
      <w:lang w:val="en-AU" w:eastAsia="bg-BG"/>
    </w:rPr>
  </w:style>
  <w:style w:type="character" w:customStyle="1" w:styleId="afff3">
    <w:name w:val="План на документа Знак"/>
    <w:basedOn w:val="a0"/>
    <w:link w:val="afff2"/>
    <w:uiPriority w:val="99"/>
    <w:semiHidden/>
    <w:rsid w:val="004E1073"/>
    <w:rPr>
      <w:rFonts w:ascii="Tahoma" w:eastAsia="Times New Roman" w:hAnsi="Tahoma" w:cs="Times New Roman"/>
      <w:sz w:val="20"/>
      <w:szCs w:val="20"/>
      <w:shd w:val="clear" w:color="auto" w:fill="000080"/>
      <w:lang w:val="en-AU" w:eastAsia="bg-BG"/>
    </w:rPr>
  </w:style>
  <w:style w:type="character" w:customStyle="1" w:styleId="PlainTextChar">
    <w:name w:val="Plain Text Char"/>
    <w:uiPriority w:val="99"/>
    <w:locked/>
    <w:rsid w:val="004E1073"/>
    <w:rPr>
      <w:rFonts w:ascii="Courier New" w:hAnsi="Courier New"/>
      <w:lang w:val="bg-BG" w:eastAsia="bg-BG"/>
    </w:rPr>
  </w:style>
  <w:style w:type="character" w:customStyle="1" w:styleId="BalloonTextChar">
    <w:name w:val="Balloon Text Char"/>
    <w:uiPriority w:val="99"/>
    <w:semiHidden/>
    <w:locked/>
    <w:rsid w:val="004E1073"/>
    <w:rPr>
      <w:rFonts w:ascii="Tahoma" w:hAnsi="Tahoma"/>
      <w:sz w:val="16"/>
      <w:lang w:val="bg-BG" w:eastAsia="ar-SA" w:bidi="ar-SA"/>
    </w:rPr>
  </w:style>
  <w:style w:type="character" w:customStyle="1" w:styleId="NoSpacingCharChar">
    <w:name w:val="No Spacing Char Char"/>
    <w:uiPriority w:val="99"/>
    <w:locked/>
    <w:rsid w:val="004E1073"/>
    <w:rPr>
      <w:rFonts w:ascii="Verdana" w:hAnsi="Verdana"/>
      <w:lang w:val="en-US" w:eastAsia="en-US"/>
    </w:rPr>
  </w:style>
  <w:style w:type="paragraph" w:customStyle="1" w:styleId="Style">
    <w:name w:val="Style"/>
    <w:uiPriority w:val="99"/>
    <w:rsid w:val="004E1073"/>
    <w:pPr>
      <w:snapToGrid w:val="0"/>
      <w:spacing w:after="0" w:line="240" w:lineRule="auto"/>
      <w:ind w:left="140" w:right="140" w:firstLine="840"/>
      <w:jc w:val="both"/>
    </w:pPr>
    <w:rPr>
      <w:rFonts w:ascii="Times New Roman" w:eastAsia="Times New Roman" w:hAnsi="Times New Roman" w:cs="Times New Roman"/>
      <w:sz w:val="24"/>
      <w:szCs w:val="20"/>
      <w:lang w:val="en-AU"/>
    </w:rPr>
  </w:style>
  <w:style w:type="paragraph" w:customStyle="1" w:styleId="Chlen1">
    <w:name w:val="Chlen 1"/>
    <w:basedOn w:val="a"/>
    <w:uiPriority w:val="99"/>
    <w:rsid w:val="004E1073"/>
    <w:pPr>
      <w:tabs>
        <w:tab w:val="right" w:pos="900"/>
        <w:tab w:val="left" w:pos="1080"/>
      </w:tabs>
      <w:spacing w:before="216" w:after="0" w:line="240" w:lineRule="auto"/>
      <w:ind w:left="1080" w:right="288" w:hanging="1080"/>
      <w:jc w:val="both"/>
    </w:pPr>
    <w:rPr>
      <w:rFonts w:ascii="Verdana" w:eastAsia="Times New Roman" w:hAnsi="Verdana"/>
      <w:sz w:val="28"/>
      <w:szCs w:val="24"/>
      <w:lang w:val="en-GB"/>
    </w:rPr>
  </w:style>
  <w:style w:type="paragraph" w:customStyle="1" w:styleId="afff4">
    <w:name w:val="Îáèêí. ïàðàãðàô"/>
    <w:basedOn w:val="a"/>
    <w:uiPriority w:val="99"/>
    <w:rsid w:val="004E1073"/>
    <w:pPr>
      <w:spacing w:before="120" w:after="0" w:line="360" w:lineRule="auto"/>
      <w:ind w:firstLine="720"/>
      <w:jc w:val="both"/>
    </w:pPr>
    <w:rPr>
      <w:rFonts w:ascii="Verdana" w:eastAsia="Times New Roman" w:hAnsi="Verdana"/>
      <w:sz w:val="20"/>
      <w:szCs w:val="20"/>
      <w:lang w:eastAsia="bg-BG"/>
    </w:rPr>
  </w:style>
  <w:style w:type="paragraph" w:customStyle="1" w:styleId="Style1">
    <w:name w:val="Style1"/>
    <w:basedOn w:val="a"/>
    <w:uiPriority w:val="99"/>
    <w:rsid w:val="004E1073"/>
    <w:pPr>
      <w:spacing w:after="0" w:line="360" w:lineRule="auto"/>
      <w:ind w:firstLine="851"/>
      <w:jc w:val="both"/>
    </w:pPr>
    <w:rPr>
      <w:rFonts w:ascii="Verdana" w:eastAsia="Times New Roman" w:hAnsi="Verdana"/>
      <w:sz w:val="20"/>
      <w:szCs w:val="20"/>
      <w:lang w:val="en-GB"/>
    </w:rPr>
  </w:style>
  <w:style w:type="paragraph" w:customStyle="1" w:styleId="Style4">
    <w:name w:val="Style4"/>
    <w:basedOn w:val="a"/>
    <w:uiPriority w:val="99"/>
    <w:rsid w:val="004E1073"/>
    <w:pPr>
      <w:widowControl w:val="0"/>
      <w:autoSpaceDE w:val="0"/>
      <w:autoSpaceDN w:val="0"/>
      <w:adjustRightInd w:val="0"/>
      <w:spacing w:after="0" w:line="240" w:lineRule="auto"/>
      <w:jc w:val="both"/>
    </w:pPr>
    <w:rPr>
      <w:rFonts w:ascii="Verdana" w:eastAsia="Times New Roman" w:hAnsi="Verdana"/>
      <w:sz w:val="20"/>
      <w:szCs w:val="24"/>
      <w:lang w:eastAsia="bg-BG"/>
    </w:rPr>
  </w:style>
  <w:style w:type="paragraph" w:customStyle="1" w:styleId="Style5">
    <w:name w:val="Style5"/>
    <w:basedOn w:val="a"/>
    <w:uiPriority w:val="99"/>
    <w:rsid w:val="004E1073"/>
    <w:pPr>
      <w:widowControl w:val="0"/>
      <w:autoSpaceDE w:val="0"/>
      <w:autoSpaceDN w:val="0"/>
      <w:adjustRightInd w:val="0"/>
      <w:spacing w:after="0" w:line="288" w:lineRule="exact"/>
      <w:ind w:hanging="336"/>
      <w:jc w:val="both"/>
    </w:pPr>
    <w:rPr>
      <w:rFonts w:ascii="Verdana" w:eastAsia="Times New Roman" w:hAnsi="Verdana"/>
      <w:sz w:val="20"/>
      <w:szCs w:val="24"/>
      <w:lang w:eastAsia="bg-BG"/>
    </w:rPr>
  </w:style>
  <w:style w:type="paragraph" w:customStyle="1" w:styleId="m">
    <w:name w:val="m"/>
    <w:basedOn w:val="a"/>
    <w:uiPriority w:val="99"/>
    <w:rsid w:val="004E1073"/>
    <w:pPr>
      <w:spacing w:before="100" w:beforeAutospacing="1" w:after="100" w:afterAutospacing="1" w:line="240" w:lineRule="auto"/>
      <w:jc w:val="both"/>
    </w:pPr>
    <w:rPr>
      <w:rFonts w:ascii="Verdana" w:eastAsia="Times New Roman" w:hAnsi="Verdana"/>
      <w:sz w:val="20"/>
      <w:szCs w:val="24"/>
      <w:lang w:eastAsia="bg-BG"/>
    </w:rPr>
  </w:style>
  <w:style w:type="paragraph" w:customStyle="1" w:styleId="ParagraphStandard">
    <w:name w:val="Paragraph Standard"/>
    <w:uiPriority w:val="99"/>
    <w:rsid w:val="004E1073"/>
    <w:pPr>
      <w:spacing w:after="0" w:line="240" w:lineRule="auto"/>
      <w:ind w:firstLine="360"/>
      <w:jc w:val="both"/>
    </w:pPr>
    <w:rPr>
      <w:rFonts w:ascii="Times New Roman" w:eastAsia="Times New Roman" w:hAnsi="Times New Roman" w:cs="Times New Roman"/>
      <w:color w:val="000000"/>
      <w:sz w:val="28"/>
      <w:szCs w:val="20"/>
      <w:lang w:val="en-GB"/>
    </w:rPr>
  </w:style>
  <w:style w:type="paragraph" w:customStyle="1" w:styleId="Style63">
    <w:name w:val="Style63"/>
    <w:basedOn w:val="a"/>
    <w:uiPriority w:val="99"/>
    <w:rsid w:val="004E1073"/>
    <w:pPr>
      <w:widowControl w:val="0"/>
      <w:autoSpaceDE w:val="0"/>
      <w:autoSpaceDN w:val="0"/>
      <w:adjustRightInd w:val="0"/>
      <w:spacing w:after="0" w:line="277" w:lineRule="exact"/>
      <w:ind w:firstLine="749"/>
      <w:jc w:val="both"/>
    </w:pPr>
    <w:rPr>
      <w:rFonts w:eastAsia="Times New Roman"/>
      <w:sz w:val="24"/>
      <w:szCs w:val="24"/>
      <w:lang w:eastAsia="bg-BG"/>
    </w:rPr>
  </w:style>
  <w:style w:type="paragraph" w:customStyle="1" w:styleId="CharCharCharCharCharChar1">
    <w:name w:val="Char Char Char Char Char Char1"/>
    <w:basedOn w:val="a"/>
    <w:uiPriority w:val="99"/>
    <w:rsid w:val="004E1073"/>
    <w:pPr>
      <w:tabs>
        <w:tab w:val="left" w:pos="709"/>
      </w:tabs>
      <w:spacing w:after="0" w:line="240" w:lineRule="auto"/>
    </w:pPr>
    <w:rPr>
      <w:rFonts w:ascii="Tahoma" w:eastAsia="Times New Roman" w:hAnsi="Tahoma"/>
      <w:sz w:val="24"/>
      <w:szCs w:val="24"/>
      <w:lang w:val="pl-PL" w:eastAsia="pl-PL"/>
    </w:rPr>
  </w:style>
  <w:style w:type="paragraph" w:customStyle="1" w:styleId="yiv6176683806msonormal">
    <w:name w:val="yiv6176683806msonormal"/>
    <w:basedOn w:val="a"/>
    <w:uiPriority w:val="99"/>
    <w:rsid w:val="004E1073"/>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blue1">
    <w:name w:val="blue1"/>
    <w:uiPriority w:val="99"/>
    <w:rsid w:val="004E1073"/>
    <w:rPr>
      <w:rFonts w:ascii="Times New Roman" w:hAnsi="Times New Roman"/>
      <w:sz w:val="24"/>
    </w:rPr>
  </w:style>
  <w:style w:type="character" w:customStyle="1" w:styleId="med11">
    <w:name w:val="med11"/>
    <w:uiPriority w:val="99"/>
    <w:rsid w:val="004E1073"/>
    <w:rPr>
      <w:sz w:val="18"/>
    </w:rPr>
  </w:style>
  <w:style w:type="character" w:customStyle="1" w:styleId="ldef">
    <w:name w:val="ldef"/>
    <w:basedOn w:val="a0"/>
    <w:uiPriority w:val="99"/>
    <w:rsid w:val="004E1073"/>
    <w:rPr>
      <w:rFonts w:cs="Times New Roman"/>
    </w:rPr>
  </w:style>
  <w:style w:type="character" w:customStyle="1" w:styleId="FontStyle15">
    <w:name w:val="Font Style15"/>
    <w:uiPriority w:val="99"/>
    <w:rsid w:val="004E1073"/>
    <w:rPr>
      <w:rFonts w:ascii="Times New Roman" w:hAnsi="Times New Roman"/>
      <w:sz w:val="20"/>
    </w:rPr>
  </w:style>
  <w:style w:type="character" w:customStyle="1" w:styleId="FontStyle13">
    <w:name w:val="Font Style13"/>
    <w:uiPriority w:val="99"/>
    <w:rsid w:val="004E1073"/>
    <w:rPr>
      <w:rFonts w:ascii="Times New Roman" w:hAnsi="Times New Roman"/>
      <w:b/>
      <w:sz w:val="20"/>
    </w:rPr>
  </w:style>
  <w:style w:type="character" w:customStyle="1" w:styleId="WW8Num2z0">
    <w:name w:val="WW8Num2z0"/>
    <w:uiPriority w:val="99"/>
    <w:rsid w:val="004E1073"/>
    <w:rPr>
      <w:rFonts w:ascii="Wingdings" w:hAnsi="Wingdings"/>
    </w:rPr>
  </w:style>
  <w:style w:type="character" w:customStyle="1" w:styleId="WW8Num12z2">
    <w:name w:val="WW8Num12z2"/>
    <w:uiPriority w:val="99"/>
    <w:rsid w:val="004E1073"/>
    <w:rPr>
      <w:rFonts w:ascii="Wingdings" w:hAnsi="Wingdings"/>
    </w:rPr>
  </w:style>
  <w:style w:type="character" w:customStyle="1" w:styleId="WW8Num7z0">
    <w:name w:val="WW8Num7z0"/>
    <w:uiPriority w:val="99"/>
    <w:rsid w:val="004E1073"/>
  </w:style>
  <w:style w:type="character" w:customStyle="1" w:styleId="txcpv">
    <w:name w:val="txcpv"/>
    <w:basedOn w:val="a0"/>
    <w:uiPriority w:val="99"/>
    <w:rsid w:val="004E1073"/>
    <w:rPr>
      <w:rFonts w:cs="Times New Roman"/>
    </w:rPr>
  </w:style>
  <w:style w:type="character" w:customStyle="1" w:styleId="timark">
    <w:name w:val="timark"/>
    <w:basedOn w:val="a0"/>
    <w:uiPriority w:val="99"/>
    <w:rsid w:val="004E1073"/>
    <w:rPr>
      <w:rFonts w:cs="Times New Roman"/>
    </w:rPr>
  </w:style>
  <w:style w:type="character" w:customStyle="1" w:styleId="FontStyle77">
    <w:name w:val="Font Style77"/>
    <w:uiPriority w:val="99"/>
    <w:rsid w:val="004E1073"/>
    <w:rPr>
      <w:rFonts w:ascii="Times New Roman" w:hAnsi="Times New Roman"/>
      <w:sz w:val="22"/>
    </w:rPr>
  </w:style>
  <w:style w:type="character" w:customStyle="1" w:styleId="prvitemcode1">
    <w:name w:val="prv_item_code1"/>
    <w:uiPriority w:val="99"/>
    <w:rsid w:val="004E1073"/>
    <w:rPr>
      <w:sz w:val="17"/>
    </w:rPr>
  </w:style>
  <w:style w:type="table" w:customStyle="1" w:styleId="37">
    <w:name w:val="Мрежа в таблица3"/>
    <w:basedOn w:val="a1"/>
    <w:next w:val="aff1"/>
    <w:uiPriority w:val="99"/>
    <w:rsid w:val="004E1073"/>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
    <w:uiPriority w:val="99"/>
    <w:rsid w:val="004E1073"/>
    <w:pPr>
      <w:spacing w:before="100" w:beforeAutospacing="1" w:after="100" w:afterAutospacing="1" w:line="240" w:lineRule="auto"/>
      <w:jc w:val="both"/>
    </w:pPr>
    <w:rPr>
      <w:rFonts w:ascii="Verdana" w:eastAsia="Times New Roman" w:hAnsi="Verdana"/>
      <w:sz w:val="20"/>
      <w:szCs w:val="24"/>
      <w:lang w:val="en-US"/>
    </w:rPr>
  </w:style>
  <w:style w:type="paragraph" w:customStyle="1" w:styleId="1f0">
    <w:name w:val="Без разредка1"/>
    <w:uiPriority w:val="99"/>
    <w:rsid w:val="004E1073"/>
    <w:pPr>
      <w:spacing w:after="0" w:line="240" w:lineRule="auto"/>
      <w:jc w:val="both"/>
    </w:pPr>
    <w:rPr>
      <w:rFonts w:ascii="Verdana" w:eastAsia="Times New Roman" w:hAnsi="Verdana" w:cs="Times New Roman"/>
      <w:lang w:val="en-US"/>
    </w:rPr>
  </w:style>
  <w:style w:type="paragraph" w:customStyle="1" w:styleId="Normal-C">
    <w:name w:val="Normal-C"/>
    <w:basedOn w:val="a"/>
    <w:uiPriority w:val="99"/>
    <w:rsid w:val="004E1073"/>
    <w:pPr>
      <w:spacing w:before="120" w:after="0" w:line="240" w:lineRule="auto"/>
    </w:pPr>
    <w:rPr>
      <w:rFonts w:ascii="HebarB" w:eastAsia="Times New Roman" w:hAnsi="HebarB"/>
      <w:b/>
      <w:sz w:val="24"/>
      <w:szCs w:val="20"/>
    </w:rPr>
  </w:style>
  <w:style w:type="character" w:customStyle="1" w:styleId="alcapt2">
    <w:name w:val="al_capt2"/>
    <w:uiPriority w:val="99"/>
    <w:rsid w:val="004E1073"/>
    <w:rPr>
      <w:i/>
    </w:rPr>
  </w:style>
  <w:style w:type="character" w:customStyle="1" w:styleId="ala21">
    <w:name w:val="al_a21"/>
    <w:uiPriority w:val="99"/>
    <w:rsid w:val="004E1073"/>
  </w:style>
  <w:style w:type="character" w:customStyle="1" w:styleId="ala74">
    <w:name w:val="al_a74"/>
    <w:uiPriority w:val="99"/>
    <w:rsid w:val="004E1073"/>
  </w:style>
  <w:style w:type="character" w:customStyle="1" w:styleId="2c">
    <w:name w:val="Основен текст (2)_"/>
    <w:basedOn w:val="a0"/>
    <w:link w:val="2d"/>
    <w:rsid w:val="00164EBE"/>
    <w:rPr>
      <w:rFonts w:ascii="Times New Roman" w:eastAsia="Times New Roman" w:hAnsi="Times New Roman" w:cs="Times New Roman"/>
      <w:shd w:val="clear" w:color="auto" w:fill="FFFFFF"/>
    </w:rPr>
  </w:style>
  <w:style w:type="paragraph" w:customStyle="1" w:styleId="2d">
    <w:name w:val="Основен текст (2)"/>
    <w:basedOn w:val="a"/>
    <w:link w:val="2c"/>
    <w:rsid w:val="00164EBE"/>
    <w:pPr>
      <w:widowControl w:val="0"/>
      <w:shd w:val="clear" w:color="auto" w:fill="FFFFFF"/>
      <w:spacing w:after="360" w:line="0" w:lineRule="atLeast"/>
      <w:jc w:val="both"/>
    </w:pPr>
    <w:rPr>
      <w:rFonts w:ascii="Times New Roman" w:eastAsia="Times New Roman" w:hAnsi="Times New Roman"/>
    </w:rPr>
  </w:style>
  <w:style w:type="character" w:customStyle="1" w:styleId="2115pt">
    <w:name w:val="Основен текст (2) + 11;5 pt;Удебелен"/>
    <w:basedOn w:val="a0"/>
    <w:rsid w:val="00052890"/>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style>
  <w:style w:type="character" w:customStyle="1" w:styleId="afff5">
    <w:name w:val="Горен или долен колонтитул_"/>
    <w:basedOn w:val="a0"/>
    <w:link w:val="1f1"/>
    <w:rsid w:val="00E22C4F"/>
    <w:rPr>
      <w:rFonts w:ascii="Times New Roman" w:eastAsia="Times New Roman" w:hAnsi="Times New Roman" w:cs="Times New Roman"/>
      <w:shd w:val="clear" w:color="auto" w:fill="FFFFFF"/>
    </w:rPr>
  </w:style>
  <w:style w:type="character" w:customStyle="1" w:styleId="afff6">
    <w:name w:val="Горен или долен колонтитул"/>
    <w:basedOn w:val="afff5"/>
    <w:rsid w:val="00E22C4F"/>
    <w:rPr>
      <w:rFonts w:ascii="Times New Roman" w:eastAsia="Times New Roman" w:hAnsi="Times New Roman" w:cs="Times New Roman"/>
      <w:color w:val="000000"/>
      <w:spacing w:val="0"/>
      <w:w w:val="100"/>
      <w:position w:val="0"/>
      <w:shd w:val="clear" w:color="auto" w:fill="FFFFFF"/>
      <w:lang w:val="bg-BG" w:eastAsia="bg-BG" w:bidi="bg-BG"/>
    </w:rPr>
  </w:style>
  <w:style w:type="character" w:customStyle="1" w:styleId="41">
    <w:name w:val="Основен текст (4)_"/>
    <w:basedOn w:val="a0"/>
    <w:link w:val="410"/>
    <w:rsid w:val="00E22C4F"/>
    <w:rPr>
      <w:rFonts w:ascii="Times New Roman" w:eastAsia="Times New Roman" w:hAnsi="Times New Roman" w:cs="Times New Roman"/>
      <w:b/>
      <w:bCs/>
      <w:sz w:val="23"/>
      <w:szCs w:val="23"/>
      <w:shd w:val="clear" w:color="auto" w:fill="FFFFFF"/>
    </w:rPr>
  </w:style>
  <w:style w:type="character" w:customStyle="1" w:styleId="2Exact">
    <w:name w:val="Основен текст (2) Exact"/>
    <w:basedOn w:val="a0"/>
    <w:rsid w:val="00E22C4F"/>
    <w:rPr>
      <w:rFonts w:ascii="Times New Roman" w:eastAsia="Times New Roman" w:hAnsi="Times New Roman" w:cs="Times New Roman"/>
      <w:b w:val="0"/>
      <w:bCs w:val="0"/>
      <w:i w:val="0"/>
      <w:iCs w:val="0"/>
      <w:smallCaps w:val="0"/>
      <w:strike w:val="0"/>
      <w:sz w:val="22"/>
      <w:szCs w:val="22"/>
      <w:u w:val="none"/>
    </w:rPr>
  </w:style>
  <w:style w:type="character" w:customStyle="1" w:styleId="4Exact">
    <w:name w:val="Основен текст (4) Exact"/>
    <w:basedOn w:val="a0"/>
    <w:rsid w:val="00E22C4F"/>
    <w:rPr>
      <w:rFonts w:ascii="Times New Roman" w:eastAsia="Times New Roman" w:hAnsi="Times New Roman" w:cs="Times New Roman"/>
      <w:b/>
      <w:bCs/>
      <w:i w:val="0"/>
      <w:iCs w:val="0"/>
      <w:smallCaps w:val="0"/>
      <w:strike w:val="0"/>
      <w:sz w:val="23"/>
      <w:szCs w:val="23"/>
      <w:u w:val="none"/>
    </w:rPr>
  </w:style>
  <w:style w:type="paragraph" w:customStyle="1" w:styleId="1f1">
    <w:name w:val="Горен или долен колонтитул1"/>
    <w:basedOn w:val="a"/>
    <w:link w:val="afff5"/>
    <w:rsid w:val="00E22C4F"/>
    <w:pPr>
      <w:widowControl w:val="0"/>
      <w:shd w:val="clear" w:color="auto" w:fill="FFFFFF"/>
      <w:spacing w:after="0" w:line="0" w:lineRule="atLeast"/>
    </w:pPr>
    <w:rPr>
      <w:rFonts w:ascii="Times New Roman" w:eastAsia="Times New Roman" w:hAnsi="Times New Roman"/>
    </w:rPr>
  </w:style>
  <w:style w:type="paragraph" w:customStyle="1" w:styleId="410">
    <w:name w:val="Основен текст (4)1"/>
    <w:basedOn w:val="a"/>
    <w:link w:val="41"/>
    <w:rsid w:val="00E22C4F"/>
    <w:pPr>
      <w:widowControl w:val="0"/>
      <w:shd w:val="clear" w:color="auto" w:fill="FFFFFF"/>
      <w:spacing w:before="7080" w:after="300" w:line="0" w:lineRule="atLeast"/>
      <w:jc w:val="center"/>
    </w:pPr>
    <w:rPr>
      <w:rFonts w:ascii="Times New Roman" w:eastAsia="Times New Roman" w:hAnsi="Times New Roman"/>
      <w:b/>
      <w:bCs/>
      <w:sz w:val="23"/>
      <w:szCs w:val="23"/>
    </w:rPr>
  </w:style>
  <w:style w:type="paragraph" w:customStyle="1" w:styleId="210">
    <w:name w:val="Основен текст (2)1"/>
    <w:basedOn w:val="a"/>
    <w:rsid w:val="00E22C4F"/>
    <w:pPr>
      <w:widowControl w:val="0"/>
      <w:shd w:val="clear" w:color="auto" w:fill="FFFFFF"/>
      <w:spacing w:after="360" w:line="0" w:lineRule="atLeast"/>
      <w:jc w:val="both"/>
    </w:pPr>
    <w:rPr>
      <w:rFonts w:ascii="Times New Roman" w:eastAsia="Times New Roman" w:hAnsi="Times New Roman"/>
      <w:color w:val="000000"/>
      <w:lang w:eastAsia="bg-BG" w:bidi="bg-BG"/>
    </w:rPr>
  </w:style>
  <w:style w:type="numbering" w:customStyle="1" w:styleId="2e">
    <w:name w:val="Без списък2"/>
    <w:next w:val="a2"/>
    <w:uiPriority w:val="99"/>
    <w:semiHidden/>
    <w:unhideWhenUsed/>
    <w:rsid w:val="00524022"/>
  </w:style>
  <w:style w:type="character" w:customStyle="1" w:styleId="ab">
    <w:name w:val="Списък на абзаци Знак"/>
    <w:link w:val="aa"/>
    <w:uiPriority w:val="34"/>
    <w:locked/>
    <w:rsid w:val="00AE5DBA"/>
    <w:rPr>
      <w:rFonts w:ascii="Times New Roman" w:eastAsia="Times New Roman" w:hAnsi="Times New Roman" w:cs="Times New Roman"/>
      <w:sz w:val="24"/>
      <w:szCs w:val="24"/>
      <w:lang w:eastAsia="ar-SA"/>
    </w:rPr>
  </w:style>
  <w:style w:type="paragraph" w:customStyle="1" w:styleId="NumPar2">
    <w:name w:val="NumPar 2"/>
    <w:basedOn w:val="a"/>
    <w:next w:val="Text1"/>
    <w:rsid w:val="00907878"/>
    <w:pPr>
      <w:tabs>
        <w:tab w:val="num" w:pos="850"/>
      </w:tabs>
      <w:spacing w:before="120" w:after="120" w:line="240" w:lineRule="auto"/>
      <w:ind w:left="850" w:hanging="850"/>
      <w:jc w:val="both"/>
    </w:pPr>
    <w:rPr>
      <w:rFonts w:ascii="Times New Roman" w:hAnsi="Times New Roman"/>
      <w:sz w:val="24"/>
      <w:lang w:eastAsia="bg-BG"/>
    </w:rPr>
  </w:style>
  <w:style w:type="paragraph" w:customStyle="1" w:styleId="NumPar3">
    <w:name w:val="NumPar 3"/>
    <w:basedOn w:val="a"/>
    <w:next w:val="Text1"/>
    <w:rsid w:val="00907878"/>
    <w:pPr>
      <w:tabs>
        <w:tab w:val="num" w:pos="850"/>
      </w:tabs>
      <w:spacing w:before="120" w:after="120" w:line="240" w:lineRule="auto"/>
      <w:ind w:left="850" w:hanging="850"/>
      <w:jc w:val="both"/>
    </w:pPr>
    <w:rPr>
      <w:rFonts w:ascii="Times New Roman" w:hAnsi="Times New Roman"/>
      <w:sz w:val="24"/>
      <w:lang w:eastAsia="bg-BG"/>
    </w:rPr>
  </w:style>
  <w:style w:type="paragraph" w:customStyle="1" w:styleId="NumPar4">
    <w:name w:val="NumPar 4"/>
    <w:basedOn w:val="a"/>
    <w:next w:val="Text1"/>
    <w:rsid w:val="00907878"/>
    <w:pPr>
      <w:tabs>
        <w:tab w:val="num" w:pos="850"/>
      </w:tabs>
      <w:spacing w:before="120" w:after="120" w:line="240" w:lineRule="auto"/>
      <w:ind w:left="850" w:hanging="850"/>
      <w:jc w:val="both"/>
    </w:pPr>
    <w:rPr>
      <w:rFonts w:ascii="Times New Roman" w:hAnsi="Times New Roman"/>
      <w:sz w:val="24"/>
      <w:lang w:eastAsia="bg-BG"/>
    </w:rPr>
  </w:style>
  <w:style w:type="paragraph" w:customStyle="1" w:styleId="Annexetitre">
    <w:name w:val="Annexe titre"/>
    <w:basedOn w:val="a"/>
    <w:next w:val="a"/>
    <w:rsid w:val="00907878"/>
    <w:pPr>
      <w:spacing w:before="120" w:after="120" w:line="240" w:lineRule="auto"/>
      <w:jc w:val="center"/>
    </w:pPr>
    <w:rPr>
      <w:rFonts w:ascii="Times New Roman" w:hAnsi="Times New Roman"/>
      <w:b/>
      <w:sz w:val="24"/>
      <w:u w:val="single"/>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A47BB9"/>
    <w:rPr>
      <w:rFonts w:ascii="Calibri" w:eastAsia="Calibri" w:hAnsi="Calibri" w:cs="Times New Roman"/>
    </w:rPr>
  </w:style>
  <w:style w:type="paragraph" w:styleId="1">
    <w:name w:val="heading 1"/>
    <w:aliases w:val="Heading 1 Char,Heading 1 Char Char"/>
    <w:basedOn w:val="a"/>
    <w:next w:val="a"/>
    <w:link w:val="10"/>
    <w:qFormat/>
    <w:rsid w:val="004E1073"/>
    <w:pPr>
      <w:keepNext/>
      <w:spacing w:after="0" w:line="240" w:lineRule="auto"/>
      <w:jc w:val="center"/>
      <w:outlineLvl w:val="0"/>
    </w:pPr>
    <w:rPr>
      <w:rFonts w:ascii="Times New Roman" w:eastAsia="Times New Roman" w:hAnsi="Times New Roman"/>
      <w:b/>
      <w:sz w:val="28"/>
      <w:szCs w:val="20"/>
    </w:rPr>
  </w:style>
  <w:style w:type="paragraph" w:styleId="2">
    <w:name w:val="heading 2"/>
    <w:basedOn w:val="a"/>
    <w:next w:val="a"/>
    <w:link w:val="20"/>
    <w:uiPriority w:val="99"/>
    <w:qFormat/>
    <w:rsid w:val="004E1073"/>
    <w:pPr>
      <w:keepNext/>
      <w:spacing w:before="240" w:after="60" w:line="360" w:lineRule="atLeast"/>
      <w:ind w:firstLine="680"/>
      <w:jc w:val="both"/>
      <w:outlineLvl w:val="1"/>
    </w:pPr>
    <w:rPr>
      <w:rFonts w:ascii="Cambria" w:eastAsia="Times New Roman" w:hAnsi="Cambria"/>
      <w:b/>
      <w:bCs/>
      <w:i/>
      <w:iCs/>
      <w:sz w:val="28"/>
      <w:szCs w:val="28"/>
    </w:rPr>
  </w:style>
  <w:style w:type="paragraph" w:styleId="3">
    <w:name w:val="heading 3"/>
    <w:basedOn w:val="a"/>
    <w:next w:val="a"/>
    <w:link w:val="30"/>
    <w:uiPriority w:val="99"/>
    <w:qFormat/>
    <w:rsid w:val="004E1073"/>
    <w:pPr>
      <w:keepNext/>
      <w:keepLines/>
      <w:spacing w:before="200" w:after="0" w:line="240" w:lineRule="auto"/>
      <w:outlineLvl w:val="2"/>
    </w:pPr>
    <w:rPr>
      <w:rFonts w:ascii="Cambria" w:eastAsia="Times New Roman" w:hAnsi="Cambria"/>
      <w:b/>
      <w:bCs/>
      <w:color w:val="4F81BD"/>
      <w:sz w:val="24"/>
      <w:szCs w:val="24"/>
      <w:lang w:eastAsia="bg-BG"/>
    </w:rPr>
  </w:style>
  <w:style w:type="paragraph" w:styleId="4">
    <w:name w:val="heading 4"/>
    <w:basedOn w:val="a"/>
    <w:next w:val="a"/>
    <w:link w:val="40"/>
    <w:uiPriority w:val="99"/>
    <w:qFormat/>
    <w:rsid w:val="004E1073"/>
    <w:pPr>
      <w:keepNext/>
      <w:spacing w:before="240" w:after="60" w:line="360" w:lineRule="atLeast"/>
      <w:ind w:firstLine="680"/>
      <w:jc w:val="both"/>
      <w:outlineLvl w:val="3"/>
    </w:pPr>
    <w:rPr>
      <w:rFonts w:ascii="Times New Roman" w:eastAsia="Times New Roman" w:hAnsi="Times New Roman"/>
      <w:b/>
      <w:bCs/>
      <w:sz w:val="28"/>
      <w:szCs w:val="28"/>
    </w:rPr>
  </w:style>
  <w:style w:type="paragraph" w:styleId="5">
    <w:name w:val="heading 5"/>
    <w:basedOn w:val="a"/>
    <w:next w:val="a"/>
    <w:link w:val="50"/>
    <w:uiPriority w:val="99"/>
    <w:qFormat/>
    <w:rsid w:val="004E1073"/>
    <w:pPr>
      <w:keepNext/>
      <w:keepLines/>
      <w:suppressAutoHyphens/>
      <w:spacing w:before="200" w:after="0" w:line="240" w:lineRule="auto"/>
      <w:jc w:val="both"/>
      <w:outlineLvl w:val="4"/>
    </w:pPr>
    <w:rPr>
      <w:rFonts w:ascii="Cambria" w:eastAsia="Times New Roman" w:hAnsi="Cambria"/>
      <w:color w:val="243F60"/>
      <w:sz w:val="20"/>
      <w:szCs w:val="24"/>
      <w:lang w:eastAsia="ar-SA"/>
    </w:rPr>
  </w:style>
  <w:style w:type="paragraph" w:styleId="6">
    <w:name w:val="heading 6"/>
    <w:basedOn w:val="a"/>
    <w:next w:val="a"/>
    <w:link w:val="60"/>
    <w:uiPriority w:val="99"/>
    <w:qFormat/>
    <w:rsid w:val="004E1073"/>
    <w:pPr>
      <w:suppressAutoHyphens/>
      <w:spacing w:before="240" w:after="60" w:line="240" w:lineRule="auto"/>
      <w:jc w:val="both"/>
      <w:outlineLvl w:val="5"/>
    </w:pPr>
    <w:rPr>
      <w:rFonts w:eastAsia="Times New Roman"/>
      <w:b/>
      <w:bCs/>
      <w:lang w:eastAsia="ar-SA"/>
    </w:rPr>
  </w:style>
  <w:style w:type="paragraph" w:styleId="7">
    <w:name w:val="heading 7"/>
    <w:basedOn w:val="a"/>
    <w:next w:val="a"/>
    <w:link w:val="70"/>
    <w:uiPriority w:val="99"/>
    <w:qFormat/>
    <w:rsid w:val="004E1073"/>
    <w:pPr>
      <w:keepNext/>
      <w:snapToGrid w:val="0"/>
      <w:spacing w:before="400" w:after="0" w:line="240" w:lineRule="auto"/>
      <w:jc w:val="center"/>
      <w:outlineLvl w:val="6"/>
    </w:pPr>
    <w:rPr>
      <w:rFonts w:ascii="Times New Roman" w:eastAsia="Times New Roman" w:hAnsi="Times New Roman"/>
      <w:b/>
      <w:sz w:val="32"/>
      <w:szCs w:val="20"/>
      <w:lang w:val="ru-RU"/>
    </w:rPr>
  </w:style>
  <w:style w:type="paragraph" w:styleId="9">
    <w:name w:val="heading 9"/>
    <w:basedOn w:val="a"/>
    <w:next w:val="a"/>
    <w:link w:val="90"/>
    <w:uiPriority w:val="99"/>
    <w:qFormat/>
    <w:rsid w:val="004E1073"/>
    <w:pPr>
      <w:spacing w:before="240" w:after="60" w:line="360" w:lineRule="atLeast"/>
      <w:ind w:firstLine="680"/>
      <w:jc w:val="both"/>
      <w:outlineLvl w:val="8"/>
    </w:pPr>
    <w:rPr>
      <w:rFonts w:ascii="Arial" w:eastAsia="Times New Roman"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 Знак,Heading 1 Char Char Знак"/>
    <w:basedOn w:val="a0"/>
    <w:link w:val="1"/>
    <w:rsid w:val="004E1073"/>
    <w:rPr>
      <w:rFonts w:ascii="Times New Roman" w:eastAsia="Times New Roman" w:hAnsi="Times New Roman" w:cs="Times New Roman"/>
      <w:b/>
      <w:sz w:val="28"/>
      <w:szCs w:val="20"/>
    </w:rPr>
  </w:style>
  <w:style w:type="character" w:customStyle="1" w:styleId="20">
    <w:name w:val="Заглавие 2 Знак"/>
    <w:basedOn w:val="a0"/>
    <w:link w:val="2"/>
    <w:uiPriority w:val="99"/>
    <w:rsid w:val="004E1073"/>
    <w:rPr>
      <w:rFonts w:ascii="Cambria" w:eastAsia="Times New Roman" w:hAnsi="Cambria" w:cs="Times New Roman"/>
      <w:b/>
      <w:bCs/>
      <w:i/>
      <w:iCs/>
      <w:sz w:val="28"/>
      <w:szCs w:val="28"/>
    </w:rPr>
  </w:style>
  <w:style w:type="character" w:customStyle="1" w:styleId="30">
    <w:name w:val="Заглавие 3 Знак"/>
    <w:basedOn w:val="a0"/>
    <w:link w:val="3"/>
    <w:uiPriority w:val="99"/>
    <w:rsid w:val="004E1073"/>
    <w:rPr>
      <w:rFonts w:ascii="Cambria" w:eastAsia="Times New Roman" w:hAnsi="Cambria" w:cs="Times New Roman"/>
      <w:b/>
      <w:bCs/>
      <w:color w:val="4F81BD"/>
      <w:sz w:val="24"/>
      <w:szCs w:val="24"/>
      <w:lang w:eastAsia="bg-BG"/>
    </w:rPr>
  </w:style>
  <w:style w:type="character" w:customStyle="1" w:styleId="40">
    <w:name w:val="Заглавие 4 Знак"/>
    <w:basedOn w:val="a0"/>
    <w:link w:val="4"/>
    <w:uiPriority w:val="99"/>
    <w:rsid w:val="004E1073"/>
    <w:rPr>
      <w:rFonts w:ascii="Times New Roman" w:eastAsia="Times New Roman" w:hAnsi="Times New Roman" w:cs="Times New Roman"/>
      <w:b/>
      <w:bCs/>
      <w:sz w:val="28"/>
      <w:szCs w:val="28"/>
    </w:rPr>
  </w:style>
  <w:style w:type="character" w:customStyle="1" w:styleId="70">
    <w:name w:val="Заглавие 7 Знак"/>
    <w:basedOn w:val="a0"/>
    <w:link w:val="7"/>
    <w:uiPriority w:val="99"/>
    <w:rsid w:val="004E1073"/>
    <w:rPr>
      <w:rFonts w:ascii="Times New Roman" w:eastAsia="Times New Roman" w:hAnsi="Times New Roman" w:cs="Times New Roman"/>
      <w:b/>
      <w:sz w:val="32"/>
      <w:szCs w:val="20"/>
      <w:lang w:val="ru-RU"/>
    </w:rPr>
  </w:style>
  <w:style w:type="character" w:customStyle="1" w:styleId="90">
    <w:name w:val="Заглавие 9 Знак"/>
    <w:basedOn w:val="a0"/>
    <w:link w:val="9"/>
    <w:uiPriority w:val="99"/>
    <w:rsid w:val="004E1073"/>
    <w:rPr>
      <w:rFonts w:ascii="Arial" w:eastAsia="Times New Roman" w:hAnsi="Arial" w:cs="Times New Roman"/>
    </w:rPr>
  </w:style>
  <w:style w:type="character" w:styleId="a3">
    <w:name w:val="Hyperlink"/>
    <w:uiPriority w:val="99"/>
    <w:rsid w:val="004E1073"/>
    <w:rPr>
      <w:rFonts w:cs="Times New Roman"/>
      <w:color w:val="0000FF"/>
      <w:u w:val="single"/>
    </w:rPr>
  </w:style>
  <w:style w:type="paragraph" w:styleId="a4">
    <w:name w:val="header"/>
    <w:aliases w:val="Знак Знак,hd"/>
    <w:basedOn w:val="a"/>
    <w:link w:val="a5"/>
    <w:uiPriority w:val="99"/>
    <w:rsid w:val="004E1073"/>
    <w:pPr>
      <w:tabs>
        <w:tab w:val="center" w:pos="4703"/>
        <w:tab w:val="right" w:pos="9406"/>
      </w:tabs>
      <w:spacing w:after="0" w:line="240" w:lineRule="auto"/>
    </w:pPr>
    <w:rPr>
      <w:rFonts w:ascii="Times New Roman" w:eastAsia="Times New Roman" w:hAnsi="Times New Roman"/>
      <w:sz w:val="24"/>
      <w:szCs w:val="24"/>
      <w:lang w:eastAsia="bg-BG"/>
    </w:rPr>
  </w:style>
  <w:style w:type="character" w:customStyle="1" w:styleId="a5">
    <w:name w:val="Горен колонтитул Знак"/>
    <w:aliases w:val="Знак Знак Знак,hd Знак"/>
    <w:basedOn w:val="a0"/>
    <w:link w:val="a4"/>
    <w:uiPriority w:val="99"/>
    <w:rsid w:val="004E1073"/>
    <w:rPr>
      <w:rFonts w:ascii="Times New Roman" w:eastAsia="Times New Roman" w:hAnsi="Times New Roman" w:cs="Times New Roman"/>
      <w:sz w:val="24"/>
      <w:szCs w:val="24"/>
      <w:lang w:eastAsia="bg-BG"/>
    </w:rPr>
  </w:style>
  <w:style w:type="paragraph" w:styleId="a6">
    <w:name w:val="footer"/>
    <w:basedOn w:val="a"/>
    <w:link w:val="a7"/>
    <w:uiPriority w:val="99"/>
    <w:rsid w:val="004E1073"/>
    <w:pPr>
      <w:tabs>
        <w:tab w:val="center" w:pos="4703"/>
        <w:tab w:val="right" w:pos="9406"/>
      </w:tabs>
      <w:spacing w:after="0" w:line="240" w:lineRule="auto"/>
    </w:pPr>
    <w:rPr>
      <w:rFonts w:ascii="Times New Roman" w:eastAsia="Times New Roman" w:hAnsi="Times New Roman"/>
      <w:sz w:val="24"/>
      <w:szCs w:val="24"/>
      <w:lang w:eastAsia="bg-BG"/>
    </w:rPr>
  </w:style>
  <w:style w:type="character" w:customStyle="1" w:styleId="a7">
    <w:name w:val="Долен колонтитул Знак"/>
    <w:basedOn w:val="a0"/>
    <w:link w:val="a6"/>
    <w:uiPriority w:val="99"/>
    <w:rsid w:val="004E1073"/>
    <w:rPr>
      <w:rFonts w:ascii="Times New Roman" w:eastAsia="Times New Roman" w:hAnsi="Times New Roman" w:cs="Times New Roman"/>
      <w:sz w:val="24"/>
      <w:szCs w:val="24"/>
      <w:lang w:eastAsia="bg-BG"/>
    </w:rPr>
  </w:style>
  <w:style w:type="character" w:customStyle="1" w:styleId="11">
    <w:name w:val="Заглавие 1 Знак1"/>
    <w:aliases w:val="Heading 1 Char Знак1"/>
    <w:uiPriority w:val="99"/>
    <w:rsid w:val="004E1073"/>
    <w:rPr>
      <w:rFonts w:ascii="Cambria" w:hAnsi="Cambria"/>
      <w:b/>
      <w:color w:val="365F91"/>
      <w:sz w:val="28"/>
      <w:lang w:eastAsia="en-US"/>
    </w:rPr>
  </w:style>
  <w:style w:type="character" w:customStyle="1" w:styleId="TitleChar">
    <w:name w:val="Title Char"/>
    <w:aliases w:val="Char Char Char2,Char Char1"/>
    <w:uiPriority w:val="99"/>
    <w:locked/>
    <w:rsid w:val="004E1073"/>
    <w:rPr>
      <w:b/>
      <w:sz w:val="28"/>
    </w:rPr>
  </w:style>
  <w:style w:type="paragraph" w:styleId="a8">
    <w:name w:val="Title"/>
    <w:aliases w:val="Char Char,Char"/>
    <w:basedOn w:val="a"/>
    <w:link w:val="a9"/>
    <w:uiPriority w:val="99"/>
    <w:qFormat/>
    <w:rsid w:val="004E1073"/>
    <w:pPr>
      <w:spacing w:after="0" w:line="240" w:lineRule="auto"/>
      <w:jc w:val="center"/>
    </w:pPr>
    <w:rPr>
      <w:b/>
      <w:sz w:val="28"/>
      <w:szCs w:val="20"/>
      <w:lang w:eastAsia="bg-BG"/>
    </w:rPr>
  </w:style>
  <w:style w:type="character" w:customStyle="1" w:styleId="a9">
    <w:name w:val="Заглавие Знак"/>
    <w:aliases w:val="Char Char Знак,Char Знак"/>
    <w:basedOn w:val="a0"/>
    <w:link w:val="a8"/>
    <w:uiPriority w:val="99"/>
    <w:rsid w:val="004E1073"/>
    <w:rPr>
      <w:rFonts w:ascii="Calibri" w:eastAsia="Calibri" w:hAnsi="Calibri" w:cs="Times New Roman"/>
      <w:b/>
      <w:sz w:val="28"/>
      <w:szCs w:val="20"/>
      <w:lang w:eastAsia="bg-BG"/>
    </w:rPr>
  </w:style>
  <w:style w:type="character" w:customStyle="1" w:styleId="12">
    <w:name w:val="Заглавие Знак1"/>
    <w:aliases w:val="Char Char Знак1,Char Знак1"/>
    <w:uiPriority w:val="99"/>
    <w:rsid w:val="004E1073"/>
    <w:rPr>
      <w:rFonts w:ascii="Cambria" w:hAnsi="Cambria" w:cs="Times New Roman"/>
      <w:color w:val="17365D"/>
      <w:spacing w:val="5"/>
      <w:kern w:val="28"/>
      <w:sz w:val="52"/>
      <w:szCs w:val="52"/>
    </w:rPr>
  </w:style>
  <w:style w:type="paragraph" w:styleId="aa">
    <w:name w:val="List Paragraph"/>
    <w:basedOn w:val="a"/>
    <w:link w:val="ab"/>
    <w:uiPriority w:val="34"/>
    <w:qFormat/>
    <w:rsid w:val="004E1073"/>
    <w:pPr>
      <w:widowControl w:val="0"/>
      <w:suppressAutoHyphens/>
      <w:spacing w:before="57" w:after="57" w:line="240" w:lineRule="auto"/>
      <w:ind w:left="720"/>
      <w:jc w:val="both"/>
    </w:pPr>
    <w:rPr>
      <w:rFonts w:ascii="Times New Roman" w:eastAsia="Times New Roman" w:hAnsi="Times New Roman"/>
      <w:sz w:val="24"/>
      <w:szCs w:val="24"/>
      <w:lang w:eastAsia="ar-SA"/>
    </w:rPr>
  </w:style>
  <w:style w:type="character" w:customStyle="1" w:styleId="13">
    <w:name w:val="Горен колонтитул Знак1"/>
    <w:aliases w:val="Знак Знак Знак1,hd Знак1"/>
    <w:uiPriority w:val="99"/>
    <w:semiHidden/>
    <w:rsid w:val="004E1073"/>
    <w:rPr>
      <w:sz w:val="24"/>
      <w:lang w:eastAsia="en-US"/>
    </w:rPr>
  </w:style>
  <w:style w:type="character" w:customStyle="1" w:styleId="BodyTextChar">
    <w:name w:val="Body Text Char"/>
    <w:aliases w:val="block style Char"/>
    <w:uiPriority w:val="99"/>
    <w:locked/>
    <w:rsid w:val="004E1073"/>
    <w:rPr>
      <w:sz w:val="24"/>
    </w:rPr>
  </w:style>
  <w:style w:type="paragraph" w:styleId="ac">
    <w:name w:val="Body Text"/>
    <w:aliases w:val="block style"/>
    <w:basedOn w:val="a"/>
    <w:link w:val="ad"/>
    <w:uiPriority w:val="99"/>
    <w:rsid w:val="004E1073"/>
    <w:pPr>
      <w:spacing w:after="0" w:line="240" w:lineRule="auto"/>
      <w:jc w:val="center"/>
    </w:pPr>
    <w:rPr>
      <w:sz w:val="24"/>
      <w:szCs w:val="20"/>
      <w:lang w:eastAsia="bg-BG"/>
    </w:rPr>
  </w:style>
  <w:style w:type="character" w:customStyle="1" w:styleId="ad">
    <w:name w:val="Основен текст Знак"/>
    <w:aliases w:val="block style Знак"/>
    <w:basedOn w:val="a0"/>
    <w:link w:val="ac"/>
    <w:uiPriority w:val="99"/>
    <w:rsid w:val="004E1073"/>
    <w:rPr>
      <w:rFonts w:ascii="Calibri" w:eastAsia="Calibri" w:hAnsi="Calibri" w:cs="Times New Roman"/>
      <w:sz w:val="24"/>
      <w:szCs w:val="20"/>
      <w:lang w:eastAsia="bg-BG"/>
    </w:rPr>
  </w:style>
  <w:style w:type="character" w:customStyle="1" w:styleId="14">
    <w:name w:val="Основен текст Знак1"/>
    <w:aliases w:val="block style Знак1"/>
    <w:uiPriority w:val="99"/>
    <w:rsid w:val="004E1073"/>
    <w:rPr>
      <w:rFonts w:cs="Times New Roman"/>
    </w:rPr>
  </w:style>
  <w:style w:type="paragraph" w:styleId="ae">
    <w:name w:val="Plain Text"/>
    <w:basedOn w:val="a"/>
    <w:link w:val="af"/>
    <w:uiPriority w:val="99"/>
    <w:rsid w:val="004E1073"/>
    <w:pPr>
      <w:spacing w:after="0" w:line="240" w:lineRule="auto"/>
    </w:pPr>
    <w:rPr>
      <w:rFonts w:ascii="Courier New" w:eastAsia="Times New Roman" w:hAnsi="Courier New"/>
      <w:sz w:val="20"/>
      <w:szCs w:val="20"/>
    </w:rPr>
  </w:style>
  <w:style w:type="character" w:customStyle="1" w:styleId="af">
    <w:name w:val="Обикновен текст Знак"/>
    <w:basedOn w:val="a0"/>
    <w:link w:val="ae"/>
    <w:uiPriority w:val="99"/>
    <w:rsid w:val="004E1073"/>
    <w:rPr>
      <w:rFonts w:ascii="Courier New" w:eastAsia="Times New Roman" w:hAnsi="Courier New" w:cs="Times New Roman"/>
      <w:sz w:val="20"/>
      <w:szCs w:val="20"/>
    </w:rPr>
  </w:style>
  <w:style w:type="paragraph" w:customStyle="1" w:styleId="xl24">
    <w:name w:val="xl24"/>
    <w:basedOn w:val="a"/>
    <w:uiPriority w:val="99"/>
    <w:rsid w:val="004E1073"/>
    <w:pPr>
      <w:pBdr>
        <w:left w:val="single" w:sz="12" w:space="0" w:color="auto"/>
        <w:right w:val="single" w:sz="4" w:space="0" w:color="auto"/>
      </w:pBdr>
      <w:spacing w:before="100" w:beforeAutospacing="1" w:after="100" w:afterAutospacing="1" w:line="240" w:lineRule="auto"/>
    </w:pPr>
    <w:rPr>
      <w:rFonts w:ascii="Times New Roman CYR" w:hAnsi="Times New Roman CYR"/>
      <w:sz w:val="24"/>
      <w:szCs w:val="24"/>
    </w:rPr>
  </w:style>
  <w:style w:type="paragraph" w:customStyle="1" w:styleId="af0">
    <w:name w:val="ПАРАГРАФ"/>
    <w:basedOn w:val="a"/>
    <w:uiPriority w:val="99"/>
    <w:rsid w:val="004E1073"/>
    <w:pPr>
      <w:spacing w:after="0" w:line="280" w:lineRule="exact"/>
      <w:ind w:firstLine="567"/>
      <w:jc w:val="both"/>
    </w:pPr>
    <w:rPr>
      <w:rFonts w:ascii="Times New Roman" w:eastAsia="MS Mincho" w:hAnsi="Times New Roman"/>
      <w:sz w:val="24"/>
      <w:szCs w:val="20"/>
    </w:rPr>
  </w:style>
  <w:style w:type="character" w:customStyle="1" w:styleId="21">
    <w:name w:val="??????? ????? (2)_"/>
    <w:link w:val="22"/>
    <w:uiPriority w:val="99"/>
    <w:locked/>
    <w:rsid w:val="004E1073"/>
    <w:rPr>
      <w:b/>
      <w:spacing w:val="10"/>
      <w:sz w:val="26"/>
      <w:shd w:val="clear" w:color="auto" w:fill="FFFFFF"/>
    </w:rPr>
  </w:style>
  <w:style w:type="paragraph" w:customStyle="1" w:styleId="22">
    <w:name w:val="??????? ????? (2)"/>
    <w:basedOn w:val="a"/>
    <w:link w:val="21"/>
    <w:uiPriority w:val="99"/>
    <w:rsid w:val="004E1073"/>
    <w:pPr>
      <w:widowControl w:val="0"/>
      <w:shd w:val="clear" w:color="auto" w:fill="FFFFFF"/>
      <w:spacing w:after="360" w:line="240" w:lineRule="atLeast"/>
      <w:jc w:val="both"/>
    </w:pPr>
    <w:rPr>
      <w:rFonts w:asciiTheme="minorHAnsi" w:eastAsiaTheme="minorHAnsi" w:hAnsiTheme="minorHAnsi" w:cstheme="minorBidi"/>
      <w:b/>
      <w:spacing w:val="10"/>
      <w:sz w:val="26"/>
    </w:rPr>
  </w:style>
  <w:style w:type="character" w:customStyle="1" w:styleId="af1">
    <w:name w:val="??????? ?????_"/>
    <w:link w:val="af2"/>
    <w:uiPriority w:val="99"/>
    <w:locked/>
    <w:rsid w:val="004E1073"/>
    <w:rPr>
      <w:sz w:val="26"/>
      <w:shd w:val="clear" w:color="auto" w:fill="FFFFFF"/>
    </w:rPr>
  </w:style>
  <w:style w:type="paragraph" w:customStyle="1" w:styleId="af2">
    <w:name w:val="??????? ?????"/>
    <w:basedOn w:val="a"/>
    <w:link w:val="af1"/>
    <w:uiPriority w:val="99"/>
    <w:rsid w:val="004E1073"/>
    <w:pPr>
      <w:widowControl w:val="0"/>
      <w:shd w:val="clear" w:color="auto" w:fill="FFFFFF"/>
      <w:spacing w:before="120" w:after="360" w:line="240" w:lineRule="atLeast"/>
    </w:pPr>
    <w:rPr>
      <w:rFonts w:asciiTheme="minorHAnsi" w:eastAsiaTheme="minorHAnsi" w:hAnsiTheme="minorHAnsi" w:cstheme="minorBidi"/>
      <w:sz w:val="26"/>
    </w:rPr>
  </w:style>
  <w:style w:type="character" w:customStyle="1" w:styleId="af3">
    <w:name w:val="??????? ????? + ????????"/>
    <w:aliases w:val="???????? 0 pt,???????? 0 pt4,???????? 0 pt3"/>
    <w:uiPriority w:val="99"/>
    <w:rsid w:val="004E1073"/>
    <w:rPr>
      <w:b/>
      <w:spacing w:val="10"/>
      <w:sz w:val="26"/>
      <w:shd w:val="clear" w:color="auto" w:fill="FFFFFF"/>
    </w:rPr>
  </w:style>
  <w:style w:type="character" w:styleId="af4">
    <w:name w:val="FollowedHyperlink"/>
    <w:uiPriority w:val="99"/>
    <w:rsid w:val="004E1073"/>
    <w:rPr>
      <w:rFonts w:cs="Times New Roman"/>
      <w:color w:val="800080"/>
      <w:u w:val="single"/>
    </w:rPr>
  </w:style>
  <w:style w:type="paragraph" w:styleId="af5">
    <w:name w:val="Body Text Indent"/>
    <w:aliases w:val="Mine style Char Char"/>
    <w:basedOn w:val="a"/>
    <w:link w:val="af6"/>
    <w:uiPriority w:val="99"/>
    <w:rsid w:val="004E1073"/>
    <w:pPr>
      <w:spacing w:after="120" w:line="240" w:lineRule="auto"/>
      <w:ind w:left="283"/>
    </w:pPr>
    <w:rPr>
      <w:rFonts w:ascii="Times New Roman" w:eastAsia="Times New Roman" w:hAnsi="Times New Roman"/>
      <w:sz w:val="24"/>
      <w:szCs w:val="24"/>
      <w:lang w:eastAsia="bg-BG"/>
    </w:rPr>
  </w:style>
  <w:style w:type="character" w:customStyle="1" w:styleId="af6">
    <w:name w:val="Основен текст с отстъп Знак"/>
    <w:aliases w:val="Mine style Char Char Знак"/>
    <w:basedOn w:val="a0"/>
    <w:link w:val="af5"/>
    <w:uiPriority w:val="99"/>
    <w:rsid w:val="004E1073"/>
    <w:rPr>
      <w:rFonts w:ascii="Times New Roman" w:eastAsia="Times New Roman" w:hAnsi="Times New Roman" w:cs="Times New Roman"/>
      <w:sz w:val="24"/>
      <w:szCs w:val="24"/>
      <w:lang w:eastAsia="bg-BG"/>
    </w:rPr>
  </w:style>
  <w:style w:type="character" w:customStyle="1" w:styleId="HeaderChar1">
    <w:name w:val="Header Char1"/>
    <w:uiPriority w:val="99"/>
    <w:rsid w:val="004E1073"/>
    <w:rPr>
      <w:rFonts w:ascii="Times New Roman" w:hAnsi="Times New Roman"/>
      <w:sz w:val="20"/>
      <w:lang w:val="bg-BG"/>
    </w:rPr>
  </w:style>
  <w:style w:type="paragraph" w:styleId="31">
    <w:name w:val="Body Text 3"/>
    <w:basedOn w:val="a"/>
    <w:link w:val="32"/>
    <w:uiPriority w:val="99"/>
    <w:rsid w:val="004E1073"/>
    <w:pPr>
      <w:spacing w:after="120" w:line="360" w:lineRule="atLeast"/>
      <w:ind w:firstLine="680"/>
      <w:jc w:val="both"/>
    </w:pPr>
    <w:rPr>
      <w:rFonts w:ascii="Times New Roman" w:eastAsia="Times New Roman" w:hAnsi="Times New Roman"/>
      <w:sz w:val="16"/>
      <w:szCs w:val="16"/>
    </w:rPr>
  </w:style>
  <w:style w:type="character" w:customStyle="1" w:styleId="32">
    <w:name w:val="Основен текст 3 Знак"/>
    <w:basedOn w:val="a0"/>
    <w:link w:val="31"/>
    <w:uiPriority w:val="99"/>
    <w:rsid w:val="004E1073"/>
    <w:rPr>
      <w:rFonts w:ascii="Times New Roman" w:eastAsia="Times New Roman" w:hAnsi="Times New Roman" w:cs="Times New Roman"/>
      <w:sz w:val="16"/>
      <w:szCs w:val="16"/>
    </w:rPr>
  </w:style>
  <w:style w:type="paragraph" w:customStyle="1" w:styleId="CharCharChar1">
    <w:name w:val="Char Char Char1"/>
    <w:basedOn w:val="a"/>
    <w:uiPriority w:val="99"/>
    <w:rsid w:val="004E1073"/>
    <w:pPr>
      <w:tabs>
        <w:tab w:val="left" w:pos="709"/>
      </w:tabs>
      <w:spacing w:after="0" w:line="240" w:lineRule="auto"/>
    </w:pPr>
    <w:rPr>
      <w:rFonts w:ascii="Tahoma" w:eastAsia="Times New Roman" w:hAnsi="Tahoma"/>
      <w:sz w:val="24"/>
      <w:szCs w:val="24"/>
      <w:lang w:val="pl-PL" w:eastAsia="pl-PL"/>
    </w:rPr>
  </w:style>
  <w:style w:type="paragraph" w:styleId="23">
    <w:name w:val="Body Text Indent 2"/>
    <w:basedOn w:val="a"/>
    <w:link w:val="24"/>
    <w:uiPriority w:val="99"/>
    <w:rsid w:val="004E1073"/>
    <w:pPr>
      <w:spacing w:after="120" w:line="480" w:lineRule="auto"/>
      <w:ind w:left="283" w:firstLine="680"/>
      <w:jc w:val="both"/>
    </w:pPr>
    <w:rPr>
      <w:rFonts w:ascii="Times New Roman" w:eastAsia="Times New Roman" w:hAnsi="Times New Roman"/>
      <w:sz w:val="28"/>
      <w:szCs w:val="20"/>
    </w:rPr>
  </w:style>
  <w:style w:type="character" w:customStyle="1" w:styleId="24">
    <w:name w:val="Основен текст с отстъп 2 Знак"/>
    <w:basedOn w:val="a0"/>
    <w:link w:val="23"/>
    <w:uiPriority w:val="99"/>
    <w:rsid w:val="004E1073"/>
    <w:rPr>
      <w:rFonts w:ascii="Times New Roman" w:eastAsia="Times New Roman" w:hAnsi="Times New Roman" w:cs="Times New Roman"/>
      <w:sz w:val="28"/>
      <w:szCs w:val="20"/>
    </w:rPr>
  </w:style>
  <w:style w:type="paragraph" w:styleId="af7">
    <w:name w:val="Normal (Web)"/>
    <w:basedOn w:val="a"/>
    <w:uiPriority w:val="99"/>
    <w:rsid w:val="004E1073"/>
    <w:pPr>
      <w:spacing w:before="100" w:beforeAutospacing="1" w:after="100" w:afterAutospacing="1" w:line="240" w:lineRule="auto"/>
    </w:pPr>
    <w:rPr>
      <w:rFonts w:ascii="Times New Roman" w:eastAsia="Times New Roman" w:hAnsi="Times New Roman"/>
      <w:color w:val="000000"/>
      <w:sz w:val="24"/>
      <w:szCs w:val="24"/>
      <w:lan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locked/>
    <w:rsid w:val="004E1073"/>
    <w:rPr>
      <w:rFonts w:ascii="Arial" w:hAnsi="Arial"/>
      <w:b/>
      <w:lang w:val="en-GB" w:eastAsia="it-IT"/>
    </w:rPr>
  </w:style>
  <w:style w:type="paragraph" w:customStyle="1" w:styleId="Podrozdzia1">
    <w:name w:val="Podrozdział1"/>
    <w:basedOn w:val="a"/>
    <w:next w:val="af8"/>
    <w:uiPriority w:val="99"/>
    <w:rsid w:val="004E1073"/>
    <w:pPr>
      <w:spacing w:after="0" w:line="240" w:lineRule="auto"/>
    </w:pPr>
    <w:rPr>
      <w:rFonts w:ascii="Arial" w:hAnsi="Arial" w:cs="Arial"/>
      <w:b/>
      <w:lang w:val="en-GB" w:eastAsia="it-IT"/>
    </w:rPr>
  </w:style>
  <w:style w:type="character" w:customStyle="1" w:styleId="15">
    <w:name w:val="Текст под линия Знак1"/>
    <w:uiPriority w:val="99"/>
    <w:semiHidden/>
    <w:rsid w:val="004E1073"/>
    <w:rPr>
      <w:rFonts w:ascii="Times New Roman" w:hAnsi="Times New Roman"/>
      <w:sz w:val="20"/>
      <w:lang w:val="bg-BG"/>
    </w:rPr>
  </w:style>
  <w:style w:type="character" w:customStyle="1" w:styleId="FootnoteTextChar1">
    <w:name w:val="Footnote Text Char1"/>
    <w:uiPriority w:val="99"/>
    <w:rsid w:val="004E1073"/>
    <w:rPr>
      <w:rFonts w:ascii="Times New Roman" w:hAnsi="Times New Roman"/>
      <w:sz w:val="20"/>
      <w:lang w:val="bg-BG"/>
    </w:rPr>
  </w:style>
  <w:style w:type="character" w:styleId="af9">
    <w:name w:val="footnote reference"/>
    <w:aliases w:val="Footnote symbol"/>
    <w:uiPriority w:val="99"/>
    <w:rsid w:val="004E1073"/>
    <w:rPr>
      <w:rFonts w:cs="Times New Roman"/>
      <w:vertAlign w:val="superscript"/>
    </w:rPr>
  </w:style>
  <w:style w:type="character" w:styleId="afa">
    <w:name w:val="page number"/>
    <w:uiPriority w:val="99"/>
    <w:rsid w:val="004E1073"/>
    <w:rPr>
      <w:rFonts w:cs="Times New Roman"/>
    </w:rPr>
  </w:style>
  <w:style w:type="paragraph" w:customStyle="1" w:styleId="Body">
    <w:name w:val="Body"/>
    <w:qFormat/>
    <w:rsid w:val="004E1073"/>
    <w:pPr>
      <w:widowControl w:val="0"/>
      <w:spacing w:before="120" w:after="120" w:line="240" w:lineRule="auto"/>
      <w:ind w:firstLine="720"/>
      <w:jc w:val="both"/>
    </w:pPr>
    <w:rPr>
      <w:rFonts w:ascii="Times New Roman" w:eastAsia="Times New Roman" w:hAnsi="Times New Roman" w:cs="Times New Roman"/>
      <w:sz w:val="28"/>
      <w:szCs w:val="20"/>
      <w:lang w:val="en-GB" w:eastAsia="ar-SA"/>
    </w:rPr>
  </w:style>
  <w:style w:type="character" w:customStyle="1" w:styleId="16">
    <w:name w:val="Обикновен текст Знак1"/>
    <w:uiPriority w:val="99"/>
    <w:semiHidden/>
    <w:rsid w:val="004E1073"/>
    <w:rPr>
      <w:rFonts w:ascii="Consolas" w:hAnsi="Consolas"/>
      <w:sz w:val="21"/>
      <w:lang w:val="bg-BG"/>
    </w:rPr>
  </w:style>
  <w:style w:type="character" w:customStyle="1" w:styleId="PlainTextChar1">
    <w:name w:val="Plain Text Char1"/>
    <w:uiPriority w:val="99"/>
    <w:semiHidden/>
    <w:rsid w:val="004E1073"/>
    <w:rPr>
      <w:rFonts w:ascii="Consolas" w:hAnsi="Consolas"/>
      <w:sz w:val="21"/>
      <w:lang w:val="bg-BG"/>
    </w:rPr>
  </w:style>
  <w:style w:type="character" w:styleId="afb">
    <w:name w:val="Strong"/>
    <w:uiPriority w:val="99"/>
    <w:qFormat/>
    <w:rsid w:val="004E1073"/>
    <w:rPr>
      <w:rFonts w:cs="Times New Roman"/>
      <w:b/>
    </w:rPr>
  </w:style>
  <w:style w:type="character" w:customStyle="1" w:styleId="keyfeatures">
    <w:name w:val="keyfeatures"/>
    <w:uiPriority w:val="99"/>
    <w:rsid w:val="004E1073"/>
  </w:style>
  <w:style w:type="table" w:customStyle="1" w:styleId="17">
    <w:name w:val="Мрежа в таблица1"/>
    <w:uiPriority w:val="99"/>
    <w:rsid w:val="004E1073"/>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Знак Char Знак"/>
    <w:basedOn w:val="a"/>
    <w:uiPriority w:val="99"/>
    <w:rsid w:val="004E1073"/>
    <w:pPr>
      <w:tabs>
        <w:tab w:val="left" w:pos="709"/>
      </w:tabs>
      <w:spacing w:after="0" w:line="240" w:lineRule="auto"/>
    </w:pPr>
    <w:rPr>
      <w:rFonts w:ascii="Tahoma" w:eastAsia="Times New Roman" w:hAnsi="Tahoma" w:cs="Tahoma"/>
      <w:sz w:val="24"/>
      <w:szCs w:val="24"/>
      <w:lang w:val="pl-PL" w:eastAsia="pl-PL"/>
    </w:rPr>
  </w:style>
  <w:style w:type="paragraph" w:customStyle="1" w:styleId="firstline">
    <w:name w:val="firstline"/>
    <w:basedOn w:val="a"/>
    <w:uiPriority w:val="99"/>
    <w:rsid w:val="004E1073"/>
    <w:pPr>
      <w:spacing w:after="0" w:line="240" w:lineRule="atLeast"/>
      <w:ind w:firstLine="640"/>
      <w:jc w:val="both"/>
    </w:pPr>
    <w:rPr>
      <w:rFonts w:ascii="Times New Roman" w:eastAsia="Times New Roman" w:hAnsi="Times New Roman"/>
      <w:color w:val="000000"/>
      <w:sz w:val="24"/>
      <w:szCs w:val="24"/>
      <w:lang w:eastAsia="bg-BG"/>
    </w:rPr>
  </w:style>
  <w:style w:type="character" w:customStyle="1" w:styleId="newdocreference1">
    <w:name w:val="newdocreference1"/>
    <w:uiPriority w:val="99"/>
    <w:rsid w:val="004E1073"/>
    <w:rPr>
      <w:color w:val="0000FF"/>
      <w:u w:val="single"/>
    </w:rPr>
  </w:style>
  <w:style w:type="paragraph" w:customStyle="1" w:styleId="oboznachenie">
    <w:name w:val="oboznachenie"/>
    <w:basedOn w:val="a"/>
    <w:uiPriority w:val="99"/>
    <w:rsid w:val="004E1073"/>
    <w:pPr>
      <w:spacing w:before="240" w:after="0" w:line="240" w:lineRule="auto"/>
      <w:jc w:val="center"/>
    </w:pPr>
    <w:rPr>
      <w:rFonts w:ascii="Times New Roman" w:eastAsia="Times New Roman" w:hAnsi="Times New Roman"/>
      <w:b/>
      <w:caps/>
      <w:sz w:val="36"/>
      <w:szCs w:val="20"/>
    </w:rPr>
  </w:style>
  <w:style w:type="paragraph" w:styleId="afc">
    <w:name w:val="Balloon Text"/>
    <w:basedOn w:val="a"/>
    <w:link w:val="afd"/>
    <w:uiPriority w:val="99"/>
    <w:rsid w:val="004E1073"/>
    <w:pPr>
      <w:spacing w:after="0" w:line="240" w:lineRule="auto"/>
    </w:pPr>
    <w:rPr>
      <w:rFonts w:ascii="Tahoma" w:eastAsia="Times New Roman" w:hAnsi="Tahoma" w:cs="Tahoma"/>
      <w:sz w:val="16"/>
      <w:szCs w:val="16"/>
      <w:lang w:eastAsia="bg-BG"/>
    </w:rPr>
  </w:style>
  <w:style w:type="character" w:customStyle="1" w:styleId="afd">
    <w:name w:val="Изнесен текст Знак"/>
    <w:basedOn w:val="a0"/>
    <w:link w:val="afc"/>
    <w:uiPriority w:val="99"/>
    <w:rsid w:val="004E1073"/>
    <w:rPr>
      <w:rFonts w:ascii="Tahoma" w:eastAsia="Times New Roman" w:hAnsi="Tahoma" w:cs="Tahoma"/>
      <w:sz w:val="16"/>
      <w:szCs w:val="16"/>
      <w:lang w:eastAsia="bg-BG"/>
    </w:rPr>
  </w:style>
  <w:style w:type="paragraph" w:customStyle="1" w:styleId="CharCharCharCharChar">
    <w:name w:val="Char Знак Знак Char Char Char Char"/>
    <w:basedOn w:val="a"/>
    <w:uiPriority w:val="99"/>
    <w:rsid w:val="004E1073"/>
    <w:pPr>
      <w:tabs>
        <w:tab w:val="left" w:pos="709"/>
      </w:tabs>
      <w:spacing w:before="120" w:after="120" w:line="240" w:lineRule="auto"/>
      <w:ind w:left="360"/>
      <w:jc w:val="center"/>
    </w:pPr>
    <w:rPr>
      <w:rFonts w:ascii="Tahoma" w:eastAsia="Times New Roman" w:hAnsi="Tahoma"/>
      <w:b/>
      <w:bCs/>
      <w:sz w:val="24"/>
      <w:szCs w:val="28"/>
      <w:lang w:val="pl-PL" w:eastAsia="pl-PL"/>
    </w:rPr>
  </w:style>
  <w:style w:type="paragraph" w:customStyle="1" w:styleId="25">
    <w:name w:val="Знак Знак2"/>
    <w:basedOn w:val="a"/>
    <w:uiPriority w:val="99"/>
    <w:rsid w:val="004E1073"/>
    <w:pPr>
      <w:tabs>
        <w:tab w:val="left" w:pos="709"/>
      </w:tabs>
      <w:spacing w:before="120" w:after="120" w:line="240" w:lineRule="auto"/>
      <w:ind w:left="360"/>
      <w:jc w:val="center"/>
    </w:pPr>
    <w:rPr>
      <w:rFonts w:ascii="Tahoma" w:eastAsia="Times New Roman" w:hAnsi="Tahoma"/>
      <w:b/>
      <w:bCs/>
      <w:sz w:val="24"/>
      <w:szCs w:val="28"/>
      <w:lang w:val="pl-PL" w:eastAsia="pl-PL"/>
    </w:rPr>
  </w:style>
  <w:style w:type="paragraph" w:styleId="26">
    <w:name w:val="Body Text 2"/>
    <w:basedOn w:val="a"/>
    <w:link w:val="27"/>
    <w:uiPriority w:val="99"/>
    <w:rsid w:val="004E1073"/>
    <w:pPr>
      <w:spacing w:after="120" w:line="480" w:lineRule="auto"/>
      <w:ind w:firstLine="680"/>
      <w:jc w:val="both"/>
    </w:pPr>
    <w:rPr>
      <w:rFonts w:ascii="Times New Roman" w:eastAsia="Times New Roman" w:hAnsi="Times New Roman"/>
      <w:sz w:val="28"/>
      <w:szCs w:val="20"/>
    </w:rPr>
  </w:style>
  <w:style w:type="character" w:customStyle="1" w:styleId="27">
    <w:name w:val="Основен текст 2 Знак"/>
    <w:basedOn w:val="a0"/>
    <w:link w:val="26"/>
    <w:uiPriority w:val="99"/>
    <w:rsid w:val="004E1073"/>
    <w:rPr>
      <w:rFonts w:ascii="Times New Roman" w:eastAsia="Times New Roman" w:hAnsi="Times New Roman" w:cs="Times New Roman"/>
      <w:sz w:val="28"/>
      <w:szCs w:val="20"/>
    </w:rPr>
  </w:style>
  <w:style w:type="character" w:customStyle="1" w:styleId="BodyTextIndent3Char">
    <w:name w:val="Body Text Indent 3 Char"/>
    <w:aliases w:val="Char Char Char Char,Char Char Char Char Char Char Char"/>
    <w:uiPriority w:val="99"/>
    <w:locked/>
    <w:rsid w:val="004E1073"/>
    <w:rPr>
      <w:sz w:val="28"/>
    </w:rPr>
  </w:style>
  <w:style w:type="paragraph" w:customStyle="1" w:styleId="310">
    <w:name w:val="Основен текст с отстъп 31"/>
    <w:basedOn w:val="a"/>
    <w:next w:val="33"/>
    <w:uiPriority w:val="99"/>
    <w:rsid w:val="004E1073"/>
    <w:pPr>
      <w:spacing w:after="0" w:line="240" w:lineRule="auto"/>
      <w:ind w:firstLine="851"/>
      <w:jc w:val="both"/>
    </w:pPr>
    <w:rPr>
      <w:sz w:val="28"/>
    </w:rPr>
  </w:style>
  <w:style w:type="character" w:customStyle="1" w:styleId="311">
    <w:name w:val="Основен текст с отстъп 3 Знак1"/>
    <w:uiPriority w:val="99"/>
    <w:semiHidden/>
    <w:rsid w:val="004E1073"/>
    <w:rPr>
      <w:rFonts w:ascii="Times New Roman" w:hAnsi="Times New Roman"/>
      <w:sz w:val="16"/>
      <w:lang w:val="bg-BG"/>
    </w:rPr>
  </w:style>
  <w:style w:type="paragraph" w:customStyle="1" w:styleId="Style16">
    <w:name w:val="Style16"/>
    <w:basedOn w:val="a"/>
    <w:uiPriority w:val="99"/>
    <w:rsid w:val="004E1073"/>
    <w:pPr>
      <w:spacing w:before="120" w:after="120" w:line="280" w:lineRule="atLeast"/>
      <w:jc w:val="center"/>
    </w:pPr>
    <w:rPr>
      <w:rFonts w:ascii="Times New Roman" w:eastAsia="Times New Roman" w:hAnsi="Times New Roman"/>
      <w:b/>
      <w:bCs/>
      <w:sz w:val="28"/>
      <w:szCs w:val="28"/>
    </w:rPr>
  </w:style>
  <w:style w:type="paragraph" w:customStyle="1" w:styleId="Style18">
    <w:name w:val="Style18"/>
    <w:basedOn w:val="a"/>
    <w:uiPriority w:val="99"/>
    <w:rsid w:val="004E1073"/>
    <w:pPr>
      <w:spacing w:before="120" w:after="120" w:line="280" w:lineRule="atLeast"/>
      <w:ind w:left="360"/>
      <w:jc w:val="center"/>
    </w:pPr>
    <w:rPr>
      <w:rFonts w:ascii="Times New Roman" w:eastAsia="Times New Roman" w:hAnsi="Times New Roman"/>
      <w:bCs/>
      <w:sz w:val="28"/>
      <w:szCs w:val="32"/>
    </w:rPr>
  </w:style>
  <w:style w:type="paragraph" w:customStyle="1" w:styleId="18">
    <w:name w:val="Списък на абзаци1"/>
    <w:basedOn w:val="a"/>
    <w:uiPriority w:val="99"/>
    <w:rsid w:val="004E1073"/>
    <w:pPr>
      <w:spacing w:after="0" w:line="240" w:lineRule="auto"/>
      <w:ind w:left="720" w:firstLine="720"/>
      <w:contextualSpacing/>
      <w:jc w:val="both"/>
    </w:pPr>
    <w:rPr>
      <w:rFonts w:ascii="Times New Roman" w:eastAsia="Times New Roman" w:hAnsi="Times New Roman"/>
      <w:sz w:val="28"/>
      <w:szCs w:val="20"/>
    </w:rPr>
  </w:style>
  <w:style w:type="paragraph" w:customStyle="1" w:styleId="RegularParagraph">
    <w:name w:val="Regular Paragraph"/>
    <w:basedOn w:val="a"/>
    <w:uiPriority w:val="99"/>
    <w:rsid w:val="004E1073"/>
    <w:pPr>
      <w:keepNext/>
      <w:keepLines/>
      <w:spacing w:before="120" w:after="120" w:line="240" w:lineRule="auto"/>
      <w:jc w:val="both"/>
    </w:pPr>
    <w:rPr>
      <w:rFonts w:ascii="Times New Roman" w:eastAsia="Times New Roman" w:hAnsi="Times New Roman"/>
      <w:sz w:val="24"/>
      <w:szCs w:val="20"/>
      <w:lang w:val="en-US" w:eastAsia="ar-SA"/>
    </w:rPr>
  </w:style>
  <w:style w:type="paragraph" w:customStyle="1" w:styleId="normaltableau">
    <w:name w:val="normal_tableau"/>
    <w:basedOn w:val="a"/>
    <w:uiPriority w:val="99"/>
    <w:rsid w:val="004E1073"/>
    <w:pPr>
      <w:spacing w:before="120" w:after="120" w:line="240" w:lineRule="auto"/>
      <w:jc w:val="both"/>
    </w:pPr>
    <w:rPr>
      <w:rFonts w:ascii="Optima" w:eastAsia="Times New Roman" w:hAnsi="Optima"/>
      <w:szCs w:val="20"/>
      <w:lang w:val="en-GB" w:eastAsia="ar-SA"/>
    </w:rPr>
  </w:style>
  <w:style w:type="paragraph" w:customStyle="1" w:styleId="CommentText1">
    <w:name w:val="Comment Text1"/>
    <w:basedOn w:val="a"/>
    <w:uiPriority w:val="99"/>
    <w:rsid w:val="004E1073"/>
    <w:pPr>
      <w:widowControl w:val="0"/>
      <w:suppressAutoHyphens/>
      <w:spacing w:after="0" w:line="240" w:lineRule="auto"/>
    </w:pPr>
    <w:rPr>
      <w:rFonts w:ascii="Liberation Serif" w:hAnsi="Liberation Serif" w:cs="DejaVu Sans"/>
      <w:kern w:val="2"/>
      <w:sz w:val="24"/>
      <w:szCs w:val="24"/>
      <w:lang w:val="en-US" w:eastAsia="hi-IN" w:bidi="hi-IN"/>
    </w:rPr>
  </w:style>
  <w:style w:type="paragraph" w:customStyle="1" w:styleId="28">
    <w:name w:val="Списък на абзаци2"/>
    <w:basedOn w:val="a"/>
    <w:uiPriority w:val="99"/>
    <w:rsid w:val="004E1073"/>
    <w:pPr>
      <w:spacing w:after="0" w:line="240" w:lineRule="auto"/>
      <w:ind w:left="720" w:firstLine="720"/>
      <w:contextualSpacing/>
      <w:jc w:val="both"/>
    </w:pPr>
    <w:rPr>
      <w:rFonts w:ascii="Times New Roman" w:eastAsia="Times New Roman" w:hAnsi="Times New Roman"/>
      <w:sz w:val="28"/>
      <w:szCs w:val="20"/>
    </w:rPr>
  </w:style>
  <w:style w:type="paragraph" w:styleId="afe">
    <w:name w:val="No Spacing"/>
    <w:basedOn w:val="a"/>
    <w:link w:val="aff"/>
    <w:uiPriority w:val="99"/>
    <w:qFormat/>
    <w:rsid w:val="004E1073"/>
    <w:pPr>
      <w:spacing w:after="0" w:line="240" w:lineRule="auto"/>
    </w:pPr>
    <w:rPr>
      <w:rFonts w:ascii="Cambria" w:hAnsi="Cambria"/>
      <w:sz w:val="20"/>
      <w:szCs w:val="20"/>
      <w:lang w:eastAsia="bg-BG"/>
    </w:rPr>
  </w:style>
  <w:style w:type="character" w:customStyle="1" w:styleId="topic">
    <w:name w:val="topic"/>
    <w:uiPriority w:val="99"/>
    <w:rsid w:val="004E1073"/>
  </w:style>
  <w:style w:type="character" w:customStyle="1" w:styleId="overview">
    <w:name w:val="overview"/>
    <w:uiPriority w:val="99"/>
    <w:rsid w:val="004E1073"/>
  </w:style>
  <w:style w:type="character" w:customStyle="1" w:styleId="samedocreference1">
    <w:name w:val="samedocreference1"/>
    <w:uiPriority w:val="99"/>
    <w:rsid w:val="004E1073"/>
    <w:rPr>
      <w:color w:val="8B0000"/>
      <w:u w:val="single"/>
    </w:rPr>
  </w:style>
  <w:style w:type="character" w:customStyle="1" w:styleId="Char0">
    <w:name w:val="Char Знак Знак"/>
    <w:uiPriority w:val="99"/>
    <w:rsid w:val="004E1073"/>
    <w:rPr>
      <w:rFonts w:ascii="Tahoma" w:hAnsi="Tahoma"/>
      <w:sz w:val="16"/>
    </w:rPr>
  </w:style>
  <w:style w:type="paragraph" w:customStyle="1" w:styleId="19">
    <w:name w:val="Знак Знак1"/>
    <w:basedOn w:val="a"/>
    <w:uiPriority w:val="99"/>
    <w:rsid w:val="004E1073"/>
    <w:pPr>
      <w:tabs>
        <w:tab w:val="left" w:pos="709"/>
      </w:tabs>
      <w:spacing w:before="120" w:after="120" w:line="240" w:lineRule="auto"/>
      <w:ind w:left="360"/>
      <w:jc w:val="center"/>
    </w:pPr>
    <w:rPr>
      <w:rFonts w:ascii="Tahoma" w:eastAsia="Times New Roman" w:hAnsi="Tahoma"/>
      <w:b/>
      <w:bCs/>
      <w:sz w:val="24"/>
      <w:szCs w:val="28"/>
      <w:lang w:val="pl-PL" w:eastAsia="pl-PL"/>
    </w:rPr>
  </w:style>
  <w:style w:type="paragraph" w:customStyle="1" w:styleId="CharCharCharCharChar1">
    <w:name w:val="Char Знак Знак Char Char Char Char1"/>
    <w:basedOn w:val="a"/>
    <w:uiPriority w:val="99"/>
    <w:rsid w:val="004E1073"/>
    <w:pPr>
      <w:tabs>
        <w:tab w:val="left" w:pos="709"/>
      </w:tabs>
      <w:spacing w:before="120" w:after="120" w:line="240" w:lineRule="auto"/>
      <w:ind w:left="360"/>
      <w:jc w:val="center"/>
    </w:pPr>
    <w:rPr>
      <w:rFonts w:ascii="Tahoma" w:eastAsia="Times New Roman" w:hAnsi="Tahoma"/>
      <w:b/>
      <w:bCs/>
      <w:sz w:val="24"/>
      <w:szCs w:val="28"/>
      <w:lang w:val="pl-PL" w:eastAsia="pl-PL"/>
    </w:rPr>
  </w:style>
  <w:style w:type="table" w:customStyle="1" w:styleId="110">
    <w:name w:val="Мрежа в таблица11"/>
    <w:uiPriority w:val="99"/>
    <w:rsid w:val="004E1073"/>
    <w:pPr>
      <w:spacing w:after="0" w:line="240" w:lineRule="auto"/>
    </w:pPr>
    <w:rPr>
      <w:rFonts w:ascii="Times New Roman" w:eastAsia="SimSu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uiPriority w:val="99"/>
    <w:rsid w:val="004E1073"/>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7">
    <w:name w:val="xl67"/>
    <w:basedOn w:val="a"/>
    <w:uiPriority w:val="99"/>
    <w:rsid w:val="004E1073"/>
    <w:pPr>
      <w:spacing w:before="100" w:beforeAutospacing="1" w:after="100" w:afterAutospacing="1" w:line="240" w:lineRule="auto"/>
      <w:jc w:val="center"/>
    </w:pPr>
    <w:rPr>
      <w:rFonts w:ascii="Times New Roman" w:eastAsia="Times New Roman" w:hAnsi="Times New Roman"/>
      <w:sz w:val="20"/>
      <w:szCs w:val="20"/>
      <w:lang w:val="en-US"/>
    </w:rPr>
  </w:style>
  <w:style w:type="paragraph" w:customStyle="1" w:styleId="xl68">
    <w:name w:val="xl68"/>
    <w:basedOn w:val="a"/>
    <w:uiPriority w:val="99"/>
    <w:rsid w:val="004E1073"/>
    <w:pPr>
      <w:spacing w:before="100" w:beforeAutospacing="1" w:after="100" w:afterAutospacing="1" w:line="240" w:lineRule="auto"/>
    </w:pPr>
    <w:rPr>
      <w:rFonts w:ascii="Times New Roman" w:eastAsia="Times New Roman" w:hAnsi="Times New Roman"/>
      <w:sz w:val="20"/>
      <w:szCs w:val="20"/>
      <w:lang w:val="en-US"/>
    </w:rPr>
  </w:style>
  <w:style w:type="paragraph" w:customStyle="1" w:styleId="xl69">
    <w:name w:val="xl69"/>
    <w:basedOn w:val="a"/>
    <w:uiPriority w:val="99"/>
    <w:rsid w:val="004E1073"/>
    <w:pPr>
      <w:spacing w:before="100" w:beforeAutospacing="1" w:after="100" w:afterAutospacing="1" w:line="240" w:lineRule="auto"/>
    </w:pPr>
    <w:rPr>
      <w:rFonts w:ascii="Times New Roman" w:eastAsia="Times New Roman" w:hAnsi="Times New Roman"/>
      <w:b/>
      <w:bCs/>
      <w:sz w:val="20"/>
      <w:szCs w:val="20"/>
      <w:lang w:val="en-US"/>
    </w:rPr>
  </w:style>
  <w:style w:type="paragraph" w:customStyle="1" w:styleId="xl70">
    <w:name w:val="xl70"/>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val="en-US"/>
    </w:rPr>
  </w:style>
  <w:style w:type="paragraph" w:customStyle="1" w:styleId="xl71">
    <w:name w:val="xl71"/>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val="en-US"/>
    </w:rPr>
  </w:style>
  <w:style w:type="paragraph" w:customStyle="1" w:styleId="xl72">
    <w:name w:val="xl72"/>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val="en-US"/>
    </w:rPr>
  </w:style>
  <w:style w:type="paragraph" w:customStyle="1" w:styleId="xl73">
    <w:name w:val="xl73"/>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0"/>
      <w:szCs w:val="20"/>
      <w:lang w:val="en-US"/>
    </w:rPr>
  </w:style>
  <w:style w:type="paragraph" w:customStyle="1" w:styleId="xl74">
    <w:name w:val="xl74"/>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75">
    <w:name w:val="xl75"/>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val="en-US"/>
    </w:rPr>
  </w:style>
  <w:style w:type="paragraph" w:customStyle="1" w:styleId="xl76">
    <w:name w:val="xl76"/>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77">
    <w:name w:val="xl77"/>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val="en-US"/>
    </w:rPr>
  </w:style>
  <w:style w:type="paragraph" w:customStyle="1" w:styleId="xl78">
    <w:name w:val="xl78"/>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val="en-US"/>
    </w:rPr>
  </w:style>
  <w:style w:type="paragraph" w:customStyle="1" w:styleId="xl79">
    <w:name w:val="xl79"/>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80">
    <w:name w:val="xl80"/>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val="en-US"/>
    </w:rPr>
  </w:style>
  <w:style w:type="paragraph" w:customStyle="1" w:styleId="xl81">
    <w:name w:val="xl81"/>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val="en-US"/>
    </w:rPr>
  </w:style>
  <w:style w:type="paragraph" w:customStyle="1" w:styleId="xl82">
    <w:name w:val="xl82"/>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83">
    <w:name w:val="xl83"/>
    <w:basedOn w:val="a"/>
    <w:uiPriority w:val="99"/>
    <w:rsid w:val="004E1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val="en-US"/>
    </w:rPr>
  </w:style>
  <w:style w:type="paragraph" w:customStyle="1" w:styleId="xl84">
    <w:name w:val="xl84"/>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val="en-US"/>
    </w:rPr>
  </w:style>
  <w:style w:type="paragraph" w:customStyle="1" w:styleId="xl85">
    <w:name w:val="xl85"/>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86">
    <w:name w:val="xl86"/>
    <w:basedOn w:val="a"/>
    <w:uiPriority w:val="99"/>
    <w:rsid w:val="004E1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87">
    <w:name w:val="xl87"/>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88">
    <w:name w:val="xl88"/>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89">
    <w:name w:val="xl89"/>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90">
    <w:name w:val="xl90"/>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91">
    <w:name w:val="xl91"/>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92">
    <w:name w:val="xl92"/>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93">
    <w:name w:val="xl93"/>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94">
    <w:name w:val="xl94"/>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95">
    <w:name w:val="xl95"/>
    <w:basedOn w:val="a"/>
    <w:uiPriority w:val="99"/>
    <w:rsid w:val="004E107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96">
    <w:name w:val="xl96"/>
    <w:basedOn w:val="a"/>
    <w:uiPriority w:val="99"/>
    <w:rsid w:val="004E107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97">
    <w:name w:val="xl97"/>
    <w:basedOn w:val="a"/>
    <w:uiPriority w:val="99"/>
    <w:rsid w:val="004E107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98">
    <w:name w:val="xl98"/>
    <w:basedOn w:val="a"/>
    <w:uiPriority w:val="99"/>
    <w:rsid w:val="004E107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99">
    <w:name w:val="xl99"/>
    <w:basedOn w:val="a"/>
    <w:uiPriority w:val="99"/>
    <w:rsid w:val="004E107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0">
    <w:name w:val="xl100"/>
    <w:basedOn w:val="a"/>
    <w:uiPriority w:val="99"/>
    <w:rsid w:val="004E107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1">
    <w:name w:val="xl101"/>
    <w:basedOn w:val="a"/>
    <w:uiPriority w:val="99"/>
    <w:rsid w:val="004E107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2">
    <w:name w:val="xl102"/>
    <w:basedOn w:val="a"/>
    <w:uiPriority w:val="99"/>
    <w:rsid w:val="004E107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3">
    <w:name w:val="xl103"/>
    <w:basedOn w:val="a"/>
    <w:uiPriority w:val="99"/>
    <w:rsid w:val="004E107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4">
    <w:name w:val="xl104"/>
    <w:basedOn w:val="a"/>
    <w:uiPriority w:val="99"/>
    <w:rsid w:val="004E107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5">
    <w:name w:val="xl105"/>
    <w:basedOn w:val="a"/>
    <w:uiPriority w:val="99"/>
    <w:rsid w:val="004E107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6">
    <w:name w:val="xl106"/>
    <w:basedOn w:val="a"/>
    <w:uiPriority w:val="99"/>
    <w:rsid w:val="004E107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7">
    <w:name w:val="xl107"/>
    <w:basedOn w:val="a"/>
    <w:uiPriority w:val="99"/>
    <w:rsid w:val="004E107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8">
    <w:name w:val="xl108"/>
    <w:basedOn w:val="a"/>
    <w:uiPriority w:val="99"/>
    <w:rsid w:val="004E107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9">
    <w:name w:val="xl109"/>
    <w:basedOn w:val="a"/>
    <w:uiPriority w:val="99"/>
    <w:rsid w:val="004E107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0">
    <w:name w:val="xl110"/>
    <w:basedOn w:val="a"/>
    <w:uiPriority w:val="99"/>
    <w:rsid w:val="004E1073"/>
    <w:pPr>
      <w:pBdr>
        <w:top w:val="single" w:sz="4" w:space="0" w:color="auto"/>
        <w:left w:val="single" w:sz="4" w:space="0" w:color="auto"/>
        <w:bottom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1">
    <w:name w:val="xl111"/>
    <w:basedOn w:val="a"/>
    <w:uiPriority w:val="99"/>
    <w:rsid w:val="004E1073"/>
    <w:pPr>
      <w:pBdr>
        <w:top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2">
    <w:name w:val="xl112"/>
    <w:basedOn w:val="a"/>
    <w:uiPriority w:val="99"/>
    <w:rsid w:val="004E1073"/>
    <w:pPr>
      <w:pBdr>
        <w:top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color w:val="000000"/>
      <w:sz w:val="20"/>
      <w:szCs w:val="20"/>
      <w:lang w:val="en-US"/>
    </w:rPr>
  </w:style>
  <w:style w:type="paragraph" w:customStyle="1" w:styleId="xl113">
    <w:name w:val="xl113"/>
    <w:basedOn w:val="a"/>
    <w:uiPriority w:val="99"/>
    <w:rsid w:val="004E107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4">
    <w:name w:val="xl114"/>
    <w:basedOn w:val="a"/>
    <w:uiPriority w:val="99"/>
    <w:rsid w:val="004E107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5">
    <w:name w:val="xl115"/>
    <w:basedOn w:val="a"/>
    <w:uiPriority w:val="99"/>
    <w:rsid w:val="004E107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6">
    <w:name w:val="xl116"/>
    <w:basedOn w:val="a"/>
    <w:uiPriority w:val="99"/>
    <w:rsid w:val="004E107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7">
    <w:name w:val="xl117"/>
    <w:basedOn w:val="a"/>
    <w:uiPriority w:val="99"/>
    <w:rsid w:val="004E107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8">
    <w:name w:val="xl118"/>
    <w:basedOn w:val="a"/>
    <w:uiPriority w:val="99"/>
    <w:rsid w:val="004E107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66">
    <w:name w:val="xl66"/>
    <w:basedOn w:val="a"/>
    <w:uiPriority w:val="99"/>
    <w:rsid w:val="004E1073"/>
    <w:pPr>
      <w:spacing w:before="100" w:beforeAutospacing="1" w:after="100" w:afterAutospacing="1" w:line="240" w:lineRule="auto"/>
    </w:pPr>
    <w:rPr>
      <w:rFonts w:ascii="Times New Roman" w:eastAsia="Times New Roman" w:hAnsi="Times New Roman"/>
      <w:sz w:val="20"/>
      <w:szCs w:val="20"/>
      <w:lang w:val="en-US"/>
    </w:rPr>
  </w:style>
  <w:style w:type="paragraph" w:customStyle="1" w:styleId="CharCharChar1CharCharCharChar">
    <w:name w:val="Char Char Char1 Char Char Char Char"/>
    <w:basedOn w:val="a"/>
    <w:uiPriority w:val="99"/>
    <w:rsid w:val="004E1073"/>
    <w:pPr>
      <w:tabs>
        <w:tab w:val="left" w:pos="709"/>
      </w:tabs>
      <w:spacing w:after="0" w:line="240" w:lineRule="auto"/>
    </w:pPr>
    <w:rPr>
      <w:rFonts w:ascii="Tahoma" w:eastAsia="Times New Roman" w:hAnsi="Tahoma"/>
      <w:sz w:val="24"/>
      <w:szCs w:val="24"/>
      <w:lang w:val="pl-PL" w:eastAsia="pl-PL"/>
    </w:rPr>
  </w:style>
  <w:style w:type="paragraph" w:styleId="af8">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f0"/>
    <w:uiPriority w:val="99"/>
    <w:rsid w:val="004E1073"/>
    <w:pPr>
      <w:spacing w:after="0" w:line="240" w:lineRule="auto"/>
    </w:pPr>
    <w:rPr>
      <w:rFonts w:ascii="Arial" w:hAnsi="Arial"/>
      <w:b/>
      <w:sz w:val="20"/>
      <w:szCs w:val="20"/>
      <w:lang w:val="en-GB" w:eastAsia="it-IT"/>
    </w:rPr>
  </w:style>
  <w:style w:type="character" w:customStyle="1" w:styleId="aff0">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f8"/>
    <w:uiPriority w:val="99"/>
    <w:rsid w:val="004E1073"/>
    <w:rPr>
      <w:rFonts w:ascii="Arial" w:eastAsia="Calibri" w:hAnsi="Arial" w:cs="Times New Roman"/>
      <w:b/>
      <w:sz w:val="20"/>
      <w:szCs w:val="20"/>
      <w:lang w:val="en-GB" w:eastAsia="it-IT"/>
    </w:rPr>
  </w:style>
  <w:style w:type="character" w:customStyle="1" w:styleId="29">
    <w:name w:val="Текст под линия Знак2"/>
    <w:uiPriority w:val="99"/>
    <w:rsid w:val="004E1073"/>
    <w:rPr>
      <w:rFonts w:cs="Times New Roman"/>
      <w:sz w:val="20"/>
      <w:szCs w:val="20"/>
    </w:rPr>
  </w:style>
  <w:style w:type="table" w:styleId="aff1">
    <w:name w:val="Table Grid"/>
    <w:basedOn w:val="a1"/>
    <w:uiPriority w:val="99"/>
    <w:rsid w:val="004E107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Indent 3"/>
    <w:aliases w:val="Char Char Char,Char Char Char Char Char Char"/>
    <w:basedOn w:val="a"/>
    <w:link w:val="34"/>
    <w:uiPriority w:val="99"/>
    <w:rsid w:val="004E1073"/>
    <w:pPr>
      <w:spacing w:after="120" w:line="240" w:lineRule="auto"/>
      <w:ind w:left="283"/>
    </w:pPr>
    <w:rPr>
      <w:sz w:val="28"/>
      <w:szCs w:val="20"/>
      <w:lang w:eastAsia="bg-BG"/>
    </w:rPr>
  </w:style>
  <w:style w:type="character" w:customStyle="1" w:styleId="34">
    <w:name w:val="Основен текст с отстъп 3 Знак"/>
    <w:aliases w:val="Char Char Char Знак,Char Char Char Char Char Char Знак"/>
    <w:basedOn w:val="a0"/>
    <w:link w:val="33"/>
    <w:uiPriority w:val="99"/>
    <w:rsid w:val="004E1073"/>
    <w:rPr>
      <w:rFonts w:ascii="Calibri" w:eastAsia="Calibri" w:hAnsi="Calibri" w:cs="Times New Roman"/>
      <w:sz w:val="28"/>
      <w:szCs w:val="20"/>
      <w:lang w:eastAsia="bg-BG"/>
    </w:rPr>
  </w:style>
  <w:style w:type="character" w:customStyle="1" w:styleId="320">
    <w:name w:val="Основен текст с отстъп 3 Знак2"/>
    <w:uiPriority w:val="99"/>
    <w:rsid w:val="004E1073"/>
    <w:rPr>
      <w:rFonts w:cs="Times New Roman"/>
      <w:sz w:val="16"/>
      <w:szCs w:val="16"/>
    </w:rPr>
  </w:style>
  <w:style w:type="table" w:customStyle="1" w:styleId="2a">
    <w:name w:val="Мрежа в таблица2"/>
    <w:uiPriority w:val="99"/>
    <w:rsid w:val="004E1073"/>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Мрежа в таблица12"/>
    <w:uiPriority w:val="99"/>
    <w:rsid w:val="004E1073"/>
    <w:pPr>
      <w:spacing w:after="0" w:line="240" w:lineRule="auto"/>
    </w:pPr>
    <w:rPr>
      <w:rFonts w:ascii="Times New Roman" w:eastAsia="SimSu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endnote text"/>
    <w:basedOn w:val="a"/>
    <w:link w:val="aff3"/>
    <w:uiPriority w:val="99"/>
    <w:rsid w:val="004E1073"/>
    <w:pPr>
      <w:spacing w:after="0" w:line="240" w:lineRule="auto"/>
    </w:pPr>
    <w:rPr>
      <w:rFonts w:ascii="Times New Roman" w:eastAsia="Times New Roman" w:hAnsi="Times New Roman"/>
      <w:sz w:val="20"/>
      <w:szCs w:val="20"/>
      <w:lang w:val="en-GB"/>
    </w:rPr>
  </w:style>
  <w:style w:type="character" w:customStyle="1" w:styleId="aff3">
    <w:name w:val="Текст на бележка в края Знак"/>
    <w:basedOn w:val="a0"/>
    <w:link w:val="aff2"/>
    <w:uiPriority w:val="99"/>
    <w:rsid w:val="004E1073"/>
    <w:rPr>
      <w:rFonts w:ascii="Times New Roman" w:eastAsia="Times New Roman" w:hAnsi="Times New Roman" w:cs="Times New Roman"/>
      <w:sz w:val="20"/>
      <w:szCs w:val="20"/>
      <w:lang w:val="en-GB"/>
    </w:rPr>
  </w:style>
  <w:style w:type="character" w:styleId="aff4">
    <w:name w:val="endnote reference"/>
    <w:uiPriority w:val="99"/>
    <w:rsid w:val="004E1073"/>
    <w:rPr>
      <w:rFonts w:cs="Times New Roman"/>
      <w:i/>
      <w:sz w:val="16"/>
      <w:vertAlign w:val="superscript"/>
      <w:lang w:val="ru-RU" w:eastAsia="pl-PL"/>
    </w:rPr>
  </w:style>
  <w:style w:type="character" w:customStyle="1" w:styleId="35">
    <w:name w:val="Знак Знак3"/>
    <w:uiPriority w:val="99"/>
    <w:locked/>
    <w:rsid w:val="004E1073"/>
    <w:rPr>
      <w:sz w:val="28"/>
      <w:lang w:eastAsia="en-US"/>
    </w:rPr>
  </w:style>
  <w:style w:type="character" w:customStyle="1" w:styleId="LO-normal">
    <w:name w:val="LO-normal"/>
    <w:uiPriority w:val="99"/>
    <w:rsid w:val="004E1073"/>
  </w:style>
  <w:style w:type="character" w:customStyle="1" w:styleId="InternetLink">
    <w:name w:val="Internet Link"/>
    <w:uiPriority w:val="99"/>
    <w:rsid w:val="004E1073"/>
    <w:rPr>
      <w:color w:val="0000FF"/>
      <w:u w:val="single"/>
    </w:rPr>
  </w:style>
  <w:style w:type="character" w:styleId="aff5">
    <w:name w:val="Emphasis"/>
    <w:uiPriority w:val="99"/>
    <w:qFormat/>
    <w:rsid w:val="004E1073"/>
    <w:rPr>
      <w:rFonts w:cs="Times New Roman"/>
      <w:i/>
    </w:rPr>
  </w:style>
  <w:style w:type="character" w:styleId="aff6">
    <w:name w:val="annotation reference"/>
    <w:uiPriority w:val="99"/>
    <w:rsid w:val="004E1073"/>
    <w:rPr>
      <w:rFonts w:cs="Times New Roman"/>
      <w:sz w:val="16"/>
    </w:rPr>
  </w:style>
  <w:style w:type="character" w:customStyle="1" w:styleId="CommentTextChar">
    <w:name w:val="Comment Text Char"/>
    <w:uiPriority w:val="99"/>
    <w:locked/>
    <w:rsid w:val="004E1073"/>
  </w:style>
  <w:style w:type="character" w:customStyle="1" w:styleId="CommentSubjectChar">
    <w:name w:val="Comment Subject Char"/>
    <w:uiPriority w:val="99"/>
    <w:locked/>
    <w:rsid w:val="004E1073"/>
    <w:rPr>
      <w:b/>
    </w:rPr>
  </w:style>
  <w:style w:type="character" w:customStyle="1" w:styleId="ListLabel1">
    <w:name w:val="ListLabel 1"/>
    <w:uiPriority w:val="99"/>
    <w:rsid w:val="004E1073"/>
  </w:style>
  <w:style w:type="character" w:customStyle="1" w:styleId="ListLabel2">
    <w:name w:val="ListLabel 2"/>
    <w:uiPriority w:val="99"/>
    <w:rsid w:val="004E1073"/>
  </w:style>
  <w:style w:type="paragraph" w:customStyle="1" w:styleId="Heading">
    <w:name w:val="Heading"/>
    <w:basedOn w:val="a"/>
    <w:next w:val="TextBody"/>
    <w:uiPriority w:val="99"/>
    <w:rsid w:val="004E1073"/>
    <w:pPr>
      <w:keepNext/>
      <w:suppressAutoHyphens/>
      <w:spacing w:before="240" w:after="120" w:line="360" w:lineRule="atLeast"/>
      <w:ind w:firstLine="680"/>
      <w:jc w:val="both"/>
    </w:pPr>
    <w:rPr>
      <w:rFonts w:ascii="Liberation Sans" w:hAnsi="Liberation Sans" w:cs="DejaVu Sans"/>
      <w:sz w:val="28"/>
      <w:szCs w:val="28"/>
    </w:rPr>
  </w:style>
  <w:style w:type="paragraph" w:customStyle="1" w:styleId="TextBody">
    <w:name w:val="Text Body"/>
    <w:basedOn w:val="a"/>
    <w:uiPriority w:val="99"/>
    <w:rsid w:val="004E1073"/>
    <w:pPr>
      <w:suppressAutoHyphens/>
      <w:spacing w:after="0" w:line="240" w:lineRule="auto"/>
      <w:jc w:val="both"/>
    </w:pPr>
    <w:rPr>
      <w:rFonts w:ascii="Times New Roman" w:eastAsia="MS Mincho" w:hAnsi="Times New Roman"/>
      <w:sz w:val="24"/>
      <w:szCs w:val="20"/>
    </w:rPr>
  </w:style>
  <w:style w:type="paragraph" w:styleId="aff7">
    <w:name w:val="List"/>
    <w:basedOn w:val="TextBody"/>
    <w:uiPriority w:val="99"/>
    <w:rsid w:val="004E1073"/>
    <w:rPr>
      <w:rFonts w:cs="DejaVu Sans"/>
    </w:rPr>
  </w:style>
  <w:style w:type="paragraph" w:styleId="aff8">
    <w:name w:val="caption"/>
    <w:basedOn w:val="a"/>
    <w:uiPriority w:val="99"/>
    <w:qFormat/>
    <w:rsid w:val="004E1073"/>
    <w:pPr>
      <w:suppressLineNumbers/>
      <w:suppressAutoHyphens/>
      <w:spacing w:before="120" w:after="120" w:line="360" w:lineRule="atLeast"/>
      <w:ind w:firstLine="680"/>
      <w:jc w:val="both"/>
    </w:pPr>
    <w:rPr>
      <w:rFonts w:ascii="Times New Roman" w:eastAsia="MS Mincho" w:hAnsi="Times New Roman" w:cs="DejaVu Sans"/>
      <w:i/>
      <w:iCs/>
      <w:sz w:val="24"/>
      <w:szCs w:val="24"/>
    </w:rPr>
  </w:style>
  <w:style w:type="paragraph" w:customStyle="1" w:styleId="Index">
    <w:name w:val="Index"/>
    <w:basedOn w:val="a"/>
    <w:uiPriority w:val="99"/>
    <w:rsid w:val="004E1073"/>
    <w:pPr>
      <w:suppressLineNumbers/>
      <w:suppressAutoHyphens/>
      <w:spacing w:after="0" w:line="360" w:lineRule="atLeast"/>
      <w:ind w:firstLine="680"/>
      <w:jc w:val="both"/>
    </w:pPr>
    <w:rPr>
      <w:rFonts w:ascii="Times New Roman" w:eastAsia="MS Mincho" w:hAnsi="Times New Roman" w:cs="DejaVu Sans"/>
      <w:sz w:val="28"/>
      <w:szCs w:val="20"/>
    </w:rPr>
  </w:style>
  <w:style w:type="paragraph" w:customStyle="1" w:styleId="TextBodyIndent">
    <w:name w:val="Text Body Indent"/>
    <w:basedOn w:val="a"/>
    <w:uiPriority w:val="99"/>
    <w:rsid w:val="004E1073"/>
    <w:pPr>
      <w:suppressAutoHyphens/>
      <w:spacing w:after="0" w:line="360" w:lineRule="atLeast"/>
      <w:ind w:firstLine="709"/>
      <w:jc w:val="both"/>
    </w:pPr>
    <w:rPr>
      <w:rFonts w:ascii="Times New Roman" w:eastAsia="MS Mincho" w:hAnsi="Times New Roman"/>
      <w:sz w:val="28"/>
      <w:szCs w:val="20"/>
    </w:rPr>
  </w:style>
  <w:style w:type="character" w:customStyle="1" w:styleId="1a">
    <w:name w:val="Долен колонтитул Знак1"/>
    <w:uiPriority w:val="99"/>
    <w:semiHidden/>
    <w:rsid w:val="004E1073"/>
    <w:rPr>
      <w:sz w:val="28"/>
      <w:lang w:val="bg-BG"/>
    </w:rPr>
  </w:style>
  <w:style w:type="character" w:customStyle="1" w:styleId="1b">
    <w:name w:val="Изнесен текст Знак1"/>
    <w:uiPriority w:val="99"/>
    <w:semiHidden/>
    <w:rsid w:val="004E1073"/>
    <w:rPr>
      <w:rFonts w:ascii="Tahoma" w:hAnsi="Tahoma"/>
      <w:sz w:val="16"/>
      <w:lang w:val="bg-BG"/>
    </w:rPr>
  </w:style>
  <w:style w:type="paragraph" w:styleId="aff9">
    <w:name w:val="annotation text"/>
    <w:basedOn w:val="a"/>
    <w:link w:val="affa"/>
    <w:uiPriority w:val="99"/>
    <w:rsid w:val="004E1073"/>
    <w:pPr>
      <w:suppressAutoHyphens/>
      <w:spacing w:after="0" w:line="360" w:lineRule="atLeast"/>
      <w:ind w:firstLine="680"/>
      <w:jc w:val="both"/>
    </w:pPr>
  </w:style>
  <w:style w:type="character" w:customStyle="1" w:styleId="affa">
    <w:name w:val="Текст на коментар Знак"/>
    <w:basedOn w:val="a0"/>
    <w:link w:val="aff9"/>
    <w:uiPriority w:val="99"/>
    <w:rsid w:val="004E1073"/>
    <w:rPr>
      <w:rFonts w:ascii="Calibri" w:eastAsia="Calibri" w:hAnsi="Calibri" w:cs="Times New Roman"/>
    </w:rPr>
  </w:style>
  <w:style w:type="character" w:customStyle="1" w:styleId="1c">
    <w:name w:val="Текст на коментар Знак1"/>
    <w:uiPriority w:val="99"/>
    <w:rsid w:val="004E1073"/>
    <w:rPr>
      <w:rFonts w:cs="Times New Roman"/>
      <w:sz w:val="20"/>
      <w:szCs w:val="20"/>
    </w:rPr>
  </w:style>
  <w:style w:type="paragraph" w:styleId="affb">
    <w:name w:val="annotation subject"/>
    <w:basedOn w:val="aff9"/>
    <w:link w:val="affc"/>
    <w:uiPriority w:val="99"/>
    <w:rsid w:val="004E1073"/>
    <w:rPr>
      <w:b/>
      <w:sz w:val="20"/>
      <w:szCs w:val="20"/>
      <w:lang w:eastAsia="bg-BG"/>
    </w:rPr>
  </w:style>
  <w:style w:type="character" w:customStyle="1" w:styleId="affc">
    <w:name w:val="Предмет на коментар Знак"/>
    <w:basedOn w:val="affa"/>
    <w:link w:val="affb"/>
    <w:uiPriority w:val="99"/>
    <w:rsid w:val="004E1073"/>
    <w:rPr>
      <w:rFonts w:ascii="Calibri" w:eastAsia="Calibri" w:hAnsi="Calibri" w:cs="Times New Roman"/>
      <w:b/>
      <w:sz w:val="20"/>
      <w:szCs w:val="20"/>
      <w:lang w:eastAsia="bg-BG"/>
    </w:rPr>
  </w:style>
  <w:style w:type="character" w:customStyle="1" w:styleId="1d">
    <w:name w:val="Предмет на коментар Знак1"/>
    <w:uiPriority w:val="99"/>
    <w:rsid w:val="004E1073"/>
    <w:rPr>
      <w:rFonts w:cs="Times New Roman"/>
      <w:b/>
      <w:bCs/>
      <w:sz w:val="20"/>
      <w:szCs w:val="20"/>
    </w:rPr>
  </w:style>
  <w:style w:type="paragraph" w:customStyle="1" w:styleId="TableContents">
    <w:name w:val="Table Contents"/>
    <w:basedOn w:val="a"/>
    <w:uiPriority w:val="99"/>
    <w:rsid w:val="004E1073"/>
    <w:pPr>
      <w:suppressAutoHyphens/>
      <w:spacing w:after="0" w:line="360" w:lineRule="atLeast"/>
      <w:ind w:firstLine="680"/>
      <w:jc w:val="both"/>
    </w:pPr>
    <w:rPr>
      <w:rFonts w:ascii="Times New Roman" w:eastAsia="MS Mincho" w:hAnsi="Times New Roman"/>
      <w:sz w:val="28"/>
      <w:szCs w:val="20"/>
    </w:rPr>
  </w:style>
  <w:style w:type="paragraph" w:customStyle="1" w:styleId="TableHeading">
    <w:name w:val="Table Heading"/>
    <w:basedOn w:val="TableContents"/>
    <w:uiPriority w:val="99"/>
    <w:rsid w:val="004E1073"/>
  </w:style>
  <w:style w:type="table" w:customStyle="1" w:styleId="TableGrid1">
    <w:name w:val="Table Grid1"/>
    <w:uiPriority w:val="99"/>
    <w:rsid w:val="004E1073"/>
    <w:pPr>
      <w:spacing w:after="0" w:line="240" w:lineRule="auto"/>
    </w:pPr>
    <w:rPr>
      <w:rFonts w:ascii="Times New Roman" w:eastAsia="MS Mincho"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0">
    <w:name w:val="Char Char Char0"/>
    <w:basedOn w:val="a"/>
    <w:uiPriority w:val="99"/>
    <w:rsid w:val="004E1073"/>
    <w:pPr>
      <w:tabs>
        <w:tab w:val="left" w:pos="709"/>
      </w:tabs>
      <w:spacing w:after="0" w:line="240" w:lineRule="auto"/>
    </w:pPr>
    <w:rPr>
      <w:rFonts w:ascii="Tahoma" w:eastAsia="Times New Roman" w:hAnsi="Tahoma"/>
      <w:sz w:val="24"/>
      <w:szCs w:val="24"/>
      <w:lang w:val="pl-PL" w:eastAsia="pl-PL"/>
    </w:rPr>
  </w:style>
  <w:style w:type="character" w:customStyle="1" w:styleId="charsvalue">
    <w:name w:val="chars_value"/>
    <w:uiPriority w:val="99"/>
    <w:rsid w:val="004E1073"/>
    <w:rPr>
      <w:rFonts w:cs="Times New Roman"/>
    </w:rPr>
  </w:style>
  <w:style w:type="paragraph" w:customStyle="1" w:styleId="Default">
    <w:name w:val="Default"/>
    <w:uiPriority w:val="99"/>
    <w:rsid w:val="004E1073"/>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affd">
    <w:name w:val="Revision"/>
    <w:hidden/>
    <w:uiPriority w:val="99"/>
    <w:semiHidden/>
    <w:rsid w:val="004E1073"/>
    <w:pPr>
      <w:spacing w:after="0" w:line="240" w:lineRule="auto"/>
    </w:pPr>
    <w:rPr>
      <w:rFonts w:ascii="Times New Roman" w:eastAsia="Times New Roman" w:hAnsi="Times New Roman" w:cs="Times New Roman"/>
      <w:sz w:val="24"/>
      <w:szCs w:val="24"/>
      <w:lang w:eastAsia="bg-BG"/>
    </w:rPr>
  </w:style>
  <w:style w:type="character" w:customStyle="1" w:styleId="charstype">
    <w:name w:val="chars_type"/>
    <w:uiPriority w:val="99"/>
    <w:rsid w:val="004E1073"/>
    <w:rPr>
      <w:rFonts w:cs="Times New Roman"/>
    </w:rPr>
  </w:style>
  <w:style w:type="character" w:customStyle="1" w:styleId="a-list-item">
    <w:name w:val="a-list-item"/>
    <w:uiPriority w:val="99"/>
    <w:rsid w:val="004E1073"/>
    <w:rPr>
      <w:rFonts w:cs="Times New Roman"/>
    </w:rPr>
  </w:style>
  <w:style w:type="character" w:customStyle="1" w:styleId="highlight">
    <w:name w:val="highlight"/>
    <w:uiPriority w:val="99"/>
    <w:rsid w:val="004E1073"/>
    <w:rPr>
      <w:rFonts w:cs="Times New Roman"/>
    </w:rPr>
  </w:style>
  <w:style w:type="character" w:customStyle="1" w:styleId="000Char">
    <w:name w:val="000 Ди Char"/>
    <w:link w:val="000"/>
    <w:uiPriority w:val="99"/>
    <w:locked/>
    <w:rsid w:val="004E1073"/>
    <w:rPr>
      <w:sz w:val="24"/>
    </w:rPr>
  </w:style>
  <w:style w:type="paragraph" w:customStyle="1" w:styleId="000">
    <w:name w:val="000 Ди"/>
    <w:basedOn w:val="a"/>
    <w:link w:val="000Char"/>
    <w:uiPriority w:val="99"/>
    <w:rsid w:val="004E1073"/>
    <w:pPr>
      <w:spacing w:after="0" w:line="240" w:lineRule="auto"/>
      <w:jc w:val="both"/>
    </w:pPr>
    <w:rPr>
      <w:rFonts w:asciiTheme="minorHAnsi" w:eastAsiaTheme="minorHAnsi" w:hAnsiTheme="minorHAnsi" w:cstheme="minorBidi"/>
      <w:sz w:val="24"/>
    </w:rPr>
  </w:style>
  <w:style w:type="character" w:customStyle="1" w:styleId="aff">
    <w:name w:val="Без разредка Знак"/>
    <w:link w:val="afe"/>
    <w:uiPriority w:val="99"/>
    <w:locked/>
    <w:rsid w:val="004E1073"/>
    <w:rPr>
      <w:rFonts w:ascii="Cambria" w:eastAsia="Calibri" w:hAnsi="Cambria" w:cs="Times New Roman"/>
      <w:sz w:val="20"/>
      <w:szCs w:val="20"/>
      <w:lang w:eastAsia="bg-BG"/>
    </w:rPr>
  </w:style>
  <w:style w:type="paragraph" w:styleId="affe">
    <w:name w:val="TOC Heading"/>
    <w:basedOn w:val="1"/>
    <w:next w:val="a"/>
    <w:uiPriority w:val="99"/>
    <w:qFormat/>
    <w:rsid w:val="004E1073"/>
    <w:pPr>
      <w:keepLines/>
      <w:spacing w:before="480" w:line="276" w:lineRule="auto"/>
      <w:jc w:val="left"/>
      <w:outlineLvl w:val="9"/>
    </w:pPr>
    <w:rPr>
      <w:rFonts w:ascii="Cambria" w:hAnsi="Cambria"/>
      <w:b w:val="0"/>
      <w:bCs/>
      <w:color w:val="365F91"/>
      <w:szCs w:val="28"/>
      <w:lang w:eastAsia="bg-BG"/>
    </w:rPr>
  </w:style>
  <w:style w:type="paragraph" w:styleId="1e">
    <w:name w:val="toc 1"/>
    <w:basedOn w:val="a"/>
    <w:next w:val="a"/>
    <w:autoRedefine/>
    <w:uiPriority w:val="99"/>
    <w:rsid w:val="004E1073"/>
    <w:pPr>
      <w:spacing w:after="100" w:line="240" w:lineRule="auto"/>
      <w:jc w:val="both"/>
    </w:pPr>
    <w:rPr>
      <w:rFonts w:ascii="Times New Roman" w:eastAsia="Times New Roman" w:hAnsi="Times New Roman"/>
      <w:sz w:val="28"/>
      <w:szCs w:val="24"/>
      <w:lang w:eastAsia="bg-BG"/>
    </w:rPr>
  </w:style>
  <w:style w:type="paragraph" w:styleId="2b">
    <w:name w:val="toc 2"/>
    <w:basedOn w:val="a"/>
    <w:next w:val="a"/>
    <w:autoRedefine/>
    <w:uiPriority w:val="99"/>
    <w:rsid w:val="004E1073"/>
    <w:pPr>
      <w:spacing w:after="100"/>
      <w:ind w:left="220"/>
    </w:pPr>
    <w:rPr>
      <w:rFonts w:eastAsia="Times New Roman"/>
      <w:lang w:eastAsia="bg-BG"/>
    </w:rPr>
  </w:style>
  <w:style w:type="paragraph" w:styleId="36">
    <w:name w:val="toc 3"/>
    <w:basedOn w:val="a"/>
    <w:next w:val="a"/>
    <w:autoRedefine/>
    <w:uiPriority w:val="99"/>
    <w:semiHidden/>
    <w:rsid w:val="004E1073"/>
    <w:pPr>
      <w:spacing w:after="100"/>
      <w:ind w:left="440"/>
    </w:pPr>
    <w:rPr>
      <w:rFonts w:eastAsia="Times New Roman"/>
      <w:lang w:eastAsia="bg-BG"/>
    </w:rPr>
  </w:style>
  <w:style w:type="character" w:customStyle="1" w:styleId="apple-converted-space">
    <w:name w:val="apple-converted-space"/>
    <w:uiPriority w:val="99"/>
    <w:rsid w:val="004E1073"/>
    <w:rPr>
      <w:rFonts w:cs="Times New Roman"/>
    </w:rPr>
  </w:style>
  <w:style w:type="character" w:customStyle="1" w:styleId="newdocreference">
    <w:name w:val="newdocreference"/>
    <w:uiPriority w:val="99"/>
    <w:rsid w:val="004E1073"/>
    <w:rPr>
      <w:rFonts w:cs="Times New Roman"/>
    </w:rPr>
  </w:style>
  <w:style w:type="paragraph" w:customStyle="1" w:styleId="DE7B8801F2B1483F98D539CC92927118">
    <w:name w:val="DE7B8801F2B1483F98D539CC92927118"/>
    <w:uiPriority w:val="99"/>
    <w:rsid w:val="004E1073"/>
    <w:rPr>
      <w:rFonts w:ascii="Calibri" w:eastAsia="Times New Roman" w:hAnsi="Calibri" w:cs="Times New Roman"/>
      <w:lang w:eastAsia="bg-BG"/>
    </w:rPr>
  </w:style>
  <w:style w:type="paragraph" w:customStyle="1" w:styleId="NoSpacing1">
    <w:name w:val="No Spacing1"/>
    <w:link w:val="NoSpacingChar"/>
    <w:uiPriority w:val="99"/>
    <w:rsid w:val="004E1073"/>
    <w:pPr>
      <w:spacing w:after="0" w:line="240" w:lineRule="auto"/>
      <w:jc w:val="both"/>
    </w:pPr>
    <w:rPr>
      <w:rFonts w:ascii="Verdana" w:eastAsia="Calibri" w:hAnsi="Verdana" w:cs="Times New Roman"/>
      <w:lang w:val="en-US"/>
    </w:rPr>
  </w:style>
  <w:style w:type="character" w:customStyle="1" w:styleId="NoSpacingChar">
    <w:name w:val="No Spacing Char"/>
    <w:link w:val="NoSpacing1"/>
    <w:uiPriority w:val="99"/>
    <w:locked/>
    <w:rsid w:val="004E1073"/>
    <w:rPr>
      <w:rFonts w:ascii="Verdana" w:eastAsia="Calibri" w:hAnsi="Verdana" w:cs="Times New Roman"/>
      <w:lang w:val="en-US"/>
    </w:rPr>
  </w:style>
  <w:style w:type="paragraph" w:customStyle="1" w:styleId="CharCharChar3">
    <w:name w:val="Char Char Char3"/>
    <w:basedOn w:val="a"/>
    <w:uiPriority w:val="99"/>
    <w:rsid w:val="004E1073"/>
    <w:pPr>
      <w:tabs>
        <w:tab w:val="left" w:pos="709"/>
      </w:tabs>
      <w:spacing w:after="0" w:line="240" w:lineRule="auto"/>
    </w:pPr>
    <w:rPr>
      <w:rFonts w:ascii="Tahoma" w:hAnsi="Tahoma" w:cs="Tahoma"/>
      <w:sz w:val="24"/>
      <w:szCs w:val="24"/>
      <w:lang w:val="pl-PL" w:eastAsia="pl-PL"/>
    </w:rPr>
  </w:style>
  <w:style w:type="paragraph" w:customStyle="1" w:styleId="PartTitle">
    <w:name w:val="PartTitle"/>
    <w:basedOn w:val="a"/>
    <w:next w:val="a"/>
    <w:uiPriority w:val="99"/>
    <w:rsid w:val="004E1073"/>
    <w:pPr>
      <w:keepNext/>
      <w:pageBreakBefore/>
      <w:numPr>
        <w:numId w:val="8"/>
      </w:numPr>
      <w:tabs>
        <w:tab w:val="clear" w:pos="1911"/>
      </w:tabs>
      <w:spacing w:after="480" w:line="240" w:lineRule="auto"/>
      <w:ind w:left="0" w:firstLine="0"/>
      <w:jc w:val="center"/>
    </w:pPr>
    <w:rPr>
      <w:rFonts w:ascii="Arial" w:hAnsi="Arial" w:cs="Arial"/>
      <w:b/>
      <w:bCs/>
      <w:sz w:val="36"/>
      <w:szCs w:val="36"/>
      <w:lang w:val="en-GB" w:eastAsia="en-GB"/>
    </w:rPr>
  </w:style>
  <w:style w:type="character" w:customStyle="1" w:styleId="DeltaViewInsertion">
    <w:name w:val="DeltaView Insertion"/>
    <w:rsid w:val="004E1073"/>
    <w:rPr>
      <w:b/>
      <w:i/>
      <w:spacing w:val="0"/>
      <w:lang w:val="bg-BG" w:eastAsia="bg-BG"/>
    </w:rPr>
  </w:style>
  <w:style w:type="paragraph" w:customStyle="1" w:styleId="Tiret0">
    <w:name w:val="Tiret 0"/>
    <w:basedOn w:val="a"/>
    <w:rsid w:val="004E1073"/>
    <w:pPr>
      <w:numPr>
        <w:numId w:val="1"/>
      </w:numPr>
      <w:tabs>
        <w:tab w:val="num" w:pos="850"/>
      </w:tabs>
      <w:spacing w:before="120" w:after="120" w:line="240" w:lineRule="auto"/>
      <w:ind w:left="850" w:hanging="850"/>
      <w:jc w:val="both"/>
    </w:pPr>
    <w:rPr>
      <w:rFonts w:ascii="Times New Roman" w:hAnsi="Times New Roman"/>
      <w:sz w:val="24"/>
      <w:lang w:eastAsia="bg-BG"/>
    </w:rPr>
  </w:style>
  <w:style w:type="paragraph" w:customStyle="1" w:styleId="Tiret1">
    <w:name w:val="Tiret 1"/>
    <w:basedOn w:val="a"/>
    <w:rsid w:val="004E1073"/>
    <w:pPr>
      <w:numPr>
        <w:numId w:val="2"/>
      </w:numPr>
      <w:tabs>
        <w:tab w:val="num" w:pos="1417"/>
        <w:tab w:val="num" w:pos="2268"/>
      </w:tabs>
      <w:spacing w:before="120" w:after="120" w:line="240" w:lineRule="auto"/>
      <w:ind w:left="1417" w:hanging="567"/>
      <w:jc w:val="both"/>
    </w:pPr>
    <w:rPr>
      <w:rFonts w:ascii="Times New Roman" w:hAnsi="Times New Roman"/>
      <w:sz w:val="24"/>
      <w:lang w:eastAsia="bg-BG"/>
    </w:rPr>
  </w:style>
  <w:style w:type="paragraph" w:customStyle="1" w:styleId="NormalBold">
    <w:name w:val="NormalBold"/>
    <w:basedOn w:val="a"/>
    <w:link w:val="NormalBoldChar"/>
    <w:rsid w:val="004E1073"/>
    <w:pPr>
      <w:widowControl w:val="0"/>
      <w:spacing w:after="0" w:line="240" w:lineRule="auto"/>
    </w:pPr>
    <w:rPr>
      <w:rFonts w:ascii="Cambria" w:hAnsi="Cambria"/>
      <w:b/>
      <w:szCs w:val="20"/>
      <w:lang w:eastAsia="bg-BG"/>
    </w:rPr>
  </w:style>
  <w:style w:type="character" w:customStyle="1" w:styleId="NormalBoldChar">
    <w:name w:val="NormalBold Char"/>
    <w:link w:val="NormalBold"/>
    <w:locked/>
    <w:rsid w:val="004E1073"/>
    <w:rPr>
      <w:rFonts w:ascii="Cambria" w:eastAsia="Calibri" w:hAnsi="Cambria" w:cs="Times New Roman"/>
      <w:b/>
      <w:szCs w:val="20"/>
      <w:lang w:eastAsia="bg-BG"/>
    </w:rPr>
  </w:style>
  <w:style w:type="paragraph" w:customStyle="1" w:styleId="Text1">
    <w:name w:val="Text 1"/>
    <w:basedOn w:val="a"/>
    <w:rsid w:val="004E1073"/>
    <w:pPr>
      <w:spacing w:before="120" w:after="120" w:line="240" w:lineRule="auto"/>
      <w:ind w:left="850"/>
      <w:jc w:val="both"/>
    </w:pPr>
    <w:rPr>
      <w:rFonts w:ascii="Times New Roman" w:hAnsi="Times New Roman"/>
      <w:sz w:val="24"/>
      <w:lang w:eastAsia="bg-BG"/>
    </w:rPr>
  </w:style>
  <w:style w:type="paragraph" w:customStyle="1" w:styleId="NormalLeft">
    <w:name w:val="Normal Left"/>
    <w:basedOn w:val="a"/>
    <w:rsid w:val="004E1073"/>
    <w:pPr>
      <w:spacing w:before="120" w:after="120" w:line="240" w:lineRule="auto"/>
    </w:pPr>
    <w:rPr>
      <w:rFonts w:ascii="Times New Roman" w:hAnsi="Times New Roman"/>
      <w:sz w:val="24"/>
      <w:lang w:eastAsia="bg-BG"/>
    </w:rPr>
  </w:style>
  <w:style w:type="paragraph" w:customStyle="1" w:styleId="NumPar1">
    <w:name w:val="NumPar 1"/>
    <w:basedOn w:val="a"/>
    <w:next w:val="Text1"/>
    <w:rsid w:val="004E1073"/>
    <w:pPr>
      <w:tabs>
        <w:tab w:val="num" w:pos="850"/>
      </w:tabs>
      <w:spacing w:before="120" w:after="120" w:line="240" w:lineRule="auto"/>
      <w:ind w:left="850" w:hanging="850"/>
      <w:jc w:val="both"/>
    </w:pPr>
    <w:rPr>
      <w:rFonts w:ascii="Times New Roman" w:hAnsi="Times New Roman"/>
      <w:sz w:val="24"/>
      <w:lang w:eastAsia="bg-BG"/>
    </w:rPr>
  </w:style>
  <w:style w:type="paragraph" w:customStyle="1" w:styleId="ChapterTitle">
    <w:name w:val="ChapterTitle"/>
    <w:basedOn w:val="a"/>
    <w:next w:val="a"/>
    <w:rsid w:val="004E1073"/>
    <w:pPr>
      <w:keepNext/>
      <w:spacing w:before="120" w:after="360" w:line="240" w:lineRule="auto"/>
      <w:jc w:val="center"/>
    </w:pPr>
    <w:rPr>
      <w:rFonts w:ascii="Times New Roman" w:hAnsi="Times New Roman"/>
      <w:b/>
      <w:sz w:val="32"/>
      <w:lang w:eastAsia="bg-BG"/>
    </w:rPr>
  </w:style>
  <w:style w:type="paragraph" w:customStyle="1" w:styleId="SectionTitle">
    <w:name w:val="SectionTitle"/>
    <w:basedOn w:val="a"/>
    <w:next w:val="1"/>
    <w:rsid w:val="004E1073"/>
    <w:pPr>
      <w:keepNext/>
      <w:spacing w:before="120" w:after="360" w:line="240" w:lineRule="auto"/>
      <w:jc w:val="center"/>
    </w:pPr>
    <w:rPr>
      <w:rFonts w:ascii="Times New Roman" w:hAnsi="Times New Roman"/>
      <w:b/>
      <w:smallCaps/>
      <w:sz w:val="28"/>
      <w:lang w:eastAsia="bg-BG"/>
    </w:rPr>
  </w:style>
  <w:style w:type="character" w:customStyle="1" w:styleId="50">
    <w:name w:val="Заглавие 5 Знак"/>
    <w:basedOn w:val="a0"/>
    <w:link w:val="5"/>
    <w:uiPriority w:val="99"/>
    <w:rsid w:val="004E1073"/>
    <w:rPr>
      <w:rFonts w:ascii="Cambria" w:eastAsia="Times New Roman" w:hAnsi="Cambria" w:cs="Times New Roman"/>
      <w:color w:val="243F60"/>
      <w:sz w:val="20"/>
      <w:szCs w:val="24"/>
      <w:lang w:eastAsia="ar-SA"/>
    </w:rPr>
  </w:style>
  <w:style w:type="character" w:customStyle="1" w:styleId="60">
    <w:name w:val="Заглавие 6 Знак"/>
    <w:basedOn w:val="a0"/>
    <w:link w:val="6"/>
    <w:uiPriority w:val="99"/>
    <w:rsid w:val="004E1073"/>
    <w:rPr>
      <w:rFonts w:ascii="Calibri" w:eastAsia="Times New Roman" w:hAnsi="Calibri" w:cs="Times New Roman"/>
      <w:b/>
      <w:bCs/>
      <w:lang w:eastAsia="ar-SA"/>
    </w:rPr>
  </w:style>
  <w:style w:type="numbering" w:customStyle="1" w:styleId="1f">
    <w:name w:val="Без списък1"/>
    <w:next w:val="a2"/>
    <w:uiPriority w:val="99"/>
    <w:semiHidden/>
    <w:unhideWhenUsed/>
    <w:rsid w:val="004E1073"/>
  </w:style>
  <w:style w:type="character" w:customStyle="1" w:styleId="HTMLPreformattedChar">
    <w:name w:val="HTML Preformatted Char"/>
    <w:uiPriority w:val="99"/>
    <w:locked/>
    <w:rsid w:val="004E1073"/>
    <w:rPr>
      <w:rFonts w:ascii="Courier New" w:hAnsi="Courier New"/>
      <w:lang w:val="bg-BG" w:eastAsia="bg-BG"/>
    </w:rPr>
  </w:style>
  <w:style w:type="paragraph" w:styleId="HTML">
    <w:name w:val="HTML Preformatted"/>
    <w:basedOn w:val="a"/>
    <w:link w:val="HTML0"/>
    <w:uiPriority w:val="99"/>
    <w:rsid w:val="004E1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bg-BG"/>
    </w:rPr>
  </w:style>
  <w:style w:type="character" w:customStyle="1" w:styleId="HTML0">
    <w:name w:val="HTML стандартен Знак"/>
    <w:basedOn w:val="a0"/>
    <w:link w:val="HTML"/>
    <w:uiPriority w:val="99"/>
    <w:rsid w:val="004E1073"/>
    <w:rPr>
      <w:rFonts w:ascii="Courier New" w:eastAsia="Times New Roman" w:hAnsi="Courier New" w:cs="Times New Roman"/>
      <w:sz w:val="20"/>
      <w:szCs w:val="20"/>
      <w:lang w:eastAsia="bg-BG"/>
    </w:rPr>
  </w:style>
  <w:style w:type="character" w:customStyle="1" w:styleId="CommentTextChar1">
    <w:name w:val="Comment Text Char1"/>
    <w:uiPriority w:val="99"/>
    <w:semiHidden/>
    <w:locked/>
    <w:rsid w:val="004E1073"/>
    <w:rPr>
      <w:rFonts w:ascii="Verdana" w:hAnsi="Verdana"/>
      <w:lang w:val="bg-BG" w:eastAsia="en-US"/>
    </w:rPr>
  </w:style>
  <w:style w:type="character" w:customStyle="1" w:styleId="FooterChar">
    <w:name w:val="Footer Char"/>
    <w:uiPriority w:val="99"/>
    <w:locked/>
    <w:rsid w:val="004E1073"/>
    <w:rPr>
      <w:rFonts w:ascii="Verdana" w:hAnsi="Verdana"/>
      <w:sz w:val="24"/>
      <w:lang w:val="bg-BG" w:eastAsia="en-US"/>
    </w:rPr>
  </w:style>
  <w:style w:type="paragraph" w:styleId="afff">
    <w:name w:val="Subtitle"/>
    <w:basedOn w:val="a"/>
    <w:next w:val="a"/>
    <w:link w:val="afff0"/>
    <w:uiPriority w:val="99"/>
    <w:qFormat/>
    <w:rsid w:val="004E1073"/>
    <w:pPr>
      <w:suppressAutoHyphens/>
      <w:spacing w:after="0" w:line="240" w:lineRule="auto"/>
      <w:jc w:val="both"/>
    </w:pPr>
    <w:rPr>
      <w:rFonts w:ascii="Cambria" w:eastAsia="Times New Roman" w:hAnsi="Cambria"/>
      <w:i/>
      <w:iCs/>
      <w:color w:val="4F81BD"/>
      <w:spacing w:val="15"/>
      <w:sz w:val="20"/>
      <w:szCs w:val="24"/>
      <w:lang w:eastAsia="ar-SA"/>
    </w:rPr>
  </w:style>
  <w:style w:type="character" w:customStyle="1" w:styleId="afff0">
    <w:name w:val="Подзаглавие Знак"/>
    <w:basedOn w:val="a0"/>
    <w:link w:val="afff"/>
    <w:uiPriority w:val="99"/>
    <w:rsid w:val="004E1073"/>
    <w:rPr>
      <w:rFonts w:ascii="Cambria" w:eastAsia="Times New Roman" w:hAnsi="Cambria" w:cs="Times New Roman"/>
      <w:i/>
      <w:iCs/>
      <w:color w:val="4F81BD"/>
      <w:spacing w:val="15"/>
      <w:sz w:val="20"/>
      <w:szCs w:val="24"/>
      <w:lang w:eastAsia="ar-SA"/>
    </w:rPr>
  </w:style>
  <w:style w:type="character" w:customStyle="1" w:styleId="TitleChar1">
    <w:name w:val="Title Char1"/>
    <w:uiPriority w:val="99"/>
    <w:locked/>
    <w:rsid w:val="004E1073"/>
    <w:rPr>
      <w:rFonts w:ascii="Verdana" w:eastAsia="SimSun" w:hAnsi="Verdana"/>
      <w:b/>
      <w:sz w:val="28"/>
      <w:lang w:val="bg-BG" w:eastAsia="ar-SA" w:bidi="ar-SA"/>
    </w:rPr>
  </w:style>
  <w:style w:type="character" w:customStyle="1" w:styleId="BodyText2Char">
    <w:name w:val="Body Text 2 Char"/>
    <w:uiPriority w:val="99"/>
    <w:locked/>
    <w:rsid w:val="004E1073"/>
    <w:rPr>
      <w:rFonts w:ascii="Verdana" w:hAnsi="Verdana"/>
      <w:sz w:val="24"/>
      <w:lang w:val="bg-BG" w:eastAsia="ar-SA" w:bidi="ar-SA"/>
    </w:rPr>
  </w:style>
  <w:style w:type="character" w:customStyle="1" w:styleId="BodyText3Char">
    <w:name w:val="Body Text 3 Char"/>
    <w:uiPriority w:val="99"/>
    <w:locked/>
    <w:rsid w:val="004E1073"/>
    <w:rPr>
      <w:rFonts w:ascii="Verdana" w:hAnsi="Verdana"/>
      <w:sz w:val="16"/>
      <w:lang w:val="bg-BG" w:eastAsia="ar-SA" w:bidi="ar-SA"/>
    </w:rPr>
  </w:style>
  <w:style w:type="paragraph" w:styleId="afff1">
    <w:name w:val="Block Text"/>
    <w:basedOn w:val="a"/>
    <w:uiPriority w:val="99"/>
    <w:rsid w:val="004E1073"/>
    <w:pPr>
      <w:spacing w:after="0" w:line="240" w:lineRule="auto"/>
      <w:ind w:left="720" w:right="-1055" w:firstLine="720"/>
      <w:jc w:val="both"/>
    </w:pPr>
    <w:rPr>
      <w:rFonts w:ascii="Times New Roman" w:eastAsia="Times New Roman" w:hAnsi="Times New Roman"/>
      <w:sz w:val="20"/>
      <w:szCs w:val="20"/>
      <w:lang w:eastAsia="bg-BG"/>
    </w:rPr>
  </w:style>
  <w:style w:type="character" w:customStyle="1" w:styleId="DocumentMapChar">
    <w:name w:val="Document Map Char"/>
    <w:uiPriority w:val="99"/>
    <w:semiHidden/>
    <w:locked/>
    <w:rsid w:val="004E1073"/>
    <w:rPr>
      <w:rFonts w:ascii="Tahoma" w:hAnsi="Tahoma"/>
      <w:lang w:val="en-AU" w:eastAsia="bg-BG"/>
    </w:rPr>
  </w:style>
  <w:style w:type="paragraph" w:styleId="afff2">
    <w:name w:val="Document Map"/>
    <w:basedOn w:val="a"/>
    <w:link w:val="afff3"/>
    <w:uiPriority w:val="99"/>
    <w:semiHidden/>
    <w:rsid w:val="004E1073"/>
    <w:pPr>
      <w:shd w:val="clear" w:color="auto" w:fill="000080"/>
      <w:spacing w:after="0" w:line="240" w:lineRule="auto"/>
    </w:pPr>
    <w:rPr>
      <w:rFonts w:ascii="Tahoma" w:eastAsia="Times New Roman" w:hAnsi="Tahoma"/>
      <w:sz w:val="20"/>
      <w:szCs w:val="20"/>
      <w:lang w:val="en-AU" w:eastAsia="bg-BG"/>
    </w:rPr>
  </w:style>
  <w:style w:type="character" w:customStyle="1" w:styleId="afff3">
    <w:name w:val="План на документа Знак"/>
    <w:basedOn w:val="a0"/>
    <w:link w:val="afff2"/>
    <w:uiPriority w:val="99"/>
    <w:semiHidden/>
    <w:rsid w:val="004E1073"/>
    <w:rPr>
      <w:rFonts w:ascii="Tahoma" w:eastAsia="Times New Roman" w:hAnsi="Tahoma" w:cs="Times New Roman"/>
      <w:sz w:val="20"/>
      <w:szCs w:val="20"/>
      <w:shd w:val="clear" w:color="auto" w:fill="000080"/>
      <w:lang w:val="en-AU" w:eastAsia="bg-BG"/>
    </w:rPr>
  </w:style>
  <w:style w:type="character" w:customStyle="1" w:styleId="PlainTextChar">
    <w:name w:val="Plain Text Char"/>
    <w:uiPriority w:val="99"/>
    <w:locked/>
    <w:rsid w:val="004E1073"/>
    <w:rPr>
      <w:rFonts w:ascii="Courier New" w:hAnsi="Courier New"/>
      <w:lang w:val="bg-BG" w:eastAsia="bg-BG"/>
    </w:rPr>
  </w:style>
  <w:style w:type="character" w:customStyle="1" w:styleId="BalloonTextChar">
    <w:name w:val="Balloon Text Char"/>
    <w:uiPriority w:val="99"/>
    <w:semiHidden/>
    <w:locked/>
    <w:rsid w:val="004E1073"/>
    <w:rPr>
      <w:rFonts w:ascii="Tahoma" w:hAnsi="Tahoma"/>
      <w:sz w:val="16"/>
      <w:lang w:val="bg-BG" w:eastAsia="ar-SA" w:bidi="ar-SA"/>
    </w:rPr>
  </w:style>
  <w:style w:type="character" w:customStyle="1" w:styleId="NoSpacingCharChar">
    <w:name w:val="No Spacing Char Char"/>
    <w:uiPriority w:val="99"/>
    <w:locked/>
    <w:rsid w:val="004E1073"/>
    <w:rPr>
      <w:rFonts w:ascii="Verdana" w:hAnsi="Verdana"/>
      <w:lang w:val="en-US" w:eastAsia="en-US"/>
    </w:rPr>
  </w:style>
  <w:style w:type="paragraph" w:customStyle="1" w:styleId="Style">
    <w:name w:val="Style"/>
    <w:uiPriority w:val="99"/>
    <w:rsid w:val="004E1073"/>
    <w:pPr>
      <w:snapToGrid w:val="0"/>
      <w:spacing w:after="0" w:line="240" w:lineRule="auto"/>
      <w:ind w:left="140" w:right="140" w:firstLine="840"/>
      <w:jc w:val="both"/>
    </w:pPr>
    <w:rPr>
      <w:rFonts w:ascii="Times New Roman" w:eastAsia="Times New Roman" w:hAnsi="Times New Roman" w:cs="Times New Roman"/>
      <w:sz w:val="24"/>
      <w:szCs w:val="20"/>
      <w:lang w:val="en-AU"/>
    </w:rPr>
  </w:style>
  <w:style w:type="paragraph" w:customStyle="1" w:styleId="Chlen1">
    <w:name w:val="Chlen 1"/>
    <w:basedOn w:val="a"/>
    <w:uiPriority w:val="99"/>
    <w:rsid w:val="004E1073"/>
    <w:pPr>
      <w:tabs>
        <w:tab w:val="right" w:pos="900"/>
        <w:tab w:val="left" w:pos="1080"/>
      </w:tabs>
      <w:spacing w:before="216" w:after="0" w:line="240" w:lineRule="auto"/>
      <w:ind w:left="1080" w:right="288" w:hanging="1080"/>
      <w:jc w:val="both"/>
    </w:pPr>
    <w:rPr>
      <w:rFonts w:ascii="Verdana" w:eastAsia="Times New Roman" w:hAnsi="Verdana"/>
      <w:sz w:val="28"/>
      <w:szCs w:val="24"/>
      <w:lang w:val="en-GB"/>
    </w:rPr>
  </w:style>
  <w:style w:type="paragraph" w:customStyle="1" w:styleId="afff4">
    <w:name w:val="Îáèêí. ïàðàãðàô"/>
    <w:basedOn w:val="a"/>
    <w:uiPriority w:val="99"/>
    <w:rsid w:val="004E1073"/>
    <w:pPr>
      <w:spacing w:before="120" w:after="0" w:line="360" w:lineRule="auto"/>
      <w:ind w:firstLine="720"/>
      <w:jc w:val="both"/>
    </w:pPr>
    <w:rPr>
      <w:rFonts w:ascii="Verdana" w:eastAsia="Times New Roman" w:hAnsi="Verdana"/>
      <w:sz w:val="20"/>
      <w:szCs w:val="20"/>
      <w:lang w:eastAsia="bg-BG"/>
    </w:rPr>
  </w:style>
  <w:style w:type="paragraph" w:customStyle="1" w:styleId="Style1">
    <w:name w:val="Style1"/>
    <w:basedOn w:val="a"/>
    <w:uiPriority w:val="99"/>
    <w:rsid w:val="004E1073"/>
    <w:pPr>
      <w:spacing w:after="0" w:line="360" w:lineRule="auto"/>
      <w:ind w:firstLine="851"/>
      <w:jc w:val="both"/>
    </w:pPr>
    <w:rPr>
      <w:rFonts w:ascii="Verdana" w:eastAsia="Times New Roman" w:hAnsi="Verdana"/>
      <w:sz w:val="20"/>
      <w:szCs w:val="20"/>
      <w:lang w:val="en-GB"/>
    </w:rPr>
  </w:style>
  <w:style w:type="paragraph" w:customStyle="1" w:styleId="Style4">
    <w:name w:val="Style4"/>
    <w:basedOn w:val="a"/>
    <w:uiPriority w:val="99"/>
    <w:rsid w:val="004E1073"/>
    <w:pPr>
      <w:widowControl w:val="0"/>
      <w:autoSpaceDE w:val="0"/>
      <w:autoSpaceDN w:val="0"/>
      <w:adjustRightInd w:val="0"/>
      <w:spacing w:after="0" w:line="240" w:lineRule="auto"/>
      <w:jc w:val="both"/>
    </w:pPr>
    <w:rPr>
      <w:rFonts w:ascii="Verdana" w:eastAsia="Times New Roman" w:hAnsi="Verdana"/>
      <w:sz w:val="20"/>
      <w:szCs w:val="24"/>
      <w:lang w:eastAsia="bg-BG"/>
    </w:rPr>
  </w:style>
  <w:style w:type="paragraph" w:customStyle="1" w:styleId="Style5">
    <w:name w:val="Style5"/>
    <w:basedOn w:val="a"/>
    <w:uiPriority w:val="99"/>
    <w:rsid w:val="004E1073"/>
    <w:pPr>
      <w:widowControl w:val="0"/>
      <w:autoSpaceDE w:val="0"/>
      <w:autoSpaceDN w:val="0"/>
      <w:adjustRightInd w:val="0"/>
      <w:spacing w:after="0" w:line="288" w:lineRule="exact"/>
      <w:ind w:hanging="336"/>
      <w:jc w:val="both"/>
    </w:pPr>
    <w:rPr>
      <w:rFonts w:ascii="Verdana" w:eastAsia="Times New Roman" w:hAnsi="Verdana"/>
      <w:sz w:val="20"/>
      <w:szCs w:val="24"/>
      <w:lang w:eastAsia="bg-BG"/>
    </w:rPr>
  </w:style>
  <w:style w:type="paragraph" w:customStyle="1" w:styleId="m">
    <w:name w:val="m"/>
    <w:basedOn w:val="a"/>
    <w:uiPriority w:val="99"/>
    <w:rsid w:val="004E1073"/>
    <w:pPr>
      <w:spacing w:before="100" w:beforeAutospacing="1" w:after="100" w:afterAutospacing="1" w:line="240" w:lineRule="auto"/>
      <w:jc w:val="both"/>
    </w:pPr>
    <w:rPr>
      <w:rFonts w:ascii="Verdana" w:eastAsia="Times New Roman" w:hAnsi="Verdana"/>
      <w:sz w:val="20"/>
      <w:szCs w:val="24"/>
      <w:lang w:eastAsia="bg-BG"/>
    </w:rPr>
  </w:style>
  <w:style w:type="paragraph" w:customStyle="1" w:styleId="ParagraphStandard">
    <w:name w:val="Paragraph Standard"/>
    <w:uiPriority w:val="99"/>
    <w:rsid w:val="004E1073"/>
    <w:pPr>
      <w:spacing w:after="0" w:line="240" w:lineRule="auto"/>
      <w:ind w:firstLine="360"/>
      <w:jc w:val="both"/>
    </w:pPr>
    <w:rPr>
      <w:rFonts w:ascii="Times New Roman" w:eastAsia="Times New Roman" w:hAnsi="Times New Roman" w:cs="Times New Roman"/>
      <w:color w:val="000000"/>
      <w:sz w:val="28"/>
      <w:szCs w:val="20"/>
      <w:lang w:val="en-GB"/>
    </w:rPr>
  </w:style>
  <w:style w:type="paragraph" w:customStyle="1" w:styleId="Style63">
    <w:name w:val="Style63"/>
    <w:basedOn w:val="a"/>
    <w:uiPriority w:val="99"/>
    <w:rsid w:val="004E1073"/>
    <w:pPr>
      <w:widowControl w:val="0"/>
      <w:autoSpaceDE w:val="0"/>
      <w:autoSpaceDN w:val="0"/>
      <w:adjustRightInd w:val="0"/>
      <w:spacing w:after="0" w:line="277" w:lineRule="exact"/>
      <w:ind w:firstLine="749"/>
      <w:jc w:val="both"/>
    </w:pPr>
    <w:rPr>
      <w:rFonts w:eastAsia="Times New Roman"/>
      <w:sz w:val="24"/>
      <w:szCs w:val="24"/>
      <w:lang w:eastAsia="bg-BG"/>
    </w:rPr>
  </w:style>
  <w:style w:type="paragraph" w:customStyle="1" w:styleId="CharCharCharCharCharChar1">
    <w:name w:val="Char Char Char Char Char Char1"/>
    <w:basedOn w:val="a"/>
    <w:uiPriority w:val="99"/>
    <w:rsid w:val="004E1073"/>
    <w:pPr>
      <w:tabs>
        <w:tab w:val="left" w:pos="709"/>
      </w:tabs>
      <w:spacing w:after="0" w:line="240" w:lineRule="auto"/>
    </w:pPr>
    <w:rPr>
      <w:rFonts w:ascii="Tahoma" w:eastAsia="Times New Roman" w:hAnsi="Tahoma"/>
      <w:sz w:val="24"/>
      <w:szCs w:val="24"/>
      <w:lang w:val="pl-PL" w:eastAsia="pl-PL"/>
    </w:rPr>
  </w:style>
  <w:style w:type="paragraph" w:customStyle="1" w:styleId="yiv6176683806msonormal">
    <w:name w:val="yiv6176683806msonormal"/>
    <w:basedOn w:val="a"/>
    <w:uiPriority w:val="99"/>
    <w:rsid w:val="004E1073"/>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blue1">
    <w:name w:val="blue1"/>
    <w:uiPriority w:val="99"/>
    <w:rsid w:val="004E1073"/>
    <w:rPr>
      <w:rFonts w:ascii="Times New Roman" w:hAnsi="Times New Roman"/>
      <w:sz w:val="24"/>
    </w:rPr>
  </w:style>
  <w:style w:type="character" w:customStyle="1" w:styleId="med11">
    <w:name w:val="med11"/>
    <w:uiPriority w:val="99"/>
    <w:rsid w:val="004E1073"/>
    <w:rPr>
      <w:sz w:val="18"/>
    </w:rPr>
  </w:style>
  <w:style w:type="character" w:customStyle="1" w:styleId="ldef">
    <w:name w:val="ldef"/>
    <w:basedOn w:val="a0"/>
    <w:uiPriority w:val="99"/>
    <w:rsid w:val="004E1073"/>
    <w:rPr>
      <w:rFonts w:cs="Times New Roman"/>
    </w:rPr>
  </w:style>
  <w:style w:type="character" w:customStyle="1" w:styleId="FontStyle15">
    <w:name w:val="Font Style15"/>
    <w:uiPriority w:val="99"/>
    <w:rsid w:val="004E1073"/>
    <w:rPr>
      <w:rFonts w:ascii="Times New Roman" w:hAnsi="Times New Roman"/>
      <w:sz w:val="20"/>
    </w:rPr>
  </w:style>
  <w:style w:type="character" w:customStyle="1" w:styleId="FontStyle13">
    <w:name w:val="Font Style13"/>
    <w:uiPriority w:val="99"/>
    <w:rsid w:val="004E1073"/>
    <w:rPr>
      <w:rFonts w:ascii="Times New Roman" w:hAnsi="Times New Roman"/>
      <w:b/>
      <w:sz w:val="20"/>
    </w:rPr>
  </w:style>
  <w:style w:type="character" w:customStyle="1" w:styleId="WW8Num2z0">
    <w:name w:val="WW8Num2z0"/>
    <w:uiPriority w:val="99"/>
    <w:rsid w:val="004E1073"/>
    <w:rPr>
      <w:rFonts w:ascii="Wingdings" w:hAnsi="Wingdings"/>
    </w:rPr>
  </w:style>
  <w:style w:type="character" w:customStyle="1" w:styleId="WW8Num12z2">
    <w:name w:val="WW8Num12z2"/>
    <w:uiPriority w:val="99"/>
    <w:rsid w:val="004E1073"/>
    <w:rPr>
      <w:rFonts w:ascii="Wingdings" w:hAnsi="Wingdings"/>
    </w:rPr>
  </w:style>
  <w:style w:type="character" w:customStyle="1" w:styleId="WW8Num7z0">
    <w:name w:val="WW8Num7z0"/>
    <w:uiPriority w:val="99"/>
    <w:rsid w:val="004E1073"/>
  </w:style>
  <w:style w:type="character" w:customStyle="1" w:styleId="txcpv">
    <w:name w:val="txcpv"/>
    <w:basedOn w:val="a0"/>
    <w:uiPriority w:val="99"/>
    <w:rsid w:val="004E1073"/>
    <w:rPr>
      <w:rFonts w:cs="Times New Roman"/>
    </w:rPr>
  </w:style>
  <w:style w:type="character" w:customStyle="1" w:styleId="timark">
    <w:name w:val="timark"/>
    <w:basedOn w:val="a0"/>
    <w:uiPriority w:val="99"/>
    <w:rsid w:val="004E1073"/>
    <w:rPr>
      <w:rFonts w:cs="Times New Roman"/>
    </w:rPr>
  </w:style>
  <w:style w:type="character" w:customStyle="1" w:styleId="FontStyle77">
    <w:name w:val="Font Style77"/>
    <w:uiPriority w:val="99"/>
    <w:rsid w:val="004E1073"/>
    <w:rPr>
      <w:rFonts w:ascii="Times New Roman" w:hAnsi="Times New Roman"/>
      <w:sz w:val="22"/>
    </w:rPr>
  </w:style>
  <w:style w:type="character" w:customStyle="1" w:styleId="prvitemcode1">
    <w:name w:val="prv_item_code1"/>
    <w:uiPriority w:val="99"/>
    <w:rsid w:val="004E1073"/>
    <w:rPr>
      <w:sz w:val="17"/>
    </w:rPr>
  </w:style>
  <w:style w:type="table" w:customStyle="1" w:styleId="37">
    <w:name w:val="Мрежа в таблица3"/>
    <w:basedOn w:val="a1"/>
    <w:next w:val="aff1"/>
    <w:uiPriority w:val="99"/>
    <w:rsid w:val="004E1073"/>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
    <w:uiPriority w:val="99"/>
    <w:rsid w:val="004E1073"/>
    <w:pPr>
      <w:spacing w:before="100" w:beforeAutospacing="1" w:after="100" w:afterAutospacing="1" w:line="240" w:lineRule="auto"/>
      <w:jc w:val="both"/>
    </w:pPr>
    <w:rPr>
      <w:rFonts w:ascii="Verdana" w:eastAsia="Times New Roman" w:hAnsi="Verdana"/>
      <w:sz w:val="20"/>
      <w:szCs w:val="24"/>
      <w:lang w:val="en-US"/>
    </w:rPr>
  </w:style>
  <w:style w:type="paragraph" w:customStyle="1" w:styleId="1f0">
    <w:name w:val="Без разредка1"/>
    <w:uiPriority w:val="99"/>
    <w:rsid w:val="004E1073"/>
    <w:pPr>
      <w:spacing w:after="0" w:line="240" w:lineRule="auto"/>
      <w:jc w:val="both"/>
    </w:pPr>
    <w:rPr>
      <w:rFonts w:ascii="Verdana" w:eastAsia="Times New Roman" w:hAnsi="Verdana" w:cs="Times New Roman"/>
      <w:lang w:val="en-US"/>
    </w:rPr>
  </w:style>
  <w:style w:type="paragraph" w:customStyle="1" w:styleId="Normal-C">
    <w:name w:val="Normal-C"/>
    <w:basedOn w:val="a"/>
    <w:uiPriority w:val="99"/>
    <w:rsid w:val="004E1073"/>
    <w:pPr>
      <w:spacing w:before="120" w:after="0" w:line="240" w:lineRule="auto"/>
    </w:pPr>
    <w:rPr>
      <w:rFonts w:ascii="HebarB" w:eastAsia="Times New Roman" w:hAnsi="HebarB"/>
      <w:b/>
      <w:sz w:val="24"/>
      <w:szCs w:val="20"/>
    </w:rPr>
  </w:style>
  <w:style w:type="character" w:customStyle="1" w:styleId="alcapt2">
    <w:name w:val="al_capt2"/>
    <w:uiPriority w:val="99"/>
    <w:rsid w:val="004E1073"/>
    <w:rPr>
      <w:i/>
    </w:rPr>
  </w:style>
  <w:style w:type="character" w:customStyle="1" w:styleId="ala21">
    <w:name w:val="al_a21"/>
    <w:uiPriority w:val="99"/>
    <w:rsid w:val="004E1073"/>
  </w:style>
  <w:style w:type="character" w:customStyle="1" w:styleId="ala74">
    <w:name w:val="al_a74"/>
    <w:uiPriority w:val="99"/>
    <w:rsid w:val="004E1073"/>
  </w:style>
  <w:style w:type="character" w:customStyle="1" w:styleId="2c">
    <w:name w:val="Основен текст (2)_"/>
    <w:basedOn w:val="a0"/>
    <w:link w:val="2d"/>
    <w:rsid w:val="00164EBE"/>
    <w:rPr>
      <w:rFonts w:ascii="Times New Roman" w:eastAsia="Times New Roman" w:hAnsi="Times New Roman" w:cs="Times New Roman"/>
      <w:shd w:val="clear" w:color="auto" w:fill="FFFFFF"/>
    </w:rPr>
  </w:style>
  <w:style w:type="paragraph" w:customStyle="1" w:styleId="2d">
    <w:name w:val="Основен текст (2)"/>
    <w:basedOn w:val="a"/>
    <w:link w:val="2c"/>
    <w:rsid w:val="00164EBE"/>
    <w:pPr>
      <w:widowControl w:val="0"/>
      <w:shd w:val="clear" w:color="auto" w:fill="FFFFFF"/>
      <w:spacing w:after="360" w:line="0" w:lineRule="atLeast"/>
      <w:jc w:val="both"/>
    </w:pPr>
    <w:rPr>
      <w:rFonts w:ascii="Times New Roman" w:eastAsia="Times New Roman" w:hAnsi="Times New Roman"/>
    </w:rPr>
  </w:style>
  <w:style w:type="character" w:customStyle="1" w:styleId="2115pt">
    <w:name w:val="Основен текст (2) + 11;5 pt;Удебелен"/>
    <w:basedOn w:val="a0"/>
    <w:rsid w:val="00052890"/>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style>
  <w:style w:type="character" w:customStyle="1" w:styleId="afff5">
    <w:name w:val="Горен или долен колонтитул_"/>
    <w:basedOn w:val="a0"/>
    <w:link w:val="1f1"/>
    <w:rsid w:val="00E22C4F"/>
    <w:rPr>
      <w:rFonts w:ascii="Times New Roman" w:eastAsia="Times New Roman" w:hAnsi="Times New Roman" w:cs="Times New Roman"/>
      <w:shd w:val="clear" w:color="auto" w:fill="FFFFFF"/>
    </w:rPr>
  </w:style>
  <w:style w:type="character" w:customStyle="1" w:styleId="afff6">
    <w:name w:val="Горен или долен колонтитул"/>
    <w:basedOn w:val="afff5"/>
    <w:rsid w:val="00E22C4F"/>
    <w:rPr>
      <w:rFonts w:ascii="Times New Roman" w:eastAsia="Times New Roman" w:hAnsi="Times New Roman" w:cs="Times New Roman"/>
      <w:color w:val="000000"/>
      <w:spacing w:val="0"/>
      <w:w w:val="100"/>
      <w:position w:val="0"/>
      <w:shd w:val="clear" w:color="auto" w:fill="FFFFFF"/>
      <w:lang w:val="bg-BG" w:eastAsia="bg-BG" w:bidi="bg-BG"/>
    </w:rPr>
  </w:style>
  <w:style w:type="character" w:customStyle="1" w:styleId="41">
    <w:name w:val="Основен текст (4)_"/>
    <w:basedOn w:val="a0"/>
    <w:link w:val="410"/>
    <w:rsid w:val="00E22C4F"/>
    <w:rPr>
      <w:rFonts w:ascii="Times New Roman" w:eastAsia="Times New Roman" w:hAnsi="Times New Roman" w:cs="Times New Roman"/>
      <w:b/>
      <w:bCs/>
      <w:sz w:val="23"/>
      <w:szCs w:val="23"/>
      <w:shd w:val="clear" w:color="auto" w:fill="FFFFFF"/>
    </w:rPr>
  </w:style>
  <w:style w:type="character" w:customStyle="1" w:styleId="2Exact">
    <w:name w:val="Основен текст (2) Exact"/>
    <w:basedOn w:val="a0"/>
    <w:rsid w:val="00E22C4F"/>
    <w:rPr>
      <w:rFonts w:ascii="Times New Roman" w:eastAsia="Times New Roman" w:hAnsi="Times New Roman" w:cs="Times New Roman"/>
      <w:b w:val="0"/>
      <w:bCs w:val="0"/>
      <w:i w:val="0"/>
      <w:iCs w:val="0"/>
      <w:smallCaps w:val="0"/>
      <w:strike w:val="0"/>
      <w:sz w:val="22"/>
      <w:szCs w:val="22"/>
      <w:u w:val="none"/>
    </w:rPr>
  </w:style>
  <w:style w:type="character" w:customStyle="1" w:styleId="4Exact">
    <w:name w:val="Основен текст (4) Exact"/>
    <w:basedOn w:val="a0"/>
    <w:rsid w:val="00E22C4F"/>
    <w:rPr>
      <w:rFonts w:ascii="Times New Roman" w:eastAsia="Times New Roman" w:hAnsi="Times New Roman" w:cs="Times New Roman"/>
      <w:b/>
      <w:bCs/>
      <w:i w:val="0"/>
      <w:iCs w:val="0"/>
      <w:smallCaps w:val="0"/>
      <w:strike w:val="0"/>
      <w:sz w:val="23"/>
      <w:szCs w:val="23"/>
      <w:u w:val="none"/>
    </w:rPr>
  </w:style>
  <w:style w:type="paragraph" w:customStyle="1" w:styleId="1f1">
    <w:name w:val="Горен или долен колонтитул1"/>
    <w:basedOn w:val="a"/>
    <w:link w:val="afff5"/>
    <w:rsid w:val="00E22C4F"/>
    <w:pPr>
      <w:widowControl w:val="0"/>
      <w:shd w:val="clear" w:color="auto" w:fill="FFFFFF"/>
      <w:spacing w:after="0" w:line="0" w:lineRule="atLeast"/>
    </w:pPr>
    <w:rPr>
      <w:rFonts w:ascii="Times New Roman" w:eastAsia="Times New Roman" w:hAnsi="Times New Roman"/>
    </w:rPr>
  </w:style>
  <w:style w:type="paragraph" w:customStyle="1" w:styleId="410">
    <w:name w:val="Основен текст (4)1"/>
    <w:basedOn w:val="a"/>
    <w:link w:val="41"/>
    <w:rsid w:val="00E22C4F"/>
    <w:pPr>
      <w:widowControl w:val="0"/>
      <w:shd w:val="clear" w:color="auto" w:fill="FFFFFF"/>
      <w:spacing w:before="7080" w:after="300" w:line="0" w:lineRule="atLeast"/>
      <w:jc w:val="center"/>
    </w:pPr>
    <w:rPr>
      <w:rFonts w:ascii="Times New Roman" w:eastAsia="Times New Roman" w:hAnsi="Times New Roman"/>
      <w:b/>
      <w:bCs/>
      <w:sz w:val="23"/>
      <w:szCs w:val="23"/>
    </w:rPr>
  </w:style>
  <w:style w:type="paragraph" w:customStyle="1" w:styleId="210">
    <w:name w:val="Основен текст (2)1"/>
    <w:basedOn w:val="a"/>
    <w:rsid w:val="00E22C4F"/>
    <w:pPr>
      <w:widowControl w:val="0"/>
      <w:shd w:val="clear" w:color="auto" w:fill="FFFFFF"/>
      <w:spacing w:after="360" w:line="0" w:lineRule="atLeast"/>
      <w:jc w:val="both"/>
    </w:pPr>
    <w:rPr>
      <w:rFonts w:ascii="Times New Roman" w:eastAsia="Times New Roman" w:hAnsi="Times New Roman"/>
      <w:color w:val="000000"/>
      <w:lang w:eastAsia="bg-BG" w:bidi="bg-BG"/>
    </w:rPr>
  </w:style>
  <w:style w:type="numbering" w:customStyle="1" w:styleId="2e">
    <w:name w:val="Без списък2"/>
    <w:next w:val="a2"/>
    <w:uiPriority w:val="99"/>
    <w:semiHidden/>
    <w:unhideWhenUsed/>
    <w:rsid w:val="00524022"/>
  </w:style>
  <w:style w:type="character" w:customStyle="1" w:styleId="ab">
    <w:name w:val="Списък на абзаци Знак"/>
    <w:link w:val="aa"/>
    <w:uiPriority w:val="34"/>
    <w:locked/>
    <w:rsid w:val="00AE5DBA"/>
    <w:rPr>
      <w:rFonts w:ascii="Times New Roman" w:eastAsia="Times New Roman" w:hAnsi="Times New Roman" w:cs="Times New Roman"/>
      <w:sz w:val="24"/>
      <w:szCs w:val="24"/>
      <w:lang w:eastAsia="ar-SA"/>
    </w:rPr>
  </w:style>
  <w:style w:type="paragraph" w:customStyle="1" w:styleId="NumPar2">
    <w:name w:val="NumPar 2"/>
    <w:basedOn w:val="a"/>
    <w:next w:val="Text1"/>
    <w:rsid w:val="00907878"/>
    <w:pPr>
      <w:tabs>
        <w:tab w:val="num" w:pos="850"/>
      </w:tabs>
      <w:spacing w:before="120" w:after="120" w:line="240" w:lineRule="auto"/>
      <w:ind w:left="850" w:hanging="850"/>
      <w:jc w:val="both"/>
    </w:pPr>
    <w:rPr>
      <w:rFonts w:ascii="Times New Roman" w:hAnsi="Times New Roman"/>
      <w:sz w:val="24"/>
      <w:lang w:eastAsia="bg-BG"/>
    </w:rPr>
  </w:style>
  <w:style w:type="paragraph" w:customStyle="1" w:styleId="NumPar3">
    <w:name w:val="NumPar 3"/>
    <w:basedOn w:val="a"/>
    <w:next w:val="Text1"/>
    <w:rsid w:val="00907878"/>
    <w:pPr>
      <w:tabs>
        <w:tab w:val="num" w:pos="850"/>
      </w:tabs>
      <w:spacing w:before="120" w:after="120" w:line="240" w:lineRule="auto"/>
      <w:ind w:left="850" w:hanging="850"/>
      <w:jc w:val="both"/>
    </w:pPr>
    <w:rPr>
      <w:rFonts w:ascii="Times New Roman" w:hAnsi="Times New Roman"/>
      <w:sz w:val="24"/>
      <w:lang w:eastAsia="bg-BG"/>
    </w:rPr>
  </w:style>
  <w:style w:type="paragraph" w:customStyle="1" w:styleId="NumPar4">
    <w:name w:val="NumPar 4"/>
    <w:basedOn w:val="a"/>
    <w:next w:val="Text1"/>
    <w:rsid w:val="00907878"/>
    <w:pPr>
      <w:tabs>
        <w:tab w:val="num" w:pos="850"/>
      </w:tabs>
      <w:spacing w:before="120" w:after="120" w:line="240" w:lineRule="auto"/>
      <w:ind w:left="850" w:hanging="850"/>
      <w:jc w:val="both"/>
    </w:pPr>
    <w:rPr>
      <w:rFonts w:ascii="Times New Roman" w:hAnsi="Times New Roman"/>
      <w:sz w:val="24"/>
      <w:lang w:eastAsia="bg-BG"/>
    </w:rPr>
  </w:style>
  <w:style w:type="paragraph" w:customStyle="1" w:styleId="Annexetitre">
    <w:name w:val="Annexe titre"/>
    <w:basedOn w:val="a"/>
    <w:next w:val="a"/>
    <w:rsid w:val="00907878"/>
    <w:pPr>
      <w:spacing w:before="120" w:after="120" w:line="240" w:lineRule="auto"/>
      <w:jc w:val="center"/>
    </w:pPr>
    <w:rPr>
      <w:rFonts w:ascii="Times New Roman" w:hAnsi="Times New Roman"/>
      <w:b/>
      <w:sz w:val="24"/>
      <w:u w:val="single"/>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06164">
      <w:bodyDiv w:val="1"/>
      <w:marLeft w:val="0"/>
      <w:marRight w:val="0"/>
      <w:marTop w:val="0"/>
      <w:marBottom w:val="0"/>
      <w:divBdr>
        <w:top w:val="none" w:sz="0" w:space="0" w:color="auto"/>
        <w:left w:val="none" w:sz="0" w:space="0" w:color="auto"/>
        <w:bottom w:val="none" w:sz="0" w:space="0" w:color="auto"/>
        <w:right w:val="none" w:sz="0" w:space="0" w:color="auto"/>
      </w:divBdr>
    </w:div>
    <w:div w:id="495730344">
      <w:bodyDiv w:val="1"/>
      <w:marLeft w:val="0"/>
      <w:marRight w:val="0"/>
      <w:marTop w:val="0"/>
      <w:marBottom w:val="0"/>
      <w:divBdr>
        <w:top w:val="none" w:sz="0" w:space="0" w:color="auto"/>
        <w:left w:val="none" w:sz="0" w:space="0" w:color="auto"/>
        <w:bottom w:val="none" w:sz="0" w:space="0" w:color="auto"/>
        <w:right w:val="none" w:sz="0" w:space="0" w:color="auto"/>
      </w:divBdr>
    </w:div>
    <w:div w:id="610864215">
      <w:bodyDiv w:val="1"/>
      <w:marLeft w:val="0"/>
      <w:marRight w:val="0"/>
      <w:marTop w:val="0"/>
      <w:marBottom w:val="0"/>
      <w:divBdr>
        <w:top w:val="none" w:sz="0" w:space="0" w:color="auto"/>
        <w:left w:val="none" w:sz="0" w:space="0" w:color="auto"/>
        <w:bottom w:val="none" w:sz="0" w:space="0" w:color="auto"/>
        <w:right w:val="none" w:sz="0" w:space="0" w:color="auto"/>
      </w:divBdr>
    </w:div>
    <w:div w:id="1187062788">
      <w:bodyDiv w:val="1"/>
      <w:marLeft w:val="0"/>
      <w:marRight w:val="0"/>
      <w:marTop w:val="0"/>
      <w:marBottom w:val="0"/>
      <w:divBdr>
        <w:top w:val="none" w:sz="0" w:space="0" w:color="auto"/>
        <w:left w:val="none" w:sz="0" w:space="0" w:color="auto"/>
        <w:bottom w:val="none" w:sz="0" w:space="0" w:color="auto"/>
        <w:right w:val="none" w:sz="0" w:space="0" w:color="auto"/>
      </w:divBdr>
    </w:div>
    <w:div w:id="1222794066">
      <w:bodyDiv w:val="1"/>
      <w:marLeft w:val="0"/>
      <w:marRight w:val="0"/>
      <w:marTop w:val="0"/>
      <w:marBottom w:val="0"/>
      <w:divBdr>
        <w:top w:val="none" w:sz="0" w:space="0" w:color="auto"/>
        <w:left w:val="none" w:sz="0" w:space="0" w:color="auto"/>
        <w:bottom w:val="none" w:sz="0" w:space="0" w:color="auto"/>
        <w:right w:val="none" w:sz="0" w:space="0" w:color="auto"/>
      </w:divBdr>
    </w:div>
    <w:div w:id="1268078407">
      <w:bodyDiv w:val="1"/>
      <w:marLeft w:val="0"/>
      <w:marRight w:val="0"/>
      <w:marTop w:val="0"/>
      <w:marBottom w:val="0"/>
      <w:divBdr>
        <w:top w:val="none" w:sz="0" w:space="0" w:color="auto"/>
        <w:left w:val="none" w:sz="0" w:space="0" w:color="auto"/>
        <w:bottom w:val="none" w:sz="0" w:space="0" w:color="auto"/>
        <w:right w:val="none" w:sz="0" w:space="0" w:color="auto"/>
      </w:divBdr>
    </w:div>
    <w:div w:id="133812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mkasabova\Downloads\&#1044;&#1086;&#1082;&#1091;&#1084;&#1077;&#1085;&#1090;&#1072;&#1094;&#1080;&#1103;_&#1082;&#1086;&#1085;&#1089;&#1091;&#1084;&#1072;&#1090;&#1080;&#1074;&#1080;_N81v80I%20(1).docx" TargetMode="External"/><Relationship Id="rId18" Type="http://schemas.openxmlformats.org/officeDocument/2006/relationships/hyperlink" Target="http://62.204.151.18/isearch.aspx?query=9+0+D1CED4C8C9D1CAC820D0C0C9CECDC5CD20D1DAC4+1+50" TargetMode="External"/><Relationship Id="rId26" Type="http://schemas.openxmlformats.org/officeDocument/2006/relationships/hyperlink" Target="http://62.204.151.18/isearch.aspx?query=9+0+D1CED4C8C9D1CAC820D0C0C9CECDC5CD20D1DAC4+1+50" TargetMode="External"/><Relationship Id="rId3" Type="http://schemas.openxmlformats.org/officeDocument/2006/relationships/styles" Target="styles.xml"/><Relationship Id="rId21" Type="http://schemas.openxmlformats.org/officeDocument/2006/relationships/hyperlink" Target="http://www.aop.bg/fckedit2/user/File/bg/obraztzi/ESPD-BG1.doc" TargetMode="External"/><Relationship Id="rId7" Type="http://schemas.openxmlformats.org/officeDocument/2006/relationships/footnotes" Target="footnotes.xml"/><Relationship Id="rId12" Type="http://schemas.openxmlformats.org/officeDocument/2006/relationships/hyperlink" Target="file:///C:\Users\mkasabova\Downloads\&#1044;&#1086;&#1082;&#1091;&#1084;&#1077;&#1085;&#1090;&#1072;&#1094;&#1080;&#1103;_&#1082;&#1086;&#1085;&#1089;&#1091;&#1084;&#1072;&#1090;&#1080;&#1074;&#1080;_N81v80I%20(1).docx" TargetMode="External"/><Relationship Id="rId17" Type="http://schemas.openxmlformats.org/officeDocument/2006/relationships/hyperlink" Target="file:///C:\Users\mkasabova\Downloads\&#1044;&#1086;&#1082;&#1091;&#1084;&#1077;&#1085;&#1090;&#1072;&#1094;&#1080;&#1103;_&#1082;&#1086;&#1085;&#1089;&#1091;&#1084;&#1072;&#1090;&#1080;&#1074;&#1080;_N81v80I%20(1).docx" TargetMode="External"/><Relationship Id="rId25" Type="http://schemas.openxmlformats.org/officeDocument/2006/relationships/hyperlink" Target="http://www.aop.bg/fckedit2/user/File/bg/practika/MU4_2018.pdf" TargetMode="External"/><Relationship Id="rId2" Type="http://schemas.openxmlformats.org/officeDocument/2006/relationships/numbering" Target="numbering.xml"/><Relationship Id="rId16" Type="http://schemas.openxmlformats.org/officeDocument/2006/relationships/hyperlink" Target="file:///C:\Users\mkasabova\Downloads\&#1044;&#1086;&#1082;&#1091;&#1084;&#1077;&#1085;&#1090;&#1072;&#1094;&#1080;&#1103;_&#1082;&#1086;&#1085;&#1089;&#1091;&#1084;&#1072;&#1090;&#1080;&#1074;&#1080;_N81v80I%20(1).docx" TargetMode="External"/><Relationship Id="rId20" Type="http://schemas.openxmlformats.org/officeDocument/2006/relationships/hyperlink" Target="http://www.srs.justice.bg/237-%D0%A2%D0%B5%D0%BA%D1%83%D1%89%D0%B8_%D0%BF%D1%80%D0%BE%D1%86%D0%B5%D0%B4%D1%83%D1%80%D0%B8_%D0%BF%D0%BE_%D0%97%D0%9E%D0%9F" TargetMode="External"/><Relationship Id="rId29" Type="http://schemas.openxmlformats.org/officeDocument/2006/relationships/hyperlink" Target="https://www.mlsp.government.b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mkasabova\Downloads\&#1044;&#1086;&#1082;&#1091;&#1084;&#1077;&#1085;&#1090;&#1072;&#1094;&#1080;&#1103;_&#1082;&#1086;&#1085;&#1089;&#1091;&#1084;&#1072;&#1090;&#1080;&#1074;&#1080;_N81v80I%20(1).docx" TargetMode="External"/><Relationship Id="rId24" Type="http://schemas.openxmlformats.org/officeDocument/2006/relationships/hyperlink" Target="https://ec.europa.eu/tools/espd/filter?lang=bg"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Users\mkasabova\Downloads\&#1044;&#1086;&#1082;&#1091;&#1084;&#1077;&#1085;&#1090;&#1072;&#1094;&#1080;&#1103;_&#1082;&#1086;&#1085;&#1089;&#1091;&#1084;&#1072;&#1090;&#1080;&#1074;&#1080;_N81v80I%20(1).docx" TargetMode="External"/><Relationship Id="rId23" Type="http://schemas.openxmlformats.org/officeDocument/2006/relationships/hyperlink" Target="https://ec.europa.eu/tools/espd" TargetMode="External"/><Relationship Id="rId28" Type="http://schemas.openxmlformats.org/officeDocument/2006/relationships/hyperlink" Target="http://www.moew.government.bg/" TargetMode="External"/><Relationship Id="rId10" Type="http://schemas.openxmlformats.org/officeDocument/2006/relationships/hyperlink" Target="file:///C:\Users\mkasabova\Downloads\&#1044;&#1086;&#1082;&#1091;&#1084;&#1077;&#1085;&#1090;&#1072;&#1094;&#1080;&#1103;_&#1082;&#1086;&#1085;&#1089;&#1091;&#1084;&#1072;&#1090;&#1080;&#1074;&#1080;_N81v80I%20(1).docx" TargetMode="External"/><Relationship Id="rId19" Type="http://schemas.openxmlformats.org/officeDocument/2006/relationships/hyperlink" Target="http://www.vss.justice.bg/page/view/5246"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mkasabova\Downloads\&#1044;&#1086;&#1082;&#1091;&#1084;&#1077;&#1085;&#1090;&#1072;&#1094;&#1080;&#1103;_&#1082;&#1086;&#1085;&#1089;&#1091;&#1084;&#1072;&#1090;&#1080;&#1074;&#1080;_N81v80I%20(1).docx" TargetMode="External"/><Relationship Id="rId22" Type="http://schemas.openxmlformats.org/officeDocument/2006/relationships/hyperlink" Target="http://www.srs.justice.bg/237-%D0%A2%D0%B5%D0%BA%D1%83%D1%89%D0%B8_%D0%BF%D1%80%D0%BE%D1%86%D0%B5%D0%B4%D1%83%D1%80%D0%B8_%D0%BF%D0%BE_%D0%97%D0%9E%D0%9F" TargetMode="External"/><Relationship Id="rId27" Type="http://schemas.openxmlformats.org/officeDocument/2006/relationships/hyperlink" Target="http://www.minfin.bg/" TargetMode="External"/><Relationship Id="rId30"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55B5C-8BF2-43F9-AE8E-D80A6E1EE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44</Pages>
  <Words>17289</Words>
  <Characters>98549</Characters>
  <Application>Microsoft Office Word</Application>
  <DocSecurity>0</DocSecurity>
  <Lines>821</Lines>
  <Paragraphs>231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Kasabova</dc:creator>
  <cp:lastModifiedBy>Теменужка Иванова Джурина</cp:lastModifiedBy>
  <cp:revision>16</cp:revision>
  <cp:lastPrinted>2018-06-26T06:49:00Z</cp:lastPrinted>
  <dcterms:created xsi:type="dcterms:W3CDTF">2018-06-06T14:06:00Z</dcterms:created>
  <dcterms:modified xsi:type="dcterms:W3CDTF">2018-06-26T06:49:00Z</dcterms:modified>
</cp:coreProperties>
</file>