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8C" w:rsidRDefault="00DF2007" w:rsidP="00A711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bookmarkStart w:id="0" w:name="_GoBack"/>
      <w:bookmarkEnd w:id="0"/>
      <w:r w:rsidRPr="00B40781">
        <w:rPr>
          <w:rFonts w:ascii="Times New Roman" w:hAnsi="Times New Roman"/>
          <w:b/>
          <w:caps/>
          <w:sz w:val="24"/>
          <w:szCs w:val="24"/>
          <w:lang w:eastAsia="bg-BG"/>
        </w:rPr>
        <w:t>Софийски</w:t>
      </w:r>
      <w:r w:rsidR="0036094C" w:rsidRPr="00B40781">
        <w:rPr>
          <w:rFonts w:ascii="Times New Roman" w:hAnsi="Times New Roman"/>
          <w:b/>
          <w:caps/>
          <w:sz w:val="24"/>
          <w:szCs w:val="24"/>
          <w:lang w:eastAsia="bg-BG"/>
        </w:rPr>
        <w:t xml:space="preserve"> районен съд</w:t>
      </w:r>
      <w:r w:rsidR="00A7118C">
        <w:rPr>
          <w:rFonts w:ascii="Times New Roman" w:hAnsi="Times New Roman"/>
          <w:b/>
          <w:caps/>
          <w:sz w:val="24"/>
          <w:szCs w:val="24"/>
          <w:lang w:eastAsia="bg-BG"/>
        </w:rPr>
        <w:t xml:space="preserve"> </w:t>
      </w:r>
      <w:r w:rsidR="0036094C" w:rsidRPr="00B40781">
        <w:rPr>
          <w:rFonts w:ascii="Times New Roman" w:hAnsi="Times New Roman"/>
          <w:b/>
          <w:sz w:val="24"/>
          <w:szCs w:val="24"/>
          <w:lang w:eastAsia="bg-BG"/>
        </w:rPr>
        <w:t xml:space="preserve">обявява </w:t>
      </w:r>
      <w:r w:rsidR="00A7118C">
        <w:rPr>
          <w:rFonts w:ascii="Times New Roman" w:hAnsi="Times New Roman"/>
          <w:b/>
          <w:sz w:val="24"/>
          <w:szCs w:val="24"/>
          <w:lang w:eastAsia="bg-BG"/>
        </w:rPr>
        <w:t xml:space="preserve">наличие на свободни места: </w:t>
      </w:r>
    </w:p>
    <w:p w:rsidR="00AF2E95" w:rsidRPr="00A7118C" w:rsidRDefault="00AF2E95" w:rsidP="00AF2E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>Съдебен секретар</w:t>
      </w:r>
      <w:r w:rsidRPr="00B40781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с място на работа „Наказателно отделение“ на СРС </w:t>
      </w:r>
      <w:r w:rsidRPr="00B40781">
        <w:rPr>
          <w:rFonts w:ascii="Times New Roman" w:hAnsi="Times New Roman"/>
          <w:sz w:val="24"/>
          <w:szCs w:val="24"/>
          <w:lang w:eastAsia="bg-BG"/>
        </w:rPr>
        <w:t xml:space="preserve">– </w:t>
      </w:r>
      <w:r w:rsidR="005713F9">
        <w:rPr>
          <w:rFonts w:ascii="Times New Roman" w:hAnsi="Times New Roman"/>
          <w:sz w:val="24"/>
          <w:szCs w:val="24"/>
          <w:lang w:eastAsia="bg-BG"/>
        </w:rPr>
        <w:t>6</w:t>
      </w:r>
      <w:r w:rsidRPr="00B40781">
        <w:rPr>
          <w:rFonts w:ascii="Times New Roman" w:hAnsi="Times New Roman"/>
          <w:sz w:val="24"/>
          <w:szCs w:val="24"/>
          <w:lang w:eastAsia="bg-BG"/>
        </w:rPr>
        <w:t xml:space="preserve"> (</w:t>
      </w:r>
      <w:r w:rsidR="005713F9">
        <w:rPr>
          <w:rFonts w:ascii="Times New Roman" w:hAnsi="Times New Roman"/>
          <w:sz w:val="24"/>
          <w:szCs w:val="24"/>
          <w:lang w:eastAsia="bg-BG"/>
        </w:rPr>
        <w:t>ш</w:t>
      </w:r>
      <w:r w:rsidR="00B24555">
        <w:rPr>
          <w:rFonts w:ascii="Times New Roman" w:hAnsi="Times New Roman"/>
          <w:sz w:val="24"/>
          <w:szCs w:val="24"/>
          <w:lang w:eastAsia="bg-BG"/>
        </w:rPr>
        <w:t>е</w:t>
      </w:r>
      <w:r w:rsidR="005713F9">
        <w:rPr>
          <w:rFonts w:ascii="Times New Roman" w:hAnsi="Times New Roman"/>
          <w:sz w:val="24"/>
          <w:szCs w:val="24"/>
          <w:lang w:eastAsia="bg-BG"/>
        </w:rPr>
        <w:t>ст</w:t>
      </w:r>
      <w:r w:rsidRPr="00B40781">
        <w:rPr>
          <w:rFonts w:ascii="Times New Roman" w:hAnsi="Times New Roman"/>
          <w:sz w:val="24"/>
          <w:szCs w:val="24"/>
          <w:lang w:eastAsia="bg-BG"/>
        </w:rPr>
        <w:t>) щатни бройки</w:t>
      </w:r>
    </w:p>
    <w:p w:rsidR="00AF2E95" w:rsidRPr="00A7118C" w:rsidRDefault="00AF2E95" w:rsidP="00A711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8D7FAD" w:rsidRPr="00B40781" w:rsidRDefault="0036094C" w:rsidP="003B52D3">
      <w:pPr>
        <w:tabs>
          <w:tab w:val="left" w:pos="993"/>
        </w:tabs>
        <w:spacing w:before="120" w:after="0" w:line="240" w:lineRule="auto"/>
        <w:rPr>
          <w:rFonts w:ascii="Times New Roman" w:hAnsi="Times New Roman"/>
          <w:b/>
          <w:sz w:val="24"/>
          <w:szCs w:val="24"/>
          <w:u w:val="single"/>
          <w:lang w:eastAsia="bg-BG"/>
        </w:rPr>
      </w:pPr>
      <w:r w:rsidRPr="00B40781">
        <w:rPr>
          <w:rFonts w:ascii="Times New Roman" w:hAnsi="Times New Roman"/>
          <w:b/>
          <w:sz w:val="24"/>
          <w:szCs w:val="24"/>
          <w:u w:val="single"/>
          <w:lang w:eastAsia="bg-BG"/>
        </w:rPr>
        <w:t>О</w:t>
      </w:r>
      <w:r w:rsidR="008D7FAD" w:rsidRPr="00B40781">
        <w:rPr>
          <w:rFonts w:ascii="Times New Roman" w:hAnsi="Times New Roman"/>
          <w:b/>
          <w:sz w:val="24"/>
          <w:szCs w:val="24"/>
          <w:u w:val="single"/>
          <w:lang w:eastAsia="bg-BG"/>
        </w:rPr>
        <w:t>писание на длъжностт</w:t>
      </w:r>
      <w:r w:rsidR="005A3D24" w:rsidRPr="00B40781">
        <w:rPr>
          <w:rFonts w:ascii="Times New Roman" w:hAnsi="Times New Roman"/>
          <w:b/>
          <w:sz w:val="24"/>
          <w:szCs w:val="24"/>
          <w:u w:val="single"/>
          <w:lang w:eastAsia="bg-BG"/>
        </w:rPr>
        <w:t>а</w:t>
      </w:r>
      <w:r w:rsidR="008D7FAD" w:rsidRPr="00B40781">
        <w:rPr>
          <w:rFonts w:ascii="Times New Roman" w:hAnsi="Times New Roman"/>
          <w:b/>
          <w:sz w:val="24"/>
          <w:szCs w:val="24"/>
          <w:u w:val="single"/>
          <w:lang w:eastAsia="bg-BG"/>
        </w:rPr>
        <w:t>:</w:t>
      </w:r>
    </w:p>
    <w:p w:rsidR="00AF2E95" w:rsidRPr="003665D5" w:rsidRDefault="00AF2E95" w:rsidP="00AF2E95">
      <w:pPr>
        <w:pStyle w:val="a6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2E95">
        <w:rPr>
          <w:rFonts w:ascii="Times New Roman" w:hAnsi="Times New Roman"/>
          <w:sz w:val="24"/>
          <w:szCs w:val="24"/>
          <w:u w:val="single"/>
        </w:rPr>
        <w:t xml:space="preserve">Съдебният секретар в </w:t>
      </w:r>
      <w:r>
        <w:rPr>
          <w:rFonts w:ascii="Times New Roman" w:hAnsi="Times New Roman"/>
          <w:sz w:val="24"/>
          <w:szCs w:val="24"/>
          <w:u w:val="single"/>
        </w:rPr>
        <w:t>Наказателно</w:t>
      </w:r>
      <w:r w:rsidRPr="00AF2E95">
        <w:rPr>
          <w:rFonts w:ascii="Times New Roman" w:hAnsi="Times New Roman"/>
          <w:sz w:val="24"/>
          <w:szCs w:val="24"/>
          <w:u w:val="single"/>
        </w:rPr>
        <w:t xml:space="preserve"> отделение на СРС</w:t>
      </w:r>
      <w:r w:rsidRPr="003665D5">
        <w:rPr>
          <w:rFonts w:ascii="Times New Roman" w:hAnsi="Times New Roman"/>
          <w:sz w:val="24"/>
          <w:szCs w:val="24"/>
        </w:rPr>
        <w:t xml:space="preserve"> изпълнява дейности по подготовката на делата за разглеждане в съдебни заседания; изготвя и прилага към делото протоколи от съдебни заседания; </w:t>
      </w:r>
      <w:r>
        <w:rPr>
          <w:rFonts w:ascii="Times New Roman" w:hAnsi="Times New Roman"/>
          <w:sz w:val="24"/>
          <w:szCs w:val="24"/>
        </w:rPr>
        <w:t xml:space="preserve">изготвя призовки, писма и др. по </w:t>
      </w:r>
      <w:r w:rsidRPr="003665D5">
        <w:rPr>
          <w:rFonts w:ascii="Times New Roman" w:hAnsi="Times New Roman"/>
          <w:sz w:val="24"/>
          <w:szCs w:val="24"/>
        </w:rPr>
        <w:t>разпореждане на съдия от съдебно заседание; проверява редовността на връчените призовки преди съдебно заседание; прилага към делото документите, постъпили в съдебно заседание; номерира представените по делата документи след първото съдебно заседание.</w:t>
      </w:r>
    </w:p>
    <w:p w:rsidR="008D7FAD" w:rsidRPr="00B40781" w:rsidRDefault="00A7118C" w:rsidP="003B52D3">
      <w:pPr>
        <w:tabs>
          <w:tab w:val="left" w:pos="993"/>
        </w:tabs>
        <w:spacing w:before="120" w:after="0" w:line="240" w:lineRule="auto"/>
        <w:rPr>
          <w:rFonts w:ascii="Times New Roman" w:hAnsi="Times New Roman"/>
          <w:b/>
          <w:sz w:val="24"/>
          <w:szCs w:val="24"/>
          <w:u w:val="single"/>
          <w:lang w:eastAsia="bg-BG"/>
        </w:rPr>
      </w:pPr>
      <w:r>
        <w:rPr>
          <w:rFonts w:ascii="Times New Roman" w:hAnsi="Times New Roman"/>
          <w:b/>
          <w:sz w:val="24"/>
          <w:szCs w:val="24"/>
          <w:u w:val="single"/>
          <w:lang w:eastAsia="bg-BG"/>
        </w:rPr>
        <w:t>И</w:t>
      </w:r>
      <w:r w:rsidR="008D7FAD" w:rsidRPr="00B40781">
        <w:rPr>
          <w:rFonts w:ascii="Times New Roman" w:hAnsi="Times New Roman"/>
          <w:b/>
          <w:sz w:val="24"/>
          <w:szCs w:val="24"/>
          <w:u w:val="single"/>
          <w:lang w:eastAsia="bg-BG"/>
        </w:rPr>
        <w:t>зисквания за заемане на длъжността:</w:t>
      </w:r>
    </w:p>
    <w:p w:rsidR="00B67A39" w:rsidRPr="00B40781" w:rsidRDefault="00B67A39" w:rsidP="003B52D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B40781">
        <w:rPr>
          <w:rFonts w:ascii="Times New Roman" w:hAnsi="Times New Roman"/>
          <w:sz w:val="24"/>
          <w:szCs w:val="24"/>
          <w:lang w:eastAsia="bg-BG"/>
        </w:rPr>
        <w:t xml:space="preserve">Кандидатите трябва да отговарят на изискванията за заемане на длъжността, съгласно чл.107а от Кодекса на труда, чл.340а, ал.1 </w:t>
      </w:r>
      <w:r w:rsidR="00437F00" w:rsidRPr="00B40781">
        <w:rPr>
          <w:rFonts w:ascii="Times New Roman" w:hAnsi="Times New Roman"/>
          <w:sz w:val="24"/>
          <w:szCs w:val="24"/>
          <w:lang w:eastAsia="bg-BG"/>
        </w:rPr>
        <w:t xml:space="preserve">и ал.2 </w:t>
      </w:r>
      <w:r w:rsidRPr="00B40781">
        <w:rPr>
          <w:rFonts w:ascii="Times New Roman" w:hAnsi="Times New Roman"/>
          <w:sz w:val="24"/>
          <w:szCs w:val="24"/>
          <w:lang w:eastAsia="bg-BG"/>
        </w:rPr>
        <w:t>от Закона за съдебната власт и чл.137 от Правилника з</w:t>
      </w:r>
      <w:r w:rsidR="00D009AA" w:rsidRPr="00B40781">
        <w:rPr>
          <w:rFonts w:ascii="Times New Roman" w:hAnsi="Times New Roman"/>
          <w:sz w:val="24"/>
          <w:szCs w:val="24"/>
          <w:lang w:eastAsia="bg-BG"/>
        </w:rPr>
        <w:t>а администрацията на съдилищата</w:t>
      </w:r>
      <w:r w:rsidR="00D009AA" w:rsidRPr="00B40781">
        <w:rPr>
          <w:rFonts w:ascii="Times New Roman" w:hAnsi="Times New Roman"/>
          <w:sz w:val="24"/>
          <w:szCs w:val="24"/>
          <w:lang w:val="en-US" w:eastAsia="bg-BG"/>
        </w:rPr>
        <w:t>.</w:t>
      </w:r>
      <w:r w:rsidR="00A7118C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B40781">
        <w:rPr>
          <w:rFonts w:ascii="Times New Roman" w:hAnsi="Times New Roman"/>
          <w:sz w:val="24"/>
          <w:szCs w:val="24"/>
          <w:lang w:eastAsia="bg-BG"/>
        </w:rPr>
        <w:t xml:space="preserve">Към момента на назначаване кандидатът следва да отговаря на изискванията на чл.340, ал.1-3 </w:t>
      </w:r>
      <w:r w:rsidR="002D3D05">
        <w:rPr>
          <w:rFonts w:ascii="Times New Roman" w:hAnsi="Times New Roman"/>
          <w:sz w:val="24"/>
          <w:szCs w:val="24"/>
          <w:lang w:eastAsia="bg-BG"/>
        </w:rPr>
        <w:t>ЗСВ</w:t>
      </w:r>
      <w:r w:rsidRPr="00B40781">
        <w:rPr>
          <w:rFonts w:ascii="Times New Roman" w:hAnsi="Times New Roman"/>
          <w:sz w:val="24"/>
          <w:szCs w:val="24"/>
          <w:lang w:eastAsia="bg-BG"/>
        </w:rPr>
        <w:t>.</w:t>
      </w:r>
    </w:p>
    <w:p w:rsidR="003665D5" w:rsidRDefault="00A7118C" w:rsidP="003B5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bg-BG"/>
        </w:rPr>
        <w:t>Кандидатите следва да имат минимум: с</w:t>
      </w:r>
      <w:r w:rsidR="003665D5" w:rsidRPr="003665D5">
        <w:rPr>
          <w:rFonts w:ascii="Times New Roman" w:hAnsi="Times New Roman"/>
          <w:sz w:val="24"/>
          <w:szCs w:val="24"/>
          <w:lang w:eastAsia="bg-BG"/>
        </w:rPr>
        <w:t xml:space="preserve">редно образование; </w:t>
      </w:r>
      <w:r w:rsidR="003665D5" w:rsidRPr="003665D5">
        <w:rPr>
          <w:rFonts w:ascii="Times New Roman" w:hAnsi="Times New Roman"/>
          <w:sz w:val="24"/>
          <w:szCs w:val="24"/>
        </w:rPr>
        <w:t xml:space="preserve">отлично владеене на машинопис и много добри познания по стилистика, правопис, граматика и пунктуация; отлични познания по общи деловодни техники, компютърни умения, текстообработка с </w:t>
      </w:r>
      <w:r w:rsidR="003665D5" w:rsidRPr="003665D5">
        <w:rPr>
          <w:rFonts w:ascii="Times New Roman" w:hAnsi="Times New Roman"/>
          <w:sz w:val="24"/>
          <w:szCs w:val="24"/>
          <w:lang w:val="en-US"/>
        </w:rPr>
        <w:t>MS Word</w:t>
      </w:r>
      <w:r w:rsidR="003665D5" w:rsidRPr="003665D5">
        <w:rPr>
          <w:rFonts w:ascii="Times New Roman" w:hAnsi="Times New Roman"/>
          <w:sz w:val="24"/>
          <w:szCs w:val="24"/>
        </w:rPr>
        <w:t xml:space="preserve"> и обработка на данни с </w:t>
      </w:r>
      <w:r w:rsidR="009122FA">
        <w:rPr>
          <w:rFonts w:ascii="Times New Roman" w:hAnsi="Times New Roman"/>
          <w:sz w:val="24"/>
          <w:szCs w:val="24"/>
          <w:lang w:val="en-US"/>
        </w:rPr>
        <w:t>M</w:t>
      </w:r>
      <w:r w:rsidR="003665D5" w:rsidRPr="003665D5">
        <w:rPr>
          <w:rFonts w:ascii="Times New Roman" w:hAnsi="Times New Roman"/>
          <w:sz w:val="24"/>
          <w:szCs w:val="24"/>
          <w:lang w:val="en-US"/>
        </w:rPr>
        <w:t>S E</w:t>
      </w:r>
      <w:r w:rsidR="003665D5" w:rsidRPr="003665D5">
        <w:rPr>
          <w:rFonts w:ascii="Times New Roman" w:hAnsi="Times New Roman"/>
          <w:sz w:val="24"/>
          <w:szCs w:val="24"/>
        </w:rPr>
        <w:t>х</w:t>
      </w:r>
      <w:proofErr w:type="spellStart"/>
      <w:r w:rsidR="003665D5" w:rsidRPr="003665D5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="003665D5" w:rsidRPr="003665D5">
        <w:rPr>
          <w:rFonts w:ascii="Times New Roman" w:hAnsi="Times New Roman"/>
          <w:sz w:val="24"/>
          <w:szCs w:val="24"/>
        </w:rPr>
        <w:t>, работа със стандартно офис-оборудване, софтуерни продукти и копирна техника; отлични познания и умения за съставяне и оформяне на съдебни протоколи, съгласно процесуалните закони; писма, удостоверения и др.; отлични познания относно общата нормативна уредба на съдебната власт, работ</w:t>
      </w:r>
      <w:r w:rsidR="00610168">
        <w:rPr>
          <w:rFonts w:ascii="Times New Roman" w:hAnsi="Times New Roman"/>
          <w:sz w:val="24"/>
          <w:szCs w:val="24"/>
        </w:rPr>
        <w:t>ата на съдебната администрация (</w:t>
      </w:r>
      <w:r w:rsidR="003665D5" w:rsidRPr="003665D5">
        <w:rPr>
          <w:rFonts w:ascii="Times New Roman" w:hAnsi="Times New Roman"/>
          <w:sz w:val="24"/>
          <w:szCs w:val="24"/>
        </w:rPr>
        <w:t>ЗСВ, ПАС, Етичен кодекс на съдебните служители</w:t>
      </w:r>
      <w:r w:rsidR="00610168">
        <w:rPr>
          <w:rFonts w:ascii="Times New Roman" w:hAnsi="Times New Roman"/>
          <w:sz w:val="24"/>
          <w:szCs w:val="24"/>
        </w:rPr>
        <w:t>)</w:t>
      </w:r>
      <w:r w:rsidR="003665D5" w:rsidRPr="003665D5">
        <w:rPr>
          <w:rFonts w:ascii="Times New Roman" w:hAnsi="Times New Roman"/>
          <w:sz w:val="24"/>
          <w:szCs w:val="24"/>
        </w:rPr>
        <w:t xml:space="preserve"> и </w:t>
      </w:r>
      <w:r w:rsidR="00AF2E95">
        <w:rPr>
          <w:rFonts w:ascii="Times New Roman" w:hAnsi="Times New Roman"/>
          <w:sz w:val="24"/>
          <w:szCs w:val="24"/>
        </w:rPr>
        <w:t>на Наказателно</w:t>
      </w:r>
      <w:r w:rsidR="00610168">
        <w:rPr>
          <w:rFonts w:ascii="Times New Roman" w:hAnsi="Times New Roman"/>
          <w:sz w:val="24"/>
          <w:szCs w:val="24"/>
        </w:rPr>
        <w:t>-процесуалния кодекс (</w:t>
      </w:r>
      <w:r w:rsidR="00AF2E95">
        <w:rPr>
          <w:rFonts w:ascii="Times New Roman" w:hAnsi="Times New Roman"/>
          <w:sz w:val="24"/>
          <w:szCs w:val="24"/>
        </w:rPr>
        <w:t>Н</w:t>
      </w:r>
      <w:r w:rsidR="00AF2E95" w:rsidRPr="003665D5">
        <w:rPr>
          <w:rFonts w:ascii="Times New Roman" w:hAnsi="Times New Roman"/>
          <w:sz w:val="24"/>
          <w:szCs w:val="24"/>
        </w:rPr>
        <w:t>ПК</w:t>
      </w:r>
      <w:r w:rsidR="00610168">
        <w:rPr>
          <w:rFonts w:ascii="Times New Roman" w:hAnsi="Times New Roman"/>
          <w:sz w:val="24"/>
          <w:szCs w:val="24"/>
        </w:rPr>
        <w:t>)</w:t>
      </w:r>
      <w:r w:rsidR="00AF2E95">
        <w:rPr>
          <w:rFonts w:ascii="Times New Roman" w:hAnsi="Times New Roman"/>
          <w:sz w:val="24"/>
          <w:szCs w:val="24"/>
        </w:rPr>
        <w:t>,</w:t>
      </w:r>
      <w:r w:rsidR="003665D5" w:rsidRPr="003665D5">
        <w:rPr>
          <w:rFonts w:ascii="Times New Roman" w:hAnsi="Times New Roman"/>
          <w:sz w:val="24"/>
          <w:szCs w:val="24"/>
        </w:rPr>
        <w:t xml:space="preserve"> в частта свързана с обработката и движението на делата, както и на други нормативни актове, имащи пряко отношение към извършваната от служителя работа; отлични комуникационни и организационни умения, отлична работа в екип.</w:t>
      </w:r>
    </w:p>
    <w:p w:rsidR="00A7118C" w:rsidRPr="003665D5" w:rsidRDefault="00A7118C" w:rsidP="003B5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се изисква трудов стаж.</w:t>
      </w:r>
    </w:p>
    <w:p w:rsidR="00A7118C" w:rsidRDefault="00B67A39" w:rsidP="003B52D3">
      <w:pPr>
        <w:tabs>
          <w:tab w:val="left" w:pos="993"/>
        </w:tabs>
        <w:spacing w:before="120" w:after="0" w:line="240" w:lineRule="auto"/>
        <w:rPr>
          <w:rFonts w:ascii="Times New Roman" w:hAnsi="Times New Roman"/>
          <w:b/>
          <w:sz w:val="24"/>
          <w:szCs w:val="24"/>
          <w:u w:val="single"/>
          <w:lang w:eastAsia="bg-BG"/>
        </w:rPr>
      </w:pPr>
      <w:r w:rsidRPr="00B40781">
        <w:rPr>
          <w:rFonts w:ascii="Times New Roman" w:hAnsi="Times New Roman"/>
          <w:b/>
          <w:sz w:val="24"/>
          <w:szCs w:val="24"/>
          <w:u w:val="single"/>
          <w:lang w:eastAsia="bg-BG"/>
        </w:rPr>
        <w:t>Предимства:</w:t>
      </w:r>
    </w:p>
    <w:p w:rsidR="00B67A39" w:rsidRPr="00B40781" w:rsidRDefault="00B67A39" w:rsidP="003B52D3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B40781">
        <w:rPr>
          <w:rFonts w:ascii="Times New Roman" w:hAnsi="Times New Roman"/>
          <w:sz w:val="24"/>
          <w:szCs w:val="24"/>
          <w:lang w:eastAsia="bg-BG"/>
        </w:rPr>
        <w:t>Стаж по специалностт</w:t>
      </w:r>
      <w:r w:rsidR="00B40781">
        <w:rPr>
          <w:rFonts w:ascii="Times New Roman" w:hAnsi="Times New Roman"/>
          <w:sz w:val="24"/>
          <w:szCs w:val="24"/>
          <w:lang w:eastAsia="bg-BG"/>
        </w:rPr>
        <w:t>а в органите на съдебната власт, н</w:t>
      </w:r>
      <w:r w:rsidRPr="00B40781">
        <w:rPr>
          <w:rFonts w:ascii="Times New Roman" w:hAnsi="Times New Roman"/>
          <w:sz w:val="24"/>
          <w:szCs w:val="24"/>
          <w:lang w:eastAsia="bg-BG"/>
        </w:rPr>
        <w:t>аличие на опит при изпълнението на функции, идентични или сходни с тези за длъжността.</w:t>
      </w:r>
    </w:p>
    <w:p w:rsidR="00FC7F8F" w:rsidRPr="00B40781" w:rsidRDefault="008D7FAD" w:rsidP="003B52D3">
      <w:pPr>
        <w:tabs>
          <w:tab w:val="left" w:pos="993"/>
        </w:tabs>
        <w:spacing w:before="120" w:after="0" w:line="240" w:lineRule="auto"/>
        <w:rPr>
          <w:rFonts w:ascii="Times New Roman" w:hAnsi="Times New Roman"/>
          <w:b/>
          <w:sz w:val="24"/>
          <w:szCs w:val="24"/>
          <w:u w:val="single"/>
          <w:lang w:eastAsia="bg-BG"/>
        </w:rPr>
      </w:pPr>
      <w:r w:rsidRPr="00B40781">
        <w:rPr>
          <w:rFonts w:ascii="Times New Roman" w:hAnsi="Times New Roman"/>
          <w:b/>
          <w:sz w:val="24"/>
          <w:szCs w:val="24"/>
          <w:u w:val="single"/>
          <w:lang w:eastAsia="bg-BG"/>
        </w:rPr>
        <w:t>Минимален размер на основното трудово възнаграждение</w:t>
      </w:r>
      <w:r w:rsidR="00E804FD" w:rsidRPr="00B40781">
        <w:rPr>
          <w:rFonts w:ascii="Times New Roman" w:hAnsi="Times New Roman"/>
          <w:b/>
          <w:sz w:val="24"/>
          <w:szCs w:val="24"/>
          <w:u w:val="single"/>
          <w:lang w:eastAsia="bg-BG"/>
        </w:rPr>
        <w:t>:</w:t>
      </w:r>
    </w:p>
    <w:p w:rsidR="00437F00" w:rsidRPr="00B40781" w:rsidRDefault="009015D0" w:rsidP="003B5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bg-BG"/>
        </w:rPr>
        <w:t>Минимален размер</w:t>
      </w:r>
      <w:r w:rsidR="003665D5">
        <w:rPr>
          <w:rFonts w:ascii="Times New Roman" w:eastAsia="Times New Roman" w:hAnsi="Times New Roman"/>
          <w:color w:val="212529"/>
          <w:sz w:val="24"/>
          <w:szCs w:val="24"/>
          <w:lang w:eastAsia="bg-BG"/>
        </w:rPr>
        <w:t xml:space="preserve"> </w:t>
      </w:r>
      <w:r w:rsidR="00A50298" w:rsidRPr="00B40781">
        <w:rPr>
          <w:rFonts w:ascii="Times New Roman" w:eastAsia="Times New Roman" w:hAnsi="Times New Roman"/>
          <w:color w:val="212529"/>
          <w:sz w:val="24"/>
          <w:szCs w:val="24"/>
          <w:lang w:eastAsia="bg-BG"/>
        </w:rPr>
        <w:t xml:space="preserve"> </w:t>
      </w:r>
      <w:r w:rsidR="000A073D">
        <w:rPr>
          <w:rFonts w:ascii="Times New Roman" w:eastAsia="Times New Roman" w:hAnsi="Times New Roman"/>
          <w:color w:val="212529"/>
          <w:sz w:val="24"/>
          <w:szCs w:val="24"/>
          <w:lang w:eastAsia="bg-BG"/>
        </w:rPr>
        <w:t>–</w:t>
      </w:r>
      <w:r w:rsidR="00A50298" w:rsidRPr="00B40781">
        <w:rPr>
          <w:rFonts w:ascii="Times New Roman" w:eastAsia="Times New Roman" w:hAnsi="Times New Roman"/>
          <w:color w:val="212529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color w:val="212529"/>
          <w:sz w:val="24"/>
          <w:szCs w:val="24"/>
          <w:lang w:eastAsia="bg-BG"/>
        </w:rPr>
        <w:t>1 </w:t>
      </w:r>
      <w:r w:rsidR="00EB4E9F">
        <w:rPr>
          <w:rFonts w:ascii="Times New Roman" w:eastAsia="Times New Roman" w:hAnsi="Times New Roman"/>
          <w:color w:val="212529"/>
          <w:sz w:val="24"/>
          <w:szCs w:val="24"/>
          <w:lang w:eastAsia="bg-BG"/>
        </w:rPr>
        <w:t>4</w:t>
      </w:r>
      <w:r w:rsidR="005713F9">
        <w:rPr>
          <w:rFonts w:ascii="Times New Roman" w:eastAsia="Times New Roman" w:hAnsi="Times New Roman"/>
          <w:color w:val="212529"/>
          <w:sz w:val="24"/>
          <w:szCs w:val="24"/>
          <w:lang w:eastAsia="bg-BG"/>
        </w:rPr>
        <w:t>93</w:t>
      </w:r>
      <w:r w:rsidR="000A073D">
        <w:rPr>
          <w:rFonts w:ascii="Times New Roman" w:eastAsia="Times New Roman" w:hAnsi="Times New Roman"/>
          <w:color w:val="212529"/>
          <w:sz w:val="24"/>
          <w:szCs w:val="24"/>
          <w:lang w:eastAsia="bg-BG"/>
        </w:rPr>
        <w:t xml:space="preserve"> </w:t>
      </w:r>
      <w:r w:rsidR="00B67A39" w:rsidRPr="00B40781">
        <w:rPr>
          <w:rFonts w:ascii="Times New Roman" w:eastAsia="Times New Roman" w:hAnsi="Times New Roman"/>
          <w:color w:val="212529"/>
          <w:sz w:val="24"/>
          <w:szCs w:val="24"/>
          <w:lang w:eastAsia="bg-BG"/>
        </w:rPr>
        <w:t>лв.</w:t>
      </w:r>
      <w:r>
        <w:rPr>
          <w:rFonts w:ascii="Times New Roman" w:eastAsia="Times New Roman" w:hAnsi="Times New Roman"/>
          <w:color w:val="212529"/>
          <w:sz w:val="24"/>
          <w:szCs w:val="24"/>
          <w:lang w:eastAsia="bg-BG"/>
        </w:rPr>
        <w:t>, максимален размер – 1 </w:t>
      </w:r>
      <w:r w:rsidR="005713F9">
        <w:rPr>
          <w:rFonts w:ascii="Times New Roman" w:eastAsia="Times New Roman" w:hAnsi="Times New Roman"/>
          <w:color w:val="212529"/>
          <w:sz w:val="24"/>
          <w:szCs w:val="24"/>
          <w:lang w:eastAsia="bg-BG"/>
        </w:rPr>
        <w:t>8</w:t>
      </w:r>
      <w:r>
        <w:rPr>
          <w:rFonts w:ascii="Times New Roman" w:eastAsia="Times New Roman" w:hAnsi="Times New Roman"/>
          <w:color w:val="212529"/>
          <w:sz w:val="24"/>
          <w:szCs w:val="24"/>
          <w:lang w:eastAsia="bg-BG"/>
        </w:rPr>
        <w:t>5</w:t>
      </w:r>
      <w:r w:rsidR="005713F9">
        <w:rPr>
          <w:rFonts w:ascii="Times New Roman" w:eastAsia="Times New Roman" w:hAnsi="Times New Roman"/>
          <w:color w:val="212529"/>
          <w:sz w:val="24"/>
          <w:szCs w:val="24"/>
          <w:lang w:eastAsia="bg-BG"/>
        </w:rPr>
        <w:t>0</w:t>
      </w:r>
      <w:r>
        <w:rPr>
          <w:rFonts w:ascii="Times New Roman" w:eastAsia="Times New Roman" w:hAnsi="Times New Roman"/>
          <w:color w:val="212529"/>
          <w:sz w:val="24"/>
          <w:szCs w:val="24"/>
          <w:lang w:eastAsia="bg-BG"/>
        </w:rPr>
        <w:t xml:space="preserve"> лв.</w:t>
      </w:r>
    </w:p>
    <w:p w:rsidR="00B67A39" w:rsidRPr="00B40781" w:rsidRDefault="00B67A39" w:rsidP="003B5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bg-BG"/>
        </w:rPr>
      </w:pPr>
      <w:r w:rsidRPr="00B40781">
        <w:rPr>
          <w:rFonts w:ascii="Times New Roman" w:eastAsia="Times New Roman" w:hAnsi="Times New Roman"/>
          <w:color w:val="212529"/>
          <w:sz w:val="24"/>
          <w:szCs w:val="24"/>
          <w:lang w:eastAsia="bg-BG"/>
        </w:rPr>
        <w:t>На служителите се заплаща ежемесечно и допълнително възнаграждение за ранг, както и за придобит трудов стаж и професионален опит.</w:t>
      </w:r>
    </w:p>
    <w:p w:rsidR="00482760" w:rsidRPr="00B40781" w:rsidRDefault="008D7FAD" w:rsidP="003B52D3">
      <w:pPr>
        <w:tabs>
          <w:tab w:val="left" w:pos="993"/>
        </w:tabs>
        <w:spacing w:before="120" w:after="0" w:line="240" w:lineRule="auto"/>
        <w:rPr>
          <w:rFonts w:ascii="Times New Roman" w:hAnsi="Times New Roman"/>
          <w:b/>
          <w:sz w:val="24"/>
          <w:szCs w:val="24"/>
          <w:u w:val="single"/>
          <w:lang w:eastAsia="bg-BG"/>
        </w:rPr>
      </w:pPr>
      <w:r w:rsidRPr="00B40781">
        <w:rPr>
          <w:rFonts w:ascii="Times New Roman" w:hAnsi="Times New Roman"/>
          <w:b/>
          <w:sz w:val="24"/>
          <w:szCs w:val="24"/>
          <w:u w:val="single"/>
          <w:lang w:eastAsia="bg-BG"/>
        </w:rPr>
        <w:t xml:space="preserve">Необходими документи за </w:t>
      </w:r>
      <w:r w:rsidR="003B52D3">
        <w:rPr>
          <w:rFonts w:ascii="Times New Roman" w:hAnsi="Times New Roman"/>
          <w:b/>
          <w:sz w:val="24"/>
          <w:szCs w:val="24"/>
          <w:u w:val="single"/>
          <w:lang w:eastAsia="bg-BG"/>
        </w:rPr>
        <w:t>представяне</w:t>
      </w:r>
      <w:r w:rsidR="00E804FD" w:rsidRPr="00B40781">
        <w:rPr>
          <w:rFonts w:ascii="Times New Roman" w:hAnsi="Times New Roman"/>
          <w:b/>
          <w:sz w:val="24"/>
          <w:szCs w:val="24"/>
          <w:u w:val="single"/>
          <w:lang w:eastAsia="bg-BG"/>
        </w:rPr>
        <w:t>:</w:t>
      </w:r>
    </w:p>
    <w:p w:rsidR="003B52D3" w:rsidRDefault="003B52D3" w:rsidP="003B52D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Заявление за участие в подбора, подробна </w:t>
      </w:r>
      <w:r w:rsidRPr="00B40781">
        <w:rPr>
          <w:rFonts w:ascii="Times New Roman" w:hAnsi="Times New Roman"/>
          <w:sz w:val="24"/>
          <w:szCs w:val="24"/>
          <w:lang w:eastAsia="bg-BG"/>
        </w:rPr>
        <w:t>професионална автобиография-европейски формат</w:t>
      </w:r>
      <w:r>
        <w:rPr>
          <w:rFonts w:ascii="Times New Roman" w:hAnsi="Times New Roman"/>
          <w:sz w:val="24"/>
          <w:szCs w:val="24"/>
          <w:lang w:eastAsia="bg-BG"/>
        </w:rPr>
        <w:t xml:space="preserve"> и мотивационно писмо.</w:t>
      </w:r>
    </w:p>
    <w:p w:rsidR="00295716" w:rsidRPr="00B40781" w:rsidRDefault="003B52D3" w:rsidP="003B52D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>
        <w:rPr>
          <w:rFonts w:ascii="Times New Roman" w:hAnsi="Times New Roman"/>
          <w:sz w:val="24"/>
          <w:szCs w:val="24"/>
          <w:u w:val="single"/>
          <w:lang w:eastAsia="bg-BG"/>
        </w:rPr>
        <w:t>При постъпване на работа:</w:t>
      </w:r>
      <w:r>
        <w:rPr>
          <w:rFonts w:ascii="Times New Roman" w:hAnsi="Times New Roman"/>
          <w:sz w:val="24"/>
          <w:szCs w:val="24"/>
          <w:lang w:eastAsia="bg-BG"/>
        </w:rPr>
        <w:t xml:space="preserve"> м</w:t>
      </w:r>
      <w:r w:rsidR="00295716" w:rsidRPr="00B40781">
        <w:rPr>
          <w:rFonts w:ascii="Times New Roman" w:hAnsi="Times New Roman"/>
          <w:sz w:val="24"/>
          <w:szCs w:val="24"/>
          <w:lang w:eastAsia="bg-BG"/>
        </w:rPr>
        <w:t>едицинско свидетелство</w:t>
      </w:r>
      <w:r>
        <w:rPr>
          <w:rFonts w:ascii="Times New Roman" w:hAnsi="Times New Roman"/>
          <w:sz w:val="24"/>
          <w:szCs w:val="24"/>
          <w:lang w:eastAsia="bg-BG"/>
        </w:rPr>
        <w:t xml:space="preserve"> – оригинал; д</w:t>
      </w:r>
      <w:r w:rsidR="00295716" w:rsidRPr="00B40781">
        <w:rPr>
          <w:rFonts w:ascii="Times New Roman" w:hAnsi="Times New Roman"/>
          <w:sz w:val="24"/>
          <w:szCs w:val="24"/>
          <w:lang w:eastAsia="bg-BG"/>
        </w:rPr>
        <w:t>окумент, че кандидатът не страда от психически заболявания, удостовере</w:t>
      </w:r>
      <w:r>
        <w:rPr>
          <w:rFonts w:ascii="Times New Roman" w:hAnsi="Times New Roman"/>
          <w:sz w:val="24"/>
          <w:szCs w:val="24"/>
          <w:lang w:eastAsia="bg-BG"/>
        </w:rPr>
        <w:t>но по съответния ред – оригинал; д</w:t>
      </w:r>
      <w:r w:rsidR="0033479F" w:rsidRPr="00E344FF">
        <w:rPr>
          <w:rFonts w:ascii="Times New Roman" w:hAnsi="Times New Roman"/>
          <w:sz w:val="24"/>
          <w:szCs w:val="24"/>
          <w:lang w:eastAsia="bg-BG"/>
        </w:rPr>
        <w:t>екларация за обстоятелствата по чл.340а, ал.1 ЗСВ</w:t>
      </w:r>
      <w:r w:rsidR="0033479F">
        <w:rPr>
          <w:rFonts w:ascii="Times New Roman" w:hAnsi="Times New Roman"/>
          <w:sz w:val="24"/>
          <w:szCs w:val="24"/>
          <w:lang w:eastAsia="bg-BG"/>
        </w:rPr>
        <w:t xml:space="preserve"> и по чл.107а, ал.1 КТ (по образец)</w:t>
      </w:r>
      <w:r>
        <w:rPr>
          <w:rFonts w:ascii="Times New Roman" w:hAnsi="Times New Roman"/>
          <w:sz w:val="24"/>
          <w:szCs w:val="24"/>
          <w:lang w:eastAsia="bg-BG"/>
        </w:rPr>
        <w:t>;</w:t>
      </w:r>
      <w:r w:rsidR="002D3D05">
        <w:rPr>
          <w:rFonts w:ascii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 xml:space="preserve">копие от </w:t>
      </w:r>
      <w:r w:rsidR="00295716" w:rsidRPr="00B40781">
        <w:rPr>
          <w:rFonts w:ascii="Times New Roman" w:hAnsi="Times New Roman"/>
          <w:sz w:val="24"/>
          <w:szCs w:val="24"/>
          <w:lang w:eastAsia="bg-BG"/>
        </w:rPr>
        <w:t>документи</w:t>
      </w:r>
      <w:r w:rsidR="00090B71">
        <w:rPr>
          <w:rFonts w:ascii="Times New Roman" w:hAnsi="Times New Roman"/>
          <w:sz w:val="24"/>
          <w:szCs w:val="24"/>
          <w:lang w:eastAsia="bg-BG"/>
        </w:rPr>
        <w:t>те</w:t>
      </w:r>
      <w:r w:rsidR="00295716" w:rsidRPr="00B40781">
        <w:rPr>
          <w:rFonts w:ascii="Times New Roman" w:hAnsi="Times New Roman"/>
          <w:sz w:val="24"/>
          <w:szCs w:val="24"/>
          <w:lang w:eastAsia="bg-BG"/>
        </w:rPr>
        <w:t xml:space="preserve"> за </w:t>
      </w:r>
      <w:r w:rsidR="00090B71">
        <w:rPr>
          <w:rFonts w:ascii="Times New Roman" w:hAnsi="Times New Roman"/>
          <w:sz w:val="24"/>
          <w:szCs w:val="24"/>
          <w:lang w:eastAsia="bg-BG"/>
        </w:rPr>
        <w:t>придобита образователно-квалификационна степен, допълнителна квалификация и правоспособност</w:t>
      </w:r>
      <w:r w:rsidR="00295716" w:rsidRPr="00B40781">
        <w:rPr>
          <w:rFonts w:ascii="Times New Roman" w:hAnsi="Times New Roman"/>
          <w:sz w:val="24"/>
          <w:szCs w:val="24"/>
        </w:rPr>
        <w:t xml:space="preserve">, </w:t>
      </w:r>
      <w:r w:rsidR="00295716" w:rsidRPr="00B40781">
        <w:rPr>
          <w:rFonts w:ascii="Times New Roman" w:hAnsi="Times New Roman"/>
          <w:sz w:val="24"/>
          <w:szCs w:val="24"/>
          <w:lang w:eastAsia="bg-BG"/>
        </w:rPr>
        <w:t>които се изискват за длъжността (със заверка от кандидата)</w:t>
      </w:r>
      <w:r>
        <w:rPr>
          <w:rFonts w:ascii="Times New Roman" w:hAnsi="Times New Roman"/>
          <w:sz w:val="24"/>
          <w:szCs w:val="24"/>
          <w:lang w:eastAsia="bg-BG"/>
        </w:rPr>
        <w:t xml:space="preserve">; </w:t>
      </w:r>
      <w:r>
        <w:rPr>
          <w:rFonts w:ascii="Times New Roman" w:hAnsi="Times New Roman"/>
          <w:sz w:val="24"/>
          <w:szCs w:val="24"/>
        </w:rPr>
        <w:t>копие от до</w:t>
      </w:r>
      <w:r w:rsidRPr="009122FA">
        <w:rPr>
          <w:rFonts w:ascii="Times New Roman" w:hAnsi="Times New Roman"/>
          <w:sz w:val="24"/>
          <w:szCs w:val="24"/>
        </w:rPr>
        <w:t>к</w:t>
      </w:r>
      <w:r w:rsidR="00AF2E95">
        <w:rPr>
          <w:rFonts w:ascii="Times New Roman" w:hAnsi="Times New Roman"/>
          <w:sz w:val="24"/>
          <w:szCs w:val="24"/>
        </w:rPr>
        <w:t>умент за компютърна грамотност (</w:t>
      </w:r>
      <w:r w:rsidRPr="009122FA">
        <w:rPr>
          <w:rFonts w:ascii="Times New Roman" w:hAnsi="Times New Roman"/>
          <w:sz w:val="24"/>
          <w:szCs w:val="24"/>
        </w:rPr>
        <w:t>удостовер</w:t>
      </w:r>
      <w:r w:rsidR="00AF2E95">
        <w:rPr>
          <w:rFonts w:ascii="Times New Roman" w:hAnsi="Times New Roman"/>
          <w:sz w:val="24"/>
          <w:szCs w:val="24"/>
        </w:rPr>
        <w:t>ение, диплома, референция и др.</w:t>
      </w:r>
      <w:r w:rsidRPr="009122FA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2FA">
        <w:rPr>
          <w:rFonts w:ascii="Times New Roman" w:hAnsi="Times New Roman"/>
          <w:sz w:val="24"/>
          <w:szCs w:val="24"/>
          <w:lang w:eastAsia="bg-BG"/>
        </w:rPr>
        <w:t>със заверка от кандидата</w:t>
      </w:r>
      <w:r w:rsidR="00AF2E95">
        <w:rPr>
          <w:rFonts w:ascii="Times New Roman" w:hAnsi="Times New Roman"/>
          <w:sz w:val="24"/>
          <w:szCs w:val="24"/>
          <w:lang w:eastAsia="bg-BG"/>
        </w:rPr>
        <w:t>)</w:t>
      </w:r>
      <w:r w:rsidRPr="009122FA">
        <w:rPr>
          <w:rFonts w:ascii="Times New Roman" w:hAnsi="Times New Roman"/>
          <w:sz w:val="24"/>
          <w:szCs w:val="24"/>
          <w:lang w:eastAsia="bg-BG"/>
        </w:rPr>
        <w:t>;</w:t>
      </w:r>
      <w:r>
        <w:rPr>
          <w:rFonts w:ascii="Times New Roman" w:hAnsi="Times New Roman"/>
          <w:sz w:val="24"/>
          <w:szCs w:val="24"/>
          <w:lang w:eastAsia="bg-BG"/>
        </w:rPr>
        <w:t xml:space="preserve"> копия от документи, удостоверяващи </w:t>
      </w:r>
      <w:r w:rsidRPr="00B40781">
        <w:rPr>
          <w:rFonts w:ascii="Times New Roman" w:hAnsi="Times New Roman"/>
          <w:sz w:val="24"/>
          <w:szCs w:val="24"/>
          <w:lang w:eastAsia="bg-BG"/>
        </w:rPr>
        <w:t xml:space="preserve">продължителност на трудов стаж и професионален опит, препоръки от </w:t>
      </w:r>
      <w:r w:rsidRPr="00B40781">
        <w:rPr>
          <w:rFonts w:ascii="Times New Roman" w:hAnsi="Times New Roman"/>
          <w:sz w:val="24"/>
          <w:szCs w:val="24"/>
          <w:lang w:eastAsia="bg-BG"/>
        </w:rPr>
        <w:lastRenderedPageBreak/>
        <w:t>работодатели или организации по повод дейността на кандидата и други документи, свързани с изискванията за заемане на длъжността, които кандидатът притежава.</w:t>
      </w:r>
    </w:p>
    <w:p w:rsidR="00482760" w:rsidRPr="00B40781" w:rsidRDefault="00482760" w:rsidP="003B52D3">
      <w:pPr>
        <w:tabs>
          <w:tab w:val="left" w:pos="993"/>
        </w:tabs>
        <w:spacing w:before="120" w:after="0" w:line="240" w:lineRule="auto"/>
        <w:rPr>
          <w:rFonts w:ascii="Times New Roman" w:hAnsi="Times New Roman"/>
          <w:b/>
          <w:sz w:val="24"/>
          <w:szCs w:val="24"/>
          <w:u w:val="single"/>
          <w:lang w:eastAsia="bg-BG"/>
        </w:rPr>
      </w:pPr>
      <w:r w:rsidRPr="00B40781">
        <w:rPr>
          <w:rFonts w:ascii="Times New Roman" w:hAnsi="Times New Roman"/>
          <w:b/>
          <w:sz w:val="24"/>
          <w:szCs w:val="24"/>
          <w:u w:val="single"/>
          <w:lang w:eastAsia="bg-BG"/>
        </w:rPr>
        <w:t>Място за подаване на документи:</w:t>
      </w:r>
    </w:p>
    <w:p w:rsidR="00482760" w:rsidRPr="00B40781" w:rsidRDefault="00482760" w:rsidP="003B52D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B40781">
        <w:rPr>
          <w:rFonts w:ascii="Times New Roman" w:hAnsi="Times New Roman"/>
          <w:sz w:val="24"/>
          <w:szCs w:val="24"/>
          <w:lang w:eastAsia="bg-BG"/>
        </w:rPr>
        <w:t xml:space="preserve">Софийски районен съд, бул. „Ген. М. Д. </w:t>
      </w:r>
      <w:proofErr w:type="spellStart"/>
      <w:r w:rsidRPr="00B40781">
        <w:rPr>
          <w:rFonts w:ascii="Times New Roman" w:hAnsi="Times New Roman"/>
          <w:sz w:val="24"/>
          <w:szCs w:val="24"/>
          <w:lang w:eastAsia="bg-BG"/>
        </w:rPr>
        <w:t>Скобелев</w:t>
      </w:r>
      <w:proofErr w:type="spellEnd"/>
      <w:r w:rsidRPr="00B40781">
        <w:rPr>
          <w:rFonts w:ascii="Times New Roman" w:hAnsi="Times New Roman"/>
          <w:sz w:val="24"/>
          <w:szCs w:val="24"/>
          <w:lang w:eastAsia="bg-BG"/>
        </w:rPr>
        <w:t>” № 23, партерен етаж, служба „Регистратура“ – за „Човешки ресурси“.</w:t>
      </w:r>
    </w:p>
    <w:p w:rsidR="00482760" w:rsidRPr="00B40781" w:rsidRDefault="00E804FD" w:rsidP="003B52D3">
      <w:pPr>
        <w:tabs>
          <w:tab w:val="left" w:pos="993"/>
        </w:tabs>
        <w:spacing w:before="120" w:after="0" w:line="240" w:lineRule="auto"/>
        <w:rPr>
          <w:rFonts w:ascii="Times New Roman" w:hAnsi="Times New Roman"/>
          <w:b/>
          <w:sz w:val="24"/>
          <w:szCs w:val="24"/>
          <w:u w:val="single"/>
          <w:lang w:eastAsia="bg-BG"/>
        </w:rPr>
      </w:pPr>
      <w:r w:rsidRPr="00B40781">
        <w:rPr>
          <w:rFonts w:ascii="Times New Roman" w:hAnsi="Times New Roman"/>
          <w:b/>
          <w:sz w:val="24"/>
          <w:szCs w:val="24"/>
          <w:u w:val="single"/>
          <w:lang w:eastAsia="bg-BG"/>
        </w:rPr>
        <w:t>Срок за подаване на документи:</w:t>
      </w:r>
    </w:p>
    <w:p w:rsidR="00482760" w:rsidRPr="00B40781" w:rsidRDefault="009015D0" w:rsidP="003B52D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1</w:t>
      </w:r>
      <w:r w:rsidR="00EB4E9F">
        <w:rPr>
          <w:rFonts w:ascii="Times New Roman" w:hAnsi="Times New Roman"/>
          <w:sz w:val="24"/>
          <w:szCs w:val="24"/>
          <w:lang w:eastAsia="bg-BG"/>
        </w:rPr>
        <w:t>0</w:t>
      </w:r>
      <w:r>
        <w:rPr>
          <w:rFonts w:ascii="Times New Roman" w:hAnsi="Times New Roman"/>
          <w:sz w:val="24"/>
          <w:szCs w:val="24"/>
          <w:lang w:eastAsia="bg-BG"/>
        </w:rPr>
        <w:t xml:space="preserve"> (десет) дни</w:t>
      </w:r>
      <w:r w:rsidR="0033333F" w:rsidRPr="00B40781">
        <w:rPr>
          <w:rFonts w:ascii="Times New Roman" w:hAnsi="Times New Roman"/>
          <w:sz w:val="24"/>
          <w:szCs w:val="24"/>
          <w:lang w:eastAsia="bg-BG"/>
        </w:rPr>
        <w:t xml:space="preserve"> от датата на публикуване на обявата</w:t>
      </w:r>
      <w:r>
        <w:rPr>
          <w:rFonts w:ascii="Times New Roman" w:hAnsi="Times New Roman"/>
          <w:sz w:val="24"/>
          <w:szCs w:val="24"/>
          <w:lang w:eastAsia="bg-BG"/>
        </w:rPr>
        <w:t xml:space="preserve"> на сайта на СРС</w:t>
      </w:r>
      <w:r w:rsidR="00482760" w:rsidRPr="00B40781">
        <w:rPr>
          <w:rFonts w:ascii="Times New Roman" w:hAnsi="Times New Roman"/>
          <w:sz w:val="24"/>
          <w:szCs w:val="24"/>
          <w:lang w:eastAsia="bg-BG"/>
        </w:rPr>
        <w:t>.</w:t>
      </w:r>
    </w:p>
    <w:p w:rsidR="00482760" w:rsidRPr="00B40781" w:rsidRDefault="00482760" w:rsidP="003B52D3">
      <w:pPr>
        <w:tabs>
          <w:tab w:val="left" w:pos="993"/>
        </w:tabs>
        <w:spacing w:before="120" w:after="0" w:line="240" w:lineRule="auto"/>
        <w:rPr>
          <w:rFonts w:ascii="Times New Roman" w:hAnsi="Times New Roman"/>
          <w:b/>
          <w:sz w:val="24"/>
          <w:szCs w:val="24"/>
          <w:u w:val="single"/>
          <w:lang w:eastAsia="bg-BG"/>
        </w:rPr>
      </w:pPr>
      <w:r w:rsidRPr="00B40781">
        <w:rPr>
          <w:rFonts w:ascii="Times New Roman" w:hAnsi="Times New Roman"/>
          <w:b/>
          <w:sz w:val="24"/>
          <w:szCs w:val="24"/>
          <w:u w:val="single"/>
          <w:lang w:eastAsia="bg-BG"/>
        </w:rPr>
        <w:t xml:space="preserve">Начин на провеждане на </w:t>
      </w:r>
      <w:r w:rsidR="009015D0">
        <w:rPr>
          <w:rFonts w:ascii="Times New Roman" w:hAnsi="Times New Roman"/>
          <w:b/>
          <w:sz w:val="24"/>
          <w:szCs w:val="24"/>
          <w:u w:val="single"/>
          <w:lang w:eastAsia="bg-BG"/>
        </w:rPr>
        <w:t>подбора</w:t>
      </w:r>
      <w:r w:rsidRPr="00B40781">
        <w:rPr>
          <w:rFonts w:ascii="Times New Roman" w:hAnsi="Times New Roman"/>
          <w:b/>
          <w:sz w:val="24"/>
          <w:szCs w:val="24"/>
          <w:u w:val="single"/>
          <w:lang w:eastAsia="bg-BG"/>
        </w:rPr>
        <w:t>:</w:t>
      </w:r>
    </w:p>
    <w:p w:rsidR="008E616A" w:rsidRPr="00B40781" w:rsidRDefault="009015D0" w:rsidP="003B52D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Подборът</w:t>
      </w:r>
      <w:r w:rsidR="008E616A" w:rsidRPr="00B40781">
        <w:rPr>
          <w:rFonts w:ascii="Times New Roman" w:hAnsi="Times New Roman"/>
          <w:sz w:val="24"/>
          <w:szCs w:val="24"/>
          <w:lang w:eastAsia="bg-BG"/>
        </w:rPr>
        <w:t xml:space="preserve"> ще се проведе на т</w:t>
      </w:r>
      <w:r w:rsidR="003B2E16">
        <w:rPr>
          <w:rFonts w:ascii="Times New Roman" w:hAnsi="Times New Roman"/>
          <w:sz w:val="24"/>
          <w:szCs w:val="24"/>
          <w:lang w:eastAsia="bg-BG"/>
        </w:rPr>
        <w:t>ри етапа (подбор по документи, практически</w:t>
      </w:r>
      <w:r w:rsidR="008E616A" w:rsidRPr="00B40781">
        <w:rPr>
          <w:rFonts w:ascii="Times New Roman" w:hAnsi="Times New Roman"/>
          <w:sz w:val="24"/>
          <w:szCs w:val="24"/>
          <w:lang w:eastAsia="bg-BG"/>
        </w:rPr>
        <w:t xml:space="preserve"> изпит и събеседване), както следва:</w:t>
      </w:r>
    </w:p>
    <w:p w:rsidR="008E616A" w:rsidRPr="00B40781" w:rsidRDefault="009122FA" w:rsidP="003B52D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val="en-US" w:eastAsia="bg-BG"/>
        </w:rPr>
        <w:t xml:space="preserve">1. </w:t>
      </w:r>
      <w:r w:rsidR="008E616A" w:rsidRPr="009122FA">
        <w:rPr>
          <w:rFonts w:ascii="Times New Roman" w:hAnsi="Times New Roman"/>
          <w:sz w:val="24"/>
          <w:szCs w:val="24"/>
          <w:lang w:eastAsia="bg-BG"/>
        </w:rPr>
        <w:t>П</w:t>
      </w:r>
      <w:r w:rsidR="007A0A66">
        <w:rPr>
          <w:rFonts w:ascii="Times New Roman" w:hAnsi="Times New Roman"/>
          <w:sz w:val="24"/>
          <w:szCs w:val="24"/>
          <w:lang w:eastAsia="bg-BG"/>
        </w:rPr>
        <w:t xml:space="preserve">ърви етап – подбор по документи. </w:t>
      </w:r>
      <w:r w:rsidR="008E616A" w:rsidRPr="00B40781">
        <w:rPr>
          <w:rFonts w:ascii="Times New Roman" w:hAnsi="Times New Roman"/>
          <w:sz w:val="24"/>
          <w:szCs w:val="24"/>
          <w:lang w:eastAsia="bg-BG"/>
        </w:rPr>
        <w:t>Само кандидатите, които напълно отговарят на изискванията, посочени в обявата, ще бъдат допуснати до втори етап.</w:t>
      </w:r>
    </w:p>
    <w:p w:rsidR="009122FA" w:rsidRDefault="009122FA" w:rsidP="003B52D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bg-BG"/>
        </w:rPr>
      </w:pPr>
      <w:r>
        <w:rPr>
          <w:rFonts w:ascii="Times New Roman" w:hAnsi="Times New Roman"/>
          <w:sz w:val="24"/>
          <w:szCs w:val="24"/>
          <w:lang w:val="en-US" w:eastAsia="bg-BG"/>
        </w:rPr>
        <w:t>2</w:t>
      </w:r>
      <w:r w:rsidR="00B40781" w:rsidRPr="00B40781">
        <w:rPr>
          <w:rFonts w:ascii="Times New Roman" w:hAnsi="Times New Roman"/>
          <w:sz w:val="24"/>
          <w:szCs w:val="24"/>
          <w:lang w:eastAsia="bg-BG"/>
        </w:rPr>
        <w:t>.</w:t>
      </w:r>
      <w:r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 w:rsidR="00B40781" w:rsidRPr="00B40781">
        <w:rPr>
          <w:rFonts w:ascii="Times New Roman" w:hAnsi="Times New Roman"/>
          <w:sz w:val="24"/>
          <w:szCs w:val="24"/>
          <w:lang w:eastAsia="bg-BG"/>
        </w:rPr>
        <w:t>Втори етап –</w:t>
      </w:r>
      <w:r w:rsidR="007A0A66">
        <w:rPr>
          <w:rFonts w:ascii="Times New Roman" w:hAnsi="Times New Roman"/>
          <w:sz w:val="24"/>
          <w:szCs w:val="24"/>
          <w:lang w:eastAsia="bg-BG"/>
        </w:rPr>
        <w:t xml:space="preserve"> п</w:t>
      </w:r>
      <w:r w:rsidR="00B40781" w:rsidRPr="00B40781">
        <w:rPr>
          <w:rFonts w:ascii="Times New Roman" w:hAnsi="Times New Roman"/>
          <w:sz w:val="24"/>
          <w:szCs w:val="24"/>
          <w:lang w:eastAsia="bg-BG"/>
        </w:rPr>
        <w:t>роверка на познанията и уменията за текстообработка и обработка на данни с M</w:t>
      </w:r>
      <w:r w:rsidR="00B40781" w:rsidRPr="00B40781">
        <w:rPr>
          <w:rFonts w:ascii="Times New Roman" w:hAnsi="Times New Roman"/>
          <w:sz w:val="24"/>
          <w:szCs w:val="24"/>
          <w:lang w:val="en-US" w:eastAsia="bg-BG"/>
        </w:rPr>
        <w:t>S Word</w:t>
      </w:r>
      <w:r w:rsidR="00B40781" w:rsidRPr="00B40781">
        <w:rPr>
          <w:rFonts w:ascii="Times New Roman" w:hAnsi="Times New Roman"/>
          <w:sz w:val="24"/>
          <w:szCs w:val="24"/>
          <w:lang w:eastAsia="bg-BG"/>
        </w:rPr>
        <w:t>,</w:t>
      </w:r>
      <w:r w:rsidR="00B40781" w:rsidRPr="00B40781">
        <w:rPr>
          <w:rFonts w:ascii="Times New Roman" w:hAnsi="Times New Roman"/>
          <w:sz w:val="24"/>
          <w:szCs w:val="24"/>
          <w:lang w:val="en-US" w:eastAsia="bg-BG"/>
        </w:rPr>
        <w:t xml:space="preserve"> MS </w:t>
      </w:r>
      <w:r w:rsidR="00B40781" w:rsidRPr="00B40781">
        <w:rPr>
          <w:rFonts w:ascii="Times New Roman" w:hAnsi="Times New Roman"/>
          <w:sz w:val="24"/>
          <w:szCs w:val="24"/>
          <w:lang w:eastAsia="bg-BG"/>
        </w:rPr>
        <w:t>Excel.</w:t>
      </w:r>
    </w:p>
    <w:p w:rsidR="009122FA" w:rsidRDefault="009122FA" w:rsidP="003B52D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bg-BG"/>
        </w:rPr>
      </w:pPr>
      <w:r>
        <w:rPr>
          <w:rFonts w:ascii="Times New Roman" w:hAnsi="Times New Roman"/>
          <w:sz w:val="24"/>
          <w:szCs w:val="24"/>
          <w:lang w:val="en-US" w:eastAsia="bg-BG"/>
        </w:rPr>
        <w:t xml:space="preserve">3. </w:t>
      </w:r>
      <w:r w:rsidR="007A0A66">
        <w:rPr>
          <w:rFonts w:ascii="Times New Roman" w:hAnsi="Times New Roman"/>
          <w:sz w:val="24"/>
          <w:szCs w:val="24"/>
          <w:lang w:eastAsia="bg-BG"/>
        </w:rPr>
        <w:t>Трети</w:t>
      </w:r>
      <w:r w:rsidR="00B40781" w:rsidRPr="00B40781">
        <w:rPr>
          <w:rFonts w:ascii="Times New Roman" w:hAnsi="Times New Roman"/>
          <w:sz w:val="24"/>
          <w:szCs w:val="24"/>
          <w:lang w:eastAsia="bg-BG"/>
        </w:rPr>
        <w:t xml:space="preserve"> етап – събеседване с кандидатите</w:t>
      </w:r>
      <w:r w:rsidR="007A0A66">
        <w:rPr>
          <w:rFonts w:ascii="Times New Roman" w:hAnsi="Times New Roman"/>
          <w:sz w:val="24"/>
          <w:szCs w:val="24"/>
          <w:lang w:eastAsia="bg-BG"/>
        </w:rPr>
        <w:t xml:space="preserve">, </w:t>
      </w:r>
      <w:r w:rsidR="002C7476">
        <w:rPr>
          <w:rFonts w:ascii="Times New Roman" w:hAnsi="Times New Roman"/>
          <w:sz w:val="24"/>
          <w:szCs w:val="24"/>
          <w:lang w:eastAsia="bg-BG"/>
        </w:rPr>
        <w:t>у</w:t>
      </w:r>
      <w:r w:rsidR="007A0A66">
        <w:rPr>
          <w:rFonts w:ascii="Times New Roman" w:hAnsi="Times New Roman"/>
          <w:sz w:val="24"/>
          <w:szCs w:val="24"/>
          <w:lang w:eastAsia="bg-BG"/>
        </w:rPr>
        <w:t>спешно преминали втори етап.</w:t>
      </w:r>
    </w:p>
    <w:p w:rsidR="009122FA" w:rsidRDefault="00B40781" w:rsidP="003B52D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bg-BG"/>
        </w:rPr>
      </w:pPr>
      <w:r w:rsidRPr="00B40781">
        <w:rPr>
          <w:rFonts w:ascii="Times New Roman" w:hAnsi="Times New Roman"/>
          <w:sz w:val="24"/>
          <w:szCs w:val="24"/>
          <w:lang w:eastAsia="bg-BG"/>
        </w:rPr>
        <w:t xml:space="preserve">Събеседването с всеки един от кандидатите ще се проведе по въпроси, свързани с познаване на нормативната уредба, регламентираща дейността; познаване на Етичния кодекс на съдебните служители и Правилника за администрацията на съдилищата; професионалната мотивация за работа в СРС; комуникативни умения; релевантен опит, </w:t>
      </w:r>
      <w:proofErr w:type="spellStart"/>
      <w:r w:rsidRPr="00B40781">
        <w:rPr>
          <w:rFonts w:ascii="Times New Roman" w:hAnsi="Times New Roman"/>
          <w:sz w:val="24"/>
          <w:szCs w:val="24"/>
          <w:lang w:eastAsia="bg-BG"/>
        </w:rPr>
        <w:t>относим</w:t>
      </w:r>
      <w:proofErr w:type="spellEnd"/>
      <w:r w:rsidRPr="00B40781">
        <w:rPr>
          <w:rFonts w:ascii="Times New Roman" w:hAnsi="Times New Roman"/>
          <w:sz w:val="24"/>
          <w:szCs w:val="24"/>
          <w:lang w:eastAsia="bg-BG"/>
        </w:rPr>
        <w:t xml:space="preserve"> към изискванията за длъжността.</w:t>
      </w:r>
    </w:p>
    <w:p w:rsidR="009122FA" w:rsidRDefault="008E616A" w:rsidP="003B52D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bg-BG"/>
        </w:rPr>
      </w:pPr>
      <w:r w:rsidRPr="00B40781">
        <w:rPr>
          <w:rFonts w:ascii="Times New Roman" w:hAnsi="Times New Roman"/>
          <w:sz w:val="24"/>
          <w:szCs w:val="24"/>
          <w:lang w:eastAsia="bg-BG"/>
        </w:rPr>
        <w:t xml:space="preserve">Оценяването на кандидатите се извършва по </w:t>
      </w:r>
      <w:proofErr w:type="spellStart"/>
      <w:r w:rsidRPr="00B40781">
        <w:rPr>
          <w:rFonts w:ascii="Times New Roman" w:hAnsi="Times New Roman"/>
          <w:sz w:val="24"/>
          <w:szCs w:val="24"/>
          <w:lang w:eastAsia="bg-BG"/>
        </w:rPr>
        <w:t>шестобалната</w:t>
      </w:r>
      <w:proofErr w:type="spellEnd"/>
      <w:r w:rsidRPr="00B40781">
        <w:rPr>
          <w:rFonts w:ascii="Times New Roman" w:hAnsi="Times New Roman"/>
          <w:sz w:val="24"/>
          <w:szCs w:val="24"/>
          <w:lang w:eastAsia="bg-BG"/>
        </w:rPr>
        <w:t xml:space="preserve"> система. </w:t>
      </w:r>
      <w:r w:rsidR="007A0A66">
        <w:rPr>
          <w:rFonts w:ascii="Times New Roman" w:hAnsi="Times New Roman"/>
          <w:sz w:val="24"/>
          <w:szCs w:val="24"/>
          <w:lang w:eastAsia="bg-BG"/>
        </w:rPr>
        <w:t>За следващ етап</w:t>
      </w:r>
      <w:r w:rsidRPr="00B40781">
        <w:rPr>
          <w:rFonts w:ascii="Times New Roman" w:hAnsi="Times New Roman"/>
          <w:sz w:val="24"/>
          <w:szCs w:val="24"/>
          <w:lang w:eastAsia="bg-BG"/>
        </w:rPr>
        <w:t xml:space="preserve"> се </w:t>
      </w:r>
      <w:r w:rsidR="007A0A66">
        <w:rPr>
          <w:rFonts w:ascii="Times New Roman" w:hAnsi="Times New Roman"/>
          <w:sz w:val="24"/>
          <w:szCs w:val="24"/>
          <w:lang w:eastAsia="bg-BG"/>
        </w:rPr>
        <w:t>класират с</w:t>
      </w:r>
      <w:r w:rsidRPr="00B40781">
        <w:rPr>
          <w:rFonts w:ascii="Times New Roman" w:hAnsi="Times New Roman"/>
          <w:sz w:val="24"/>
          <w:szCs w:val="24"/>
          <w:lang w:eastAsia="bg-BG"/>
        </w:rPr>
        <w:t>амо кандидатите, получили оценка не по-ниска от „Мн</w:t>
      </w:r>
      <w:r w:rsidR="007A0A66">
        <w:rPr>
          <w:rFonts w:ascii="Times New Roman" w:hAnsi="Times New Roman"/>
          <w:sz w:val="24"/>
          <w:szCs w:val="24"/>
          <w:lang w:eastAsia="bg-BG"/>
        </w:rPr>
        <w:t>ого</w:t>
      </w:r>
      <w:r w:rsidRPr="00B40781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 w:rsidRPr="00B40781">
        <w:rPr>
          <w:rFonts w:ascii="Times New Roman" w:hAnsi="Times New Roman"/>
          <w:sz w:val="24"/>
          <w:szCs w:val="24"/>
          <w:lang w:eastAsia="bg-BG"/>
        </w:rPr>
        <w:t>добър /4,50/”.</w:t>
      </w:r>
    </w:p>
    <w:p w:rsidR="007A0A66" w:rsidRDefault="007A0A66" w:rsidP="003B52D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Само допуснатите</w:t>
      </w:r>
      <w:r w:rsidR="00B40781" w:rsidRPr="00B40781">
        <w:rPr>
          <w:rFonts w:ascii="Times New Roman" w:hAnsi="Times New Roman"/>
          <w:sz w:val="24"/>
          <w:szCs w:val="24"/>
          <w:lang w:eastAsia="bg-BG"/>
        </w:rPr>
        <w:t xml:space="preserve"> кандидати </w:t>
      </w:r>
      <w:r>
        <w:rPr>
          <w:rFonts w:ascii="Times New Roman" w:hAnsi="Times New Roman"/>
          <w:sz w:val="24"/>
          <w:szCs w:val="24"/>
          <w:lang w:eastAsia="bg-BG"/>
        </w:rPr>
        <w:t>до втори етап, съответно до трети етап ще бъдат уведомени на посочените от тях телефон/електронна поща за контакт за датата, часа и мястото на провеждане на етапа.</w:t>
      </w:r>
    </w:p>
    <w:p w:rsidR="007A0A66" w:rsidRDefault="003B52D3" w:rsidP="003B52D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Всички съобщения, свързани с подбора, ще се обявяват на интернет страницата на Софийски районен съд, секция „Пресцентър“ – „Обяви и конкурси“ (</w:t>
      </w:r>
      <w:hyperlink r:id="rId8" w:history="1">
        <w:r w:rsidRPr="00085EA0">
          <w:rPr>
            <w:rStyle w:val="a7"/>
            <w:rFonts w:ascii="Times New Roman" w:hAnsi="Times New Roman"/>
            <w:sz w:val="24"/>
            <w:szCs w:val="24"/>
            <w:lang w:eastAsia="bg-BG"/>
          </w:rPr>
          <w:t>https://srs.justice.bg/bg/news3</w:t>
        </w:r>
      </w:hyperlink>
      <w:r>
        <w:rPr>
          <w:rFonts w:ascii="Times New Roman" w:hAnsi="Times New Roman"/>
          <w:sz w:val="24"/>
          <w:szCs w:val="24"/>
          <w:lang w:eastAsia="bg-BG"/>
        </w:rPr>
        <w:t>).</w:t>
      </w:r>
    </w:p>
    <w:p w:rsidR="0033479F" w:rsidRDefault="0033479F" w:rsidP="003B52D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E344FF">
        <w:rPr>
          <w:rFonts w:ascii="Times New Roman" w:eastAsia="Times New Roman" w:hAnsi="Times New Roman"/>
          <w:sz w:val="24"/>
          <w:szCs w:val="24"/>
          <w:lang w:eastAsia="bg-BG"/>
        </w:rPr>
        <w:t>Неодобрените за назначаване кандидати могат да поискат писмено, в 30-дневен срок от окончателното приключване на процедура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та по подбор</w:t>
      </w:r>
      <w:r w:rsidRPr="00E344FF">
        <w:rPr>
          <w:rFonts w:ascii="Times New Roman" w:eastAsia="Times New Roman" w:hAnsi="Times New Roman"/>
          <w:sz w:val="24"/>
          <w:szCs w:val="24"/>
          <w:lang w:eastAsia="bg-BG"/>
        </w:rPr>
        <w:t>, връщането на представените от тях оригинали или нотариално заверени копия на документи, удостоверяващи тяхната физическа и психическа годност, необходимата квалификационна степе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н и стаж за заеманата длъжност – </w:t>
      </w:r>
      <w:r w:rsidRPr="00E344FF">
        <w:rPr>
          <w:rFonts w:ascii="Times New Roman" w:eastAsia="Times New Roman" w:hAnsi="Times New Roman"/>
          <w:sz w:val="24"/>
          <w:szCs w:val="24"/>
          <w:lang w:eastAsia="bg-BG"/>
        </w:rPr>
        <w:t xml:space="preserve">ако такива са представени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при кандидатстване</w:t>
      </w:r>
      <w:r w:rsidRPr="00E344FF">
        <w:rPr>
          <w:rFonts w:ascii="Times New Roman" w:eastAsia="Times New Roman" w:hAnsi="Times New Roman"/>
          <w:sz w:val="24"/>
          <w:szCs w:val="24"/>
          <w:lang w:eastAsia="bg-BG"/>
        </w:rPr>
        <w:t>. Документите се връщат на кандидата – лично или чрез писмено упълномощен представител.</w:t>
      </w:r>
    </w:p>
    <w:sectPr w:rsidR="0033479F" w:rsidSect="00A7118C">
      <w:footerReference w:type="even" r:id="rId9"/>
      <w:footerReference w:type="default" r:id="rId10"/>
      <w:pgSz w:w="11906" w:h="16838"/>
      <w:pgMar w:top="1417" w:right="1417" w:bottom="1417" w:left="1417" w:header="568" w:footer="150" w:gutter="0"/>
      <w:cols w:space="39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2C2" w:rsidRDefault="001D12C2" w:rsidP="008D7FAD">
      <w:pPr>
        <w:spacing w:after="0" w:line="240" w:lineRule="auto"/>
      </w:pPr>
      <w:r>
        <w:separator/>
      </w:r>
    </w:p>
  </w:endnote>
  <w:endnote w:type="continuationSeparator" w:id="0">
    <w:p w:rsidR="001D12C2" w:rsidRDefault="001D12C2" w:rsidP="008D7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17" w:rsidRDefault="00D87A17" w:rsidP="00BC3B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7A17" w:rsidRDefault="00D87A17" w:rsidP="00BC3B1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17" w:rsidRPr="007100F0" w:rsidRDefault="00D87A17">
    <w:pPr>
      <w:pStyle w:val="a3"/>
      <w:jc w:val="right"/>
      <w:rPr>
        <w:sz w:val="16"/>
        <w:szCs w:val="16"/>
      </w:rPr>
    </w:pPr>
  </w:p>
  <w:p w:rsidR="00D87A17" w:rsidRPr="00760FA6" w:rsidRDefault="00D87A17" w:rsidP="00BC3B14">
    <w:pPr>
      <w:pStyle w:val="a3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2C2" w:rsidRDefault="001D12C2" w:rsidP="008D7FAD">
      <w:pPr>
        <w:spacing w:after="0" w:line="240" w:lineRule="auto"/>
      </w:pPr>
      <w:r>
        <w:separator/>
      </w:r>
    </w:p>
  </w:footnote>
  <w:footnote w:type="continuationSeparator" w:id="0">
    <w:p w:rsidR="001D12C2" w:rsidRDefault="001D12C2" w:rsidP="008D7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1B6"/>
    <w:multiLevelType w:val="hybridMultilevel"/>
    <w:tmpl w:val="AAB8C132"/>
    <w:lvl w:ilvl="0" w:tplc="5074DD3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9B02074"/>
    <w:multiLevelType w:val="hybridMultilevel"/>
    <w:tmpl w:val="6A5019D8"/>
    <w:lvl w:ilvl="0" w:tplc="D152DC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A086B6A"/>
    <w:multiLevelType w:val="hybridMultilevel"/>
    <w:tmpl w:val="55ECA3C4"/>
    <w:lvl w:ilvl="0" w:tplc="881C0AD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F4F63CC"/>
    <w:multiLevelType w:val="hybridMultilevel"/>
    <w:tmpl w:val="8A86B2E4"/>
    <w:lvl w:ilvl="0" w:tplc="064E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6D41E7"/>
    <w:multiLevelType w:val="hybridMultilevel"/>
    <w:tmpl w:val="5B60FB5C"/>
    <w:lvl w:ilvl="0" w:tplc="B75E2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A65E4E"/>
    <w:multiLevelType w:val="hybridMultilevel"/>
    <w:tmpl w:val="A5D8BC8C"/>
    <w:lvl w:ilvl="0" w:tplc="F98AE208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8916269"/>
    <w:multiLevelType w:val="hybridMultilevel"/>
    <w:tmpl w:val="3FB47004"/>
    <w:lvl w:ilvl="0" w:tplc="62E0C1F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AD"/>
    <w:rsid w:val="00006FD6"/>
    <w:rsid w:val="00037436"/>
    <w:rsid w:val="00041422"/>
    <w:rsid w:val="00051054"/>
    <w:rsid w:val="00086281"/>
    <w:rsid w:val="00090B71"/>
    <w:rsid w:val="000A073D"/>
    <w:rsid w:val="000B222E"/>
    <w:rsid w:val="000C494C"/>
    <w:rsid w:val="000C684B"/>
    <w:rsid w:val="000E40D8"/>
    <w:rsid w:val="001078B6"/>
    <w:rsid w:val="00163C5E"/>
    <w:rsid w:val="001B4A0B"/>
    <w:rsid w:val="001D12C2"/>
    <w:rsid w:val="001D5A2A"/>
    <w:rsid w:val="001D7D67"/>
    <w:rsid w:val="001E62DF"/>
    <w:rsid w:val="002073A2"/>
    <w:rsid w:val="002108EE"/>
    <w:rsid w:val="0021133F"/>
    <w:rsid w:val="00253696"/>
    <w:rsid w:val="0025419B"/>
    <w:rsid w:val="00295716"/>
    <w:rsid w:val="002B1DDB"/>
    <w:rsid w:val="002C7476"/>
    <w:rsid w:val="002D3D05"/>
    <w:rsid w:val="0033333F"/>
    <w:rsid w:val="0033479F"/>
    <w:rsid w:val="00334A16"/>
    <w:rsid w:val="00344879"/>
    <w:rsid w:val="00345904"/>
    <w:rsid w:val="0036094C"/>
    <w:rsid w:val="003665D5"/>
    <w:rsid w:val="003B2E16"/>
    <w:rsid w:val="003B52D3"/>
    <w:rsid w:val="00407AAD"/>
    <w:rsid w:val="00413A7E"/>
    <w:rsid w:val="00422984"/>
    <w:rsid w:val="00437F00"/>
    <w:rsid w:val="00482760"/>
    <w:rsid w:val="00487FC9"/>
    <w:rsid w:val="004B26C9"/>
    <w:rsid w:val="00503A74"/>
    <w:rsid w:val="005713F9"/>
    <w:rsid w:val="00573644"/>
    <w:rsid w:val="00590712"/>
    <w:rsid w:val="005A3D24"/>
    <w:rsid w:val="005E71EC"/>
    <w:rsid w:val="00605BB0"/>
    <w:rsid w:val="00610168"/>
    <w:rsid w:val="006201F4"/>
    <w:rsid w:val="00670C3C"/>
    <w:rsid w:val="006C7DAC"/>
    <w:rsid w:val="006D665B"/>
    <w:rsid w:val="006D727A"/>
    <w:rsid w:val="006F2E79"/>
    <w:rsid w:val="007100F0"/>
    <w:rsid w:val="007467EA"/>
    <w:rsid w:val="007A0A66"/>
    <w:rsid w:val="007A1AE0"/>
    <w:rsid w:val="007F2D73"/>
    <w:rsid w:val="00806C4E"/>
    <w:rsid w:val="00844A7A"/>
    <w:rsid w:val="008B6604"/>
    <w:rsid w:val="008D275C"/>
    <w:rsid w:val="008D7FAD"/>
    <w:rsid w:val="008E616A"/>
    <w:rsid w:val="009015D0"/>
    <w:rsid w:val="00904805"/>
    <w:rsid w:val="00905E2D"/>
    <w:rsid w:val="009122FA"/>
    <w:rsid w:val="009707FE"/>
    <w:rsid w:val="009712A6"/>
    <w:rsid w:val="00973174"/>
    <w:rsid w:val="009E7676"/>
    <w:rsid w:val="00A50298"/>
    <w:rsid w:val="00A7118C"/>
    <w:rsid w:val="00A81327"/>
    <w:rsid w:val="00A86560"/>
    <w:rsid w:val="00AD3E77"/>
    <w:rsid w:val="00AE0BA6"/>
    <w:rsid w:val="00AF2E95"/>
    <w:rsid w:val="00AF5B0F"/>
    <w:rsid w:val="00B03977"/>
    <w:rsid w:val="00B14ED0"/>
    <w:rsid w:val="00B24555"/>
    <w:rsid w:val="00B40781"/>
    <w:rsid w:val="00B53EBC"/>
    <w:rsid w:val="00B5529E"/>
    <w:rsid w:val="00B67A39"/>
    <w:rsid w:val="00B75EDB"/>
    <w:rsid w:val="00B8433F"/>
    <w:rsid w:val="00B93DCE"/>
    <w:rsid w:val="00B960A9"/>
    <w:rsid w:val="00BB4984"/>
    <w:rsid w:val="00BC3B14"/>
    <w:rsid w:val="00BD1439"/>
    <w:rsid w:val="00BF2DF1"/>
    <w:rsid w:val="00C926C0"/>
    <w:rsid w:val="00C941D2"/>
    <w:rsid w:val="00CE2807"/>
    <w:rsid w:val="00D009AA"/>
    <w:rsid w:val="00D012B1"/>
    <w:rsid w:val="00D11826"/>
    <w:rsid w:val="00D24476"/>
    <w:rsid w:val="00D35168"/>
    <w:rsid w:val="00D44CD0"/>
    <w:rsid w:val="00D476CC"/>
    <w:rsid w:val="00D62219"/>
    <w:rsid w:val="00D87A17"/>
    <w:rsid w:val="00DB3D1C"/>
    <w:rsid w:val="00DB5A06"/>
    <w:rsid w:val="00DC26BE"/>
    <w:rsid w:val="00DE327A"/>
    <w:rsid w:val="00DF2007"/>
    <w:rsid w:val="00DF3731"/>
    <w:rsid w:val="00E0412C"/>
    <w:rsid w:val="00E11127"/>
    <w:rsid w:val="00E25CE3"/>
    <w:rsid w:val="00E30CDE"/>
    <w:rsid w:val="00E4371D"/>
    <w:rsid w:val="00E57792"/>
    <w:rsid w:val="00E804FD"/>
    <w:rsid w:val="00EA5897"/>
    <w:rsid w:val="00EB4E9F"/>
    <w:rsid w:val="00EC1943"/>
    <w:rsid w:val="00ED1482"/>
    <w:rsid w:val="00ED181D"/>
    <w:rsid w:val="00EF3AA7"/>
    <w:rsid w:val="00EF60A1"/>
    <w:rsid w:val="00F161DA"/>
    <w:rsid w:val="00F267DB"/>
    <w:rsid w:val="00F5345E"/>
    <w:rsid w:val="00F664BE"/>
    <w:rsid w:val="00F77D5F"/>
    <w:rsid w:val="00F86DD1"/>
    <w:rsid w:val="00FC693B"/>
    <w:rsid w:val="00FC7F8F"/>
    <w:rsid w:val="00FF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D7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8D7FAD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8D7FAD"/>
    <w:rPr>
      <w:rFonts w:cs="Times New Roman"/>
    </w:rPr>
  </w:style>
  <w:style w:type="paragraph" w:styleId="a6">
    <w:name w:val="List Paragraph"/>
    <w:basedOn w:val="a"/>
    <w:uiPriority w:val="99"/>
    <w:qFormat/>
    <w:rsid w:val="008D7FAD"/>
    <w:pPr>
      <w:ind w:left="720"/>
      <w:contextualSpacing/>
    </w:pPr>
  </w:style>
  <w:style w:type="character" w:styleId="a7">
    <w:name w:val="Hyperlink"/>
    <w:basedOn w:val="a0"/>
    <w:uiPriority w:val="99"/>
    <w:rsid w:val="008D7FA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D7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8D7FA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4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E4371D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1"/>
    <w:qFormat/>
    <w:rsid w:val="005A3D24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C926C0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D7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8D7FAD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8D7FAD"/>
    <w:rPr>
      <w:rFonts w:cs="Times New Roman"/>
    </w:rPr>
  </w:style>
  <w:style w:type="paragraph" w:styleId="a6">
    <w:name w:val="List Paragraph"/>
    <w:basedOn w:val="a"/>
    <w:uiPriority w:val="99"/>
    <w:qFormat/>
    <w:rsid w:val="008D7FAD"/>
    <w:pPr>
      <w:ind w:left="720"/>
      <w:contextualSpacing/>
    </w:pPr>
  </w:style>
  <w:style w:type="character" w:styleId="a7">
    <w:name w:val="Hyperlink"/>
    <w:basedOn w:val="a0"/>
    <w:uiPriority w:val="99"/>
    <w:rsid w:val="008D7FA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D7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8D7FA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4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E4371D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1"/>
    <w:qFormat/>
    <w:rsid w:val="005A3D24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C926C0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s.justice.bg/bg/news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Kasabova</dc:creator>
  <cp:lastModifiedBy>Мила Валентинова Върбанова</cp:lastModifiedBy>
  <cp:revision>2</cp:revision>
  <cp:lastPrinted>2022-06-29T12:33:00Z</cp:lastPrinted>
  <dcterms:created xsi:type="dcterms:W3CDTF">2025-05-14T07:24:00Z</dcterms:created>
  <dcterms:modified xsi:type="dcterms:W3CDTF">2025-05-14T07:24:00Z</dcterms:modified>
</cp:coreProperties>
</file>