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РД-11-</w:t>
      </w:r>
      <w:r w:rsidR="0033137D">
        <w:rPr>
          <w:sz w:val="24"/>
          <w:szCs w:val="24"/>
          <w:lang w:val="en-US"/>
        </w:rPr>
        <w:t>70</w:t>
      </w:r>
      <w:r w:rsidRPr="000E32CB">
        <w:rPr>
          <w:sz w:val="24"/>
          <w:szCs w:val="24"/>
        </w:rPr>
        <w:t>/</w:t>
      </w:r>
      <w:r w:rsidR="0033137D">
        <w:rPr>
          <w:sz w:val="24"/>
          <w:szCs w:val="24"/>
          <w:lang w:val="en-US"/>
        </w:rPr>
        <w:t>08</w:t>
      </w:r>
      <w:bookmarkStart w:id="0" w:name="_GoBack"/>
      <w:bookmarkEnd w:id="0"/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A44C28">
        <w:rPr>
          <w:b/>
          <w:sz w:val="24"/>
          <w:szCs w:val="24"/>
        </w:rPr>
        <w:t xml:space="preserve">съдебен деловодител </w:t>
      </w:r>
      <w:r w:rsidR="003D6F42">
        <w:rPr>
          <w:b/>
          <w:sz w:val="24"/>
          <w:szCs w:val="24"/>
          <w:lang w:val="en-US"/>
        </w:rPr>
        <w:t xml:space="preserve">– </w:t>
      </w:r>
      <w:r w:rsidR="003D6F42">
        <w:rPr>
          <w:b/>
          <w:sz w:val="24"/>
          <w:szCs w:val="24"/>
        </w:rPr>
        <w:t>досъдебно производство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>
      <w:r>
        <w:separator/>
      </w:r>
    </w:p>
  </w:endnote>
  <w:endnote w:type="continuationSeparator" w:id="0">
    <w:p w:rsidR="0071519C" w:rsidRDefault="007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/>
  </w:footnote>
  <w:footnote w:type="continuationSeparator" w:id="0">
    <w:p w:rsidR="0071519C" w:rsidRDefault="007151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E32CB"/>
    <w:rsid w:val="000E48C8"/>
    <w:rsid w:val="001D6D79"/>
    <w:rsid w:val="00275093"/>
    <w:rsid w:val="0033137D"/>
    <w:rsid w:val="003501A3"/>
    <w:rsid w:val="0035484C"/>
    <w:rsid w:val="003D6F42"/>
    <w:rsid w:val="003E0173"/>
    <w:rsid w:val="004116D1"/>
    <w:rsid w:val="00475DFE"/>
    <w:rsid w:val="006F11D4"/>
    <w:rsid w:val="006F52A8"/>
    <w:rsid w:val="0071519C"/>
    <w:rsid w:val="00796FFC"/>
    <w:rsid w:val="00804AEF"/>
    <w:rsid w:val="00863C41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Теменужка Иванова Джурина</cp:lastModifiedBy>
  <cp:revision>15</cp:revision>
  <cp:lastPrinted>2019-04-23T13:52:00Z</cp:lastPrinted>
  <dcterms:created xsi:type="dcterms:W3CDTF">2019-04-23T13:56:00Z</dcterms:created>
  <dcterms:modified xsi:type="dcterms:W3CDTF">2024-08-08T06:17:00Z</dcterms:modified>
</cp:coreProperties>
</file>